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D25A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25A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D25A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D25A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D25A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60502" w:rsidRPr="007D25A4">
        <w:rPr>
          <w:rFonts w:asciiTheme="minorHAnsi" w:hAnsiTheme="minorHAnsi" w:cstheme="minorHAnsi"/>
          <w:bCs/>
          <w:sz w:val="21"/>
          <w:szCs w:val="21"/>
        </w:rPr>
        <w:t>025613/2014</w:t>
      </w:r>
    </w:p>
    <w:p w:rsidR="00274B1C" w:rsidRPr="007D25A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25A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D25A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7D25A4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1E6DD2" w:rsidRPr="007D25A4">
        <w:rPr>
          <w:rFonts w:asciiTheme="minorHAnsi" w:hAnsiTheme="minorHAnsi" w:cstheme="minorHAnsi"/>
          <w:bCs/>
          <w:sz w:val="21"/>
          <w:szCs w:val="21"/>
        </w:rPr>
        <w:t>DIRETORIA DE ASSISTÊNCIA FARMACÊUTICA.</w:t>
      </w:r>
    </w:p>
    <w:p w:rsidR="006230B5" w:rsidRPr="007D25A4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25A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D25A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7D25A4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7D25A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25A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D25A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D25A4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7D25A4">
        <w:rPr>
          <w:rFonts w:asciiTheme="minorHAnsi" w:hAnsiTheme="minorHAnsi" w:cstheme="minorHAnsi"/>
          <w:bCs/>
          <w:sz w:val="21"/>
          <w:szCs w:val="21"/>
        </w:rPr>
        <w:t xml:space="preserve"> COMPRA DE SUPLEMENTO</w:t>
      </w:r>
      <w:r w:rsidR="00234BD7" w:rsidRPr="007D25A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D25A4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D25A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D25A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D25A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60502" w:rsidRPr="007D25A4">
        <w:rPr>
          <w:rFonts w:asciiTheme="minorHAnsi" w:hAnsiTheme="minorHAnsi" w:cstheme="minorHAnsi"/>
          <w:b/>
          <w:bCs/>
          <w:sz w:val="21"/>
          <w:szCs w:val="21"/>
        </w:rPr>
        <w:t>025613/2014</w:t>
      </w:r>
      <w:r w:rsidRPr="007D25A4">
        <w:rPr>
          <w:rFonts w:asciiTheme="minorHAnsi" w:hAnsiTheme="minorHAnsi" w:cstheme="minorHAnsi"/>
          <w:bCs/>
          <w:sz w:val="21"/>
          <w:szCs w:val="21"/>
        </w:rPr>
        <w:t>,</w:t>
      </w:r>
      <w:r w:rsidRPr="007D25A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7D25A4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60502" w:rsidRPr="007D25A4">
        <w:rPr>
          <w:rFonts w:asciiTheme="minorHAnsi" w:hAnsiTheme="minorHAnsi" w:cstheme="minorHAnsi"/>
          <w:sz w:val="21"/>
          <w:szCs w:val="21"/>
        </w:rPr>
        <w:t>66</w:t>
      </w:r>
      <w:r w:rsidRPr="007D25A4">
        <w:rPr>
          <w:rFonts w:asciiTheme="minorHAnsi" w:hAnsiTheme="minorHAnsi" w:cstheme="minorHAnsi"/>
          <w:sz w:val="21"/>
          <w:szCs w:val="21"/>
        </w:rPr>
        <w:t xml:space="preserve"> (</w:t>
      </w:r>
      <w:r w:rsidR="00860502" w:rsidRPr="007D25A4">
        <w:rPr>
          <w:rFonts w:asciiTheme="minorHAnsi" w:hAnsiTheme="minorHAnsi" w:cstheme="minorHAnsi"/>
          <w:sz w:val="21"/>
          <w:szCs w:val="21"/>
        </w:rPr>
        <w:t>sessenta e seis</w:t>
      </w:r>
      <w:r w:rsidRPr="007D25A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60502" w:rsidRPr="007D25A4">
        <w:rPr>
          <w:rFonts w:asciiTheme="minorHAnsi" w:hAnsiTheme="minorHAnsi" w:cstheme="minorHAnsi"/>
          <w:sz w:val="21"/>
          <w:szCs w:val="21"/>
        </w:rPr>
        <w:t>solicitação de serviços de consertos e manutenção nos equipamentos na CSGDP/SESAU</w:t>
      </w:r>
      <w:r w:rsidR="001E6DD2"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Pr="007D25A4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7D25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0502" w:rsidRPr="007D25A4">
        <w:rPr>
          <w:rFonts w:asciiTheme="minorHAnsi" w:hAnsiTheme="minorHAnsi" w:cstheme="minorHAnsi"/>
          <w:b/>
          <w:sz w:val="21"/>
          <w:szCs w:val="21"/>
        </w:rPr>
        <w:t>ARFRIOCAR COMÉRCIO E SERVILOS LTDA.</w:t>
      </w:r>
      <w:r w:rsidRPr="007D25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25A4">
        <w:rPr>
          <w:rFonts w:asciiTheme="minorHAnsi" w:hAnsiTheme="minorHAnsi" w:cstheme="minorHAnsi"/>
          <w:sz w:val="21"/>
          <w:szCs w:val="21"/>
        </w:rPr>
        <w:t>(</w:t>
      </w:r>
      <w:r w:rsidR="00860502" w:rsidRPr="007D25A4">
        <w:rPr>
          <w:rFonts w:asciiTheme="minorHAnsi" w:hAnsiTheme="minorHAnsi" w:cstheme="minorHAnsi"/>
          <w:sz w:val="21"/>
          <w:szCs w:val="21"/>
        </w:rPr>
        <w:t>12.081.549/0001-37</w:t>
      </w:r>
      <w:r w:rsidRPr="007D25A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7D25A4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5.555,00</w:t>
      </w:r>
      <w:r w:rsidRPr="007D25A4">
        <w:rPr>
          <w:rFonts w:asciiTheme="minorHAnsi" w:hAnsiTheme="minorHAnsi" w:cstheme="minorHAnsi"/>
          <w:b/>
          <w:sz w:val="21"/>
          <w:szCs w:val="21"/>
        </w:rPr>
        <w:t>(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cinco</w:t>
      </w:r>
      <w:r w:rsidR="00C64E4A" w:rsidRPr="007D25A4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quinh</w:t>
      </w:r>
      <w:r w:rsidR="00860502" w:rsidRPr="007D25A4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cinqüenta e cinco</w:t>
      </w:r>
      <w:r w:rsidR="007F1BC4" w:rsidRPr="007D25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25A4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7D25A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D25A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D25A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D25A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D25A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D25A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7D25A4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7D25A4">
        <w:rPr>
          <w:rFonts w:asciiTheme="minorHAnsi" w:hAnsiTheme="minorHAnsi" w:cstheme="minorHAnsi"/>
          <w:bCs/>
          <w:sz w:val="21"/>
          <w:szCs w:val="21"/>
        </w:rPr>
        <w:t>-</w:t>
      </w:r>
      <w:r w:rsidR="00860502" w:rsidRPr="007D25A4">
        <w:rPr>
          <w:rFonts w:asciiTheme="minorHAnsi" w:hAnsiTheme="minorHAnsi" w:cstheme="minorHAnsi"/>
          <w:bCs/>
          <w:sz w:val="21"/>
          <w:szCs w:val="21"/>
        </w:rPr>
        <w:t>025613/2014</w:t>
      </w:r>
      <w:r w:rsidRPr="007D25A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D25A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D25A4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25A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7D25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7D25A4">
        <w:rPr>
          <w:rFonts w:asciiTheme="minorHAnsi" w:hAnsiTheme="minorHAnsi" w:cstheme="minorHAnsi"/>
          <w:sz w:val="21"/>
          <w:szCs w:val="21"/>
        </w:rPr>
        <w:t xml:space="preserve"> – </w:t>
      </w:r>
      <w:r w:rsidRPr="007D25A4">
        <w:rPr>
          <w:rFonts w:asciiTheme="minorHAnsi" w:hAnsiTheme="minorHAnsi" w:cstheme="minorHAnsi"/>
          <w:sz w:val="21"/>
          <w:szCs w:val="21"/>
        </w:rPr>
        <w:t xml:space="preserve">Às fls. </w:t>
      </w:r>
      <w:r w:rsidR="00F1603A" w:rsidRPr="007D25A4">
        <w:rPr>
          <w:rFonts w:asciiTheme="minorHAnsi" w:hAnsiTheme="minorHAnsi" w:cstheme="minorHAnsi"/>
          <w:sz w:val="21"/>
          <w:szCs w:val="21"/>
        </w:rPr>
        <w:t>08</w:t>
      </w:r>
      <w:r w:rsidR="00502354" w:rsidRPr="007D25A4">
        <w:rPr>
          <w:rFonts w:asciiTheme="minorHAnsi" w:hAnsiTheme="minorHAnsi" w:cstheme="minorHAnsi"/>
          <w:sz w:val="21"/>
          <w:szCs w:val="21"/>
        </w:rPr>
        <w:t>/</w:t>
      </w:r>
      <w:r w:rsidR="00F1603A" w:rsidRPr="007D25A4">
        <w:rPr>
          <w:rFonts w:asciiTheme="minorHAnsi" w:hAnsiTheme="minorHAnsi" w:cstheme="minorHAnsi"/>
          <w:sz w:val="21"/>
          <w:szCs w:val="21"/>
        </w:rPr>
        <w:t>36</w:t>
      </w:r>
      <w:r w:rsidR="001B70E3" w:rsidRPr="007D25A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7D25A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7D25A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F1603A" w:rsidRPr="007D25A4">
        <w:rPr>
          <w:rFonts w:asciiTheme="minorHAnsi" w:hAnsiTheme="minorHAnsi" w:cstheme="minorHAnsi"/>
          <w:b/>
          <w:sz w:val="21"/>
          <w:szCs w:val="21"/>
        </w:rPr>
        <w:t>ARFRIOCAR COMÉRCIO E SERVILOS LTDA.</w:t>
      </w:r>
      <w:r w:rsidR="001B70E3"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D25A4">
        <w:rPr>
          <w:rFonts w:asciiTheme="minorHAnsi" w:hAnsiTheme="minorHAnsi" w:cstheme="minorHAnsi"/>
          <w:sz w:val="21"/>
          <w:szCs w:val="21"/>
        </w:rPr>
        <w:t>As em</w:t>
      </w:r>
      <w:r w:rsidR="00502354" w:rsidRPr="007D25A4">
        <w:rPr>
          <w:rFonts w:asciiTheme="minorHAnsi" w:hAnsiTheme="minorHAnsi" w:cstheme="minorHAnsi"/>
          <w:sz w:val="21"/>
          <w:szCs w:val="21"/>
        </w:rPr>
        <w:t>presa</w:t>
      </w:r>
      <w:r w:rsidR="00074106" w:rsidRPr="007D25A4">
        <w:rPr>
          <w:rFonts w:asciiTheme="minorHAnsi" w:hAnsiTheme="minorHAnsi" w:cstheme="minorHAnsi"/>
          <w:sz w:val="21"/>
          <w:szCs w:val="21"/>
        </w:rPr>
        <w:t>s</w:t>
      </w:r>
      <w:r w:rsidR="00502354"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="00F1603A" w:rsidRPr="007D25A4">
        <w:rPr>
          <w:rFonts w:asciiTheme="minorHAnsi" w:hAnsiTheme="minorHAnsi" w:cstheme="minorHAnsi"/>
          <w:sz w:val="21"/>
          <w:szCs w:val="21"/>
        </w:rPr>
        <w:t xml:space="preserve">S.A. DAS MERCES – ME e UTI REFRIGERAÇÃO LTDA – ME, </w:t>
      </w:r>
      <w:r w:rsidR="00074106" w:rsidRPr="007D25A4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7D25A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7D25A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D25A4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="00F1603A" w:rsidRPr="007D25A4">
        <w:rPr>
          <w:rFonts w:asciiTheme="minorHAnsi" w:hAnsiTheme="minorHAnsi" w:cstheme="minorHAnsi"/>
          <w:sz w:val="21"/>
          <w:szCs w:val="21"/>
        </w:rPr>
        <w:t>Administração Predial CSGP/SESAU e pela Coordenadora da CSGDP/SESAU</w:t>
      </w:r>
      <w:r w:rsidR="00A45D13" w:rsidRPr="007D25A4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F1603A" w:rsidRPr="007D25A4">
        <w:rPr>
          <w:rFonts w:asciiTheme="minorHAnsi" w:hAnsiTheme="minorHAnsi" w:cstheme="minorHAnsi"/>
          <w:sz w:val="21"/>
          <w:szCs w:val="21"/>
        </w:rPr>
        <w:t>Memorando CSGDP/ADM. PREDIAL nº75/2014</w:t>
      </w:r>
      <w:r w:rsidR="007F1BC4" w:rsidRPr="007D25A4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7D25A4">
        <w:rPr>
          <w:rFonts w:asciiTheme="minorHAnsi" w:hAnsiTheme="minorHAnsi" w:cstheme="minorHAnsi"/>
          <w:sz w:val="21"/>
          <w:szCs w:val="21"/>
        </w:rPr>
        <w:t xml:space="preserve">datado de </w:t>
      </w:r>
      <w:r w:rsidR="00F1603A" w:rsidRPr="007D25A4">
        <w:rPr>
          <w:rFonts w:asciiTheme="minorHAnsi" w:hAnsiTheme="minorHAnsi" w:cstheme="minorHAnsi"/>
          <w:sz w:val="21"/>
          <w:szCs w:val="21"/>
        </w:rPr>
        <w:t>19</w:t>
      </w:r>
      <w:r w:rsidR="00DA5D21" w:rsidRPr="007D25A4">
        <w:rPr>
          <w:rFonts w:asciiTheme="minorHAnsi" w:hAnsiTheme="minorHAnsi" w:cstheme="minorHAnsi"/>
          <w:sz w:val="21"/>
          <w:szCs w:val="21"/>
        </w:rPr>
        <w:t xml:space="preserve"> de </w:t>
      </w:r>
      <w:r w:rsidR="00F1603A" w:rsidRPr="007D25A4">
        <w:rPr>
          <w:rFonts w:asciiTheme="minorHAnsi" w:hAnsiTheme="minorHAnsi" w:cstheme="minorHAnsi"/>
          <w:sz w:val="21"/>
          <w:szCs w:val="21"/>
        </w:rPr>
        <w:t>set</w:t>
      </w:r>
      <w:r w:rsidR="00074106" w:rsidRPr="007D25A4">
        <w:rPr>
          <w:rFonts w:asciiTheme="minorHAnsi" w:hAnsiTheme="minorHAnsi" w:cstheme="minorHAnsi"/>
          <w:sz w:val="21"/>
          <w:szCs w:val="21"/>
        </w:rPr>
        <w:t>embro</w:t>
      </w:r>
      <w:r w:rsidR="00502354"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="00F1603A" w:rsidRPr="007D25A4">
        <w:rPr>
          <w:rFonts w:asciiTheme="minorHAnsi" w:hAnsiTheme="minorHAnsi" w:cstheme="minorHAnsi"/>
          <w:sz w:val="21"/>
          <w:szCs w:val="21"/>
        </w:rPr>
        <w:t>de 2014</w:t>
      </w:r>
      <w:r w:rsidR="004067CC" w:rsidRPr="007D25A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D25A4" w:rsidRDefault="004455B3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D25A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D25A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D25A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7D25A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F1603A" w:rsidRPr="007D25A4" w:rsidRDefault="00F1603A" w:rsidP="00F16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25A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7D25A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40 e 55),  o primeiro documento assinado pela Chefe SECAPRE Janaina Lopes de Oliveira Pedroza, com validade até 18/11/2014 e o segundo documento assinado pela Técnica SECAPRE, Audinêz de Souza e pela Chefe SECAPRE Janaina Lopes de Oliveira Pedroza, com validade até 21/01/2015, em substituição aos documentos enumerados nos arts. 28 a 31 da Lei nº 8.666/83, conforme determina o art. 32, §§ 2º e 3º, da mesma Lei. Observa-se, ainda, o despacho (fl. </w:t>
      </w:r>
      <w:r w:rsidR="00200BEF" w:rsidRPr="007D25A4">
        <w:rPr>
          <w:rFonts w:asciiTheme="minorHAnsi" w:hAnsiTheme="minorHAnsi" w:cstheme="minorHAnsi"/>
          <w:sz w:val="21"/>
          <w:szCs w:val="21"/>
        </w:rPr>
        <w:t>41</w:t>
      </w:r>
      <w:r w:rsidRPr="007D25A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</w:t>
      </w:r>
      <w:r w:rsidRPr="007D25A4">
        <w:rPr>
          <w:rFonts w:asciiTheme="minorHAnsi" w:hAnsiTheme="minorHAnsi" w:cstheme="minorHAnsi"/>
          <w:sz w:val="21"/>
          <w:szCs w:val="21"/>
        </w:rPr>
        <w:lastRenderedPageBreak/>
        <w:t xml:space="preserve">Preços e Regularidade de Empresas – SECAPRE, Janaina Lopes de Oliveira Pedroza, informando que a empresa </w:t>
      </w:r>
      <w:r w:rsidRPr="007D25A4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7D25A4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7D25A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7D25A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D25A4" w:rsidRDefault="00F1603A" w:rsidP="00F16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7D25A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D25A4">
        <w:rPr>
          <w:rFonts w:asciiTheme="minorHAnsi" w:hAnsiTheme="minorHAnsi" w:cstheme="minorHAnsi"/>
          <w:sz w:val="21"/>
          <w:szCs w:val="21"/>
        </w:rPr>
        <w:t xml:space="preserve"> </w:t>
      </w:r>
      <w:r w:rsidRPr="007D25A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7D25A4" w:rsidRDefault="00F8144A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25A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7D25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CC7A0E" w:rsidRPr="007D25A4">
        <w:rPr>
          <w:rFonts w:asciiTheme="minorHAnsi" w:hAnsiTheme="minorHAnsi" w:cstheme="minorHAnsi"/>
          <w:sz w:val="21"/>
          <w:szCs w:val="21"/>
        </w:rPr>
        <w:t>s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 Nota</w:t>
      </w:r>
      <w:r w:rsidR="00CC7A0E" w:rsidRPr="007D25A4">
        <w:rPr>
          <w:rFonts w:asciiTheme="minorHAnsi" w:hAnsiTheme="minorHAnsi" w:cstheme="minorHAnsi"/>
          <w:sz w:val="21"/>
          <w:szCs w:val="21"/>
        </w:rPr>
        <w:t>s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984634" w:rsidRPr="007D25A4">
        <w:rPr>
          <w:rFonts w:asciiTheme="minorHAnsi" w:hAnsiTheme="minorHAnsi" w:cstheme="minorHAnsi"/>
          <w:b/>
          <w:sz w:val="21"/>
          <w:szCs w:val="21"/>
        </w:rPr>
        <w:t>201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4</w:t>
      </w:r>
      <w:r w:rsidR="00984634" w:rsidRPr="007D25A4">
        <w:rPr>
          <w:rFonts w:asciiTheme="minorHAnsi" w:hAnsiTheme="minorHAnsi" w:cstheme="minorHAnsi"/>
          <w:b/>
          <w:sz w:val="21"/>
          <w:szCs w:val="21"/>
        </w:rPr>
        <w:t>NE</w:t>
      </w:r>
      <w:r w:rsidR="00CC7A0E" w:rsidRPr="007D25A4">
        <w:rPr>
          <w:rFonts w:asciiTheme="minorHAnsi" w:hAnsiTheme="minorHAnsi" w:cstheme="minorHAnsi"/>
          <w:b/>
          <w:sz w:val="21"/>
          <w:szCs w:val="21"/>
        </w:rPr>
        <w:t>24745 e 2014NE24750</w:t>
      </w:r>
      <w:r w:rsidR="00984634" w:rsidRPr="007D25A4">
        <w:rPr>
          <w:rFonts w:asciiTheme="minorHAnsi" w:hAnsiTheme="minorHAnsi" w:cstheme="minorHAnsi"/>
          <w:sz w:val="21"/>
          <w:szCs w:val="21"/>
        </w:rPr>
        <w:t>), à</w:t>
      </w:r>
      <w:r w:rsidR="00CC7A0E" w:rsidRPr="007D25A4">
        <w:rPr>
          <w:rFonts w:asciiTheme="minorHAnsi" w:hAnsiTheme="minorHAnsi" w:cstheme="minorHAnsi"/>
          <w:sz w:val="21"/>
          <w:szCs w:val="21"/>
        </w:rPr>
        <w:t>s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 fl</w:t>
      </w:r>
      <w:r w:rsidR="00CC7A0E" w:rsidRPr="007D25A4">
        <w:rPr>
          <w:rFonts w:asciiTheme="minorHAnsi" w:hAnsiTheme="minorHAnsi" w:cstheme="minorHAnsi"/>
          <w:sz w:val="21"/>
          <w:szCs w:val="21"/>
        </w:rPr>
        <w:t>s. 51 e 53/54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7D25A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7D25A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Salienta-se que nos termos do art. 58 da Lei nº 4.320/1964, </w:t>
      </w:r>
      <w:r w:rsidR="00984634" w:rsidRPr="007D25A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7D25A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25A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D25A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D25A4">
        <w:rPr>
          <w:rFonts w:asciiTheme="minorHAnsi" w:hAnsiTheme="minorHAnsi" w:cstheme="minorHAnsi"/>
          <w:b/>
          <w:i/>
          <w:sz w:val="21"/>
          <w:szCs w:val="21"/>
        </w:rPr>
        <w:t>servidor quer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5D0991" w:rsidRDefault="007D25A4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CC7A0E">
        <w:rPr>
          <w:rFonts w:asciiTheme="minorHAnsi" w:hAnsiTheme="minorHAnsi" w:cstheme="minorHAnsi"/>
          <w:sz w:val="21"/>
          <w:szCs w:val="21"/>
        </w:rPr>
        <w:t xml:space="preserve">não foi </w:t>
      </w:r>
      <w:r w:rsidR="00B306F9" w:rsidRPr="005D0991">
        <w:rPr>
          <w:rFonts w:asciiTheme="minorHAnsi" w:hAnsiTheme="minorHAnsi" w:cstheme="minorHAnsi"/>
          <w:sz w:val="21"/>
          <w:szCs w:val="21"/>
        </w:rPr>
        <w:t>acostado aos autos a AUTORIZAÇÃO para contratação, emitid</w:t>
      </w:r>
      <w:r w:rsidR="00CC7A0E">
        <w:rPr>
          <w:rFonts w:asciiTheme="minorHAnsi" w:hAnsiTheme="minorHAnsi" w:cstheme="minorHAnsi"/>
          <w:sz w:val="21"/>
          <w:szCs w:val="21"/>
        </w:rPr>
        <w:t>a pelo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gestor</w:t>
      </w:r>
      <w:r w:rsidR="00CC7A0E">
        <w:rPr>
          <w:rFonts w:asciiTheme="minorHAnsi" w:hAnsiTheme="minorHAnsi" w:cstheme="minorHAnsi"/>
          <w:sz w:val="21"/>
          <w:szCs w:val="21"/>
        </w:rPr>
        <w:t>(a)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da SESAU a época</w:t>
      </w:r>
      <w:r w:rsidR="00AA7F1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057826" w:rsidRPr="005D0991" w:rsidRDefault="007D25A4" w:rsidP="007D25A4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860502">
        <w:rPr>
          <w:rFonts w:asciiTheme="minorHAnsi" w:hAnsiTheme="minorHAnsi" w:cstheme="minorHAnsi"/>
          <w:b/>
          <w:sz w:val="21"/>
          <w:szCs w:val="21"/>
        </w:rPr>
        <w:t>ARFRIOCAR COMÉRCIO E SERVILOS LTDA.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sz w:val="21"/>
          <w:szCs w:val="21"/>
        </w:rPr>
        <w:t>(</w:t>
      </w:r>
      <w:r w:rsidR="00860502">
        <w:rPr>
          <w:rFonts w:asciiTheme="minorHAnsi" w:hAnsiTheme="minorHAnsi" w:cstheme="minorHAnsi"/>
          <w:sz w:val="21"/>
          <w:szCs w:val="21"/>
        </w:rPr>
        <w:t>12.081.549/0001-37</w:t>
      </w:r>
      <w:r w:rsidR="00B26564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</w:t>
      </w:r>
      <w:r w:rsidR="00CC7A0E">
        <w:rPr>
          <w:rFonts w:asciiTheme="minorHAnsi" w:hAnsiTheme="minorHAnsi" w:cstheme="minorHAnsi"/>
          <w:sz w:val="21"/>
          <w:szCs w:val="21"/>
        </w:rPr>
        <w:t>4</w:t>
      </w:r>
      <w:r w:rsidR="00057826" w:rsidRPr="005D099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8144A">
        <w:t>692.237,00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 (seiscentos e </w:t>
      </w:r>
      <w:r w:rsidR="00F8144A">
        <w:rPr>
          <w:rFonts w:asciiTheme="minorHAnsi" w:hAnsiTheme="minorHAnsi" w:cstheme="minorHAnsi"/>
          <w:sz w:val="21"/>
          <w:szCs w:val="21"/>
        </w:rPr>
        <w:t>noventa e dois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 mil,</w:t>
      </w:r>
      <w:r w:rsidR="00F8144A">
        <w:rPr>
          <w:rFonts w:asciiTheme="minorHAnsi" w:hAnsiTheme="minorHAnsi" w:cstheme="minorHAnsi"/>
          <w:sz w:val="21"/>
          <w:szCs w:val="21"/>
        </w:rPr>
        <w:t xml:space="preserve"> 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F8144A">
        <w:rPr>
          <w:rFonts w:asciiTheme="minorHAnsi" w:hAnsiTheme="minorHAnsi" w:cstheme="minorHAnsi"/>
          <w:sz w:val="21"/>
          <w:szCs w:val="21"/>
        </w:rPr>
        <w:t>trinta e sete</w:t>
      </w:r>
      <w:r w:rsidR="00F8144A" w:rsidRPr="005D0991">
        <w:rPr>
          <w:rFonts w:asciiTheme="minorHAnsi" w:hAnsiTheme="minorHAnsi" w:cstheme="minorHAnsi"/>
          <w:sz w:val="21"/>
          <w:szCs w:val="21"/>
        </w:rPr>
        <w:t xml:space="preserve"> reais)</w:t>
      </w:r>
      <w:r w:rsidR="00B26564" w:rsidRPr="005D0991">
        <w:rPr>
          <w:rFonts w:asciiTheme="minorHAnsi" w:hAnsiTheme="minorHAnsi" w:cstheme="minorHAnsi"/>
          <w:sz w:val="21"/>
          <w:szCs w:val="21"/>
        </w:rPr>
        <w:t>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7D25A4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5D0991" w:rsidRDefault="007D25A4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60502">
        <w:rPr>
          <w:rFonts w:asciiTheme="minorHAnsi" w:hAnsiTheme="minorHAnsi" w:cstheme="minorHAnsi"/>
          <w:b/>
          <w:sz w:val="21"/>
          <w:szCs w:val="21"/>
        </w:rPr>
        <w:t>ARFRIOCAR COMÉRCIO E SERVILOS LTDA.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</w:t>
      </w:r>
      <w:r w:rsidR="00F8144A">
        <w:rPr>
          <w:rFonts w:asciiTheme="minorHAnsi" w:hAnsiTheme="minorHAnsi" w:cstheme="minorHAnsi"/>
          <w:sz w:val="21"/>
          <w:szCs w:val="21"/>
        </w:rPr>
        <w:t>420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49</w:t>
      </w:r>
      <w:r w:rsidR="00CD3752" w:rsidRPr="005D0991">
        <w:rPr>
          <w:rFonts w:asciiTheme="minorHAnsi" w:hAnsiTheme="minorHAnsi" w:cstheme="minorHAnsi"/>
          <w:sz w:val="21"/>
          <w:szCs w:val="21"/>
        </w:rPr>
        <w:t>)</w:t>
      </w:r>
      <w:r w:rsidR="00F8144A">
        <w:rPr>
          <w:rFonts w:asciiTheme="minorHAnsi" w:hAnsiTheme="minorHAnsi" w:cstheme="minorHAnsi"/>
          <w:sz w:val="21"/>
          <w:szCs w:val="21"/>
        </w:rPr>
        <w:t xml:space="preserve"> e NFS-e nº 275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8144A">
        <w:rPr>
          <w:rFonts w:asciiTheme="minorHAnsi" w:hAnsiTheme="minorHAnsi" w:cstheme="minorHAnsi"/>
          <w:sz w:val="21"/>
          <w:szCs w:val="21"/>
        </w:rPr>
        <w:t xml:space="preserve">ambas </w:t>
      </w:r>
      <w:r w:rsidR="00CD3752" w:rsidRPr="005D0991">
        <w:rPr>
          <w:rFonts w:asciiTheme="minorHAnsi" w:hAnsiTheme="minorHAnsi" w:cstheme="minorHAnsi"/>
          <w:sz w:val="21"/>
          <w:szCs w:val="21"/>
        </w:rPr>
        <w:t>datada</w:t>
      </w:r>
      <w:r w:rsidR="00F8144A">
        <w:rPr>
          <w:rFonts w:asciiTheme="minorHAnsi" w:hAnsiTheme="minorHAnsi" w:cstheme="minorHAnsi"/>
          <w:sz w:val="21"/>
          <w:szCs w:val="21"/>
        </w:rPr>
        <w:t>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F8144A">
        <w:rPr>
          <w:rFonts w:asciiTheme="minorHAnsi" w:hAnsiTheme="minorHAnsi" w:cstheme="minorHAnsi"/>
          <w:sz w:val="21"/>
          <w:szCs w:val="21"/>
        </w:rPr>
        <w:t>13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>/201</w:t>
      </w:r>
      <w:r w:rsidR="00F8144A">
        <w:rPr>
          <w:rFonts w:asciiTheme="minorHAnsi" w:hAnsiTheme="minorHAnsi" w:cstheme="minorHAnsi"/>
          <w:sz w:val="21"/>
          <w:szCs w:val="21"/>
        </w:rPr>
        <w:t>5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Colaboradora </w:t>
      </w:r>
      <w:r w:rsidR="00F8144A">
        <w:rPr>
          <w:rFonts w:asciiTheme="minorHAnsi" w:hAnsiTheme="minorHAnsi" w:cstheme="minorHAnsi"/>
          <w:sz w:val="21"/>
          <w:szCs w:val="21"/>
        </w:rPr>
        <w:t>Administradora Predial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8144A">
        <w:rPr>
          <w:rFonts w:asciiTheme="minorHAnsi" w:hAnsiTheme="minorHAnsi" w:cstheme="minorHAnsi"/>
          <w:sz w:val="21"/>
          <w:szCs w:val="21"/>
        </w:rPr>
        <w:t>Ieda Cristina O. Santos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F8144A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>
        <w:rPr>
          <w:rFonts w:asciiTheme="minorHAnsi" w:hAnsiTheme="minorHAnsi" w:cstheme="minorHAnsi"/>
          <w:sz w:val="21"/>
          <w:szCs w:val="21"/>
        </w:rPr>
        <w:t>63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>com base no depoimento da Administradora Predial acima mencionada</w:t>
      </w:r>
      <w:r w:rsidRPr="005D0991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afirma</w:t>
      </w:r>
      <w:r w:rsidRPr="005D0991">
        <w:rPr>
          <w:rFonts w:asciiTheme="minorHAnsi" w:hAnsiTheme="minorHAnsi" w:cstheme="minorHAnsi"/>
          <w:sz w:val="21"/>
          <w:szCs w:val="21"/>
        </w:rPr>
        <w:t xml:space="preserve"> que os </w:t>
      </w:r>
      <w:r>
        <w:rPr>
          <w:rFonts w:asciiTheme="minorHAnsi" w:hAnsiTheme="minorHAnsi" w:cstheme="minorHAnsi"/>
          <w:sz w:val="21"/>
          <w:szCs w:val="21"/>
        </w:rPr>
        <w:t>serviços</w:t>
      </w:r>
      <w:r w:rsidRPr="005D0991">
        <w:rPr>
          <w:rFonts w:asciiTheme="minorHAnsi" w:hAnsiTheme="minorHAnsi" w:cstheme="minorHAnsi"/>
          <w:sz w:val="21"/>
          <w:szCs w:val="21"/>
        </w:rPr>
        <w:t xml:space="preserve"> que consta no DANFE</w:t>
      </w:r>
      <w:r>
        <w:rPr>
          <w:rFonts w:asciiTheme="minorHAnsi" w:hAnsiTheme="minorHAnsi" w:cstheme="minorHAnsi"/>
          <w:sz w:val="21"/>
          <w:szCs w:val="21"/>
        </w:rPr>
        <w:t xml:space="preserve"> e na NF.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Foram realizados</w:t>
      </w:r>
    </w:p>
    <w:p w:rsidR="00BF376F" w:rsidRPr="005D0991" w:rsidRDefault="007D25A4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7D25A4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7D25A4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7D25A4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7D25A4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25A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7D25A4">
        <w:rPr>
          <w:rFonts w:asciiTheme="minorHAnsi" w:hAnsiTheme="minorHAnsi" w:cstheme="minorHAnsi"/>
          <w:sz w:val="21"/>
          <w:szCs w:val="21"/>
        </w:rPr>
        <w:t>62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0502">
        <w:rPr>
          <w:rFonts w:asciiTheme="minorHAnsi" w:hAnsiTheme="minorHAnsi" w:cstheme="minorHAnsi"/>
          <w:b/>
          <w:sz w:val="21"/>
          <w:szCs w:val="21"/>
        </w:rPr>
        <w:t>ARFRIOCAR COMÉRCIO E SERVILOS LTDA.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7D25A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7D25A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60502">
        <w:rPr>
          <w:rFonts w:asciiTheme="minorHAnsi" w:hAnsiTheme="minorHAnsi" w:cstheme="minorHAnsi"/>
          <w:b/>
          <w:sz w:val="21"/>
          <w:szCs w:val="21"/>
        </w:rPr>
        <w:lastRenderedPageBreak/>
        <w:t>ARFRIOCAR COMÉRCIO E SERVILOS LTDA.</w:t>
      </w:r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</w:t>
      </w:r>
      <w:r w:rsidR="00860502">
        <w:rPr>
          <w:rFonts w:asciiTheme="minorHAnsi" w:hAnsiTheme="minorHAnsi" w:cstheme="minorHAnsi"/>
          <w:sz w:val="21"/>
          <w:szCs w:val="21"/>
        </w:rPr>
        <w:t>12.081.549/0001-37</w:t>
      </w:r>
      <w:r w:rsidR="00B8647B" w:rsidRPr="005D0991">
        <w:rPr>
          <w:rFonts w:asciiTheme="minorHAnsi" w:hAnsiTheme="minorHAnsi" w:cstheme="minorHAnsi"/>
          <w:sz w:val="21"/>
          <w:szCs w:val="21"/>
        </w:rPr>
        <w:t>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7D25A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7D25A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7D25A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7D25A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7D25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0502">
        <w:rPr>
          <w:rFonts w:asciiTheme="minorHAnsi" w:hAnsiTheme="minorHAnsi" w:cstheme="minorHAnsi"/>
          <w:b/>
          <w:sz w:val="21"/>
          <w:szCs w:val="21"/>
        </w:rPr>
        <w:t>ARFRIOCAR COMÉRCIO E SERVILOS LTDA.</w:t>
      </w:r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>(</w:t>
      </w:r>
      <w:r w:rsidR="00860502">
        <w:rPr>
          <w:rFonts w:asciiTheme="minorHAnsi" w:hAnsiTheme="minorHAnsi" w:cstheme="minorHAnsi"/>
          <w:sz w:val="21"/>
          <w:szCs w:val="21"/>
        </w:rPr>
        <w:t>12.081.549/0001-37</w:t>
      </w:r>
      <w:r w:rsidR="00AA62D4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D25A4">
        <w:rPr>
          <w:rFonts w:asciiTheme="minorHAnsi" w:hAnsiTheme="minorHAnsi" w:cstheme="minorHAnsi"/>
          <w:bCs/>
          <w:sz w:val="21"/>
          <w:szCs w:val="21"/>
        </w:rPr>
        <w:t>03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D25A4">
        <w:rPr>
          <w:rFonts w:asciiTheme="minorHAnsi" w:hAnsiTheme="minorHAnsi" w:cstheme="minorHAnsi"/>
          <w:bCs/>
          <w:sz w:val="21"/>
          <w:szCs w:val="21"/>
        </w:rPr>
        <w:t>novembr</w:t>
      </w:r>
      <w:r w:rsidRPr="005D0991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7D25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7D25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121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0C4" w:rsidRDefault="000F30C4" w:rsidP="003068B9">
      <w:pPr>
        <w:spacing w:after="0" w:line="240" w:lineRule="auto"/>
      </w:pPr>
      <w:r>
        <w:separator/>
      </w:r>
    </w:p>
  </w:endnote>
  <w:endnote w:type="continuationSeparator" w:id="1">
    <w:p w:rsidR="000F30C4" w:rsidRDefault="000F30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0C4" w:rsidRDefault="000F30C4" w:rsidP="003068B9">
      <w:pPr>
        <w:spacing w:after="0" w:line="240" w:lineRule="auto"/>
      </w:pPr>
      <w:r>
        <w:separator/>
      </w:r>
    </w:p>
  </w:footnote>
  <w:footnote w:type="continuationSeparator" w:id="1">
    <w:p w:rsidR="000F30C4" w:rsidRDefault="000F30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D49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30C4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0BEF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239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4995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FD3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25A4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502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57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C7A0E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03A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44A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1586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2017-10-27T15:26:00Z</cp:lastPrinted>
  <dcterms:created xsi:type="dcterms:W3CDTF">2017-10-27T11:59:00Z</dcterms:created>
  <dcterms:modified xsi:type="dcterms:W3CDTF">2017-11-03T15:10:00Z</dcterms:modified>
</cp:coreProperties>
</file>