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664D5A">
        <w:rPr>
          <w:rFonts w:asciiTheme="minorHAnsi" w:hAnsiTheme="minorHAnsi" w:cstheme="minorHAnsi"/>
          <w:bCs/>
          <w:sz w:val="21"/>
          <w:szCs w:val="21"/>
        </w:rPr>
        <w:t>30</w:t>
      </w:r>
      <w:r w:rsidR="00DA3DA9">
        <w:rPr>
          <w:rFonts w:asciiTheme="minorHAnsi" w:hAnsiTheme="minorHAnsi" w:cstheme="minorHAnsi"/>
          <w:bCs/>
          <w:sz w:val="21"/>
          <w:szCs w:val="21"/>
        </w:rPr>
        <w:t>645</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sidR="00DA3DA9">
        <w:rPr>
          <w:rFonts w:asciiTheme="minorHAnsi" w:hAnsiTheme="minorHAnsi" w:cstheme="minorHAnsi"/>
          <w:bCs/>
          <w:sz w:val="21"/>
          <w:szCs w:val="21"/>
        </w:rPr>
        <w:t>PAGAMENTO</w:t>
      </w:r>
    </w:p>
    <w:p w:rsidR="00F6544C"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PAGAMENTO DO TRATAMENTO D</w:t>
      </w:r>
      <w:r w:rsidR="00B42AD4">
        <w:rPr>
          <w:rFonts w:asciiTheme="minorHAnsi" w:hAnsiTheme="minorHAnsi" w:cstheme="minorHAnsi"/>
          <w:bCs/>
          <w:sz w:val="21"/>
          <w:szCs w:val="21"/>
        </w:rPr>
        <w:t xml:space="preserve">O PACIENTE </w:t>
      </w:r>
      <w:r w:rsidR="00DA3DA9">
        <w:rPr>
          <w:rFonts w:asciiTheme="minorHAnsi" w:hAnsiTheme="minorHAnsi" w:cstheme="minorHAnsi"/>
          <w:bCs/>
          <w:sz w:val="21"/>
          <w:szCs w:val="21"/>
        </w:rPr>
        <w:t>OLAVO DIAS DOS SANTOS JÚNIOR</w:t>
      </w:r>
    </w:p>
    <w:p w:rsidR="00664D5A" w:rsidRPr="00A73620" w:rsidRDefault="00664D5A" w:rsidP="00853E31">
      <w:pPr>
        <w:spacing w:after="0" w:line="360" w:lineRule="auto"/>
        <w:jc w:val="both"/>
        <w:rPr>
          <w:rFonts w:asciiTheme="minorHAnsi" w:hAnsiTheme="minorHAnsi" w:cstheme="minorHAnsi"/>
          <w:sz w:val="21"/>
          <w:szCs w:val="21"/>
        </w:rPr>
      </w:pPr>
    </w:p>
    <w:p w:rsidR="00664D5A"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664D5A">
        <w:rPr>
          <w:rFonts w:asciiTheme="minorHAnsi" w:hAnsiTheme="minorHAnsi" w:cstheme="minorHAnsi"/>
          <w:b/>
          <w:bCs/>
          <w:sz w:val="21"/>
          <w:szCs w:val="21"/>
        </w:rPr>
        <w:t>30</w:t>
      </w:r>
      <w:r w:rsidR="00DA3DA9">
        <w:rPr>
          <w:rFonts w:asciiTheme="minorHAnsi" w:hAnsiTheme="minorHAnsi" w:cstheme="minorHAnsi"/>
          <w:b/>
          <w:bCs/>
          <w:sz w:val="21"/>
          <w:szCs w:val="21"/>
        </w:rPr>
        <w:t>645</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664D5A">
        <w:rPr>
          <w:rFonts w:asciiTheme="minorHAnsi" w:hAnsiTheme="minorHAnsi" w:cstheme="minorHAnsi"/>
          <w:sz w:val="21"/>
          <w:szCs w:val="21"/>
        </w:rPr>
        <w:t>4</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w:t>
      </w:r>
      <w:r w:rsidR="00664D5A">
        <w:rPr>
          <w:rFonts w:asciiTheme="minorHAnsi" w:hAnsiTheme="minorHAnsi" w:cstheme="minorHAnsi"/>
          <w:sz w:val="21"/>
          <w:szCs w:val="21"/>
        </w:rPr>
        <w:t>quatro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B42AD4" w:rsidRPr="00B42AD4">
        <w:rPr>
          <w:rFonts w:asciiTheme="minorHAnsi" w:hAnsiTheme="minorHAnsi" w:cstheme="minorHAnsi"/>
          <w:b/>
          <w:sz w:val="21"/>
          <w:szCs w:val="21"/>
        </w:rPr>
        <w:t>INSTITUTO SERTANEJO DE APOIO AO SER</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B42AD4">
        <w:rPr>
          <w:rFonts w:asciiTheme="minorHAnsi" w:hAnsiTheme="minorHAnsi" w:cstheme="minorHAnsi"/>
          <w:sz w:val="21"/>
          <w:szCs w:val="21"/>
        </w:rPr>
        <w:t>08</w:t>
      </w:r>
      <w:r w:rsidRPr="00A73620">
        <w:rPr>
          <w:rFonts w:asciiTheme="minorHAnsi" w:hAnsiTheme="minorHAnsi" w:cstheme="minorHAnsi"/>
          <w:sz w:val="21"/>
          <w:szCs w:val="21"/>
        </w:rPr>
        <w:t>.</w:t>
      </w:r>
      <w:r w:rsidR="00B42AD4">
        <w:rPr>
          <w:rFonts w:asciiTheme="minorHAnsi" w:hAnsiTheme="minorHAnsi" w:cstheme="minorHAnsi"/>
          <w:sz w:val="21"/>
          <w:szCs w:val="21"/>
        </w:rPr>
        <w:t>150</w:t>
      </w:r>
      <w:r w:rsidRPr="00A73620">
        <w:rPr>
          <w:rFonts w:asciiTheme="minorHAnsi" w:hAnsiTheme="minorHAnsi" w:cstheme="minorHAnsi"/>
          <w:sz w:val="21"/>
          <w:szCs w:val="21"/>
        </w:rPr>
        <w:t>.</w:t>
      </w:r>
      <w:r w:rsidR="00B42AD4">
        <w:rPr>
          <w:rFonts w:asciiTheme="minorHAnsi" w:hAnsiTheme="minorHAnsi" w:cstheme="minorHAnsi"/>
          <w:sz w:val="21"/>
          <w:szCs w:val="21"/>
        </w:rPr>
        <w:t>239</w:t>
      </w:r>
      <w:r w:rsidRPr="00A73620">
        <w:rPr>
          <w:rFonts w:asciiTheme="minorHAnsi" w:hAnsiTheme="minorHAnsi" w:cstheme="minorHAnsi"/>
          <w:sz w:val="21"/>
          <w:szCs w:val="21"/>
        </w:rPr>
        <w:t>/0001-</w:t>
      </w:r>
      <w:r w:rsidR="00B42AD4">
        <w:rPr>
          <w:rFonts w:asciiTheme="minorHAnsi" w:hAnsiTheme="minorHAnsi" w:cstheme="minorHAnsi"/>
          <w:sz w:val="21"/>
          <w:szCs w:val="21"/>
        </w:rPr>
        <w:t>50</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DA3DA9">
        <w:rPr>
          <w:rFonts w:asciiTheme="minorHAnsi" w:hAnsiTheme="minorHAnsi" w:cstheme="minorHAnsi"/>
          <w:bCs/>
          <w:sz w:val="21"/>
          <w:szCs w:val="21"/>
        </w:rPr>
        <w:t>OLAVO DIAS DOS SANTOS JÚNIOR</w:t>
      </w:r>
      <w:r>
        <w:rPr>
          <w:rFonts w:asciiTheme="minorHAnsi" w:hAnsiTheme="minorHAnsi" w:cstheme="minorHAnsi"/>
          <w:sz w:val="21"/>
          <w:szCs w:val="21"/>
        </w:rPr>
        <w:t xml:space="preserve">, no mês de </w:t>
      </w:r>
      <w:r w:rsidR="00DA3DA9">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664D5A">
        <w:rPr>
          <w:rFonts w:asciiTheme="minorHAnsi" w:hAnsiTheme="minorHAnsi" w:cstheme="minorHAnsi"/>
          <w:b/>
          <w:sz w:val="21"/>
          <w:szCs w:val="21"/>
        </w:rPr>
        <w:t>3</w:t>
      </w:r>
      <w:r w:rsidRPr="00A73620">
        <w:rPr>
          <w:rFonts w:asciiTheme="minorHAnsi" w:hAnsiTheme="minorHAnsi" w:cstheme="minorHAnsi"/>
          <w:b/>
          <w:sz w:val="21"/>
          <w:szCs w:val="21"/>
        </w:rPr>
        <w:t>.</w:t>
      </w:r>
      <w:r w:rsidR="00664D5A">
        <w:rPr>
          <w:rFonts w:asciiTheme="minorHAnsi" w:hAnsiTheme="minorHAnsi" w:cstheme="minorHAnsi"/>
          <w:b/>
          <w:sz w:val="21"/>
          <w:szCs w:val="21"/>
        </w:rPr>
        <w:t>500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664D5A">
        <w:rPr>
          <w:rFonts w:asciiTheme="minorHAnsi" w:hAnsiTheme="minorHAnsi" w:cstheme="minorHAnsi"/>
          <w:b/>
          <w:sz w:val="21"/>
          <w:szCs w:val="21"/>
        </w:rPr>
        <w:t>três</w:t>
      </w:r>
      <w:r w:rsidR="00F6544C">
        <w:rPr>
          <w:rFonts w:asciiTheme="minorHAnsi" w:hAnsiTheme="minorHAnsi" w:cstheme="minorHAnsi"/>
          <w:b/>
          <w:sz w:val="21"/>
          <w:szCs w:val="21"/>
        </w:rPr>
        <w:t xml:space="preserve"> mil</w:t>
      </w:r>
      <w:r w:rsidR="00664D5A">
        <w:rPr>
          <w:rFonts w:asciiTheme="minorHAnsi" w:hAnsiTheme="minorHAnsi" w:cstheme="minorHAnsi"/>
          <w:b/>
          <w:sz w:val="21"/>
          <w:szCs w:val="21"/>
        </w:rPr>
        <w:t xml:space="preserve"> e quinhentos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664D5A">
        <w:rPr>
          <w:rFonts w:asciiTheme="minorHAnsi" w:hAnsiTheme="minorHAnsi" w:cstheme="minorHAnsi"/>
          <w:sz w:val="21"/>
          <w:szCs w:val="21"/>
        </w:rPr>
        <w:t>8</w:t>
      </w:r>
      <w:r w:rsidR="00DA3DA9">
        <w:rPr>
          <w:rFonts w:asciiTheme="minorHAnsi" w:hAnsiTheme="minorHAnsi" w:cstheme="minorHAnsi"/>
          <w:sz w:val="21"/>
          <w:szCs w:val="21"/>
        </w:rPr>
        <w:t>75</w:t>
      </w:r>
      <w:r>
        <w:rPr>
          <w:rFonts w:asciiTheme="minorHAnsi" w:hAnsiTheme="minorHAnsi" w:cstheme="minorHAnsi"/>
          <w:sz w:val="21"/>
          <w:szCs w:val="21"/>
        </w:rPr>
        <w:t xml:space="preserve">/2014, datado de </w:t>
      </w:r>
      <w:r w:rsidR="00664D5A">
        <w:rPr>
          <w:rFonts w:asciiTheme="minorHAnsi" w:hAnsiTheme="minorHAnsi" w:cstheme="minorHAnsi"/>
          <w:sz w:val="21"/>
          <w:szCs w:val="21"/>
        </w:rPr>
        <w:t>0</w:t>
      </w:r>
      <w:r w:rsidR="00DA3DA9">
        <w:rPr>
          <w:rFonts w:asciiTheme="minorHAnsi" w:hAnsiTheme="minorHAnsi" w:cstheme="minorHAnsi"/>
          <w:sz w:val="21"/>
          <w:szCs w:val="21"/>
        </w:rPr>
        <w:t>4</w:t>
      </w:r>
      <w:r>
        <w:rPr>
          <w:rFonts w:asciiTheme="minorHAnsi" w:hAnsiTheme="minorHAnsi" w:cstheme="minorHAnsi"/>
          <w:sz w:val="21"/>
          <w:szCs w:val="21"/>
        </w:rPr>
        <w:t>/</w:t>
      </w:r>
      <w:r w:rsidR="00664D5A">
        <w:rPr>
          <w:rFonts w:asciiTheme="minorHAnsi" w:hAnsiTheme="minorHAnsi" w:cstheme="minorHAnsi"/>
          <w:sz w:val="21"/>
          <w:szCs w:val="21"/>
        </w:rPr>
        <w:t>11</w:t>
      </w:r>
      <w:r>
        <w:rPr>
          <w:rFonts w:asciiTheme="minorHAnsi" w:hAnsiTheme="minorHAnsi" w:cstheme="minorHAnsi"/>
          <w:sz w:val="21"/>
          <w:szCs w:val="21"/>
        </w:rPr>
        <w:t xml:space="preserve">/2014, de lavra do Gerente de Núcleo de Saúde Mental, Berto Gonçalo da Silva,  solicitando o pagamento dos serviços em tela, informando que a despesa encontra-se abalizada através da decisão prolatada pelo </w:t>
      </w:r>
      <w:r w:rsidR="00664D5A">
        <w:rPr>
          <w:rFonts w:asciiTheme="minorHAnsi" w:hAnsiTheme="minorHAnsi" w:cstheme="minorHAnsi"/>
          <w:sz w:val="21"/>
          <w:szCs w:val="21"/>
        </w:rPr>
        <w:t>j</w:t>
      </w:r>
      <w:r>
        <w:rPr>
          <w:rFonts w:asciiTheme="minorHAnsi" w:hAnsiTheme="minorHAnsi" w:cstheme="minorHAnsi"/>
          <w:sz w:val="21"/>
          <w:szCs w:val="21"/>
        </w:rPr>
        <w:t>uízo da</w:t>
      </w:r>
      <w:r w:rsidR="005B4F58">
        <w:rPr>
          <w:rFonts w:asciiTheme="minorHAnsi" w:hAnsiTheme="minorHAnsi" w:cstheme="minorHAnsi"/>
          <w:sz w:val="21"/>
          <w:szCs w:val="21"/>
        </w:rPr>
        <w:t xml:space="preserve"> </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DA3DA9">
        <w:rPr>
          <w:rFonts w:asciiTheme="minorHAnsi" w:hAnsiTheme="minorHAnsi" w:cstheme="minorHAnsi"/>
          <w:sz w:val="21"/>
          <w:szCs w:val="21"/>
        </w:rPr>
        <w:t>705484.67.2013.8.02.0001</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DA3DA9">
        <w:rPr>
          <w:rFonts w:asciiTheme="minorHAnsi" w:hAnsiTheme="minorHAnsi" w:cstheme="minorHAnsi"/>
          <w:sz w:val="21"/>
          <w:szCs w:val="21"/>
        </w:rPr>
        <w:t>6</w:t>
      </w:r>
      <w:r w:rsidRPr="002C578C">
        <w:rPr>
          <w:rFonts w:asciiTheme="minorHAnsi" w:hAnsiTheme="minorHAnsi" w:cstheme="minorHAnsi"/>
          <w:sz w:val="21"/>
          <w:szCs w:val="21"/>
        </w:rPr>
        <w:t xml:space="preserve">, da Empresa </w:t>
      </w:r>
      <w:r w:rsidR="005B4F58" w:rsidRPr="00B42AD4">
        <w:rPr>
          <w:rFonts w:asciiTheme="minorHAnsi" w:hAnsiTheme="minorHAnsi" w:cstheme="minorHAnsi"/>
          <w:b/>
          <w:sz w:val="21"/>
          <w:szCs w:val="21"/>
        </w:rPr>
        <w:t>INSTITUTO SERTANEJO DE APOIO AO SER</w:t>
      </w:r>
      <w:r w:rsidRPr="002C578C">
        <w:rPr>
          <w:rFonts w:asciiTheme="minorHAnsi" w:hAnsiTheme="minorHAnsi" w:cstheme="minorHAnsi"/>
          <w:sz w:val="21"/>
          <w:szCs w:val="21"/>
        </w:rPr>
        <w:t xml:space="preserve">, datada de </w:t>
      </w:r>
      <w:r w:rsidR="00DA3DA9">
        <w:rPr>
          <w:rFonts w:asciiTheme="minorHAnsi" w:hAnsiTheme="minorHAnsi" w:cstheme="minorHAnsi"/>
          <w:sz w:val="21"/>
          <w:szCs w:val="21"/>
        </w:rPr>
        <w:t>01</w:t>
      </w:r>
      <w:r w:rsidRPr="002C578C">
        <w:rPr>
          <w:rFonts w:asciiTheme="minorHAnsi" w:hAnsiTheme="minorHAnsi" w:cstheme="minorHAnsi"/>
          <w:sz w:val="21"/>
          <w:szCs w:val="21"/>
        </w:rPr>
        <w:t>/</w:t>
      </w:r>
      <w:r w:rsidR="00DA3DA9">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DA3DA9">
        <w:rPr>
          <w:rFonts w:asciiTheme="minorHAnsi" w:hAnsiTheme="minorHAnsi" w:cstheme="minorHAnsi"/>
          <w:sz w:val="21"/>
          <w:szCs w:val="21"/>
        </w:rPr>
        <w:t>Olavo Dias dos Santos Júnior</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 xml:space="preserve">CLINICA SERTANEJA DE APOIO AO DEPEDENTE QUIMICO – CLISADEQ, </w:t>
      </w:r>
      <w:r w:rsidR="00853E31">
        <w:rPr>
          <w:rFonts w:asciiTheme="minorHAnsi" w:hAnsiTheme="minorHAnsi" w:cstheme="minorHAnsi"/>
          <w:sz w:val="21"/>
          <w:szCs w:val="21"/>
        </w:rPr>
        <w:t>conforme pro</w:t>
      </w:r>
      <w:r w:rsidR="005F2FFD">
        <w:rPr>
          <w:rFonts w:asciiTheme="minorHAnsi" w:hAnsiTheme="minorHAnsi" w:cstheme="minorHAnsi"/>
          <w:sz w:val="21"/>
          <w:szCs w:val="21"/>
        </w:rPr>
        <w:t>cesso nº 2000-</w:t>
      </w:r>
      <w:r w:rsidR="00DA3DA9">
        <w:rPr>
          <w:rFonts w:asciiTheme="minorHAnsi" w:hAnsiTheme="minorHAnsi" w:cstheme="minorHAnsi"/>
          <w:sz w:val="21"/>
          <w:szCs w:val="21"/>
        </w:rPr>
        <w:t>18633</w:t>
      </w:r>
      <w:r w:rsidR="00F6544C">
        <w:rPr>
          <w:rFonts w:asciiTheme="minorHAnsi" w:hAnsiTheme="minorHAnsi" w:cstheme="minorHAnsi"/>
          <w:sz w:val="21"/>
          <w:szCs w:val="21"/>
        </w:rPr>
        <w:t>/</w:t>
      </w:r>
      <w:r w:rsidR="005F2FFD">
        <w:rPr>
          <w:rFonts w:asciiTheme="minorHAnsi" w:hAnsiTheme="minorHAnsi" w:cstheme="minorHAnsi"/>
          <w:sz w:val="21"/>
          <w:szCs w:val="21"/>
        </w:rPr>
        <w:t>201</w:t>
      </w:r>
      <w:r w:rsidR="00DA3DA9">
        <w:rPr>
          <w:rFonts w:asciiTheme="minorHAnsi" w:hAnsiTheme="minorHAnsi" w:cstheme="minorHAnsi"/>
          <w:sz w:val="21"/>
          <w:szCs w:val="21"/>
        </w:rPr>
        <w:t>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DA3DA9">
        <w:rPr>
          <w:rFonts w:asciiTheme="minorHAnsi" w:hAnsiTheme="minorHAnsi" w:cstheme="minorHAnsi"/>
          <w:b/>
          <w:sz w:val="21"/>
          <w:szCs w:val="21"/>
        </w:rPr>
        <w:t>483</w:t>
      </w:r>
      <w:r w:rsidR="00982728" w:rsidRPr="002C578C">
        <w:rPr>
          <w:rFonts w:asciiTheme="minorHAnsi" w:hAnsiTheme="minorHAnsi" w:cstheme="minorHAnsi"/>
          <w:sz w:val="21"/>
          <w:szCs w:val="21"/>
        </w:rPr>
        <w:t xml:space="preserve">), à fl. </w:t>
      </w:r>
      <w:r w:rsidR="00DA3DA9">
        <w:rPr>
          <w:rFonts w:asciiTheme="minorHAnsi" w:hAnsiTheme="minorHAnsi" w:cstheme="minorHAnsi"/>
          <w:sz w:val="21"/>
          <w:szCs w:val="21"/>
        </w:rPr>
        <w:t>13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w:t>
      </w:r>
      <w:r w:rsidR="00982728" w:rsidRPr="002C578C">
        <w:rPr>
          <w:rFonts w:asciiTheme="minorHAnsi" w:hAnsiTheme="minorHAnsi" w:cstheme="minorHAnsi"/>
          <w:sz w:val="21"/>
          <w:szCs w:val="21"/>
        </w:rPr>
        <w:lastRenderedPageBreak/>
        <w:t xml:space="preserve">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C553FF" w:rsidRPr="00B42AD4">
        <w:rPr>
          <w:rFonts w:asciiTheme="minorHAnsi" w:hAnsiTheme="minorHAnsi" w:cstheme="minorHAnsi"/>
          <w:b/>
          <w:sz w:val="21"/>
          <w:szCs w:val="21"/>
        </w:rPr>
        <w:t>INSTITUTO SERTANEJO DE APOIO AO SER</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DA3DA9">
        <w:rPr>
          <w:rFonts w:asciiTheme="minorHAnsi" w:hAnsiTheme="minorHAnsi" w:cstheme="minorHAnsi"/>
          <w:sz w:val="21"/>
          <w:szCs w:val="21"/>
        </w:rPr>
        <w:t>2</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lastRenderedPageBreak/>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25540A" w:rsidRPr="00B42AD4">
        <w:rPr>
          <w:rFonts w:asciiTheme="minorHAnsi" w:hAnsiTheme="minorHAnsi" w:cstheme="minorHAnsi"/>
          <w:b/>
          <w:sz w:val="21"/>
          <w:szCs w:val="21"/>
        </w:rPr>
        <w:t>INSTITUTO SERTANEJO DE APOIO AO SER</w:t>
      </w:r>
      <w:r w:rsidR="0025540A" w:rsidRPr="00A73620">
        <w:rPr>
          <w:rFonts w:asciiTheme="minorHAnsi" w:hAnsiTheme="minorHAnsi" w:cstheme="minorHAnsi"/>
          <w:sz w:val="21"/>
          <w:szCs w:val="21"/>
        </w:rPr>
        <w:t xml:space="preserve"> (CNPJ </w:t>
      </w:r>
      <w:r w:rsidR="0025540A">
        <w:rPr>
          <w:rFonts w:asciiTheme="minorHAnsi" w:hAnsiTheme="minorHAnsi" w:cstheme="minorHAnsi"/>
          <w:sz w:val="21"/>
          <w:szCs w:val="21"/>
        </w:rPr>
        <w:t>08</w:t>
      </w:r>
      <w:r w:rsidR="0025540A" w:rsidRPr="00A73620">
        <w:rPr>
          <w:rFonts w:asciiTheme="minorHAnsi" w:hAnsiTheme="minorHAnsi" w:cstheme="minorHAnsi"/>
          <w:sz w:val="21"/>
          <w:szCs w:val="21"/>
        </w:rPr>
        <w:t>.</w:t>
      </w:r>
      <w:r w:rsidR="0025540A">
        <w:rPr>
          <w:rFonts w:asciiTheme="minorHAnsi" w:hAnsiTheme="minorHAnsi" w:cstheme="minorHAnsi"/>
          <w:sz w:val="21"/>
          <w:szCs w:val="21"/>
        </w:rPr>
        <w:t>150</w:t>
      </w:r>
      <w:r w:rsidR="0025540A" w:rsidRPr="00A73620">
        <w:rPr>
          <w:rFonts w:asciiTheme="minorHAnsi" w:hAnsiTheme="minorHAnsi" w:cstheme="minorHAnsi"/>
          <w:sz w:val="21"/>
          <w:szCs w:val="21"/>
        </w:rPr>
        <w:t>.</w:t>
      </w:r>
      <w:r w:rsidR="0025540A">
        <w:rPr>
          <w:rFonts w:asciiTheme="minorHAnsi" w:hAnsiTheme="minorHAnsi" w:cstheme="minorHAnsi"/>
          <w:sz w:val="21"/>
          <w:szCs w:val="21"/>
        </w:rPr>
        <w:t>239</w:t>
      </w:r>
      <w:r w:rsidR="0025540A" w:rsidRPr="00A73620">
        <w:rPr>
          <w:rFonts w:asciiTheme="minorHAnsi" w:hAnsiTheme="minorHAnsi" w:cstheme="minorHAnsi"/>
          <w:sz w:val="21"/>
          <w:szCs w:val="21"/>
        </w:rPr>
        <w:t>/0001-</w:t>
      </w:r>
      <w:r w:rsidR="0025540A">
        <w:rPr>
          <w:rFonts w:asciiTheme="minorHAnsi" w:hAnsiTheme="minorHAnsi" w:cstheme="minorHAnsi"/>
          <w:sz w:val="21"/>
          <w:szCs w:val="21"/>
        </w:rPr>
        <w:t>50</w:t>
      </w:r>
      <w:r w:rsidR="0025540A"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25540A">
        <w:rPr>
          <w:rFonts w:asciiTheme="minorHAnsi" w:hAnsiTheme="minorHAnsi" w:cstheme="minorHAnsi"/>
          <w:bCs/>
          <w:sz w:val="21"/>
          <w:szCs w:val="21"/>
        </w:rPr>
        <w:t>0</w:t>
      </w:r>
      <w:r w:rsidR="00C150EF">
        <w:rPr>
          <w:rFonts w:asciiTheme="minorHAnsi" w:hAnsiTheme="minorHAnsi" w:cstheme="minorHAnsi"/>
          <w:bCs/>
          <w:sz w:val="21"/>
          <w:szCs w:val="21"/>
        </w:rPr>
        <w:t>9</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56B" w:rsidRDefault="006F656B" w:rsidP="003068B9">
      <w:pPr>
        <w:spacing w:after="0" w:line="240" w:lineRule="auto"/>
      </w:pPr>
      <w:r>
        <w:separator/>
      </w:r>
    </w:p>
  </w:endnote>
  <w:endnote w:type="continuationSeparator" w:id="1">
    <w:p w:rsidR="006F656B" w:rsidRDefault="006F656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56B" w:rsidRDefault="006F656B" w:rsidP="003068B9">
      <w:pPr>
        <w:spacing w:after="0" w:line="240" w:lineRule="auto"/>
      </w:pPr>
      <w:r>
        <w:separator/>
      </w:r>
    </w:p>
  </w:footnote>
  <w:footnote w:type="continuationSeparator" w:id="1">
    <w:p w:rsidR="006F656B" w:rsidRDefault="006F656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F63A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3AD"/>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0EAE"/>
    <w:rsid w:val="00501AB2"/>
    <w:rsid w:val="00501C2D"/>
    <w:rsid w:val="005073F1"/>
    <w:rsid w:val="00510ED6"/>
    <w:rsid w:val="005110B8"/>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4D5A"/>
    <w:rsid w:val="00665B2A"/>
    <w:rsid w:val="00666CDB"/>
    <w:rsid w:val="006701C7"/>
    <w:rsid w:val="0067094A"/>
    <w:rsid w:val="0067285B"/>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6F656B"/>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C57CB"/>
    <w:rsid w:val="007D3308"/>
    <w:rsid w:val="007E2A5C"/>
    <w:rsid w:val="007E5310"/>
    <w:rsid w:val="007E5804"/>
    <w:rsid w:val="007E6BF2"/>
    <w:rsid w:val="007F365F"/>
    <w:rsid w:val="007F5711"/>
    <w:rsid w:val="0080090C"/>
    <w:rsid w:val="008012A9"/>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07827"/>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0EF"/>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6843"/>
    <w:rsid w:val="00D975CD"/>
    <w:rsid w:val="00DA1ECD"/>
    <w:rsid w:val="00DA2A11"/>
    <w:rsid w:val="00DA3DA9"/>
    <w:rsid w:val="00DA6DA4"/>
    <w:rsid w:val="00DB0D24"/>
    <w:rsid w:val="00DB2EC9"/>
    <w:rsid w:val="00DB2F0F"/>
    <w:rsid w:val="00DB3A78"/>
    <w:rsid w:val="00DB5AC1"/>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41E6"/>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1042</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2017-11-09T11:51:00Z</dcterms:created>
  <dcterms:modified xsi:type="dcterms:W3CDTF">2017-11-09T12:11:00Z</dcterms:modified>
</cp:coreProperties>
</file>