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1C6A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1C6AFB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B05D5F">
        <w:rPr>
          <w:rFonts w:asciiTheme="minorHAnsi" w:hAnsiTheme="minorHAnsi" w:cstheme="minorHAnsi"/>
          <w:bCs/>
          <w:sz w:val="20"/>
          <w:szCs w:val="20"/>
        </w:rPr>
        <w:t xml:space="preserve"> 2000-30667</w:t>
      </w:r>
      <w:r w:rsidR="004928EE" w:rsidRPr="001C6AFB">
        <w:rPr>
          <w:rFonts w:asciiTheme="minorHAnsi" w:hAnsiTheme="minorHAnsi" w:cstheme="minorHAnsi"/>
          <w:bCs/>
          <w:sz w:val="20"/>
          <w:szCs w:val="20"/>
        </w:rPr>
        <w:t>/</w:t>
      </w:r>
      <w:r w:rsidRPr="001C6AFB">
        <w:rPr>
          <w:rFonts w:asciiTheme="minorHAnsi" w:hAnsiTheme="minorHAnsi" w:cstheme="minorHAnsi"/>
          <w:bCs/>
          <w:sz w:val="20"/>
          <w:szCs w:val="20"/>
        </w:rPr>
        <w:t>201</w:t>
      </w:r>
      <w:r w:rsidR="009B46C6" w:rsidRPr="001C6AFB">
        <w:rPr>
          <w:rFonts w:asciiTheme="minorHAnsi" w:hAnsiTheme="minorHAnsi" w:cstheme="minorHAnsi"/>
          <w:bCs/>
          <w:sz w:val="20"/>
          <w:szCs w:val="20"/>
        </w:rPr>
        <w:t>4</w:t>
      </w:r>
    </w:p>
    <w:p w:rsidR="00C6500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3100F" w:rsidRPr="001C6A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02C93" w:rsidRPr="001C6AFB">
        <w:rPr>
          <w:rFonts w:asciiTheme="minorHAnsi" w:hAnsiTheme="minorHAnsi" w:cstheme="minorHAnsi"/>
          <w:bCs/>
          <w:sz w:val="20"/>
          <w:szCs w:val="20"/>
        </w:rPr>
        <w:t>SE</w:t>
      </w:r>
      <w:r w:rsidR="00B05D5F">
        <w:rPr>
          <w:rFonts w:asciiTheme="minorHAnsi" w:hAnsiTheme="minorHAnsi" w:cstheme="minorHAnsi"/>
          <w:bCs/>
          <w:sz w:val="20"/>
          <w:szCs w:val="20"/>
        </w:rPr>
        <w:t>SAU – DIRETORIA DE LABORATÓRIO DE SAÚDE PÚBLICA</w:t>
      </w:r>
    </w:p>
    <w:p w:rsidR="00274B1C" w:rsidRPr="001C6AFB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1C6AFB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1B4CCB" w:rsidRPr="001C6A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86FD1" w:rsidRPr="001C6AFB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B05D5F">
        <w:rPr>
          <w:rFonts w:asciiTheme="minorHAnsi" w:hAnsiTheme="minorHAnsi" w:cstheme="minorHAnsi"/>
          <w:bCs/>
          <w:sz w:val="20"/>
          <w:szCs w:val="20"/>
        </w:rPr>
        <w:t>COMPRA DE INSUMOS PARA ANÁLISE MICROBIOLÓGICA</w:t>
      </w:r>
    </w:p>
    <w:p w:rsidR="00007419" w:rsidRPr="001C6AFB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ab/>
      </w:r>
    </w:p>
    <w:p w:rsidR="004928EE" w:rsidRPr="001C6AFB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Tratam-se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1C6AFB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1C6AFB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1C6AFB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B05D5F">
        <w:rPr>
          <w:rFonts w:asciiTheme="minorHAnsi" w:hAnsiTheme="minorHAnsi" w:cstheme="minorHAnsi"/>
          <w:b/>
          <w:bCs/>
          <w:sz w:val="20"/>
          <w:szCs w:val="20"/>
        </w:rPr>
        <w:t>30667</w:t>
      </w:r>
      <w:r w:rsidR="0078759A" w:rsidRPr="001C6AFB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9B46C6" w:rsidRPr="001C6AFB">
        <w:rPr>
          <w:rFonts w:asciiTheme="minorHAnsi" w:hAnsiTheme="minorHAnsi" w:cstheme="minorHAnsi"/>
          <w:b/>
          <w:bCs/>
          <w:sz w:val="20"/>
          <w:szCs w:val="20"/>
        </w:rPr>
        <w:t>4</w:t>
      </w:r>
      <w:r w:rsidR="0078759A" w:rsidRPr="001C6AFB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1C6AFB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1C6AFB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9B46C6" w:rsidRPr="001C6AFB">
        <w:rPr>
          <w:rFonts w:asciiTheme="minorHAnsi" w:hAnsiTheme="minorHAnsi" w:cstheme="minorHAnsi"/>
          <w:sz w:val="20"/>
          <w:szCs w:val="20"/>
        </w:rPr>
        <w:t>3</w:t>
      </w:r>
      <w:r w:rsidR="00B05D5F">
        <w:rPr>
          <w:rFonts w:asciiTheme="minorHAnsi" w:hAnsiTheme="minorHAnsi" w:cstheme="minorHAnsi"/>
          <w:sz w:val="20"/>
          <w:szCs w:val="20"/>
        </w:rPr>
        <w:t>5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(</w:t>
      </w:r>
      <w:r w:rsidR="009B46C6" w:rsidRPr="001C6AFB">
        <w:rPr>
          <w:rFonts w:asciiTheme="minorHAnsi" w:hAnsiTheme="minorHAnsi" w:cstheme="minorHAnsi"/>
          <w:sz w:val="20"/>
          <w:szCs w:val="20"/>
        </w:rPr>
        <w:t>trinta e</w:t>
      </w:r>
      <w:r w:rsidR="00B05D5F">
        <w:rPr>
          <w:rFonts w:asciiTheme="minorHAnsi" w:hAnsiTheme="minorHAnsi" w:cstheme="minorHAnsi"/>
          <w:sz w:val="20"/>
          <w:szCs w:val="20"/>
        </w:rPr>
        <w:t xml:space="preserve"> cinco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) fls., que versam sobre a solicitação </w:t>
      </w:r>
      <w:r w:rsidR="00B05D5F">
        <w:rPr>
          <w:rFonts w:asciiTheme="minorHAnsi" w:hAnsiTheme="minorHAnsi" w:cstheme="minorHAnsi"/>
          <w:sz w:val="20"/>
          <w:szCs w:val="20"/>
        </w:rPr>
        <w:t xml:space="preserve">da compra </w:t>
      </w:r>
      <w:r w:rsidR="00402C93" w:rsidRPr="001C6AFB">
        <w:rPr>
          <w:rFonts w:asciiTheme="minorHAnsi" w:hAnsiTheme="minorHAnsi" w:cstheme="minorHAnsi"/>
          <w:sz w:val="20"/>
          <w:szCs w:val="20"/>
        </w:rPr>
        <w:t>d</w:t>
      </w:r>
      <w:r w:rsidR="00B05D5F">
        <w:rPr>
          <w:rFonts w:asciiTheme="minorHAnsi" w:hAnsiTheme="minorHAnsi" w:cstheme="minorHAnsi"/>
          <w:sz w:val="20"/>
          <w:szCs w:val="20"/>
        </w:rPr>
        <w:t xml:space="preserve">e </w:t>
      </w:r>
      <w:r w:rsidR="00B05D5F">
        <w:rPr>
          <w:rFonts w:asciiTheme="minorHAnsi" w:hAnsiTheme="minorHAnsi" w:cstheme="minorHAnsi"/>
          <w:bCs/>
          <w:sz w:val="20"/>
          <w:szCs w:val="20"/>
        </w:rPr>
        <w:t>insumos para análise microbiológica</w:t>
      </w:r>
      <w:r w:rsidR="00402C93" w:rsidRPr="001C6AFB">
        <w:rPr>
          <w:rFonts w:asciiTheme="minorHAnsi" w:hAnsiTheme="minorHAnsi" w:cstheme="minorHAnsi"/>
          <w:sz w:val="20"/>
          <w:szCs w:val="20"/>
        </w:rPr>
        <w:t>,</w:t>
      </w:r>
      <w:r w:rsidR="00B53E7A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4928EE" w:rsidRPr="001C6AFB">
        <w:rPr>
          <w:rFonts w:asciiTheme="minorHAnsi" w:hAnsiTheme="minorHAnsi" w:cstheme="minorHAnsi"/>
          <w:sz w:val="20"/>
          <w:szCs w:val="20"/>
        </w:rPr>
        <w:t>adquirido</w:t>
      </w:r>
      <w:r w:rsidR="00B05D5F">
        <w:rPr>
          <w:rFonts w:asciiTheme="minorHAnsi" w:hAnsiTheme="minorHAnsi" w:cstheme="minorHAnsi"/>
          <w:sz w:val="20"/>
          <w:szCs w:val="20"/>
        </w:rPr>
        <w:t>s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 </w:t>
      </w:r>
      <w:r w:rsidR="00B05D5F" w:rsidRPr="00B05D5F">
        <w:rPr>
          <w:rFonts w:asciiTheme="minorHAnsi" w:hAnsiTheme="minorHAnsi" w:cstheme="minorHAnsi"/>
          <w:b/>
          <w:sz w:val="20"/>
          <w:szCs w:val="20"/>
        </w:rPr>
        <w:t>KUNZ</w:t>
      </w:r>
      <w:r w:rsidR="0071572D">
        <w:rPr>
          <w:rFonts w:asciiTheme="minorHAnsi" w:hAnsiTheme="minorHAnsi" w:cstheme="minorHAnsi"/>
          <w:b/>
          <w:sz w:val="20"/>
          <w:szCs w:val="20"/>
        </w:rPr>
        <w:t>L</w:t>
      </w:r>
      <w:r w:rsidR="00B05D5F" w:rsidRPr="00B05D5F">
        <w:rPr>
          <w:rFonts w:asciiTheme="minorHAnsi" w:hAnsiTheme="minorHAnsi" w:cstheme="minorHAnsi"/>
          <w:b/>
          <w:sz w:val="20"/>
          <w:szCs w:val="20"/>
        </w:rPr>
        <w:t>ER CAMPOS COMÉRCIO E SERVIÇOS LTDA - ME</w:t>
      </w:r>
      <w:r w:rsidR="00CE1919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(CNPJ </w:t>
      </w:r>
      <w:r w:rsidR="00402C93" w:rsidRPr="001C6AFB">
        <w:rPr>
          <w:rFonts w:asciiTheme="minorHAnsi" w:hAnsiTheme="minorHAnsi" w:cstheme="minorHAnsi"/>
          <w:sz w:val="20"/>
          <w:szCs w:val="20"/>
        </w:rPr>
        <w:t>1</w:t>
      </w:r>
      <w:r w:rsidR="00B05D5F">
        <w:rPr>
          <w:rFonts w:asciiTheme="minorHAnsi" w:hAnsiTheme="minorHAnsi" w:cstheme="minorHAnsi"/>
          <w:sz w:val="20"/>
          <w:szCs w:val="20"/>
        </w:rPr>
        <w:t>1</w:t>
      </w:r>
      <w:r w:rsidR="004928EE" w:rsidRPr="001C6AFB">
        <w:rPr>
          <w:rFonts w:asciiTheme="minorHAnsi" w:hAnsiTheme="minorHAnsi" w:cstheme="minorHAnsi"/>
          <w:sz w:val="20"/>
          <w:szCs w:val="20"/>
        </w:rPr>
        <w:t>.</w:t>
      </w:r>
      <w:r w:rsidR="00B05D5F">
        <w:rPr>
          <w:rFonts w:asciiTheme="minorHAnsi" w:hAnsiTheme="minorHAnsi" w:cstheme="minorHAnsi"/>
          <w:sz w:val="20"/>
          <w:szCs w:val="20"/>
        </w:rPr>
        <w:t>957</w:t>
      </w:r>
      <w:r w:rsidR="004928EE" w:rsidRPr="001C6AFB">
        <w:rPr>
          <w:rFonts w:asciiTheme="minorHAnsi" w:hAnsiTheme="minorHAnsi" w:cstheme="minorHAnsi"/>
          <w:sz w:val="20"/>
          <w:szCs w:val="20"/>
        </w:rPr>
        <w:t>.</w:t>
      </w:r>
      <w:r w:rsidR="00B05D5F">
        <w:rPr>
          <w:rFonts w:asciiTheme="minorHAnsi" w:hAnsiTheme="minorHAnsi" w:cstheme="minorHAnsi"/>
          <w:sz w:val="20"/>
          <w:szCs w:val="20"/>
        </w:rPr>
        <w:t>237</w:t>
      </w:r>
      <w:r w:rsidR="004928EE" w:rsidRPr="001C6AFB">
        <w:rPr>
          <w:rFonts w:asciiTheme="minorHAnsi" w:hAnsiTheme="minorHAnsi" w:cstheme="minorHAnsi"/>
          <w:sz w:val="20"/>
          <w:szCs w:val="20"/>
        </w:rPr>
        <w:t>/0001-</w:t>
      </w:r>
      <w:r w:rsidR="00402C93" w:rsidRPr="001C6AFB">
        <w:rPr>
          <w:rFonts w:asciiTheme="minorHAnsi" w:hAnsiTheme="minorHAnsi" w:cstheme="minorHAnsi"/>
          <w:sz w:val="20"/>
          <w:szCs w:val="20"/>
        </w:rPr>
        <w:t>8</w:t>
      </w:r>
      <w:r w:rsidR="00B05D5F">
        <w:rPr>
          <w:rFonts w:asciiTheme="minorHAnsi" w:hAnsiTheme="minorHAnsi" w:cstheme="minorHAnsi"/>
          <w:sz w:val="20"/>
          <w:szCs w:val="20"/>
        </w:rPr>
        <w:t>1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3E2DB9">
        <w:rPr>
          <w:rFonts w:asciiTheme="minorHAnsi" w:hAnsiTheme="minorHAnsi" w:cstheme="minorHAnsi"/>
          <w:b/>
          <w:sz w:val="20"/>
          <w:szCs w:val="20"/>
        </w:rPr>
        <w:t>7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.</w:t>
      </w:r>
      <w:r w:rsidR="003E2DB9">
        <w:rPr>
          <w:rFonts w:asciiTheme="minorHAnsi" w:hAnsiTheme="minorHAnsi" w:cstheme="minorHAnsi"/>
          <w:b/>
          <w:sz w:val="20"/>
          <w:szCs w:val="20"/>
        </w:rPr>
        <w:t>925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,</w:t>
      </w:r>
      <w:r w:rsidR="003E2DB9">
        <w:rPr>
          <w:rFonts w:asciiTheme="minorHAnsi" w:hAnsiTheme="minorHAnsi" w:cstheme="minorHAnsi"/>
          <w:b/>
          <w:sz w:val="20"/>
          <w:szCs w:val="20"/>
        </w:rPr>
        <w:t>0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0 (</w:t>
      </w:r>
      <w:r w:rsidR="003E2DB9">
        <w:rPr>
          <w:rFonts w:asciiTheme="minorHAnsi" w:hAnsiTheme="minorHAnsi" w:cstheme="minorHAnsi"/>
          <w:b/>
          <w:sz w:val="20"/>
          <w:szCs w:val="20"/>
        </w:rPr>
        <w:t>sete</w:t>
      </w:r>
      <w:r w:rsidR="0093100F" w:rsidRPr="001C6AFB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3E2DB9">
        <w:rPr>
          <w:rFonts w:asciiTheme="minorHAnsi" w:hAnsiTheme="minorHAnsi" w:cstheme="minorHAnsi"/>
          <w:b/>
          <w:sz w:val="20"/>
          <w:szCs w:val="20"/>
        </w:rPr>
        <w:t>novecentos e vinte e cinco reais).</w:t>
      </w:r>
    </w:p>
    <w:p w:rsidR="00777F5A" w:rsidRPr="001C6AFB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1C6AFB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1C6AFB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1C6AFB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1C6AFB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1C6AFB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1C6AFB">
        <w:rPr>
          <w:rFonts w:asciiTheme="minorHAnsi" w:hAnsiTheme="minorHAnsi" w:cstheme="minorHAnsi"/>
          <w:sz w:val="20"/>
          <w:szCs w:val="20"/>
        </w:rPr>
        <w:t>em tela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1C6AFB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1C6AFB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1 – COTAÇÕES DE PREÇOS</w:t>
      </w:r>
      <w:r w:rsidRPr="001C6AFB">
        <w:rPr>
          <w:rFonts w:asciiTheme="minorHAnsi" w:hAnsiTheme="minorHAnsi" w:cstheme="minorHAnsi"/>
          <w:sz w:val="20"/>
          <w:szCs w:val="20"/>
        </w:rPr>
        <w:t xml:space="preserve"> – </w:t>
      </w:r>
      <w:r w:rsidR="00FE3B78" w:rsidRPr="001C6AFB">
        <w:rPr>
          <w:rFonts w:asciiTheme="minorHAnsi" w:hAnsiTheme="minorHAnsi" w:cstheme="minorHAnsi"/>
          <w:sz w:val="20"/>
          <w:szCs w:val="20"/>
        </w:rPr>
        <w:t xml:space="preserve">Às fls. </w:t>
      </w:r>
      <w:r w:rsidR="002073C6" w:rsidRPr="001C6AFB">
        <w:rPr>
          <w:rFonts w:asciiTheme="minorHAnsi" w:hAnsiTheme="minorHAnsi" w:cstheme="minorHAnsi"/>
          <w:sz w:val="20"/>
          <w:szCs w:val="20"/>
        </w:rPr>
        <w:t>0</w:t>
      </w:r>
      <w:r w:rsidR="003E2DB9">
        <w:rPr>
          <w:rFonts w:asciiTheme="minorHAnsi" w:hAnsiTheme="minorHAnsi" w:cstheme="minorHAnsi"/>
          <w:sz w:val="20"/>
          <w:szCs w:val="20"/>
        </w:rPr>
        <w:t>8</w:t>
      </w:r>
      <w:r w:rsidR="00FE3B78" w:rsidRPr="001C6AFB">
        <w:rPr>
          <w:rFonts w:asciiTheme="minorHAnsi" w:hAnsiTheme="minorHAnsi" w:cstheme="minorHAnsi"/>
          <w:sz w:val="20"/>
          <w:szCs w:val="20"/>
        </w:rPr>
        <w:t>/</w:t>
      </w:r>
      <w:r w:rsidR="003E2DB9">
        <w:rPr>
          <w:rFonts w:asciiTheme="minorHAnsi" w:hAnsiTheme="minorHAnsi" w:cstheme="minorHAnsi"/>
          <w:sz w:val="20"/>
          <w:szCs w:val="20"/>
        </w:rPr>
        <w:t>10</w:t>
      </w:r>
      <w:r w:rsidR="001B70E3" w:rsidRPr="001C6AFB">
        <w:rPr>
          <w:rFonts w:asciiTheme="minorHAnsi" w:hAnsiTheme="minorHAnsi" w:cstheme="minorHAnsi"/>
          <w:sz w:val="20"/>
          <w:szCs w:val="20"/>
        </w:rPr>
        <w:t>, consta a apresentação das cotações de preços envolvendo sempre as mesmas empresas, tendo como vencedora a</w:t>
      </w:r>
      <w:r w:rsidR="00AF7B56" w:rsidRPr="001C6AFB">
        <w:rPr>
          <w:rFonts w:asciiTheme="minorHAnsi" w:hAnsiTheme="minorHAnsi" w:cstheme="minorHAnsi"/>
          <w:sz w:val="20"/>
          <w:szCs w:val="20"/>
        </w:rPr>
        <w:t xml:space="preserve"> empresa</w:t>
      </w:r>
      <w:r w:rsidR="001B70E3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71572D" w:rsidRPr="00B05D5F">
        <w:rPr>
          <w:rFonts w:asciiTheme="minorHAnsi" w:hAnsiTheme="minorHAnsi" w:cstheme="minorHAnsi"/>
          <w:b/>
          <w:sz w:val="20"/>
          <w:szCs w:val="20"/>
        </w:rPr>
        <w:t>KUNZ</w:t>
      </w:r>
      <w:r w:rsidR="0071572D">
        <w:rPr>
          <w:rFonts w:asciiTheme="minorHAnsi" w:hAnsiTheme="minorHAnsi" w:cstheme="minorHAnsi"/>
          <w:b/>
          <w:sz w:val="20"/>
          <w:szCs w:val="20"/>
        </w:rPr>
        <w:t>L</w:t>
      </w:r>
      <w:r w:rsidR="0071572D" w:rsidRPr="00B05D5F">
        <w:rPr>
          <w:rFonts w:asciiTheme="minorHAnsi" w:hAnsiTheme="minorHAnsi" w:cstheme="minorHAnsi"/>
          <w:b/>
          <w:sz w:val="20"/>
          <w:szCs w:val="20"/>
        </w:rPr>
        <w:t>ER CAMPOS COMÉRCIO E SERVIÇOS LTDA - ME</w:t>
      </w:r>
      <w:r w:rsidR="00007419" w:rsidRPr="001C6AFB">
        <w:rPr>
          <w:rFonts w:asciiTheme="minorHAnsi" w:hAnsiTheme="minorHAnsi" w:cstheme="minorHAnsi"/>
          <w:sz w:val="20"/>
          <w:szCs w:val="20"/>
        </w:rPr>
        <w:t>.</w:t>
      </w:r>
      <w:r w:rsidR="001B70E3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1C6AFB">
        <w:rPr>
          <w:rFonts w:asciiTheme="minorHAnsi" w:hAnsiTheme="minorHAnsi" w:cstheme="minorHAnsi"/>
          <w:sz w:val="20"/>
          <w:szCs w:val="20"/>
        </w:rPr>
        <w:t>As em</w:t>
      </w:r>
      <w:r w:rsidR="001B70E3" w:rsidRPr="001C6AFB">
        <w:rPr>
          <w:rFonts w:asciiTheme="minorHAnsi" w:hAnsiTheme="minorHAnsi" w:cstheme="minorHAnsi"/>
          <w:sz w:val="20"/>
          <w:szCs w:val="20"/>
        </w:rPr>
        <w:t>presas</w:t>
      </w:r>
      <w:r w:rsidR="009B46C6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2073C6" w:rsidRPr="001C6AFB">
        <w:rPr>
          <w:rFonts w:asciiTheme="minorHAnsi" w:hAnsiTheme="minorHAnsi" w:cstheme="minorHAnsi"/>
          <w:sz w:val="20"/>
          <w:szCs w:val="20"/>
        </w:rPr>
        <w:t>ME</w:t>
      </w:r>
      <w:r w:rsidR="003E2DB9">
        <w:rPr>
          <w:rFonts w:asciiTheme="minorHAnsi" w:hAnsiTheme="minorHAnsi" w:cstheme="minorHAnsi"/>
          <w:sz w:val="20"/>
          <w:szCs w:val="20"/>
        </w:rPr>
        <w:t>TROLAB COMÉRCIO LTDA - EPP</w:t>
      </w:r>
      <w:r w:rsidR="009B46C6" w:rsidRPr="001C6AFB">
        <w:rPr>
          <w:rFonts w:asciiTheme="minorHAnsi" w:hAnsiTheme="minorHAnsi" w:cstheme="minorHAnsi"/>
          <w:sz w:val="20"/>
          <w:szCs w:val="20"/>
        </w:rPr>
        <w:t>,</w:t>
      </w:r>
      <w:r w:rsidR="00007419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E0225F" w:rsidRPr="001C6AFB">
        <w:rPr>
          <w:rFonts w:asciiTheme="minorHAnsi" w:hAnsiTheme="minorHAnsi" w:cstheme="minorHAnsi"/>
          <w:sz w:val="20"/>
          <w:szCs w:val="20"/>
        </w:rPr>
        <w:t>e</w:t>
      </w:r>
      <w:r w:rsidR="00007419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3E2DB9">
        <w:rPr>
          <w:rFonts w:asciiTheme="minorHAnsi" w:hAnsiTheme="minorHAnsi" w:cstheme="minorHAnsi"/>
          <w:sz w:val="20"/>
          <w:szCs w:val="20"/>
        </w:rPr>
        <w:t>PRÓ-ANÁLISE QUÍMICA E DIAGNOSTICA LTDA</w:t>
      </w:r>
      <w:r w:rsidR="00E0225F" w:rsidRPr="001C6AFB">
        <w:rPr>
          <w:rFonts w:asciiTheme="minorHAnsi" w:hAnsiTheme="minorHAnsi" w:cstheme="minorHAnsi"/>
          <w:sz w:val="20"/>
          <w:szCs w:val="20"/>
        </w:rPr>
        <w:t>,</w:t>
      </w:r>
      <w:r w:rsidR="001B70E3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455B3" w:rsidRPr="001C6AFB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4455B3" w:rsidRPr="001C6AFB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 </w:t>
      </w:r>
      <w:r w:rsidR="005C320B" w:rsidRPr="001C6AFB">
        <w:rPr>
          <w:rFonts w:asciiTheme="minorHAnsi" w:hAnsiTheme="minorHAnsi" w:cstheme="minorHAnsi"/>
          <w:sz w:val="20"/>
          <w:szCs w:val="20"/>
        </w:rPr>
        <w:t>produto</w:t>
      </w:r>
      <w:r w:rsidRPr="001C6AFB">
        <w:rPr>
          <w:rFonts w:asciiTheme="minorHAnsi" w:hAnsiTheme="minorHAnsi" w:cstheme="minorHAnsi"/>
          <w:sz w:val="20"/>
          <w:szCs w:val="20"/>
        </w:rPr>
        <w:t xml:space="preserve"> foi solicitado pel</w:t>
      </w:r>
      <w:r w:rsidR="003E2DB9">
        <w:rPr>
          <w:rFonts w:asciiTheme="minorHAnsi" w:hAnsiTheme="minorHAnsi" w:cstheme="minorHAnsi"/>
          <w:sz w:val="20"/>
          <w:szCs w:val="20"/>
        </w:rPr>
        <w:t>a Diretora de Laboratório</w:t>
      </w:r>
      <w:r w:rsidR="002073C6" w:rsidRPr="001C6AFB">
        <w:rPr>
          <w:rFonts w:asciiTheme="minorHAnsi" w:hAnsiTheme="minorHAnsi" w:cstheme="minorHAnsi"/>
          <w:sz w:val="20"/>
          <w:szCs w:val="20"/>
        </w:rPr>
        <w:t>,</w:t>
      </w:r>
      <w:r w:rsidR="003E2DB9">
        <w:rPr>
          <w:rFonts w:asciiTheme="minorHAnsi" w:hAnsiTheme="minorHAnsi" w:cstheme="minorHAnsi"/>
          <w:sz w:val="20"/>
          <w:szCs w:val="20"/>
        </w:rPr>
        <w:t xml:space="preserve"> Telma Machado Lisboa Pinheiro</w:t>
      </w:r>
      <w:r w:rsidR="00E0225F" w:rsidRPr="001C6AFB">
        <w:rPr>
          <w:rFonts w:asciiTheme="minorHAnsi" w:hAnsiTheme="minorHAnsi" w:cstheme="minorHAnsi"/>
          <w:sz w:val="20"/>
          <w:szCs w:val="20"/>
        </w:rPr>
        <w:t>,</w:t>
      </w:r>
      <w:r w:rsidR="006C1E2A" w:rsidRPr="001C6AFB">
        <w:rPr>
          <w:rFonts w:asciiTheme="minorHAnsi" w:hAnsiTheme="minorHAnsi" w:cstheme="minorHAnsi"/>
          <w:sz w:val="20"/>
          <w:szCs w:val="20"/>
        </w:rPr>
        <w:t xml:space="preserve"> conforme</w:t>
      </w:r>
      <w:r w:rsidR="003E2DB9">
        <w:rPr>
          <w:rFonts w:asciiTheme="minorHAnsi" w:hAnsiTheme="minorHAnsi" w:cstheme="minorHAnsi"/>
          <w:sz w:val="20"/>
          <w:szCs w:val="20"/>
        </w:rPr>
        <w:t xml:space="preserve"> Memo nº 952/2014</w:t>
      </w:r>
      <w:r w:rsidRPr="001C6AFB">
        <w:rPr>
          <w:rFonts w:asciiTheme="minorHAnsi" w:hAnsiTheme="minorHAnsi" w:cstheme="minorHAnsi"/>
          <w:sz w:val="20"/>
          <w:szCs w:val="20"/>
        </w:rPr>
        <w:t>, datad</w:t>
      </w:r>
      <w:r w:rsidR="002073C6" w:rsidRPr="001C6AFB">
        <w:rPr>
          <w:rFonts w:asciiTheme="minorHAnsi" w:hAnsiTheme="minorHAnsi" w:cstheme="minorHAnsi"/>
          <w:sz w:val="20"/>
          <w:szCs w:val="20"/>
        </w:rPr>
        <w:t>o</w:t>
      </w:r>
      <w:r w:rsidRPr="001C6AFB">
        <w:rPr>
          <w:rFonts w:asciiTheme="minorHAnsi" w:hAnsiTheme="minorHAnsi" w:cstheme="minorHAnsi"/>
          <w:sz w:val="20"/>
          <w:szCs w:val="20"/>
        </w:rPr>
        <w:t xml:space="preserve"> de </w:t>
      </w:r>
      <w:r w:rsidR="006013C0">
        <w:rPr>
          <w:rFonts w:asciiTheme="minorHAnsi" w:hAnsiTheme="minorHAnsi" w:cstheme="minorHAnsi"/>
          <w:sz w:val="20"/>
          <w:szCs w:val="20"/>
        </w:rPr>
        <w:t>2</w:t>
      </w:r>
      <w:r w:rsidR="003E2DB9">
        <w:rPr>
          <w:rFonts w:asciiTheme="minorHAnsi" w:hAnsiTheme="minorHAnsi" w:cstheme="minorHAnsi"/>
          <w:sz w:val="20"/>
          <w:szCs w:val="20"/>
        </w:rPr>
        <w:t>8</w:t>
      </w:r>
      <w:r w:rsidRPr="001C6AFB">
        <w:rPr>
          <w:rFonts w:asciiTheme="minorHAnsi" w:hAnsiTheme="minorHAnsi" w:cstheme="minorHAnsi"/>
          <w:sz w:val="20"/>
          <w:szCs w:val="20"/>
        </w:rPr>
        <w:t xml:space="preserve"> de </w:t>
      </w:r>
      <w:r w:rsidR="003E2DB9">
        <w:rPr>
          <w:rFonts w:asciiTheme="minorHAnsi" w:hAnsiTheme="minorHAnsi" w:cstheme="minorHAnsi"/>
          <w:sz w:val="20"/>
          <w:szCs w:val="20"/>
        </w:rPr>
        <w:t>outu</w:t>
      </w:r>
      <w:r w:rsidR="006013C0">
        <w:rPr>
          <w:rFonts w:asciiTheme="minorHAnsi" w:hAnsiTheme="minorHAnsi" w:cstheme="minorHAnsi"/>
          <w:sz w:val="20"/>
          <w:szCs w:val="20"/>
        </w:rPr>
        <w:t>bro</w:t>
      </w:r>
      <w:r w:rsidR="00E0225F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>de 201</w:t>
      </w:r>
      <w:r w:rsidR="006C1E2A" w:rsidRPr="001C6AFB">
        <w:rPr>
          <w:rFonts w:asciiTheme="minorHAnsi" w:hAnsiTheme="minorHAnsi" w:cstheme="minorHAnsi"/>
          <w:sz w:val="20"/>
          <w:szCs w:val="20"/>
        </w:rPr>
        <w:t>4</w:t>
      </w:r>
      <w:r w:rsidR="004067CC" w:rsidRPr="001C6AFB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4455B3" w:rsidRPr="001C6AFB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1C6AFB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(G.N)</w:t>
      </w:r>
    </w:p>
    <w:p w:rsidR="000A3580" w:rsidRPr="001C6AFB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2 </w:t>
      </w:r>
      <w:r w:rsidR="00D45E0B" w:rsidRPr="001C6AFB">
        <w:rPr>
          <w:rFonts w:asciiTheme="minorHAnsi" w:hAnsiTheme="minorHAnsi" w:cstheme="minorHAnsi"/>
          <w:b/>
          <w:sz w:val="20"/>
          <w:szCs w:val="20"/>
          <w:u w:val="single"/>
        </w:rPr>
        <w:t>– APRESENTAÇÃO DO CERTIFICADO DE REGISTRO CADASTRAL ANTES DA CONTRATAÇÃO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– CRC (fl. 1</w:t>
      </w:r>
      <w:r w:rsidR="003E2DB9">
        <w:rPr>
          <w:rFonts w:asciiTheme="minorHAnsi" w:hAnsiTheme="minorHAnsi" w:cstheme="minorHAnsi"/>
          <w:sz w:val="20"/>
          <w:szCs w:val="20"/>
        </w:rPr>
        <w:t>3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), assinado pela </w:t>
      </w:r>
      <w:r w:rsidR="002073C6" w:rsidRPr="001C6AFB">
        <w:rPr>
          <w:rFonts w:asciiTheme="minorHAnsi" w:hAnsiTheme="minorHAnsi" w:cstheme="minorHAnsi"/>
          <w:sz w:val="20"/>
          <w:szCs w:val="20"/>
        </w:rPr>
        <w:t>Chefe</w:t>
      </w:r>
      <w:r w:rsidR="0021558D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1C6AFB">
        <w:rPr>
          <w:rFonts w:asciiTheme="minorHAnsi" w:hAnsiTheme="minorHAnsi" w:cstheme="minorHAnsi"/>
          <w:sz w:val="20"/>
          <w:szCs w:val="20"/>
        </w:rPr>
        <w:t>da SE</w:t>
      </w:r>
      <w:r w:rsidR="0093100F" w:rsidRPr="001C6AFB">
        <w:rPr>
          <w:rFonts w:asciiTheme="minorHAnsi" w:hAnsiTheme="minorHAnsi" w:cstheme="minorHAnsi"/>
          <w:sz w:val="20"/>
          <w:szCs w:val="20"/>
        </w:rPr>
        <w:t>CRAPE</w:t>
      </w:r>
      <w:r w:rsidR="00D45E0B" w:rsidRPr="001C6AFB">
        <w:rPr>
          <w:rFonts w:asciiTheme="minorHAnsi" w:hAnsiTheme="minorHAnsi" w:cstheme="minorHAnsi"/>
          <w:sz w:val="20"/>
          <w:szCs w:val="20"/>
        </w:rPr>
        <w:t>,</w:t>
      </w:r>
      <w:r w:rsidR="0096148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2073C6" w:rsidRPr="001C6AFB">
        <w:rPr>
          <w:rFonts w:asciiTheme="minorHAnsi" w:hAnsiTheme="minorHAnsi" w:cstheme="minorHAnsi"/>
          <w:sz w:val="20"/>
          <w:szCs w:val="20"/>
        </w:rPr>
        <w:t>Janaina Lopes de Oliveira Pedroza</w:t>
      </w:r>
      <w:r w:rsidR="000A3580"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="00D45E0B" w:rsidRPr="001C6AFB">
        <w:rPr>
          <w:rFonts w:asciiTheme="minorHAnsi" w:hAnsiTheme="minorHAnsi" w:cstheme="minorHAnsi"/>
          <w:sz w:val="20"/>
          <w:szCs w:val="20"/>
        </w:rPr>
        <w:t>com validad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e até </w:t>
      </w:r>
      <w:r w:rsidR="003E2DB9">
        <w:rPr>
          <w:rFonts w:asciiTheme="minorHAnsi" w:hAnsiTheme="minorHAnsi" w:cstheme="minorHAnsi"/>
          <w:sz w:val="20"/>
          <w:szCs w:val="20"/>
        </w:rPr>
        <w:t>30</w:t>
      </w:r>
      <w:r w:rsidR="00DA5D21" w:rsidRPr="001C6AFB">
        <w:rPr>
          <w:rFonts w:asciiTheme="minorHAnsi" w:hAnsiTheme="minorHAnsi" w:cstheme="minorHAnsi"/>
          <w:sz w:val="20"/>
          <w:szCs w:val="20"/>
        </w:rPr>
        <w:t>/</w:t>
      </w:r>
      <w:r w:rsidRPr="001C6AFB">
        <w:rPr>
          <w:rFonts w:asciiTheme="minorHAnsi" w:hAnsiTheme="minorHAnsi" w:cstheme="minorHAnsi"/>
          <w:sz w:val="20"/>
          <w:szCs w:val="20"/>
        </w:rPr>
        <w:t>1</w:t>
      </w:r>
      <w:r w:rsidR="006013C0">
        <w:rPr>
          <w:rFonts w:asciiTheme="minorHAnsi" w:hAnsiTheme="minorHAnsi" w:cstheme="minorHAnsi"/>
          <w:sz w:val="20"/>
          <w:szCs w:val="20"/>
        </w:rPr>
        <w:t>1</w:t>
      </w:r>
      <w:r w:rsidR="00DA5D21" w:rsidRPr="001C6AFB">
        <w:rPr>
          <w:rFonts w:asciiTheme="minorHAnsi" w:hAnsiTheme="minorHAnsi" w:cstheme="minorHAnsi"/>
          <w:sz w:val="20"/>
          <w:szCs w:val="20"/>
        </w:rPr>
        <w:t>/201</w:t>
      </w:r>
      <w:r w:rsidRPr="001C6AFB">
        <w:rPr>
          <w:rFonts w:asciiTheme="minorHAnsi" w:hAnsiTheme="minorHAnsi" w:cstheme="minorHAnsi"/>
          <w:sz w:val="20"/>
          <w:szCs w:val="20"/>
        </w:rPr>
        <w:t>4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, em substituição aos documentos enumerados nos arts. 28 a 31 da Lei nº 8.666/83, conforme determina o art. 32, §§ 2º e 3º, da mesma Lei. 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Observa-se, ainda, o despacho (fl. </w:t>
      </w:r>
      <w:r w:rsidR="0021558D" w:rsidRPr="001C6AFB">
        <w:rPr>
          <w:rFonts w:asciiTheme="minorHAnsi" w:hAnsiTheme="minorHAnsi" w:cstheme="minorHAnsi"/>
          <w:sz w:val="20"/>
          <w:szCs w:val="20"/>
        </w:rPr>
        <w:t>1</w:t>
      </w:r>
      <w:r w:rsidR="003E2DB9">
        <w:rPr>
          <w:rFonts w:asciiTheme="minorHAnsi" w:hAnsiTheme="minorHAnsi" w:cstheme="minorHAnsi"/>
          <w:sz w:val="20"/>
          <w:szCs w:val="20"/>
        </w:rPr>
        <w:t>4</w:t>
      </w:r>
      <w:r w:rsidR="00DA5D21" w:rsidRPr="001C6AFB">
        <w:rPr>
          <w:rFonts w:asciiTheme="minorHAnsi" w:hAnsiTheme="minorHAnsi" w:cstheme="minorHAnsi"/>
          <w:sz w:val="20"/>
          <w:szCs w:val="20"/>
        </w:rPr>
        <w:t>) d</w:t>
      </w:r>
      <w:r w:rsidR="0093100F" w:rsidRPr="001C6AFB">
        <w:rPr>
          <w:rFonts w:asciiTheme="minorHAnsi" w:hAnsiTheme="minorHAnsi" w:cstheme="minorHAnsi"/>
          <w:sz w:val="20"/>
          <w:szCs w:val="20"/>
        </w:rPr>
        <w:t>a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lavra d</w:t>
      </w:r>
      <w:r w:rsidR="006013C0">
        <w:rPr>
          <w:rFonts w:asciiTheme="minorHAnsi" w:hAnsiTheme="minorHAnsi" w:cstheme="minorHAnsi"/>
          <w:sz w:val="20"/>
          <w:szCs w:val="20"/>
        </w:rPr>
        <w:t>a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servidora</w:t>
      </w:r>
      <w:r w:rsidR="0093100F" w:rsidRPr="001C6AFB">
        <w:rPr>
          <w:rFonts w:asciiTheme="minorHAnsi" w:hAnsiTheme="minorHAnsi" w:cstheme="minorHAnsi"/>
          <w:sz w:val="20"/>
          <w:szCs w:val="20"/>
        </w:rPr>
        <w:t xml:space="preserve"> supramencionada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71572D" w:rsidRPr="00B05D5F">
        <w:rPr>
          <w:rFonts w:asciiTheme="minorHAnsi" w:hAnsiTheme="minorHAnsi" w:cstheme="minorHAnsi"/>
          <w:b/>
          <w:sz w:val="20"/>
          <w:szCs w:val="20"/>
        </w:rPr>
        <w:t>KUNZ</w:t>
      </w:r>
      <w:r w:rsidR="0071572D">
        <w:rPr>
          <w:rFonts w:asciiTheme="minorHAnsi" w:hAnsiTheme="minorHAnsi" w:cstheme="minorHAnsi"/>
          <w:b/>
          <w:sz w:val="20"/>
          <w:szCs w:val="20"/>
        </w:rPr>
        <w:t>L</w:t>
      </w:r>
      <w:r w:rsidR="0071572D" w:rsidRPr="00B05D5F">
        <w:rPr>
          <w:rFonts w:asciiTheme="minorHAnsi" w:hAnsiTheme="minorHAnsi" w:cstheme="minorHAnsi"/>
          <w:b/>
          <w:sz w:val="20"/>
          <w:szCs w:val="20"/>
        </w:rPr>
        <w:t>ER CAMPOS COMÉRCIO E SERVIÇOS LTDA - ME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se encontra em situação de </w:t>
      </w:r>
      <w:r w:rsidR="00DA5D21" w:rsidRPr="001C6AFB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1C6AFB">
        <w:rPr>
          <w:rFonts w:asciiTheme="minorHAnsi" w:hAnsiTheme="minorHAnsi" w:cstheme="minorHAnsi"/>
          <w:sz w:val="20"/>
          <w:szCs w:val="20"/>
        </w:rPr>
        <w:t>.</w:t>
      </w:r>
    </w:p>
    <w:p w:rsidR="00916D30" w:rsidRPr="001C6AFB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</w:t>
      </w:r>
      <w:r w:rsidR="00916D30" w:rsidRPr="001C6AFB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1C6AFB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1C6AFB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6C1E2A" w:rsidRPr="001C6AFB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3 – </w:t>
      </w:r>
      <w:r w:rsidR="006C1E2A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AUSÊNCIA DE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C1E2A" w:rsidRPr="001C6AFB">
        <w:rPr>
          <w:rFonts w:asciiTheme="minorHAnsi" w:hAnsiTheme="minorHAnsi" w:cstheme="minorHAnsi"/>
          <w:sz w:val="20"/>
          <w:szCs w:val="20"/>
        </w:rPr>
        <w:t>Verifica-se que NÃO foi</w:t>
      </w:r>
      <w:r w:rsidRPr="001C6AFB">
        <w:rPr>
          <w:rFonts w:asciiTheme="minorHAnsi" w:hAnsiTheme="minorHAnsi" w:cstheme="minorHAnsi"/>
          <w:sz w:val="20"/>
          <w:szCs w:val="20"/>
        </w:rPr>
        <w:t xml:space="preserve"> acostado aos autos a AUTORIZAÇÃO para contratação, emitida pela gestora da SESAU a época</w:t>
      </w:r>
      <w:r w:rsidR="006C1E2A" w:rsidRPr="001C6AFB">
        <w:rPr>
          <w:rFonts w:asciiTheme="minorHAnsi" w:hAnsiTheme="minorHAnsi" w:cstheme="minorHAnsi"/>
          <w:sz w:val="20"/>
          <w:szCs w:val="20"/>
        </w:rPr>
        <w:t>.</w:t>
      </w:r>
    </w:p>
    <w:p w:rsidR="005A678C" w:rsidRPr="001C6AFB" w:rsidRDefault="005A678C" w:rsidP="005A67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4 – NOTAS DE EMPENHO SEM ASSINATURA DO GESTOR</w:t>
      </w:r>
      <w:r w:rsidRPr="001C6AFB">
        <w:rPr>
          <w:rFonts w:asciiTheme="minorHAnsi" w:hAnsiTheme="minorHAnsi" w:cstheme="minorHAnsi"/>
          <w:sz w:val="20"/>
          <w:szCs w:val="20"/>
        </w:rPr>
        <w:t xml:space="preserve"> - Destaca-se que a emissão da Nota de Empenho </w:t>
      </w:r>
      <w:r w:rsidRPr="001C6AFB">
        <w:rPr>
          <w:rFonts w:asciiTheme="minorHAnsi" w:hAnsiTheme="minorHAnsi" w:cstheme="minorHAnsi"/>
          <w:b/>
          <w:sz w:val="20"/>
          <w:szCs w:val="20"/>
        </w:rPr>
        <w:t>(2014NE24</w:t>
      </w:r>
      <w:r>
        <w:rPr>
          <w:rFonts w:asciiTheme="minorHAnsi" w:hAnsiTheme="minorHAnsi" w:cstheme="minorHAnsi"/>
          <w:b/>
          <w:sz w:val="20"/>
          <w:szCs w:val="20"/>
        </w:rPr>
        <w:t>483</w:t>
      </w:r>
      <w:r w:rsidRPr="001C6AFB">
        <w:rPr>
          <w:rFonts w:asciiTheme="minorHAnsi" w:hAnsiTheme="minorHAnsi" w:cstheme="minorHAnsi"/>
          <w:b/>
          <w:sz w:val="20"/>
          <w:szCs w:val="20"/>
        </w:rPr>
        <w:t>)</w:t>
      </w:r>
      <w:r w:rsidRPr="001C6AFB">
        <w:rPr>
          <w:rFonts w:asciiTheme="minorHAnsi" w:hAnsiTheme="minorHAnsi" w:cstheme="minorHAnsi"/>
          <w:sz w:val="20"/>
          <w:szCs w:val="20"/>
        </w:rPr>
        <w:t xml:space="preserve">, à fl. </w:t>
      </w:r>
      <w:r>
        <w:rPr>
          <w:rFonts w:asciiTheme="minorHAnsi" w:hAnsiTheme="minorHAnsi" w:cstheme="minorHAnsi"/>
          <w:sz w:val="20"/>
          <w:szCs w:val="20"/>
        </w:rPr>
        <w:t>18</w:t>
      </w:r>
      <w:r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1C6AFB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para a servidora, Izolda Novais de Melo Duarte, possibilitando a prática de tal ato. Salienta-se que nos termos do art. 58 da Lei nº 4.320/1964,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5A678C" w:rsidRPr="001C6AFB" w:rsidRDefault="005A678C" w:rsidP="005A67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1C6AFB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1C6AFB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1C6AFB">
        <w:rPr>
          <w:rFonts w:asciiTheme="minorHAnsi" w:hAnsiTheme="minorHAnsi" w:cstheme="minorHAnsi"/>
          <w:sz w:val="20"/>
          <w:szCs w:val="20"/>
        </w:rPr>
        <w:t xml:space="preserve">” (G.N.). </w:t>
      </w:r>
    </w:p>
    <w:p w:rsidR="00524F29" w:rsidRPr="001C6AFB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784A61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="00784A61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366A" w:rsidRPr="001C6AFB">
        <w:rPr>
          <w:rFonts w:asciiTheme="minorHAnsi" w:hAnsiTheme="minorHAnsi" w:cstheme="minorHAnsi"/>
          <w:b/>
          <w:sz w:val="20"/>
          <w:szCs w:val="20"/>
        </w:rPr>
        <w:t>–</w:t>
      </w:r>
      <w:r w:rsidR="00784A61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366A" w:rsidRPr="001C6AFB">
        <w:rPr>
          <w:rFonts w:asciiTheme="minorHAnsi" w:hAnsiTheme="minorHAnsi" w:cstheme="minorHAnsi"/>
          <w:b/>
          <w:sz w:val="20"/>
          <w:szCs w:val="20"/>
        </w:rPr>
        <w:t>C</w:t>
      </w:r>
      <w:r w:rsidR="00F1366A" w:rsidRPr="001C6AFB">
        <w:rPr>
          <w:rFonts w:asciiTheme="minorHAnsi" w:hAnsiTheme="minorHAnsi" w:cstheme="minorHAnsi"/>
          <w:sz w:val="20"/>
          <w:szCs w:val="20"/>
        </w:rPr>
        <w:t xml:space="preserve">onforme consulta ao Sistema Integrado de Administração Financeira para Estados e Municípios – SIAFEM, </w:t>
      </w:r>
      <w:r w:rsidR="00784A61" w:rsidRPr="001C6AFB">
        <w:rPr>
          <w:rFonts w:asciiTheme="minorHAnsi" w:hAnsiTheme="minorHAnsi" w:cstheme="minorHAnsi"/>
          <w:sz w:val="20"/>
          <w:szCs w:val="20"/>
        </w:rPr>
        <w:t xml:space="preserve">a empresa </w:t>
      </w:r>
      <w:r w:rsidR="0071572D" w:rsidRPr="00B05D5F">
        <w:rPr>
          <w:rFonts w:asciiTheme="minorHAnsi" w:hAnsiTheme="minorHAnsi" w:cstheme="minorHAnsi"/>
          <w:b/>
          <w:sz w:val="20"/>
          <w:szCs w:val="20"/>
        </w:rPr>
        <w:t>KUNZ</w:t>
      </w:r>
      <w:r w:rsidR="0071572D">
        <w:rPr>
          <w:rFonts w:asciiTheme="minorHAnsi" w:hAnsiTheme="minorHAnsi" w:cstheme="minorHAnsi"/>
          <w:b/>
          <w:sz w:val="20"/>
          <w:szCs w:val="20"/>
        </w:rPr>
        <w:t>L</w:t>
      </w:r>
      <w:r w:rsidR="0071572D" w:rsidRPr="00B05D5F">
        <w:rPr>
          <w:rFonts w:asciiTheme="minorHAnsi" w:hAnsiTheme="minorHAnsi" w:cstheme="minorHAnsi"/>
          <w:b/>
          <w:sz w:val="20"/>
          <w:szCs w:val="20"/>
        </w:rPr>
        <w:t>ER CAMPOS COMÉRCIO E SERVIÇOS LTDA - ME</w:t>
      </w:r>
      <w:r w:rsidR="005A678C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A678C" w:rsidRPr="001C6AFB">
        <w:rPr>
          <w:rFonts w:asciiTheme="minorHAnsi" w:hAnsiTheme="minorHAnsi" w:cstheme="minorHAnsi"/>
          <w:sz w:val="20"/>
          <w:szCs w:val="20"/>
        </w:rPr>
        <w:t>(CNPJ 1</w:t>
      </w:r>
      <w:r w:rsidR="005A678C">
        <w:rPr>
          <w:rFonts w:asciiTheme="minorHAnsi" w:hAnsiTheme="minorHAnsi" w:cstheme="minorHAnsi"/>
          <w:sz w:val="20"/>
          <w:szCs w:val="20"/>
        </w:rPr>
        <w:t>1</w:t>
      </w:r>
      <w:r w:rsidR="005A678C" w:rsidRPr="001C6AFB">
        <w:rPr>
          <w:rFonts w:asciiTheme="minorHAnsi" w:hAnsiTheme="minorHAnsi" w:cstheme="minorHAnsi"/>
          <w:sz w:val="20"/>
          <w:szCs w:val="20"/>
        </w:rPr>
        <w:t>.</w:t>
      </w:r>
      <w:r w:rsidR="005A678C">
        <w:rPr>
          <w:rFonts w:asciiTheme="minorHAnsi" w:hAnsiTheme="minorHAnsi" w:cstheme="minorHAnsi"/>
          <w:sz w:val="20"/>
          <w:szCs w:val="20"/>
        </w:rPr>
        <w:t>957</w:t>
      </w:r>
      <w:r w:rsidR="005A678C" w:rsidRPr="001C6AFB">
        <w:rPr>
          <w:rFonts w:asciiTheme="minorHAnsi" w:hAnsiTheme="minorHAnsi" w:cstheme="minorHAnsi"/>
          <w:sz w:val="20"/>
          <w:szCs w:val="20"/>
        </w:rPr>
        <w:t>.</w:t>
      </w:r>
      <w:r w:rsidR="005A678C">
        <w:rPr>
          <w:rFonts w:asciiTheme="minorHAnsi" w:hAnsiTheme="minorHAnsi" w:cstheme="minorHAnsi"/>
          <w:sz w:val="20"/>
          <w:szCs w:val="20"/>
        </w:rPr>
        <w:t>237</w:t>
      </w:r>
      <w:r w:rsidR="005A678C" w:rsidRPr="001C6AFB">
        <w:rPr>
          <w:rFonts w:asciiTheme="minorHAnsi" w:hAnsiTheme="minorHAnsi" w:cstheme="minorHAnsi"/>
          <w:sz w:val="20"/>
          <w:szCs w:val="20"/>
        </w:rPr>
        <w:t>/0001-8</w:t>
      </w:r>
      <w:r w:rsidR="005A678C">
        <w:rPr>
          <w:rFonts w:asciiTheme="minorHAnsi" w:hAnsiTheme="minorHAnsi" w:cstheme="minorHAnsi"/>
          <w:sz w:val="20"/>
          <w:szCs w:val="20"/>
        </w:rPr>
        <w:t>1</w:t>
      </w:r>
      <w:r w:rsidR="005A678C" w:rsidRPr="001C6AFB">
        <w:rPr>
          <w:rFonts w:asciiTheme="minorHAnsi" w:hAnsiTheme="minorHAnsi" w:cstheme="minorHAnsi"/>
          <w:sz w:val="20"/>
          <w:szCs w:val="20"/>
        </w:rPr>
        <w:t>)</w:t>
      </w:r>
      <w:r w:rsidR="00633F4A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784A61" w:rsidRPr="001C6AFB">
        <w:rPr>
          <w:rFonts w:asciiTheme="minorHAnsi" w:hAnsiTheme="minorHAnsi" w:cstheme="minorHAnsi"/>
          <w:sz w:val="20"/>
          <w:szCs w:val="20"/>
        </w:rPr>
        <w:t>recebeu do Estado de Alagoas, no exercício de 201</w:t>
      </w:r>
      <w:r w:rsidR="006C1E2A" w:rsidRPr="001C6AFB">
        <w:rPr>
          <w:rFonts w:asciiTheme="minorHAnsi" w:hAnsiTheme="minorHAnsi" w:cstheme="minorHAnsi"/>
          <w:sz w:val="20"/>
          <w:szCs w:val="20"/>
        </w:rPr>
        <w:t>4</w:t>
      </w:r>
      <w:r w:rsidR="00784A61" w:rsidRPr="001C6AFB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71572D">
        <w:rPr>
          <w:rFonts w:asciiTheme="minorHAnsi" w:hAnsiTheme="minorHAnsi" w:cstheme="minorHAnsi"/>
          <w:sz w:val="20"/>
          <w:szCs w:val="20"/>
        </w:rPr>
        <w:t>133</w:t>
      </w:r>
      <w:r w:rsidR="000626C2" w:rsidRPr="001C6AFB">
        <w:rPr>
          <w:rFonts w:asciiTheme="minorHAnsi" w:hAnsiTheme="minorHAnsi" w:cstheme="minorHAnsi"/>
          <w:sz w:val="20"/>
          <w:szCs w:val="20"/>
        </w:rPr>
        <w:t>.</w:t>
      </w:r>
      <w:r w:rsidR="0071572D">
        <w:rPr>
          <w:rFonts w:asciiTheme="minorHAnsi" w:hAnsiTheme="minorHAnsi" w:cstheme="minorHAnsi"/>
          <w:sz w:val="20"/>
          <w:szCs w:val="20"/>
        </w:rPr>
        <w:t>045</w:t>
      </w:r>
      <w:r w:rsidR="000626C2" w:rsidRPr="001C6AFB">
        <w:rPr>
          <w:rFonts w:asciiTheme="minorHAnsi" w:hAnsiTheme="minorHAnsi" w:cstheme="minorHAnsi"/>
          <w:sz w:val="20"/>
          <w:szCs w:val="20"/>
        </w:rPr>
        <w:t>,</w:t>
      </w:r>
      <w:r w:rsidR="0071572D">
        <w:rPr>
          <w:rFonts w:asciiTheme="minorHAnsi" w:hAnsiTheme="minorHAnsi" w:cstheme="minorHAnsi"/>
          <w:sz w:val="20"/>
          <w:szCs w:val="20"/>
        </w:rPr>
        <w:t>0</w:t>
      </w:r>
      <w:r w:rsidR="002073C6" w:rsidRPr="001C6AFB">
        <w:rPr>
          <w:rFonts w:asciiTheme="minorHAnsi" w:hAnsiTheme="minorHAnsi" w:cstheme="minorHAnsi"/>
          <w:sz w:val="20"/>
          <w:szCs w:val="20"/>
        </w:rPr>
        <w:t>0</w:t>
      </w:r>
      <w:r w:rsidR="006C1E2A" w:rsidRPr="001C6AFB">
        <w:rPr>
          <w:rFonts w:asciiTheme="minorHAnsi" w:hAnsiTheme="minorHAnsi" w:cstheme="minorHAnsi"/>
          <w:sz w:val="20"/>
          <w:szCs w:val="20"/>
        </w:rPr>
        <w:t>,</w:t>
      </w:r>
      <w:r w:rsidR="00784A61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633F4A" w:rsidRPr="001C6AFB">
        <w:rPr>
          <w:rFonts w:asciiTheme="minorHAnsi" w:hAnsiTheme="minorHAnsi" w:cstheme="minorHAnsi"/>
          <w:sz w:val="20"/>
          <w:szCs w:val="20"/>
        </w:rPr>
        <w:t xml:space="preserve">cujos </w:t>
      </w:r>
      <w:r w:rsidR="008F7AE7" w:rsidRPr="001C6AFB">
        <w:rPr>
          <w:rFonts w:asciiTheme="minorHAnsi" w:hAnsiTheme="minorHAnsi" w:cstheme="minorHAnsi"/>
          <w:sz w:val="20"/>
          <w:szCs w:val="20"/>
        </w:rPr>
        <w:t>sucessivos pagamentos,</w:t>
      </w:r>
      <w:r w:rsidR="00633F4A" w:rsidRPr="001C6AFB">
        <w:rPr>
          <w:rFonts w:asciiTheme="minorHAnsi" w:hAnsiTheme="minorHAnsi" w:cstheme="minorHAnsi"/>
          <w:sz w:val="20"/>
          <w:szCs w:val="20"/>
        </w:rPr>
        <w:t xml:space="preserve"> fo</w:t>
      </w:r>
      <w:r w:rsidR="000626C2" w:rsidRPr="001C6AFB">
        <w:rPr>
          <w:rFonts w:asciiTheme="minorHAnsi" w:hAnsiTheme="minorHAnsi" w:cstheme="minorHAnsi"/>
          <w:sz w:val="20"/>
          <w:szCs w:val="20"/>
        </w:rPr>
        <w:t xml:space="preserve">ram </w:t>
      </w:r>
      <w:r w:rsidR="0071572D">
        <w:rPr>
          <w:rFonts w:asciiTheme="minorHAnsi" w:hAnsiTheme="minorHAnsi" w:cstheme="minorHAnsi"/>
          <w:sz w:val="20"/>
          <w:szCs w:val="20"/>
        </w:rPr>
        <w:t xml:space="preserve">feitos próximos </w:t>
      </w:r>
      <w:r w:rsidR="000626C2" w:rsidRPr="001C6AFB">
        <w:rPr>
          <w:rFonts w:asciiTheme="minorHAnsi" w:hAnsiTheme="minorHAnsi" w:cstheme="minorHAnsi"/>
          <w:sz w:val="20"/>
          <w:szCs w:val="20"/>
        </w:rPr>
        <w:t>do limite de</w:t>
      </w:r>
      <w:r w:rsidR="00633F4A" w:rsidRPr="001C6AFB">
        <w:rPr>
          <w:rFonts w:asciiTheme="minorHAnsi" w:hAnsiTheme="minorHAnsi" w:cstheme="minorHAnsi"/>
          <w:sz w:val="20"/>
          <w:szCs w:val="20"/>
        </w:rPr>
        <w:t xml:space="preserve"> R$8.000,00 (oito mil reais)</w:t>
      </w:r>
      <w:r w:rsidR="002333FE" w:rsidRPr="001C6AFB">
        <w:rPr>
          <w:rFonts w:asciiTheme="minorHAnsi" w:hAnsiTheme="minorHAnsi" w:cstheme="minorHAnsi"/>
          <w:sz w:val="20"/>
          <w:szCs w:val="20"/>
        </w:rPr>
        <w:t>.</w:t>
      </w:r>
    </w:p>
    <w:p w:rsidR="00633F4A" w:rsidRPr="001C6AFB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Em se tratando de prestação de serviços do mesmo </w:t>
      </w:r>
      <w:r w:rsidR="00784A61" w:rsidRPr="001C6AFB">
        <w:rPr>
          <w:rFonts w:asciiTheme="minorHAnsi" w:hAnsiTheme="minorHAnsi" w:cstheme="minorHAnsi"/>
          <w:sz w:val="20"/>
          <w:szCs w:val="20"/>
        </w:rPr>
        <w:t>gênero e natureza, deveria a SESAU ter adotado medidas v</w:t>
      </w:r>
      <w:r w:rsidRPr="001C6AFB">
        <w:rPr>
          <w:rFonts w:asciiTheme="minorHAnsi" w:hAnsiTheme="minorHAnsi" w:cstheme="minorHAnsi"/>
          <w:sz w:val="20"/>
          <w:szCs w:val="20"/>
        </w:rPr>
        <w:t xml:space="preserve">isando </w:t>
      </w:r>
      <w:r w:rsidR="00F44927" w:rsidRPr="001C6AFB">
        <w:rPr>
          <w:rFonts w:asciiTheme="minorHAnsi" w:hAnsiTheme="minorHAnsi" w:cstheme="minorHAnsi"/>
          <w:sz w:val="20"/>
          <w:szCs w:val="20"/>
        </w:rPr>
        <w:t>à</w:t>
      </w:r>
      <w:r w:rsidRPr="001C6AFB">
        <w:rPr>
          <w:rFonts w:asciiTheme="minorHAnsi" w:hAnsiTheme="minorHAnsi" w:cstheme="minorHAnsi"/>
          <w:sz w:val="20"/>
          <w:szCs w:val="20"/>
        </w:rPr>
        <w:t xml:space="preserve"> realização do </w:t>
      </w:r>
      <w:r w:rsidR="00784A61" w:rsidRPr="001C6AFB">
        <w:rPr>
          <w:rFonts w:asciiTheme="minorHAnsi" w:hAnsiTheme="minorHAnsi" w:cstheme="minorHAnsi"/>
          <w:sz w:val="20"/>
          <w:szCs w:val="20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1C6AFB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1C6AFB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1C6AFB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CE56B9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F05F91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AUSÊNCIA DAS </w:t>
      </w:r>
      <w:r w:rsidR="00CE56B9" w:rsidRPr="001C6AFB">
        <w:rPr>
          <w:rFonts w:asciiTheme="minorHAnsi" w:hAnsiTheme="minorHAnsi" w:cstheme="minorHAnsi"/>
          <w:b/>
          <w:sz w:val="20"/>
          <w:szCs w:val="20"/>
          <w:u w:val="single"/>
        </w:rPr>
        <w:t>CERTID</w:t>
      </w:r>
      <w:r w:rsidR="00916D30" w:rsidRPr="001C6AFB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1C6AFB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1C6AFB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DA5D21" w:rsidRPr="001C6AFB">
        <w:rPr>
          <w:rFonts w:asciiTheme="minorHAnsi" w:hAnsiTheme="minorHAnsi" w:cstheme="minorHAnsi"/>
          <w:sz w:val="20"/>
          <w:szCs w:val="20"/>
        </w:rPr>
        <w:t>apensados aos autos</w:t>
      </w:r>
      <w:r w:rsidR="00F05F91" w:rsidRPr="001C6AFB">
        <w:rPr>
          <w:rFonts w:asciiTheme="minorHAnsi" w:hAnsiTheme="minorHAnsi" w:cstheme="minorHAnsi"/>
          <w:sz w:val="20"/>
          <w:szCs w:val="20"/>
        </w:rPr>
        <w:t>, NÃO foram localizadas as devidas</w:t>
      </w:r>
      <w:r w:rsidR="00CE56B9" w:rsidRPr="001C6AFB">
        <w:rPr>
          <w:rFonts w:asciiTheme="minorHAnsi" w:hAnsiTheme="minorHAnsi" w:cstheme="minorHAnsi"/>
          <w:sz w:val="20"/>
          <w:szCs w:val="20"/>
        </w:rPr>
        <w:t xml:space="preserve"> Certidões de Regularidade da Empresa </w:t>
      </w:r>
      <w:r w:rsidR="0071572D" w:rsidRPr="00B05D5F">
        <w:rPr>
          <w:rFonts w:asciiTheme="minorHAnsi" w:hAnsiTheme="minorHAnsi" w:cstheme="minorHAnsi"/>
          <w:b/>
          <w:sz w:val="20"/>
          <w:szCs w:val="20"/>
        </w:rPr>
        <w:t>KUNZ</w:t>
      </w:r>
      <w:r w:rsidR="0071572D">
        <w:rPr>
          <w:rFonts w:asciiTheme="minorHAnsi" w:hAnsiTheme="minorHAnsi" w:cstheme="minorHAnsi"/>
          <w:b/>
          <w:sz w:val="20"/>
          <w:szCs w:val="20"/>
        </w:rPr>
        <w:t>L</w:t>
      </w:r>
      <w:r w:rsidR="0071572D" w:rsidRPr="00B05D5F">
        <w:rPr>
          <w:rFonts w:asciiTheme="minorHAnsi" w:hAnsiTheme="minorHAnsi" w:cstheme="minorHAnsi"/>
          <w:b/>
          <w:sz w:val="20"/>
          <w:szCs w:val="20"/>
        </w:rPr>
        <w:t>ER CAMPOS COMÉRCIO E SERVIÇOS LTDA - ME</w:t>
      </w:r>
      <w:r w:rsidR="00CE56B9" w:rsidRPr="001C6AFB">
        <w:rPr>
          <w:rFonts w:asciiTheme="minorHAnsi" w:hAnsiTheme="minorHAnsi" w:cstheme="minorHAnsi"/>
          <w:sz w:val="20"/>
          <w:szCs w:val="20"/>
        </w:rPr>
        <w:t>.</w:t>
      </w:r>
    </w:p>
    <w:p w:rsidR="004E15E0" w:rsidRPr="001C6AFB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E56B9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1C6AFB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1C6AFB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1C6AFB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1C6AFB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1C6AFB">
        <w:rPr>
          <w:rFonts w:asciiTheme="minorHAnsi" w:hAnsiTheme="minorHAnsi" w:cstheme="minorHAnsi"/>
          <w:sz w:val="20"/>
          <w:szCs w:val="20"/>
        </w:rPr>
        <w:t xml:space="preserve"> arts. 62 e 63,</w:t>
      </w:r>
      <w:r w:rsidR="005E2581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1C6AFB">
        <w:rPr>
          <w:rFonts w:asciiTheme="minorHAnsi" w:hAnsiTheme="minorHAnsi" w:cstheme="minorHAnsi"/>
          <w:sz w:val="20"/>
          <w:szCs w:val="20"/>
        </w:rPr>
        <w:t>a empresa</w:t>
      </w:r>
      <w:r w:rsidR="00CD3752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71572D" w:rsidRPr="00B05D5F">
        <w:rPr>
          <w:rFonts w:asciiTheme="minorHAnsi" w:hAnsiTheme="minorHAnsi" w:cstheme="minorHAnsi"/>
          <w:b/>
          <w:sz w:val="20"/>
          <w:szCs w:val="20"/>
        </w:rPr>
        <w:t>KUNZ</w:t>
      </w:r>
      <w:r w:rsidR="0071572D">
        <w:rPr>
          <w:rFonts w:asciiTheme="minorHAnsi" w:hAnsiTheme="minorHAnsi" w:cstheme="minorHAnsi"/>
          <w:b/>
          <w:sz w:val="20"/>
          <w:szCs w:val="20"/>
        </w:rPr>
        <w:t>L</w:t>
      </w:r>
      <w:r w:rsidR="0071572D" w:rsidRPr="00B05D5F">
        <w:rPr>
          <w:rFonts w:asciiTheme="minorHAnsi" w:hAnsiTheme="minorHAnsi" w:cstheme="minorHAnsi"/>
          <w:b/>
          <w:sz w:val="20"/>
          <w:szCs w:val="20"/>
        </w:rPr>
        <w:t>ER CAMPOS COMÉRCIO E SERVIÇOS LTDA - ME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apresentou </w:t>
      </w:r>
      <w:r w:rsidR="008F7AE7" w:rsidRPr="001C6AFB">
        <w:rPr>
          <w:rFonts w:asciiTheme="minorHAnsi" w:hAnsiTheme="minorHAnsi" w:cstheme="minorHAnsi"/>
          <w:sz w:val="20"/>
          <w:szCs w:val="20"/>
        </w:rPr>
        <w:t>o</w:t>
      </w:r>
      <w:r w:rsidR="00BC7E18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0626C2" w:rsidRPr="001C6AFB">
        <w:rPr>
          <w:rFonts w:asciiTheme="minorHAnsi" w:hAnsiTheme="minorHAnsi" w:cstheme="minorHAnsi"/>
          <w:sz w:val="20"/>
          <w:szCs w:val="20"/>
        </w:rPr>
        <w:t>DANFE</w:t>
      </w:r>
      <w:r w:rsidR="007D5F57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D3752" w:rsidRPr="001C6AFB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71572D">
        <w:rPr>
          <w:rFonts w:asciiTheme="minorHAnsi" w:hAnsiTheme="minorHAnsi" w:cstheme="minorHAnsi"/>
          <w:b/>
          <w:sz w:val="20"/>
          <w:szCs w:val="20"/>
        </w:rPr>
        <w:t>405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(fl. </w:t>
      </w:r>
      <w:r w:rsidR="00F05F91" w:rsidRPr="001C6AFB">
        <w:rPr>
          <w:rFonts w:asciiTheme="minorHAnsi" w:hAnsiTheme="minorHAnsi" w:cstheme="minorHAnsi"/>
          <w:sz w:val="20"/>
          <w:szCs w:val="20"/>
        </w:rPr>
        <w:t>2</w:t>
      </w:r>
      <w:r w:rsidR="0071572D">
        <w:rPr>
          <w:rFonts w:asciiTheme="minorHAnsi" w:hAnsiTheme="minorHAnsi" w:cstheme="minorHAnsi"/>
          <w:sz w:val="20"/>
          <w:szCs w:val="20"/>
        </w:rPr>
        <w:t>1</w:t>
      </w:r>
      <w:r w:rsidR="00CD3752" w:rsidRPr="001C6AFB">
        <w:rPr>
          <w:rFonts w:asciiTheme="minorHAnsi" w:hAnsiTheme="minorHAnsi" w:cstheme="minorHAnsi"/>
          <w:sz w:val="20"/>
          <w:szCs w:val="20"/>
        </w:rPr>
        <w:t>), datad</w:t>
      </w:r>
      <w:r w:rsidR="000626C2" w:rsidRPr="001C6AFB">
        <w:rPr>
          <w:rFonts w:asciiTheme="minorHAnsi" w:hAnsiTheme="minorHAnsi" w:cstheme="minorHAnsi"/>
          <w:sz w:val="20"/>
          <w:szCs w:val="20"/>
        </w:rPr>
        <w:t>o</w:t>
      </w:r>
      <w:r w:rsidR="00CD3752" w:rsidRPr="001C6AFB">
        <w:rPr>
          <w:rFonts w:asciiTheme="minorHAnsi" w:hAnsiTheme="minorHAnsi" w:cstheme="minorHAnsi"/>
          <w:sz w:val="20"/>
          <w:szCs w:val="20"/>
        </w:rPr>
        <w:t xml:space="preserve"> de </w:t>
      </w:r>
      <w:r w:rsidR="0071572D">
        <w:rPr>
          <w:rFonts w:asciiTheme="minorHAnsi" w:hAnsiTheme="minorHAnsi" w:cstheme="minorHAnsi"/>
          <w:sz w:val="20"/>
          <w:szCs w:val="20"/>
        </w:rPr>
        <w:t>15</w:t>
      </w:r>
      <w:r w:rsidR="00CD3752" w:rsidRPr="001C6AFB">
        <w:rPr>
          <w:rFonts w:asciiTheme="minorHAnsi" w:hAnsiTheme="minorHAnsi" w:cstheme="minorHAnsi"/>
          <w:sz w:val="20"/>
          <w:szCs w:val="20"/>
        </w:rPr>
        <w:t>/</w:t>
      </w:r>
      <w:r w:rsidR="0071572D">
        <w:rPr>
          <w:rFonts w:asciiTheme="minorHAnsi" w:hAnsiTheme="minorHAnsi" w:cstheme="minorHAnsi"/>
          <w:sz w:val="20"/>
          <w:szCs w:val="20"/>
        </w:rPr>
        <w:t>01</w:t>
      </w:r>
      <w:r w:rsidR="00CD3752" w:rsidRPr="001C6AFB">
        <w:rPr>
          <w:rFonts w:asciiTheme="minorHAnsi" w:hAnsiTheme="minorHAnsi" w:cstheme="minorHAnsi"/>
          <w:sz w:val="20"/>
          <w:szCs w:val="20"/>
        </w:rPr>
        <w:t>/201</w:t>
      </w:r>
      <w:r w:rsidR="0071572D">
        <w:rPr>
          <w:rFonts w:asciiTheme="minorHAnsi" w:hAnsiTheme="minorHAnsi" w:cstheme="minorHAnsi"/>
          <w:sz w:val="20"/>
          <w:szCs w:val="20"/>
        </w:rPr>
        <w:t>5</w:t>
      </w:r>
      <w:r w:rsidR="00CD3752" w:rsidRPr="001C6AFB">
        <w:rPr>
          <w:rFonts w:asciiTheme="minorHAnsi" w:hAnsiTheme="minorHAnsi" w:cstheme="minorHAnsi"/>
          <w:sz w:val="20"/>
          <w:szCs w:val="20"/>
        </w:rPr>
        <w:t xml:space="preserve">, o que, em princípio, comprova </w:t>
      </w:r>
      <w:r w:rsidR="005E2581" w:rsidRPr="001C6AFB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1C6AFB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1C6AFB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1C6AFB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1C6AFB">
        <w:rPr>
          <w:rFonts w:asciiTheme="minorHAnsi" w:hAnsiTheme="minorHAnsi" w:cstheme="minorHAnsi"/>
          <w:sz w:val="20"/>
          <w:szCs w:val="20"/>
        </w:rPr>
        <w:t xml:space="preserve">: a) a origem e o objeto que se deve pagar; b) a importância exata a pagar; c) a quem se </w:t>
      </w:r>
      <w:r w:rsidR="005E2581" w:rsidRPr="001C6AFB">
        <w:rPr>
          <w:rFonts w:asciiTheme="minorHAnsi" w:hAnsiTheme="minorHAnsi" w:cstheme="minorHAnsi"/>
          <w:sz w:val="20"/>
          <w:szCs w:val="20"/>
        </w:rPr>
        <w:lastRenderedPageBreak/>
        <w:t>deve pagar a importância para extinguir a obrigação.</w:t>
      </w:r>
      <w:r w:rsidR="00425206" w:rsidRPr="001C6AFB">
        <w:rPr>
          <w:rFonts w:asciiTheme="minorHAnsi" w:hAnsiTheme="minorHAnsi" w:cstheme="minorHAnsi"/>
          <w:sz w:val="20"/>
          <w:szCs w:val="20"/>
        </w:rPr>
        <w:t xml:space="preserve"> O documento comprobatório do respectivo crédito </w:t>
      </w:r>
      <w:r w:rsidR="00850937" w:rsidRPr="001C6AFB">
        <w:rPr>
          <w:rFonts w:asciiTheme="minorHAnsi" w:hAnsiTheme="minorHAnsi" w:cstheme="minorHAnsi"/>
          <w:sz w:val="20"/>
          <w:szCs w:val="20"/>
        </w:rPr>
        <w:t>encontra-se devidamente atestado</w:t>
      </w:r>
      <w:r w:rsidR="00425206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CE56B9" w:rsidRPr="001C6AFB">
        <w:rPr>
          <w:rFonts w:asciiTheme="minorHAnsi" w:hAnsiTheme="minorHAnsi" w:cstheme="minorHAnsi"/>
          <w:sz w:val="20"/>
          <w:szCs w:val="20"/>
        </w:rPr>
        <w:t>pel</w:t>
      </w:r>
      <w:r w:rsidR="002724F7" w:rsidRPr="001C6AFB">
        <w:rPr>
          <w:rFonts w:asciiTheme="minorHAnsi" w:hAnsiTheme="minorHAnsi" w:cstheme="minorHAnsi"/>
          <w:sz w:val="20"/>
          <w:szCs w:val="20"/>
        </w:rPr>
        <w:t>o</w:t>
      </w:r>
      <w:r w:rsidR="000626C2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71572D">
        <w:rPr>
          <w:rFonts w:asciiTheme="minorHAnsi" w:hAnsiTheme="minorHAnsi" w:cstheme="minorHAnsi"/>
          <w:sz w:val="20"/>
          <w:szCs w:val="20"/>
        </w:rPr>
        <w:t>Diretor Administrador</w:t>
      </w:r>
      <w:r w:rsidR="000626C2" w:rsidRPr="001C6AFB">
        <w:rPr>
          <w:rFonts w:asciiTheme="minorHAnsi" w:hAnsiTheme="minorHAnsi" w:cstheme="minorHAnsi"/>
          <w:sz w:val="20"/>
          <w:szCs w:val="20"/>
        </w:rPr>
        <w:t>,</w:t>
      </w:r>
      <w:r w:rsidR="0071572D">
        <w:rPr>
          <w:rFonts w:asciiTheme="minorHAnsi" w:hAnsiTheme="minorHAnsi" w:cstheme="minorHAnsi"/>
          <w:sz w:val="20"/>
          <w:szCs w:val="20"/>
        </w:rPr>
        <w:t xml:space="preserve"> Rubinstein Leite da Silva</w:t>
      </w:r>
      <w:r w:rsidR="00BC7E18" w:rsidRPr="001C6AFB">
        <w:rPr>
          <w:rFonts w:asciiTheme="minorHAnsi" w:hAnsiTheme="minorHAnsi" w:cstheme="minorHAnsi"/>
          <w:sz w:val="20"/>
          <w:szCs w:val="20"/>
        </w:rPr>
        <w:t xml:space="preserve">, no dia </w:t>
      </w:r>
      <w:r w:rsidR="0071572D">
        <w:rPr>
          <w:rFonts w:asciiTheme="minorHAnsi" w:hAnsiTheme="minorHAnsi" w:cstheme="minorHAnsi"/>
          <w:sz w:val="20"/>
          <w:szCs w:val="20"/>
        </w:rPr>
        <w:t>1</w:t>
      </w:r>
      <w:r w:rsidR="006013C0">
        <w:rPr>
          <w:rFonts w:asciiTheme="minorHAnsi" w:hAnsiTheme="minorHAnsi" w:cstheme="minorHAnsi"/>
          <w:sz w:val="20"/>
          <w:szCs w:val="20"/>
        </w:rPr>
        <w:t>5</w:t>
      </w:r>
      <w:r w:rsidR="00CD3752" w:rsidRPr="001C6AFB">
        <w:rPr>
          <w:rFonts w:asciiTheme="minorHAnsi" w:hAnsiTheme="minorHAnsi" w:cstheme="minorHAnsi"/>
          <w:sz w:val="20"/>
          <w:szCs w:val="20"/>
        </w:rPr>
        <w:t>/</w:t>
      </w:r>
      <w:r w:rsidR="0071572D">
        <w:rPr>
          <w:rFonts w:asciiTheme="minorHAnsi" w:hAnsiTheme="minorHAnsi" w:cstheme="minorHAnsi"/>
          <w:sz w:val="20"/>
          <w:szCs w:val="20"/>
        </w:rPr>
        <w:t>01</w:t>
      </w:r>
      <w:r w:rsidR="00CD3752" w:rsidRPr="001C6AFB">
        <w:rPr>
          <w:rFonts w:asciiTheme="minorHAnsi" w:hAnsiTheme="minorHAnsi" w:cstheme="minorHAnsi"/>
          <w:sz w:val="20"/>
          <w:szCs w:val="20"/>
        </w:rPr>
        <w:t>/201</w:t>
      </w:r>
      <w:r w:rsidR="0071572D">
        <w:rPr>
          <w:rFonts w:asciiTheme="minorHAnsi" w:hAnsiTheme="minorHAnsi" w:cstheme="minorHAnsi"/>
          <w:sz w:val="20"/>
          <w:szCs w:val="20"/>
        </w:rPr>
        <w:t>5</w:t>
      </w:r>
      <w:r w:rsidR="00CE56B9" w:rsidRPr="001C6AFB">
        <w:rPr>
          <w:rFonts w:asciiTheme="minorHAnsi" w:hAnsiTheme="minorHAnsi" w:cstheme="minorHAnsi"/>
          <w:sz w:val="20"/>
          <w:szCs w:val="20"/>
        </w:rPr>
        <w:t>.</w:t>
      </w:r>
    </w:p>
    <w:p w:rsidR="005C346E" w:rsidRPr="001C6AFB" w:rsidRDefault="004E15E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1C6AFB">
        <w:rPr>
          <w:b/>
          <w:sz w:val="20"/>
          <w:szCs w:val="20"/>
          <w:u w:val="single"/>
        </w:rPr>
        <w:t>8 – DOCUMENTO QUE COMPROVE A ENTREGA DOS MATERIAIS</w:t>
      </w:r>
      <w:r w:rsidRPr="001C6AFB">
        <w:rPr>
          <w:b/>
          <w:sz w:val="20"/>
          <w:szCs w:val="20"/>
        </w:rPr>
        <w:t xml:space="preserve"> -</w:t>
      </w:r>
      <w:r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BC7E18" w:rsidRPr="001C6AFB">
        <w:rPr>
          <w:rFonts w:asciiTheme="minorHAnsi" w:hAnsiTheme="minorHAnsi" w:cstheme="minorHAnsi"/>
          <w:sz w:val="20"/>
          <w:szCs w:val="20"/>
        </w:rPr>
        <w:t xml:space="preserve">A Controladoria Interna (fls. </w:t>
      </w:r>
      <w:r w:rsidR="0071572D">
        <w:rPr>
          <w:rFonts w:asciiTheme="minorHAnsi" w:hAnsiTheme="minorHAnsi" w:cstheme="minorHAnsi"/>
          <w:sz w:val="20"/>
          <w:szCs w:val="20"/>
        </w:rPr>
        <w:t>29</w:t>
      </w:r>
      <w:r w:rsidR="005E0942">
        <w:rPr>
          <w:rFonts w:asciiTheme="minorHAnsi" w:hAnsiTheme="minorHAnsi" w:cstheme="minorHAnsi"/>
          <w:sz w:val="20"/>
          <w:szCs w:val="20"/>
        </w:rPr>
        <w:t>/30</w:t>
      </w:r>
      <w:r w:rsidR="00BC7E18" w:rsidRPr="001C6AFB">
        <w:rPr>
          <w:rFonts w:asciiTheme="minorHAnsi" w:hAnsiTheme="minorHAnsi" w:cstheme="minorHAnsi"/>
          <w:sz w:val="20"/>
          <w:szCs w:val="20"/>
        </w:rPr>
        <w:t xml:space="preserve">) destaca </w:t>
      </w:r>
      <w:r w:rsidR="0071572D">
        <w:rPr>
          <w:rFonts w:asciiTheme="minorHAnsi" w:hAnsiTheme="minorHAnsi" w:cstheme="minorHAnsi"/>
          <w:sz w:val="20"/>
          <w:szCs w:val="20"/>
        </w:rPr>
        <w:t xml:space="preserve">que </w:t>
      </w:r>
      <w:r w:rsidR="005E0942">
        <w:rPr>
          <w:rFonts w:asciiTheme="minorHAnsi" w:hAnsiTheme="minorHAnsi" w:cstheme="minorHAnsi"/>
          <w:sz w:val="20"/>
          <w:szCs w:val="20"/>
        </w:rPr>
        <w:t>na inspeção</w:t>
      </w:r>
      <w:r w:rsidR="0071572D">
        <w:rPr>
          <w:rFonts w:asciiTheme="minorHAnsi" w:hAnsiTheme="minorHAnsi" w:cstheme="minorHAnsi"/>
          <w:sz w:val="20"/>
          <w:szCs w:val="20"/>
        </w:rPr>
        <w:t xml:space="preserve"> </w:t>
      </w:r>
      <w:r w:rsidR="0071572D" w:rsidRPr="0071572D">
        <w:rPr>
          <w:rFonts w:asciiTheme="minorHAnsi" w:hAnsiTheme="minorHAnsi" w:cstheme="minorHAnsi"/>
          <w:i/>
          <w:sz w:val="20"/>
          <w:szCs w:val="20"/>
        </w:rPr>
        <w:t>“</w:t>
      </w:r>
      <w:r w:rsidR="0071572D" w:rsidRPr="0071572D">
        <w:rPr>
          <w:rFonts w:asciiTheme="minorHAnsi" w:hAnsiTheme="minorHAnsi" w:cstheme="minorHAnsi"/>
          <w:b/>
          <w:i/>
          <w:sz w:val="20"/>
          <w:szCs w:val="20"/>
        </w:rPr>
        <w:t>in loco”</w:t>
      </w:r>
      <w:r w:rsidR="005E0942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="005E0942">
        <w:rPr>
          <w:rFonts w:asciiTheme="minorHAnsi" w:hAnsiTheme="minorHAnsi" w:cstheme="minorHAnsi"/>
          <w:sz w:val="20"/>
          <w:szCs w:val="20"/>
        </w:rPr>
        <w:t>colheu o depoimento do Assessor Técnico de produto e ambiente da unidade, Everaldo Queiroz de C. Júnior (fl. 30), que informou que o material foi entregue</w:t>
      </w:r>
      <w:r w:rsidR="001C6AFB" w:rsidRPr="001C6AFB">
        <w:rPr>
          <w:rFonts w:asciiTheme="minorHAnsi" w:hAnsiTheme="minorHAnsi" w:cstheme="minorHAnsi"/>
          <w:sz w:val="20"/>
          <w:szCs w:val="20"/>
        </w:rPr>
        <w:t>.</w:t>
      </w:r>
      <w:r w:rsidR="00CC1B74" w:rsidRPr="001C6AF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F376F" w:rsidRPr="001C6AFB" w:rsidRDefault="004E15E0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F376F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BF376F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1C6AFB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C1B74" w:rsidRPr="001C6AFB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E15E0" w:rsidRPr="001C6AFB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4171BF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1C6AFB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1C6AFB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1C6AFB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5C346E" w:rsidRPr="001C6AFB">
        <w:rPr>
          <w:rFonts w:asciiTheme="minorHAnsi" w:hAnsiTheme="minorHAnsi" w:cstheme="minorHAnsi"/>
          <w:sz w:val="20"/>
          <w:szCs w:val="20"/>
        </w:rPr>
        <w:t xml:space="preserve"> (fl. </w:t>
      </w:r>
      <w:r w:rsidR="0071572D">
        <w:rPr>
          <w:rFonts w:asciiTheme="minorHAnsi" w:hAnsiTheme="minorHAnsi" w:cstheme="minorHAnsi"/>
          <w:sz w:val="20"/>
          <w:szCs w:val="20"/>
        </w:rPr>
        <w:t>28</w:t>
      </w:r>
      <w:r w:rsidR="009B21B0" w:rsidRPr="001C6AFB">
        <w:rPr>
          <w:rFonts w:asciiTheme="minorHAnsi" w:hAnsiTheme="minorHAnsi" w:cstheme="minorHAnsi"/>
          <w:sz w:val="20"/>
          <w:szCs w:val="20"/>
        </w:rPr>
        <w:t>)</w:t>
      </w:r>
      <w:r w:rsidR="00CC1B74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1C6AFB">
        <w:rPr>
          <w:rFonts w:asciiTheme="minorHAnsi" w:hAnsiTheme="minorHAnsi" w:cstheme="minorHAnsi"/>
          <w:sz w:val="20"/>
          <w:szCs w:val="20"/>
        </w:rPr>
        <w:t>NÃO EXISTE</w:t>
      </w:r>
      <w:r w:rsidR="00CC1B74" w:rsidRPr="001C6AFB">
        <w:rPr>
          <w:rFonts w:asciiTheme="minorHAnsi" w:hAnsiTheme="minorHAnsi" w:cstheme="minorHAnsi"/>
          <w:sz w:val="20"/>
          <w:szCs w:val="20"/>
        </w:rPr>
        <w:t xml:space="preserve"> contrato entre a SESAU e a</w:t>
      </w:r>
      <w:r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A4456D" w:rsidRPr="001C6AFB">
        <w:rPr>
          <w:rFonts w:asciiTheme="minorHAnsi" w:hAnsiTheme="minorHAnsi" w:cstheme="minorHAnsi"/>
          <w:sz w:val="20"/>
          <w:szCs w:val="20"/>
        </w:rPr>
        <w:t>empresa</w:t>
      </w:r>
      <w:r w:rsidR="00A4456D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572D" w:rsidRPr="00B05D5F">
        <w:rPr>
          <w:rFonts w:asciiTheme="minorHAnsi" w:hAnsiTheme="minorHAnsi" w:cstheme="minorHAnsi"/>
          <w:b/>
          <w:sz w:val="20"/>
          <w:szCs w:val="20"/>
        </w:rPr>
        <w:t>KUNZ</w:t>
      </w:r>
      <w:r w:rsidR="0071572D">
        <w:rPr>
          <w:rFonts w:asciiTheme="minorHAnsi" w:hAnsiTheme="minorHAnsi" w:cstheme="minorHAnsi"/>
          <w:b/>
          <w:sz w:val="20"/>
          <w:szCs w:val="20"/>
        </w:rPr>
        <w:t>L</w:t>
      </w:r>
      <w:r w:rsidR="0071572D" w:rsidRPr="00B05D5F">
        <w:rPr>
          <w:rFonts w:asciiTheme="minorHAnsi" w:hAnsiTheme="minorHAnsi" w:cstheme="minorHAnsi"/>
          <w:b/>
          <w:sz w:val="20"/>
          <w:szCs w:val="20"/>
        </w:rPr>
        <w:t>ER CAMPOS COMÉRCIO E SERVIÇOS LTDA - ME</w:t>
      </w:r>
      <w:r w:rsidR="00F44927"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="009B21B0" w:rsidRPr="001C6AFB">
        <w:rPr>
          <w:rFonts w:asciiTheme="minorHAnsi" w:hAnsiTheme="minorHAnsi" w:cstheme="minorHAnsi"/>
          <w:sz w:val="20"/>
          <w:szCs w:val="20"/>
        </w:rPr>
        <w:t>o que contraria o art. 62 da Lei Federal nº 8.666/93.</w:t>
      </w:r>
    </w:p>
    <w:p w:rsidR="002B1DC0" w:rsidRPr="001C6AFB" w:rsidRDefault="002B1DC0" w:rsidP="002B1DC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11 - DA ANÁLISE JURÍDICA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C6AFB">
        <w:rPr>
          <w:rFonts w:asciiTheme="minorHAnsi" w:hAnsiTheme="minorHAnsi" w:cstheme="minorHAnsi"/>
          <w:sz w:val="20"/>
          <w:szCs w:val="20"/>
        </w:rPr>
        <w:t xml:space="preserve">No contexto do processo INEXISTE parecer da Procuradoria Geral do Estado – PGE, que trata do que expõe a Lei Complementar Estadual nº 07/1991, no que concerne ao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1C6AFB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1C6AFB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1C6AFB">
        <w:rPr>
          <w:rFonts w:asciiTheme="minorHAnsi" w:hAnsiTheme="minorHAnsi" w:cstheme="minorHAnsi"/>
          <w:sz w:val="20"/>
          <w:szCs w:val="20"/>
        </w:rPr>
        <w:t>alertem-se</w:t>
      </w:r>
      <w:r w:rsidRPr="001C6AFB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1C6AFB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5E0942" w:rsidRPr="00B05D5F">
        <w:rPr>
          <w:rFonts w:asciiTheme="minorHAnsi" w:hAnsiTheme="minorHAnsi" w:cstheme="minorHAnsi"/>
          <w:b/>
          <w:sz w:val="20"/>
          <w:szCs w:val="20"/>
        </w:rPr>
        <w:t>KUNZ</w:t>
      </w:r>
      <w:r w:rsidR="005E0942">
        <w:rPr>
          <w:rFonts w:asciiTheme="minorHAnsi" w:hAnsiTheme="minorHAnsi" w:cstheme="minorHAnsi"/>
          <w:b/>
          <w:sz w:val="20"/>
          <w:szCs w:val="20"/>
        </w:rPr>
        <w:t>L</w:t>
      </w:r>
      <w:r w:rsidR="005E0942" w:rsidRPr="00B05D5F">
        <w:rPr>
          <w:rFonts w:asciiTheme="minorHAnsi" w:hAnsiTheme="minorHAnsi" w:cstheme="minorHAnsi"/>
          <w:b/>
          <w:sz w:val="20"/>
          <w:szCs w:val="20"/>
        </w:rPr>
        <w:t>ER CAMPOS COMÉRCIO E SERVIÇOS LTDA - ME</w:t>
      </w:r>
      <w:r w:rsidR="005E0942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E0942" w:rsidRPr="001C6AFB">
        <w:rPr>
          <w:rFonts w:asciiTheme="minorHAnsi" w:hAnsiTheme="minorHAnsi" w:cstheme="minorHAnsi"/>
          <w:sz w:val="20"/>
          <w:szCs w:val="20"/>
        </w:rPr>
        <w:t>(CNPJ 1</w:t>
      </w:r>
      <w:r w:rsidR="005E0942">
        <w:rPr>
          <w:rFonts w:asciiTheme="minorHAnsi" w:hAnsiTheme="minorHAnsi" w:cstheme="minorHAnsi"/>
          <w:sz w:val="20"/>
          <w:szCs w:val="20"/>
        </w:rPr>
        <w:t>1</w:t>
      </w:r>
      <w:r w:rsidR="005E0942" w:rsidRPr="001C6AFB">
        <w:rPr>
          <w:rFonts w:asciiTheme="minorHAnsi" w:hAnsiTheme="minorHAnsi" w:cstheme="minorHAnsi"/>
          <w:sz w:val="20"/>
          <w:szCs w:val="20"/>
        </w:rPr>
        <w:t>.</w:t>
      </w:r>
      <w:r w:rsidR="005E0942">
        <w:rPr>
          <w:rFonts w:asciiTheme="minorHAnsi" w:hAnsiTheme="minorHAnsi" w:cstheme="minorHAnsi"/>
          <w:sz w:val="20"/>
          <w:szCs w:val="20"/>
        </w:rPr>
        <w:t>957</w:t>
      </w:r>
      <w:r w:rsidR="005E0942" w:rsidRPr="001C6AFB">
        <w:rPr>
          <w:rFonts w:asciiTheme="minorHAnsi" w:hAnsiTheme="minorHAnsi" w:cstheme="minorHAnsi"/>
          <w:sz w:val="20"/>
          <w:szCs w:val="20"/>
        </w:rPr>
        <w:t>.</w:t>
      </w:r>
      <w:r w:rsidR="005E0942">
        <w:rPr>
          <w:rFonts w:asciiTheme="minorHAnsi" w:hAnsiTheme="minorHAnsi" w:cstheme="minorHAnsi"/>
          <w:sz w:val="20"/>
          <w:szCs w:val="20"/>
        </w:rPr>
        <w:t>237</w:t>
      </w:r>
      <w:r w:rsidR="005E0942" w:rsidRPr="001C6AFB">
        <w:rPr>
          <w:rFonts w:asciiTheme="minorHAnsi" w:hAnsiTheme="minorHAnsi" w:cstheme="minorHAnsi"/>
          <w:sz w:val="20"/>
          <w:szCs w:val="20"/>
        </w:rPr>
        <w:t>/0001-8</w:t>
      </w:r>
      <w:r w:rsidR="005E0942">
        <w:rPr>
          <w:rFonts w:asciiTheme="minorHAnsi" w:hAnsiTheme="minorHAnsi" w:cstheme="minorHAnsi"/>
          <w:sz w:val="20"/>
          <w:szCs w:val="20"/>
        </w:rPr>
        <w:t>1</w:t>
      </w:r>
      <w:r w:rsidR="005E0942" w:rsidRPr="001C6AFB">
        <w:rPr>
          <w:rFonts w:asciiTheme="minorHAnsi" w:hAnsiTheme="minorHAnsi" w:cstheme="minorHAnsi"/>
          <w:sz w:val="20"/>
          <w:szCs w:val="20"/>
        </w:rPr>
        <w:t>)</w:t>
      </w:r>
      <w:r w:rsidRPr="001C6AFB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1C6AFB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 xml:space="preserve">– </w:t>
      </w:r>
      <w:r w:rsidR="004E15E0" w:rsidRPr="001C6AFB">
        <w:rPr>
          <w:rFonts w:asciiTheme="minorHAnsi" w:hAnsiTheme="minorHAnsi" w:cstheme="minorHAnsi"/>
          <w:sz w:val="20"/>
          <w:szCs w:val="20"/>
        </w:rPr>
        <w:t xml:space="preserve">Torna-se premente que se apure a conduta dos agentes públicos que, </w:t>
      </w:r>
      <w:r w:rsidR="004E15E0" w:rsidRPr="001C6AFB">
        <w:rPr>
          <w:rFonts w:asciiTheme="minorHAnsi" w:hAnsiTheme="minorHAnsi" w:cstheme="minorHAnsi"/>
          <w:sz w:val="20"/>
          <w:szCs w:val="20"/>
          <w:u w:val="single"/>
        </w:rPr>
        <w:t>omissivamente</w:t>
      </w:r>
      <w:r w:rsidR="004E15E0" w:rsidRPr="001C6AFB">
        <w:rPr>
          <w:rFonts w:asciiTheme="minorHAnsi" w:hAnsiTheme="minorHAnsi" w:cstheme="minorHAnsi"/>
          <w:sz w:val="20"/>
          <w:szCs w:val="20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2B1DC0" w:rsidRPr="001C6AFB" w:rsidRDefault="002B1DC0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lastRenderedPageBreak/>
        <w:t>I</w:t>
      </w:r>
      <w:r w:rsidR="005E0942">
        <w:rPr>
          <w:rFonts w:asciiTheme="minorHAnsi" w:hAnsiTheme="minorHAnsi" w:cstheme="minorHAnsi"/>
          <w:b/>
          <w:sz w:val="20"/>
          <w:szCs w:val="20"/>
        </w:rPr>
        <w:t>II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1C6AFB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2B1DC0" w:rsidRPr="001C6AFB" w:rsidRDefault="005E0942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I</w:t>
      </w:r>
      <w:r w:rsidR="002B1DC0" w:rsidRPr="001C6AFB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="002B1DC0" w:rsidRPr="001C6AFB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2B1DC0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B1DC0" w:rsidRPr="001C6AFB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2B1DC0" w:rsidRPr="001C6AFB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C6AFB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2B1DC0" w:rsidRPr="001C6AFB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Assim, sugere-se o retorno dos autos à Secretaria de Estado da Saúde – SESAU para solução das pendências apontadas nos itens I a V</w:t>
      </w:r>
      <w:r w:rsidR="00547B2C" w:rsidRPr="001C6AFB">
        <w:rPr>
          <w:rFonts w:asciiTheme="minorHAnsi" w:hAnsiTheme="minorHAnsi" w:cstheme="minorHAnsi"/>
          <w:sz w:val="20"/>
          <w:szCs w:val="20"/>
        </w:rPr>
        <w:t>I</w:t>
      </w:r>
      <w:r w:rsidRPr="001C6AFB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à empresa </w:t>
      </w:r>
      <w:r w:rsidR="005E0942" w:rsidRPr="00B05D5F">
        <w:rPr>
          <w:rFonts w:asciiTheme="minorHAnsi" w:hAnsiTheme="minorHAnsi" w:cstheme="minorHAnsi"/>
          <w:b/>
          <w:sz w:val="20"/>
          <w:szCs w:val="20"/>
        </w:rPr>
        <w:t>KUNZ</w:t>
      </w:r>
      <w:r w:rsidR="005E0942">
        <w:rPr>
          <w:rFonts w:asciiTheme="minorHAnsi" w:hAnsiTheme="minorHAnsi" w:cstheme="minorHAnsi"/>
          <w:b/>
          <w:sz w:val="20"/>
          <w:szCs w:val="20"/>
        </w:rPr>
        <w:t>L</w:t>
      </w:r>
      <w:r w:rsidR="005E0942" w:rsidRPr="00B05D5F">
        <w:rPr>
          <w:rFonts w:asciiTheme="minorHAnsi" w:hAnsiTheme="minorHAnsi" w:cstheme="minorHAnsi"/>
          <w:b/>
          <w:sz w:val="20"/>
          <w:szCs w:val="20"/>
        </w:rPr>
        <w:t>ER CAMPOS COMÉRCIO E SERVIÇOS LTDA - ME</w:t>
      </w:r>
      <w:r w:rsidR="005E0942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E0942" w:rsidRPr="001C6AFB">
        <w:rPr>
          <w:rFonts w:asciiTheme="minorHAnsi" w:hAnsiTheme="minorHAnsi" w:cstheme="minorHAnsi"/>
          <w:sz w:val="20"/>
          <w:szCs w:val="20"/>
        </w:rPr>
        <w:t>(CNPJ 1</w:t>
      </w:r>
      <w:r w:rsidR="005E0942">
        <w:rPr>
          <w:rFonts w:asciiTheme="minorHAnsi" w:hAnsiTheme="minorHAnsi" w:cstheme="minorHAnsi"/>
          <w:sz w:val="20"/>
          <w:szCs w:val="20"/>
        </w:rPr>
        <w:t>1</w:t>
      </w:r>
      <w:r w:rsidR="005E0942" w:rsidRPr="001C6AFB">
        <w:rPr>
          <w:rFonts w:asciiTheme="minorHAnsi" w:hAnsiTheme="minorHAnsi" w:cstheme="minorHAnsi"/>
          <w:sz w:val="20"/>
          <w:szCs w:val="20"/>
        </w:rPr>
        <w:t>.</w:t>
      </w:r>
      <w:r w:rsidR="005E0942">
        <w:rPr>
          <w:rFonts w:asciiTheme="minorHAnsi" w:hAnsiTheme="minorHAnsi" w:cstheme="minorHAnsi"/>
          <w:sz w:val="20"/>
          <w:szCs w:val="20"/>
        </w:rPr>
        <w:t>957</w:t>
      </w:r>
      <w:r w:rsidR="005E0942" w:rsidRPr="001C6AFB">
        <w:rPr>
          <w:rFonts w:asciiTheme="minorHAnsi" w:hAnsiTheme="minorHAnsi" w:cstheme="minorHAnsi"/>
          <w:sz w:val="20"/>
          <w:szCs w:val="20"/>
        </w:rPr>
        <w:t>.</w:t>
      </w:r>
      <w:r w:rsidR="005E0942">
        <w:rPr>
          <w:rFonts w:asciiTheme="minorHAnsi" w:hAnsiTheme="minorHAnsi" w:cstheme="minorHAnsi"/>
          <w:sz w:val="20"/>
          <w:szCs w:val="20"/>
        </w:rPr>
        <w:t>237</w:t>
      </w:r>
      <w:r w:rsidR="005E0942" w:rsidRPr="001C6AFB">
        <w:rPr>
          <w:rFonts w:asciiTheme="minorHAnsi" w:hAnsiTheme="minorHAnsi" w:cstheme="minorHAnsi"/>
          <w:sz w:val="20"/>
          <w:szCs w:val="20"/>
        </w:rPr>
        <w:t>/0001-8</w:t>
      </w:r>
      <w:r w:rsidR="005E0942">
        <w:rPr>
          <w:rFonts w:asciiTheme="minorHAnsi" w:hAnsiTheme="minorHAnsi" w:cstheme="minorHAnsi"/>
          <w:sz w:val="20"/>
          <w:szCs w:val="20"/>
        </w:rPr>
        <w:t>1</w:t>
      </w:r>
      <w:r w:rsidR="005E0942" w:rsidRPr="001C6AFB">
        <w:rPr>
          <w:rFonts w:asciiTheme="minorHAnsi" w:hAnsiTheme="minorHAnsi" w:cstheme="minorHAnsi"/>
          <w:sz w:val="20"/>
          <w:szCs w:val="20"/>
        </w:rPr>
        <w:t>)</w:t>
      </w:r>
      <w:r w:rsidRPr="001C6AFB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5C346E" w:rsidRPr="001C6AFB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7735CE" w:rsidRPr="001C6AFB">
        <w:rPr>
          <w:rFonts w:asciiTheme="minorHAnsi" w:hAnsiTheme="minorHAnsi" w:cstheme="minorHAnsi"/>
          <w:bCs/>
          <w:sz w:val="20"/>
          <w:szCs w:val="20"/>
        </w:rPr>
        <w:t>0</w:t>
      </w:r>
      <w:r w:rsidR="00A4456D" w:rsidRPr="001C6AFB">
        <w:rPr>
          <w:rFonts w:asciiTheme="minorHAnsi" w:hAnsiTheme="minorHAnsi" w:cstheme="minorHAnsi"/>
          <w:bCs/>
          <w:sz w:val="20"/>
          <w:szCs w:val="20"/>
        </w:rPr>
        <w:t>8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735CE" w:rsidRPr="001C6AFB">
        <w:rPr>
          <w:rFonts w:asciiTheme="minorHAnsi" w:hAnsiTheme="minorHAnsi" w:cstheme="minorHAnsi"/>
          <w:bCs/>
          <w:sz w:val="20"/>
          <w:szCs w:val="20"/>
        </w:rPr>
        <w:t>novembro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A5C93" w:rsidRPr="001C6AFB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1C6AFB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6779FB" w:rsidRPr="001C6AFB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Assessor de Controle Interno/Matrícula nº 1</w:t>
      </w:r>
      <w:r w:rsidR="007735CE" w:rsidRPr="001C6AFB">
        <w:rPr>
          <w:rFonts w:asciiTheme="minorHAnsi" w:hAnsiTheme="minorHAnsi" w:cstheme="minorHAnsi"/>
          <w:b/>
          <w:sz w:val="20"/>
          <w:szCs w:val="20"/>
        </w:rPr>
        <w:t>09</w:t>
      </w:r>
      <w:r w:rsidRPr="001C6AFB">
        <w:rPr>
          <w:rFonts w:asciiTheme="minorHAnsi" w:hAnsiTheme="minorHAnsi" w:cstheme="minorHAnsi"/>
          <w:b/>
          <w:sz w:val="20"/>
          <w:szCs w:val="20"/>
        </w:rPr>
        <w:t>-</w:t>
      </w:r>
      <w:r w:rsidR="007735CE" w:rsidRPr="001C6AFB">
        <w:rPr>
          <w:rFonts w:asciiTheme="minorHAnsi" w:hAnsiTheme="minorHAnsi" w:cstheme="minorHAnsi"/>
          <w:b/>
          <w:sz w:val="20"/>
          <w:szCs w:val="20"/>
        </w:rPr>
        <w:t>0</w:t>
      </w:r>
    </w:p>
    <w:p w:rsidR="004171BF" w:rsidRPr="001C6AFB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1C6AF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1C6AF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1C6AFB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1C6AFB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3B2097" w:rsidRPr="001C6AF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0BF6" w:rsidRDefault="00860BF6" w:rsidP="003068B9">
      <w:pPr>
        <w:spacing w:after="0" w:line="240" w:lineRule="auto"/>
      </w:pPr>
      <w:r>
        <w:separator/>
      </w:r>
    </w:p>
  </w:endnote>
  <w:endnote w:type="continuationSeparator" w:id="1">
    <w:p w:rsidR="00860BF6" w:rsidRDefault="00860BF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0BF6" w:rsidRDefault="00860BF6" w:rsidP="003068B9">
      <w:pPr>
        <w:spacing w:after="0" w:line="240" w:lineRule="auto"/>
      </w:pPr>
      <w:r>
        <w:separator/>
      </w:r>
    </w:p>
  </w:footnote>
  <w:footnote w:type="continuationSeparator" w:id="1">
    <w:p w:rsidR="00860BF6" w:rsidRDefault="00860BF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6556C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6D58"/>
    <w:rsid w:val="000804BE"/>
    <w:rsid w:val="000807E1"/>
    <w:rsid w:val="00085671"/>
    <w:rsid w:val="000858DE"/>
    <w:rsid w:val="00085B95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557A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1512"/>
    <w:rsid w:val="002125F9"/>
    <w:rsid w:val="00213151"/>
    <w:rsid w:val="002139B3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2DB9"/>
    <w:rsid w:val="003F2978"/>
    <w:rsid w:val="003F5D8F"/>
    <w:rsid w:val="003F7A4C"/>
    <w:rsid w:val="003F7DC8"/>
    <w:rsid w:val="004005E4"/>
    <w:rsid w:val="00402C93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A678C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0942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13C0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6CF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72D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BF6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06D4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5D5F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000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226F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1625</Words>
  <Characters>8777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3</cp:revision>
  <cp:lastPrinted>2017-06-30T15:20:00Z</cp:lastPrinted>
  <dcterms:created xsi:type="dcterms:W3CDTF">2017-11-08T13:17:00Z</dcterms:created>
  <dcterms:modified xsi:type="dcterms:W3CDTF">2017-11-08T13:59:00Z</dcterms:modified>
</cp:coreProperties>
</file>