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713CB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PROCESSO</w:t>
      </w:r>
      <w:r w:rsidRPr="00713CBF">
        <w:rPr>
          <w:rFonts w:asciiTheme="minorHAnsi" w:hAnsiTheme="minorHAnsi" w:cstheme="minorHAnsi"/>
          <w:bCs/>
        </w:rPr>
        <w:t>: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5C738A" w:rsidRPr="00713CBF">
        <w:rPr>
          <w:rFonts w:asciiTheme="minorHAnsi" w:hAnsiTheme="minorHAnsi" w:cstheme="minorHAnsi"/>
          <w:b/>
          <w:bCs/>
        </w:rPr>
        <w:t>n º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8B10E2" w:rsidRPr="00713CBF">
        <w:rPr>
          <w:rFonts w:asciiTheme="minorHAnsi" w:hAnsiTheme="minorHAnsi" w:cstheme="minorHAnsi"/>
          <w:bCs/>
        </w:rPr>
        <w:t>2000</w:t>
      </w:r>
      <w:r w:rsidR="0001298B" w:rsidRPr="00713CBF">
        <w:rPr>
          <w:rFonts w:asciiTheme="minorHAnsi" w:hAnsiTheme="minorHAnsi" w:cstheme="minorHAnsi"/>
          <w:bCs/>
        </w:rPr>
        <w:t>-38</w:t>
      </w:r>
      <w:r w:rsidR="00445189">
        <w:rPr>
          <w:rFonts w:asciiTheme="minorHAnsi" w:hAnsiTheme="minorHAnsi" w:cstheme="minorHAnsi"/>
          <w:bCs/>
        </w:rPr>
        <w:t>1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01298B" w:rsidRPr="00713CBF">
        <w:rPr>
          <w:rFonts w:asciiTheme="minorHAnsi" w:hAnsiTheme="minorHAnsi" w:cstheme="minorHAnsi"/>
          <w:bCs/>
        </w:rPr>
        <w:t>6</w:t>
      </w:r>
    </w:p>
    <w:p w:rsidR="00475A79" w:rsidRPr="00713CB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I</w:t>
      </w:r>
      <w:r w:rsidR="00443699" w:rsidRPr="00713CBF">
        <w:rPr>
          <w:rFonts w:asciiTheme="minorHAnsi" w:hAnsiTheme="minorHAnsi" w:cstheme="minorHAnsi"/>
          <w:b/>
          <w:bCs/>
        </w:rPr>
        <w:t>NTERESSADO:</w:t>
      </w:r>
      <w:r w:rsidR="00443699" w:rsidRPr="00713CBF">
        <w:rPr>
          <w:rFonts w:asciiTheme="minorHAnsi" w:hAnsiTheme="minorHAnsi" w:cstheme="minorHAnsi"/>
          <w:bCs/>
        </w:rPr>
        <w:t xml:space="preserve"> </w:t>
      </w:r>
      <w:r w:rsidR="00FA0070" w:rsidRPr="00713CBF">
        <w:rPr>
          <w:rFonts w:asciiTheme="minorHAnsi" w:hAnsiTheme="minorHAnsi" w:cstheme="minorHAnsi"/>
          <w:bCs/>
        </w:rPr>
        <w:t>SESAU</w:t>
      </w:r>
      <w:r w:rsidR="0001298B" w:rsidRPr="00713CBF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713CB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Assunto:</w:t>
      </w:r>
      <w:r w:rsidR="00226ED4" w:rsidRPr="00713CBF">
        <w:rPr>
          <w:rFonts w:asciiTheme="minorHAnsi" w:hAnsiTheme="minorHAnsi" w:cstheme="minorHAnsi"/>
          <w:bCs/>
        </w:rPr>
        <w:t xml:space="preserve"> </w:t>
      </w:r>
      <w:r w:rsidR="0001298B" w:rsidRPr="00713CBF">
        <w:rPr>
          <w:rFonts w:asciiTheme="minorHAnsi" w:hAnsiTheme="minorHAnsi" w:cstheme="minorHAnsi"/>
          <w:bCs/>
        </w:rPr>
        <w:t>AQUISIÇÃO DE MATERIAL</w:t>
      </w:r>
      <w:r w:rsidR="00FA0070" w:rsidRPr="00713CBF">
        <w:rPr>
          <w:rFonts w:asciiTheme="minorHAnsi" w:hAnsiTheme="minorHAnsi" w:cstheme="minorHAnsi"/>
          <w:bCs/>
        </w:rPr>
        <w:t xml:space="preserve"> (materiais de limpeza)</w:t>
      </w:r>
      <w:r w:rsidR="00550116" w:rsidRPr="00713CBF">
        <w:rPr>
          <w:rFonts w:asciiTheme="minorHAnsi" w:hAnsiTheme="minorHAnsi" w:cstheme="minorHAnsi"/>
          <w:bCs/>
        </w:rPr>
        <w:t>.</w:t>
      </w:r>
    </w:p>
    <w:p w:rsidR="003C0E5D" w:rsidRPr="00713CB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713CB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Trata-se d</w:t>
      </w:r>
      <w:r w:rsidR="00FA0070" w:rsidRPr="00713CBF">
        <w:rPr>
          <w:rFonts w:asciiTheme="minorHAnsi" w:hAnsiTheme="minorHAnsi" w:cstheme="minorHAnsi"/>
        </w:rPr>
        <w:t>o</w:t>
      </w:r>
      <w:r w:rsidRPr="00713CBF">
        <w:rPr>
          <w:rFonts w:asciiTheme="minorHAnsi" w:hAnsiTheme="minorHAnsi" w:cstheme="minorHAnsi"/>
        </w:rPr>
        <w:t xml:space="preserve"> Processo Administrativo nº </w:t>
      </w:r>
      <w:r w:rsidR="00376D2C" w:rsidRPr="00713CBF">
        <w:rPr>
          <w:rFonts w:asciiTheme="minorHAnsi" w:hAnsiTheme="minorHAnsi" w:cstheme="minorHAnsi"/>
          <w:bCs/>
        </w:rPr>
        <w:t>2000-38</w:t>
      </w:r>
      <w:r w:rsidR="00445189">
        <w:rPr>
          <w:rFonts w:asciiTheme="minorHAnsi" w:hAnsiTheme="minorHAnsi" w:cstheme="minorHAnsi"/>
          <w:bCs/>
        </w:rPr>
        <w:t>1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01298B" w:rsidRPr="00713CBF">
        <w:rPr>
          <w:rFonts w:asciiTheme="minorHAnsi" w:hAnsiTheme="minorHAnsi" w:cstheme="minorHAnsi"/>
          <w:bCs/>
        </w:rPr>
        <w:t>6</w:t>
      </w:r>
      <w:r w:rsidR="00314693" w:rsidRPr="00713CBF">
        <w:rPr>
          <w:rFonts w:asciiTheme="minorHAnsi" w:hAnsiTheme="minorHAnsi" w:cstheme="minorHAnsi"/>
          <w:bCs/>
        </w:rPr>
        <w:t xml:space="preserve">, </w:t>
      </w:r>
      <w:r w:rsidR="00733DFE" w:rsidRPr="00713CBF">
        <w:rPr>
          <w:rFonts w:asciiTheme="minorHAnsi" w:hAnsiTheme="minorHAnsi" w:cstheme="minorHAnsi"/>
        </w:rPr>
        <w:t>em 0</w:t>
      </w:r>
      <w:r w:rsidR="00475A79" w:rsidRPr="00713CBF">
        <w:rPr>
          <w:rFonts w:asciiTheme="minorHAnsi" w:hAnsiTheme="minorHAnsi" w:cstheme="minorHAnsi"/>
        </w:rPr>
        <w:t>1</w:t>
      </w:r>
      <w:r w:rsidRPr="00713CBF">
        <w:rPr>
          <w:rFonts w:asciiTheme="minorHAnsi" w:hAnsiTheme="minorHAnsi" w:cstheme="minorHAnsi"/>
        </w:rPr>
        <w:t xml:space="preserve"> (</w:t>
      </w:r>
      <w:r w:rsidR="00475A79" w:rsidRPr="00713CBF">
        <w:rPr>
          <w:rFonts w:asciiTheme="minorHAnsi" w:hAnsiTheme="minorHAnsi" w:cstheme="minorHAnsi"/>
        </w:rPr>
        <w:t>um</w:t>
      </w:r>
      <w:r w:rsidR="00226ED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volume, com </w:t>
      </w:r>
      <w:r w:rsidR="00445189">
        <w:rPr>
          <w:rFonts w:asciiTheme="minorHAnsi" w:hAnsiTheme="minorHAnsi" w:cstheme="minorHAnsi"/>
        </w:rPr>
        <w:t>47</w:t>
      </w:r>
      <w:r w:rsidR="00DE72A7" w:rsidRPr="00713CBF">
        <w:rPr>
          <w:rFonts w:asciiTheme="minorHAnsi" w:hAnsiTheme="minorHAnsi" w:cstheme="minorHAnsi"/>
        </w:rPr>
        <w:t xml:space="preserve"> </w:t>
      </w:r>
      <w:r w:rsidR="00733DFE" w:rsidRPr="00713CBF">
        <w:rPr>
          <w:rFonts w:asciiTheme="minorHAnsi" w:hAnsiTheme="minorHAnsi" w:cstheme="minorHAnsi"/>
        </w:rPr>
        <w:t>(</w:t>
      </w:r>
      <w:r w:rsidR="00376D2C" w:rsidRPr="00713CBF">
        <w:rPr>
          <w:rFonts w:asciiTheme="minorHAnsi" w:hAnsiTheme="minorHAnsi" w:cstheme="minorHAnsi"/>
        </w:rPr>
        <w:t xml:space="preserve">quarenta e </w:t>
      </w:r>
      <w:r w:rsidR="00445189">
        <w:rPr>
          <w:rFonts w:asciiTheme="minorHAnsi" w:hAnsiTheme="minorHAnsi" w:cstheme="minorHAnsi"/>
        </w:rPr>
        <w:t>sete</w:t>
      </w:r>
      <w:r w:rsidR="004C657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fls.,</w:t>
      </w:r>
      <w:r w:rsidR="008F2650" w:rsidRPr="00713CBF">
        <w:rPr>
          <w:rFonts w:asciiTheme="minorHAnsi" w:hAnsiTheme="minorHAnsi" w:cstheme="minorHAnsi"/>
        </w:rPr>
        <w:t xml:space="preserve"> </w:t>
      </w:r>
      <w:r w:rsidR="002170BB" w:rsidRPr="00713CBF">
        <w:rPr>
          <w:rFonts w:asciiTheme="minorHAnsi" w:hAnsiTheme="minorHAnsi" w:cstheme="minorHAnsi"/>
        </w:rPr>
        <w:t xml:space="preserve">que </w:t>
      </w:r>
      <w:r w:rsidR="00E96A71" w:rsidRPr="00713CBF">
        <w:rPr>
          <w:rFonts w:asciiTheme="minorHAnsi" w:hAnsiTheme="minorHAnsi" w:cstheme="minorHAnsi"/>
        </w:rPr>
        <w:t>versa sobre</w:t>
      </w:r>
      <w:r w:rsidR="002170BB" w:rsidRPr="00713CBF">
        <w:rPr>
          <w:rFonts w:asciiTheme="minorHAnsi" w:hAnsiTheme="minorHAnsi" w:cstheme="minorHAnsi"/>
        </w:rPr>
        <w:t xml:space="preserve"> </w:t>
      </w:r>
      <w:r w:rsidR="00FA0070" w:rsidRPr="00713CBF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376D2C" w:rsidRPr="00713CBF">
        <w:rPr>
          <w:rFonts w:asciiTheme="minorHAnsi" w:hAnsiTheme="minorHAnsi" w:cstheme="minorHAnsi"/>
          <w:b/>
        </w:rPr>
        <w:t xml:space="preserve">SM </w:t>
      </w:r>
      <w:r w:rsidR="0001298B" w:rsidRPr="00713CBF">
        <w:rPr>
          <w:rFonts w:asciiTheme="minorHAnsi" w:hAnsiTheme="minorHAnsi" w:cstheme="minorHAnsi"/>
          <w:b/>
        </w:rPr>
        <w:t>Comércio de Papeis Ltda. - ME</w:t>
      </w:r>
      <w:r w:rsidR="00FA0070" w:rsidRPr="00713CBF">
        <w:rPr>
          <w:rFonts w:asciiTheme="minorHAnsi" w:hAnsiTheme="minorHAnsi" w:cstheme="minorHAnsi"/>
        </w:rPr>
        <w:t xml:space="preserve"> (CNPJ </w:t>
      </w:r>
      <w:r w:rsidR="0001298B" w:rsidRPr="00713CBF">
        <w:rPr>
          <w:rFonts w:asciiTheme="minorHAnsi" w:hAnsiTheme="minorHAnsi" w:cstheme="minorHAnsi"/>
        </w:rPr>
        <w:t>07.162.066/0001-27</w:t>
      </w:r>
      <w:r w:rsidR="00FA0070" w:rsidRPr="00713CBF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713CBF">
        <w:rPr>
          <w:rFonts w:asciiTheme="minorHAnsi" w:hAnsiTheme="minorHAnsi" w:cstheme="minorHAnsi"/>
          <w:b/>
        </w:rPr>
        <w:t xml:space="preserve">R$ </w:t>
      </w:r>
      <w:r w:rsidR="00445189">
        <w:rPr>
          <w:rFonts w:asciiTheme="minorHAnsi" w:hAnsiTheme="minorHAnsi" w:cstheme="minorHAnsi"/>
          <w:b/>
        </w:rPr>
        <w:t>7.700,00</w:t>
      </w:r>
      <w:r w:rsidR="00376D2C" w:rsidRPr="00713CBF">
        <w:rPr>
          <w:rFonts w:asciiTheme="minorHAnsi" w:hAnsiTheme="minorHAnsi" w:cstheme="minorHAnsi"/>
          <w:b/>
        </w:rPr>
        <w:t xml:space="preserve"> (</w:t>
      </w:r>
      <w:r w:rsidR="00445189">
        <w:rPr>
          <w:rFonts w:asciiTheme="minorHAnsi" w:hAnsiTheme="minorHAnsi" w:cstheme="minorHAnsi"/>
          <w:b/>
        </w:rPr>
        <w:t>sete mil e setecentos</w:t>
      </w:r>
      <w:r w:rsidR="006E6F72" w:rsidRPr="00713CBF">
        <w:rPr>
          <w:rFonts w:asciiTheme="minorHAnsi" w:hAnsiTheme="minorHAnsi" w:cstheme="minorHAnsi"/>
          <w:b/>
        </w:rPr>
        <w:t xml:space="preserve"> reais)</w:t>
      </w:r>
      <w:r w:rsidR="006E6F72" w:rsidRPr="00713CBF">
        <w:rPr>
          <w:rFonts w:asciiTheme="minorHAnsi" w:hAnsiTheme="minorHAnsi" w:cstheme="minorHAnsi"/>
        </w:rPr>
        <w:t>.</w:t>
      </w:r>
    </w:p>
    <w:p w:rsidR="00740F8A" w:rsidRPr="00713CB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713CBF">
        <w:rPr>
          <w:rFonts w:asciiTheme="minorHAnsi" w:hAnsiTheme="minorHAnsi" w:cstheme="minorHAnsi"/>
        </w:rPr>
        <w:t>. Entretanto,</w:t>
      </w:r>
      <w:r w:rsidR="00740F8A" w:rsidRPr="00713CB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713CBF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713CBF">
        <w:rPr>
          <w:rFonts w:asciiTheme="minorHAnsi" w:hAnsiTheme="minorHAnsi" w:cstheme="minorHAnsi"/>
        </w:rPr>
        <w:t>10</w:t>
      </w:r>
      <w:r w:rsidR="00445189">
        <w:rPr>
          <w:rFonts w:asciiTheme="minorHAnsi" w:hAnsiTheme="minorHAnsi" w:cstheme="minorHAnsi"/>
        </w:rPr>
        <w:t>87</w:t>
      </w:r>
      <w:r w:rsidRPr="00713CBF">
        <w:rPr>
          <w:rFonts w:asciiTheme="minorHAnsi" w:hAnsiTheme="minorHAnsi" w:cstheme="minorHAnsi"/>
        </w:rPr>
        <w:t xml:space="preserve">/2017, aprovado pelo Despacho PGE-PLIC-CD nº </w:t>
      </w:r>
      <w:r w:rsidR="00445189">
        <w:rPr>
          <w:rFonts w:asciiTheme="minorHAnsi" w:hAnsiTheme="minorHAnsi" w:cstheme="minorHAnsi"/>
        </w:rPr>
        <w:t>1091</w:t>
      </w:r>
      <w:r w:rsidRPr="00713CBF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713CBF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713CB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1</w:t>
      </w:r>
      <w:r w:rsidR="001D3764" w:rsidRPr="00713CBF">
        <w:rPr>
          <w:rFonts w:asciiTheme="minorHAnsi" w:hAnsiTheme="minorHAnsi" w:cstheme="minorHAnsi"/>
          <w:b/>
        </w:rPr>
        <w:t xml:space="preserve"> - RELATÓRIO</w:t>
      </w:r>
    </w:p>
    <w:p w:rsidR="001D3764" w:rsidRPr="00713CB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713CBF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713CBF">
        <w:rPr>
          <w:rFonts w:asciiTheme="minorHAnsi" w:hAnsiTheme="minorHAnsi" w:cstheme="minorHAnsi"/>
          <w:b/>
          <w:u w:val="single"/>
        </w:rPr>
        <w:t>–</w:t>
      </w:r>
      <w:r w:rsidRPr="00713CBF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5814B1" w:rsidRPr="00713CBF" w:rsidRDefault="005814B1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D34EB0" w:rsidRPr="00713CBF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 xml:space="preserve">A análise dos autos sob o nº </w:t>
      </w:r>
      <w:r w:rsidR="00445189">
        <w:rPr>
          <w:rFonts w:asciiTheme="minorHAnsi" w:hAnsiTheme="minorHAnsi" w:cstheme="minorHAnsi"/>
          <w:bCs/>
        </w:rPr>
        <w:t>2000-381</w:t>
      </w:r>
      <w:r w:rsidR="00D846E9" w:rsidRPr="00713CBF">
        <w:rPr>
          <w:rFonts w:asciiTheme="minorHAnsi" w:hAnsiTheme="minorHAnsi" w:cstheme="minorHAnsi"/>
          <w:bCs/>
        </w:rPr>
        <w:t>/2016</w:t>
      </w:r>
      <w:r w:rsidR="00445F26" w:rsidRPr="00713CBF">
        <w:rPr>
          <w:rFonts w:asciiTheme="minorHAnsi" w:hAnsiTheme="minorHAnsi" w:cstheme="minorHAnsi"/>
          <w:bCs/>
        </w:rPr>
        <w:t xml:space="preserve"> </w:t>
      </w:r>
      <w:r w:rsidRPr="00713CBF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713CB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13CBF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713CBF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713CB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713CBF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    </w:t>
      </w:r>
    </w:p>
    <w:p w:rsidR="00A57CDB" w:rsidRPr="00713CBF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713CBF">
        <w:rPr>
          <w:rFonts w:asciiTheme="minorHAnsi" w:hAnsiTheme="minorHAnsi" w:cstheme="minorHAnsi"/>
          <w:i/>
        </w:rPr>
        <w:t>“análise e emissão de parecer técnico”</w:t>
      </w:r>
      <w:r w:rsidR="00A343D4" w:rsidRPr="00713CBF">
        <w:rPr>
          <w:rFonts w:asciiTheme="minorHAnsi" w:hAnsiTheme="minorHAnsi" w:cstheme="minorHAnsi"/>
          <w:i/>
        </w:rPr>
        <w:t xml:space="preserve">, </w:t>
      </w:r>
      <w:r w:rsidR="00A343D4" w:rsidRPr="00713CBF">
        <w:rPr>
          <w:rFonts w:asciiTheme="minorHAnsi" w:hAnsiTheme="minorHAnsi" w:cstheme="minorHAnsi"/>
        </w:rPr>
        <w:t xml:space="preserve">conforme requerido pela </w:t>
      </w:r>
      <w:r w:rsidR="00D846E9" w:rsidRPr="00713CBF">
        <w:rPr>
          <w:rFonts w:asciiTheme="minorHAnsi" w:hAnsiTheme="minorHAnsi" w:cstheme="minorHAnsi"/>
        </w:rPr>
        <w:t>Chef</w:t>
      </w:r>
      <w:r w:rsidR="00EA3A8D" w:rsidRPr="00713CBF">
        <w:rPr>
          <w:rFonts w:asciiTheme="minorHAnsi" w:hAnsiTheme="minorHAnsi" w:cstheme="minorHAnsi"/>
        </w:rPr>
        <w:t>ia</w:t>
      </w:r>
      <w:r w:rsidR="00D846E9" w:rsidRPr="00713CBF">
        <w:rPr>
          <w:rFonts w:asciiTheme="minorHAnsi" w:hAnsiTheme="minorHAnsi" w:cstheme="minorHAnsi"/>
        </w:rPr>
        <w:t xml:space="preserve"> de Gabinete</w:t>
      </w:r>
      <w:r w:rsidR="00062E34" w:rsidRPr="00713CBF">
        <w:rPr>
          <w:rFonts w:asciiTheme="minorHAnsi" w:hAnsiTheme="minorHAnsi" w:cstheme="minorHAnsi"/>
        </w:rPr>
        <w:t xml:space="preserve"> (fl</w:t>
      </w:r>
      <w:r w:rsidR="00A343D4" w:rsidRPr="00713CBF">
        <w:rPr>
          <w:rFonts w:asciiTheme="minorHAnsi" w:hAnsiTheme="minorHAnsi" w:cstheme="minorHAnsi"/>
        </w:rPr>
        <w:t>.</w:t>
      </w:r>
      <w:r w:rsidR="000639BC" w:rsidRPr="00713CBF">
        <w:rPr>
          <w:rFonts w:asciiTheme="minorHAnsi" w:hAnsiTheme="minorHAnsi" w:cstheme="minorHAnsi"/>
        </w:rPr>
        <w:t xml:space="preserve"> </w:t>
      </w:r>
      <w:r w:rsidR="006E6F72" w:rsidRPr="00713CBF">
        <w:rPr>
          <w:rFonts w:asciiTheme="minorHAnsi" w:hAnsiTheme="minorHAnsi" w:cstheme="minorHAnsi"/>
        </w:rPr>
        <w:t>4</w:t>
      </w:r>
      <w:r w:rsidR="00445189">
        <w:rPr>
          <w:rFonts w:asciiTheme="minorHAnsi" w:hAnsiTheme="minorHAnsi" w:cstheme="minorHAnsi"/>
        </w:rPr>
        <w:t>7</w:t>
      </w:r>
      <w:r w:rsidR="00A343D4" w:rsidRPr="00713CBF">
        <w:rPr>
          <w:rFonts w:asciiTheme="minorHAnsi" w:hAnsiTheme="minorHAnsi" w:cstheme="minorHAnsi"/>
        </w:rPr>
        <w:t>)</w:t>
      </w:r>
      <w:r w:rsidR="00004D84" w:rsidRPr="00713CBF">
        <w:rPr>
          <w:rFonts w:asciiTheme="minorHAnsi" w:hAnsiTheme="minorHAnsi" w:cstheme="minorHAnsi"/>
        </w:rPr>
        <w:t>.</w:t>
      </w:r>
    </w:p>
    <w:p w:rsidR="004D48B3" w:rsidRPr="00713CBF" w:rsidRDefault="004D48B3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5329C7" w:rsidRPr="00713CBF" w:rsidRDefault="005329C7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BF2EAC" w:rsidRPr="00713CBF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lastRenderedPageBreak/>
        <w:t xml:space="preserve">2.1 – </w:t>
      </w:r>
      <w:r w:rsidR="00B222FB" w:rsidRPr="00713CBF">
        <w:rPr>
          <w:rFonts w:asciiTheme="minorHAnsi" w:hAnsiTheme="minorHAnsi" w:cstheme="minorHAnsi"/>
          <w:b/>
          <w:u w:val="single"/>
        </w:rPr>
        <w:t>SOLICITAÇÃO, TERMO DE REFERÊNCIA E SOLICITAÇÃO DE PAGAMENTO EMITIDOS PELO MESMO SERVIDOR</w:t>
      </w:r>
      <w:r w:rsidR="00B222FB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Constata-se solicitação</w:t>
      </w:r>
      <w:r w:rsidR="003C199F">
        <w:rPr>
          <w:rFonts w:asciiTheme="minorHAnsi" w:hAnsiTheme="minorHAnsi" w:cstheme="minorHAnsi"/>
        </w:rPr>
        <w:t xml:space="preserve"> (07</w:t>
      </w:r>
      <w:r w:rsidR="00B222FB" w:rsidRPr="00713CBF">
        <w:rPr>
          <w:rFonts w:asciiTheme="minorHAnsi" w:hAnsiTheme="minorHAnsi" w:cstheme="minorHAnsi"/>
        </w:rPr>
        <w:t>/01/2015)</w:t>
      </w:r>
      <w:r w:rsidRPr="00713CBF">
        <w:rPr>
          <w:rFonts w:asciiTheme="minorHAnsi" w:hAnsiTheme="minorHAnsi" w:cstheme="minorHAnsi"/>
        </w:rPr>
        <w:t>, termo de referência</w:t>
      </w:r>
      <w:r w:rsidR="00B222FB" w:rsidRPr="00713CBF">
        <w:rPr>
          <w:rFonts w:asciiTheme="minorHAnsi" w:hAnsiTheme="minorHAnsi" w:cstheme="minorHAnsi"/>
        </w:rPr>
        <w:t>,</w:t>
      </w:r>
      <w:r w:rsidRPr="00713CBF">
        <w:rPr>
          <w:rFonts w:asciiTheme="minorHAnsi" w:hAnsiTheme="minorHAnsi" w:cstheme="minorHAnsi"/>
        </w:rPr>
        <w:t xml:space="preserve"> encaminhamento para providências</w:t>
      </w:r>
      <w:r w:rsidR="00B222FB" w:rsidRPr="00713CBF">
        <w:rPr>
          <w:rFonts w:asciiTheme="minorHAnsi" w:hAnsiTheme="minorHAnsi" w:cstheme="minorHAnsi"/>
        </w:rPr>
        <w:t xml:space="preserve"> (08/01/2016)</w:t>
      </w:r>
      <w:r w:rsidRPr="00713CBF">
        <w:rPr>
          <w:rFonts w:asciiTheme="minorHAnsi" w:hAnsiTheme="minorHAnsi" w:cstheme="minorHAnsi"/>
        </w:rPr>
        <w:t xml:space="preserve"> emitidas pela </w:t>
      </w:r>
      <w:r w:rsidR="00CF7015" w:rsidRPr="00713CBF">
        <w:rPr>
          <w:rFonts w:asciiTheme="minorHAnsi" w:hAnsiTheme="minorHAnsi" w:cstheme="minorHAnsi"/>
        </w:rPr>
        <w:t>Superintendência</w:t>
      </w:r>
      <w:r w:rsidRPr="00713CBF">
        <w:rPr>
          <w:rFonts w:asciiTheme="minorHAnsi" w:hAnsiTheme="minorHAnsi" w:cstheme="minorHAnsi"/>
        </w:rPr>
        <w:t xml:space="preserve"> Administrativa, Mônica Lins Medeiros</w:t>
      </w:r>
      <w:r w:rsidR="00CF7015" w:rsidRPr="00713CBF">
        <w:rPr>
          <w:rFonts w:asciiTheme="minorHAnsi" w:hAnsiTheme="minorHAnsi" w:cstheme="minorHAnsi"/>
        </w:rPr>
        <w:t>. (fls. 02/04).</w:t>
      </w:r>
      <w:r w:rsidR="00B222FB" w:rsidRPr="00713CBF">
        <w:rPr>
          <w:rFonts w:asciiTheme="minorHAnsi" w:hAnsiTheme="minorHAnsi" w:cstheme="minorHAnsi"/>
        </w:rPr>
        <w:t xml:space="preserve"> Verifica-se, ainda, a solicitação de pagamento emitida pela mesma servidora, datada de 06/01/2017</w:t>
      </w:r>
      <w:r w:rsidR="00445189">
        <w:rPr>
          <w:rFonts w:asciiTheme="minorHAnsi" w:hAnsiTheme="minorHAnsi" w:cstheme="minorHAnsi"/>
        </w:rPr>
        <w:t xml:space="preserve"> (fls. 21)</w:t>
      </w:r>
      <w:r w:rsidR="00B222FB" w:rsidRPr="00713CBF">
        <w:rPr>
          <w:rFonts w:asciiTheme="minorHAnsi" w:hAnsiTheme="minorHAnsi" w:cstheme="minorHAnsi"/>
        </w:rPr>
        <w:t>.</w:t>
      </w:r>
    </w:p>
    <w:p w:rsidR="00CF7015" w:rsidRPr="00713CB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ab/>
      </w:r>
      <w:r w:rsidRPr="00713CBF">
        <w:rPr>
          <w:rFonts w:asciiTheme="minorHAnsi" w:hAnsiTheme="minorHAnsi" w:cstheme="minorHAnsi"/>
          <w:b/>
          <w:u w:val="single"/>
        </w:rPr>
        <w:t xml:space="preserve">2.2 – </w:t>
      </w:r>
      <w:r w:rsidR="00B222FB" w:rsidRPr="00713CBF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713CBF">
        <w:rPr>
          <w:rFonts w:asciiTheme="minorHAnsi" w:hAnsiTheme="minorHAnsi" w:cstheme="minorHAnsi"/>
        </w:rPr>
        <w:t xml:space="preserve"> - </w:t>
      </w:r>
      <w:r w:rsidRPr="00713CBF">
        <w:rPr>
          <w:rFonts w:asciiTheme="minorHAnsi" w:hAnsiTheme="minorHAnsi" w:cstheme="minorHAnsi"/>
        </w:rPr>
        <w:t xml:space="preserve">Verifica-se </w:t>
      </w:r>
      <w:r w:rsidR="00CF7015" w:rsidRPr="00713CBF">
        <w:rPr>
          <w:rFonts w:asciiTheme="minorHAnsi" w:hAnsiTheme="minorHAnsi" w:cstheme="minorHAnsi"/>
        </w:rPr>
        <w:t>documento intitulado C.R.C – Certificado de Registro Cadastral, assinado p</w:t>
      </w:r>
      <w:r w:rsidRPr="00713CBF">
        <w:rPr>
          <w:rFonts w:asciiTheme="minorHAnsi" w:hAnsiTheme="minorHAnsi" w:cstheme="minorHAnsi"/>
        </w:rPr>
        <w:t>ela</w:t>
      </w:r>
      <w:r w:rsidR="00CF7015" w:rsidRPr="00713CBF">
        <w:rPr>
          <w:rFonts w:asciiTheme="minorHAnsi" w:hAnsiTheme="minorHAnsi" w:cstheme="minorHAnsi"/>
        </w:rPr>
        <w:t xml:space="preserve"> técnica da </w:t>
      </w:r>
      <w:r w:rsidR="003C199F">
        <w:rPr>
          <w:rFonts w:asciiTheme="minorHAnsi" w:hAnsiTheme="minorHAnsi" w:cstheme="minorHAnsi"/>
        </w:rPr>
        <w:t>SECAPRE</w:t>
      </w:r>
      <w:r w:rsidRPr="00713CBF">
        <w:rPr>
          <w:rFonts w:asciiTheme="minorHAnsi" w:hAnsiTheme="minorHAnsi" w:cstheme="minorHAnsi"/>
        </w:rPr>
        <w:t>,</w:t>
      </w:r>
      <w:r w:rsidR="00CF7015" w:rsidRPr="00713CBF">
        <w:rPr>
          <w:rFonts w:asciiTheme="minorHAnsi" w:hAnsiTheme="minorHAnsi" w:cstheme="minorHAnsi"/>
        </w:rPr>
        <w:t xml:space="preserve"> </w:t>
      </w:r>
      <w:r w:rsidR="003C199F">
        <w:rPr>
          <w:rFonts w:asciiTheme="minorHAnsi" w:hAnsiTheme="minorHAnsi" w:cstheme="minorHAnsi"/>
        </w:rPr>
        <w:t>Luci Francisca dos Santos</w:t>
      </w:r>
      <w:r w:rsidR="00CF7015" w:rsidRPr="00713CBF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713CBF">
        <w:rPr>
          <w:rFonts w:asciiTheme="minorHAnsi" w:hAnsiTheme="minorHAnsi" w:cstheme="minorHAnsi"/>
        </w:rPr>
        <w:t xml:space="preserve">. </w:t>
      </w:r>
      <w:r w:rsidRPr="00713CBF">
        <w:rPr>
          <w:rFonts w:asciiTheme="minorHAnsi" w:hAnsiTheme="minorHAnsi" w:cstheme="minorHAnsi"/>
        </w:rPr>
        <w:t>Observa-se</w:t>
      </w:r>
      <w:r w:rsidR="00B028AB" w:rsidRPr="00713CBF">
        <w:rPr>
          <w:rFonts w:asciiTheme="minorHAnsi" w:hAnsiTheme="minorHAnsi" w:cstheme="minorHAnsi"/>
        </w:rPr>
        <w:t>, ainda,</w:t>
      </w:r>
      <w:r w:rsidRPr="00713CBF">
        <w:rPr>
          <w:rFonts w:asciiTheme="minorHAnsi" w:hAnsiTheme="minorHAnsi" w:cstheme="minorHAnsi"/>
        </w:rPr>
        <w:t xml:space="preserve"> </w:t>
      </w:r>
      <w:r w:rsidR="00CF7015" w:rsidRPr="00713CBF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713CBF">
        <w:rPr>
          <w:rFonts w:asciiTheme="minorHAnsi" w:hAnsiTheme="minorHAnsi" w:cstheme="minorHAnsi"/>
        </w:rPr>
        <w:t>A</w:t>
      </w:r>
      <w:r w:rsidR="00CF7015" w:rsidRPr="00713CBF">
        <w:rPr>
          <w:rFonts w:asciiTheme="minorHAnsi" w:hAnsiTheme="minorHAnsi" w:cstheme="minorHAnsi"/>
        </w:rPr>
        <w:t xml:space="preserve">veriguação de </w:t>
      </w:r>
      <w:r w:rsidR="000E4221" w:rsidRPr="00713CBF">
        <w:rPr>
          <w:rFonts w:asciiTheme="minorHAnsi" w:hAnsiTheme="minorHAnsi" w:cstheme="minorHAnsi"/>
        </w:rPr>
        <w:t>P</w:t>
      </w:r>
      <w:r w:rsidR="00CF7015" w:rsidRPr="00713CBF">
        <w:rPr>
          <w:rFonts w:asciiTheme="minorHAnsi" w:hAnsiTheme="minorHAnsi" w:cstheme="minorHAnsi"/>
        </w:rPr>
        <w:t xml:space="preserve">reços e </w:t>
      </w:r>
      <w:r w:rsidR="000E4221" w:rsidRPr="00713CBF">
        <w:rPr>
          <w:rFonts w:asciiTheme="minorHAnsi" w:hAnsiTheme="minorHAnsi" w:cstheme="minorHAnsi"/>
        </w:rPr>
        <w:t>R</w:t>
      </w:r>
      <w:r w:rsidR="00CF7015" w:rsidRPr="00713CBF">
        <w:rPr>
          <w:rFonts w:asciiTheme="minorHAnsi" w:hAnsiTheme="minorHAnsi" w:cstheme="minorHAnsi"/>
        </w:rPr>
        <w:t xml:space="preserve">egularidade de </w:t>
      </w:r>
      <w:r w:rsidR="000E4221" w:rsidRPr="00713CBF">
        <w:rPr>
          <w:rFonts w:asciiTheme="minorHAnsi" w:hAnsiTheme="minorHAnsi" w:cstheme="minorHAnsi"/>
        </w:rPr>
        <w:t>E</w:t>
      </w:r>
      <w:r w:rsidR="00CF7015" w:rsidRPr="00713CBF">
        <w:rPr>
          <w:rFonts w:asciiTheme="minorHAnsi" w:hAnsiTheme="minorHAnsi" w:cstheme="minorHAnsi"/>
        </w:rPr>
        <w:t>mpresas – SECAPRE, Janaina Lopes de Oliveira Pedroza, onde conclui que a melhor oferta para o erário foi da empresa SM COMÉRCIO DE PAPÉIS LTDA, que se encontra em situação de IDONEIDADE FISCAL REGULAR</w:t>
      </w:r>
      <w:r w:rsidR="000E4221" w:rsidRPr="00713CBF">
        <w:rPr>
          <w:rFonts w:asciiTheme="minorHAnsi" w:hAnsiTheme="minorHAnsi" w:cstheme="minorHAnsi"/>
        </w:rPr>
        <w:t>, com base no CRC</w:t>
      </w:r>
      <w:r w:rsidRPr="00713CBF">
        <w:rPr>
          <w:rFonts w:asciiTheme="minorHAnsi" w:hAnsiTheme="minorHAnsi" w:cstheme="minorHAnsi"/>
        </w:rPr>
        <w:t xml:space="preserve"> emitido,</w:t>
      </w:r>
      <w:r w:rsidR="000E4221" w:rsidRPr="00713CBF">
        <w:rPr>
          <w:rFonts w:asciiTheme="minorHAnsi" w:hAnsiTheme="minorHAnsi" w:cstheme="minorHAnsi"/>
        </w:rPr>
        <w:t xml:space="preserve"> sem apensar as CND´s</w:t>
      </w:r>
      <w:r w:rsidR="00CF7015" w:rsidRPr="00713CBF">
        <w:rPr>
          <w:rFonts w:asciiTheme="minorHAnsi" w:hAnsiTheme="minorHAnsi" w:cstheme="minorHAnsi"/>
        </w:rPr>
        <w:t>.</w:t>
      </w:r>
      <w:r w:rsidR="002E3216" w:rsidRPr="00713CBF">
        <w:rPr>
          <w:rFonts w:asciiTheme="minorHAnsi" w:hAnsiTheme="minorHAnsi" w:cstheme="minorHAnsi"/>
        </w:rPr>
        <w:t xml:space="preserve"> (fls. 11/12).</w:t>
      </w:r>
    </w:p>
    <w:p w:rsidR="002E3216" w:rsidRPr="00713CBF" w:rsidRDefault="005374A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2.4 – </w:t>
      </w:r>
      <w:r w:rsidR="00666CDB" w:rsidRPr="00713CBF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 xml:space="preserve">Constata-se </w:t>
      </w:r>
      <w:r w:rsidR="002E3216" w:rsidRPr="00713CBF">
        <w:rPr>
          <w:rFonts w:asciiTheme="minorHAnsi" w:hAnsiTheme="minorHAnsi" w:cstheme="minorHAnsi"/>
        </w:rPr>
        <w:t>AUTORIZAÇÃO para aquisição, emitida pela gestora da SESAU a época, sem</w:t>
      </w:r>
      <w:r w:rsidRPr="00713CBF">
        <w:rPr>
          <w:rFonts w:asciiTheme="minorHAnsi" w:hAnsiTheme="minorHAnsi" w:cstheme="minorHAnsi"/>
        </w:rPr>
        <w:t>, no entanto</w:t>
      </w:r>
      <w:r w:rsidR="002E3216" w:rsidRPr="00713CBF">
        <w:rPr>
          <w:rFonts w:asciiTheme="minorHAnsi" w:hAnsiTheme="minorHAnsi" w:cstheme="minorHAnsi"/>
        </w:rPr>
        <w:t xml:space="preserve"> estar devidamente assinada. (Fls. 14)</w:t>
      </w:r>
    </w:p>
    <w:p w:rsidR="00A343DB" w:rsidRPr="00713CBF" w:rsidRDefault="005374A9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2.5 – </w:t>
      </w:r>
      <w:r w:rsidR="00666CDB" w:rsidRPr="00713CBF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713CBF">
        <w:rPr>
          <w:rFonts w:asciiTheme="minorHAnsi" w:hAnsiTheme="minorHAnsi" w:cstheme="minorHAnsi"/>
        </w:rPr>
        <w:t xml:space="preserve"> - </w:t>
      </w:r>
      <w:r w:rsidRPr="00713CBF">
        <w:rPr>
          <w:rFonts w:asciiTheme="minorHAnsi" w:hAnsiTheme="minorHAnsi" w:cstheme="minorHAnsi"/>
        </w:rPr>
        <w:t>Destaca-se que a emissão da Nota de Empenho (</w:t>
      </w:r>
      <w:r w:rsidRPr="00713CBF">
        <w:rPr>
          <w:rFonts w:asciiTheme="minorHAnsi" w:hAnsiTheme="minorHAnsi" w:cstheme="minorHAnsi"/>
          <w:b/>
        </w:rPr>
        <w:t>2016NE195</w:t>
      </w:r>
      <w:r w:rsidR="003C199F">
        <w:rPr>
          <w:rFonts w:asciiTheme="minorHAnsi" w:hAnsiTheme="minorHAnsi" w:cstheme="minorHAnsi"/>
          <w:b/>
        </w:rPr>
        <w:t>74</w:t>
      </w:r>
      <w:r w:rsidRPr="00713CBF">
        <w:rPr>
          <w:rFonts w:asciiTheme="minorHAnsi" w:hAnsiTheme="minorHAnsi" w:cstheme="minorHAnsi"/>
        </w:rPr>
        <w:t xml:space="preserve">), à fl. 18, </w:t>
      </w:r>
      <w:r w:rsidRPr="00713CBF">
        <w:rPr>
          <w:rFonts w:asciiTheme="minorHAnsi" w:hAnsiTheme="minorHAnsi" w:cstheme="minorHAnsi"/>
          <w:b/>
          <w:i/>
        </w:rPr>
        <w:t>não possui assinatura da ordenadora de despesa,</w:t>
      </w:r>
      <w:r w:rsidRPr="00713CB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713CBF">
        <w:rPr>
          <w:rFonts w:asciiTheme="minorHAnsi" w:hAnsiTheme="minorHAnsi" w:cstheme="minorHAnsi"/>
        </w:rPr>
        <w:t xml:space="preserve">os termos do art. 58 da Lei nº 4.320/1664, </w:t>
      </w:r>
      <w:r w:rsidR="00A343DB" w:rsidRPr="00713CBF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713CBF">
        <w:rPr>
          <w:rFonts w:asciiTheme="minorHAnsi" w:hAnsiTheme="minorHAnsi" w:cstheme="minorHAnsi"/>
        </w:rPr>
        <w:t xml:space="preserve">. 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2.6 </w:t>
      </w:r>
      <w:r w:rsidR="00CC64BF" w:rsidRPr="00713CBF">
        <w:rPr>
          <w:rFonts w:asciiTheme="minorHAnsi" w:hAnsiTheme="minorHAnsi" w:cstheme="minorHAnsi"/>
          <w:b/>
          <w:u w:val="single"/>
        </w:rPr>
        <w:t>–</w:t>
      </w:r>
      <w:r w:rsidRPr="00713CBF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713CBF">
        <w:rPr>
          <w:rFonts w:asciiTheme="minorHAnsi" w:hAnsiTheme="minorHAnsi" w:cstheme="minorHAnsi"/>
          <w:b/>
          <w:u w:val="single"/>
        </w:rPr>
        <w:t>FAVORECIMENTO DE EMPRESAS</w:t>
      </w:r>
      <w:r w:rsidR="00CC64BF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Verifica-se solicitação de cotação de preços realizada sem</w:t>
      </w:r>
      <w:r w:rsidR="003C199F">
        <w:rPr>
          <w:rFonts w:asciiTheme="minorHAnsi" w:hAnsiTheme="minorHAnsi" w:cstheme="minorHAnsi"/>
        </w:rPr>
        <w:t>pre nas mesmas empresas, fls. 06</w:t>
      </w:r>
      <w:r w:rsidRPr="00713CBF">
        <w:rPr>
          <w:rFonts w:asciiTheme="minorHAnsi" w:hAnsiTheme="minorHAnsi" w:cstheme="minorHAnsi"/>
        </w:rPr>
        <w:t>/0</w:t>
      </w:r>
      <w:r w:rsidR="003C199F">
        <w:rPr>
          <w:rFonts w:asciiTheme="minorHAnsi" w:hAnsiTheme="minorHAnsi" w:cstheme="minorHAnsi"/>
        </w:rPr>
        <w:t>8</w:t>
      </w:r>
      <w:r w:rsidRPr="00713CB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713CB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a) </w:t>
      </w:r>
      <w:r w:rsidR="00B028AB" w:rsidRPr="00713CBF">
        <w:rPr>
          <w:rFonts w:asciiTheme="minorHAnsi" w:hAnsiTheme="minorHAnsi" w:cstheme="minorHAnsi"/>
        </w:rPr>
        <w:t xml:space="preserve">SM Comércio de Papeis Ltda </w:t>
      </w:r>
      <w:r w:rsidRPr="00713CBF">
        <w:rPr>
          <w:rFonts w:asciiTheme="minorHAnsi" w:hAnsiTheme="minorHAnsi" w:cstheme="minorHAnsi"/>
        </w:rPr>
        <w:t>(CNPJ nº 07.162.066/0001-27);</w:t>
      </w:r>
    </w:p>
    <w:p w:rsidR="00666CDB" w:rsidRPr="00713CB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b) </w:t>
      </w:r>
      <w:r w:rsidR="00707124" w:rsidRPr="00713CBF">
        <w:rPr>
          <w:rFonts w:asciiTheme="minorHAnsi" w:hAnsiTheme="minorHAnsi" w:cstheme="minorHAnsi"/>
        </w:rPr>
        <w:t>Rodrigues e Souza Comercial Empreendedor</w:t>
      </w:r>
      <w:r w:rsidRPr="00713CBF">
        <w:rPr>
          <w:rFonts w:asciiTheme="minorHAnsi" w:hAnsiTheme="minorHAnsi" w:cstheme="minorHAnsi"/>
        </w:rPr>
        <w:t xml:space="preserve"> LTDA – ME (CNPJ nº 15.192.447/0001-87); e</w:t>
      </w:r>
    </w:p>
    <w:p w:rsidR="00666CDB" w:rsidRPr="00713CB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c) </w:t>
      </w:r>
      <w:r w:rsidR="00707124" w:rsidRPr="00713CBF">
        <w:rPr>
          <w:rFonts w:asciiTheme="minorHAnsi" w:hAnsiTheme="minorHAnsi" w:cstheme="minorHAnsi"/>
        </w:rPr>
        <w:t>Soluções Comércio de Papelaria e Informática</w:t>
      </w:r>
      <w:r w:rsidRPr="00713CBF">
        <w:rPr>
          <w:rFonts w:asciiTheme="minorHAnsi" w:hAnsiTheme="minorHAnsi" w:cstheme="minorHAnsi"/>
        </w:rPr>
        <w:t xml:space="preserve"> LTDA – ME (CNPJ nº 16.594.570/0001-97).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Em todos os processos, observa-se, ainda, que foi sagrada vencedora a Empresa SM COMÉRCIO DE PAPEIS LTDA, fls. 10. Tais fatos, revela</w:t>
      </w:r>
      <w:r w:rsidR="00904733" w:rsidRPr="00713CBF">
        <w:rPr>
          <w:rFonts w:asciiTheme="minorHAnsi" w:hAnsiTheme="minorHAnsi" w:cstheme="minorHAnsi"/>
        </w:rPr>
        <w:t>m</w:t>
      </w:r>
      <w:r w:rsidRPr="00713CBF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lastRenderedPageBreak/>
        <w:t xml:space="preserve">A Lei nº 4.320/1664 define a liquidação de despesas como sendo </w:t>
      </w:r>
      <w:r w:rsidRPr="00713CBF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713CBF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2.7 - </w:t>
      </w:r>
      <w:r w:rsidR="00CC64BF" w:rsidRPr="00713CBF">
        <w:rPr>
          <w:rFonts w:asciiTheme="minorHAnsi" w:hAnsiTheme="minorHAnsi" w:cstheme="minorHAnsi"/>
          <w:b/>
          <w:u w:val="single"/>
        </w:rPr>
        <w:t>FRACIONAMENTO DE DESPESA</w:t>
      </w:r>
      <w:r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- ME recebeu do Estado de Alagoas, 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C43A60" w:rsidRPr="00713CBF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2.8 – CERTIDOES DE REGULARIDADE</w:t>
      </w:r>
      <w:r w:rsidRPr="00713CBF">
        <w:rPr>
          <w:rFonts w:asciiTheme="minorHAnsi" w:hAnsiTheme="minorHAnsi" w:cstheme="minorHAnsi"/>
          <w:b/>
        </w:rPr>
        <w:t xml:space="preserve"> – </w:t>
      </w:r>
      <w:r w:rsidRPr="00713CBF">
        <w:rPr>
          <w:rFonts w:asciiTheme="minorHAnsi" w:hAnsiTheme="minorHAnsi" w:cstheme="minorHAnsi"/>
        </w:rPr>
        <w:t>Em análise aos documentos apensados aos autos as folhas 22 a 27, observa-se Certidões de Regularidade da Empresa SM Comércio de Papéis Ltda. – ME, vencidas.</w:t>
      </w:r>
    </w:p>
    <w:p w:rsidR="00CC64BF" w:rsidRPr="00713CBF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2.9 - NOTA FISCAL</w:t>
      </w:r>
      <w:r w:rsidRPr="00713CBF">
        <w:rPr>
          <w:rFonts w:asciiTheme="minorHAnsi" w:hAnsiTheme="minorHAnsi" w:cstheme="minorHAnsi"/>
        </w:rPr>
        <w:t xml:space="preserve"> – As folhas 28 dos autos apres</w:t>
      </w:r>
      <w:r w:rsidR="006F3D9F">
        <w:rPr>
          <w:rFonts w:asciiTheme="minorHAnsi" w:hAnsiTheme="minorHAnsi" w:cstheme="minorHAnsi"/>
        </w:rPr>
        <w:t>enta-se a Nota Fiscal nº 000.114</w:t>
      </w:r>
      <w:r w:rsidRPr="00713CBF">
        <w:rPr>
          <w:rFonts w:asciiTheme="minorHAnsi" w:hAnsiTheme="minorHAnsi" w:cstheme="minorHAnsi"/>
        </w:rPr>
        <w:t>, da Empresa SM Comércio de Papéis Ltda. – ME, datada de 05/01/2017, atestada pela servidora Ana Rosa Tavares de Souza, Matrícula nº 9.866.495-6.</w:t>
      </w:r>
    </w:p>
    <w:p w:rsidR="00CC64BF" w:rsidRPr="00713CBF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2.10 – JUNTADA DE DOCUMENTOS</w:t>
      </w:r>
      <w:r w:rsidRPr="00713CBF">
        <w:rPr>
          <w:rFonts w:asciiTheme="minorHAnsi" w:hAnsiTheme="minorHAnsi" w:cstheme="minorHAnsi"/>
        </w:rPr>
        <w:t xml:space="preserve"> – das folhas 31 a 37 observa-se Termo de juntada de documentos, realizada pela Empresa SM Comércio de Papéis Ltda. – ME, onde acosta aos autos Declaração de que os pedidos foram </w:t>
      </w:r>
      <w:r w:rsidRPr="00713CBF">
        <w:rPr>
          <w:rFonts w:asciiTheme="minorHAnsi" w:hAnsiTheme="minorHAnsi" w:cstheme="minorHAnsi"/>
          <w:b/>
          <w:i/>
        </w:rPr>
        <w:t>“...entregues em conformidade com a solicitação”</w:t>
      </w:r>
      <w:r w:rsidRPr="00713CBF">
        <w:rPr>
          <w:rFonts w:asciiTheme="minorHAnsi" w:hAnsiTheme="minorHAnsi" w:cstheme="minorHAnsi"/>
        </w:rPr>
        <w:t>. Anexa, ainda, cópia da NF 000.1</w:t>
      </w:r>
      <w:r w:rsidR="006F3D9F">
        <w:rPr>
          <w:rFonts w:asciiTheme="minorHAnsi" w:hAnsiTheme="minorHAnsi" w:cstheme="minorHAnsi"/>
        </w:rPr>
        <w:t>14</w:t>
      </w:r>
      <w:r w:rsidRPr="00713CBF">
        <w:rPr>
          <w:rFonts w:asciiTheme="minorHAnsi" w:hAnsiTheme="minorHAnsi" w:cstheme="minorHAnsi"/>
        </w:rPr>
        <w:t xml:space="preserve">, assinada por </w:t>
      </w:r>
      <w:r w:rsidRPr="00713CBF">
        <w:rPr>
          <w:rFonts w:asciiTheme="minorHAnsi" w:hAnsiTheme="minorHAnsi" w:cstheme="minorHAnsi"/>
          <w:b/>
          <w:i/>
        </w:rPr>
        <w:t>“Nayane Carnaúba”</w:t>
      </w:r>
      <w:r w:rsidRPr="00713CBF">
        <w:rPr>
          <w:rFonts w:asciiTheme="minorHAnsi" w:hAnsiTheme="minorHAnsi" w:cstheme="minorHAnsi"/>
        </w:rPr>
        <w:t xml:space="preserve"> como sendo a servidora responsável por receber a mercadoria</w:t>
      </w:r>
      <w:r w:rsidR="003A322D" w:rsidRPr="00713CBF">
        <w:rPr>
          <w:rFonts w:asciiTheme="minorHAnsi" w:hAnsiTheme="minorHAnsi" w:cstheme="minorHAnsi"/>
        </w:rPr>
        <w:t xml:space="preserve">, sem informar seu CPF, Matrícula, Cargo e Local de Lotação. </w:t>
      </w:r>
    </w:p>
    <w:p w:rsidR="00CC64BF" w:rsidRPr="00713CBF" w:rsidRDefault="00EA0FF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2.11 – AUSÊNCIA DE CONTRATO</w:t>
      </w:r>
      <w:r w:rsidRPr="00713CBF">
        <w:rPr>
          <w:rFonts w:asciiTheme="minorHAnsi" w:hAnsiTheme="minorHAnsi" w:cstheme="minorHAnsi"/>
          <w:b/>
        </w:rPr>
        <w:t xml:space="preserve"> – </w:t>
      </w:r>
      <w:r w:rsidRPr="00713CBF">
        <w:rPr>
          <w:rFonts w:asciiTheme="minorHAnsi" w:hAnsiTheme="minorHAnsi" w:cstheme="minorHAnsi"/>
        </w:rPr>
        <w:t>As folhas 40 verifica-se Despacho S/N, datado de 28/03/2017, de lavra da Assessora Técnica do Setor de Contratos, onde informa a INEXISTÊNCIA de contrato referente ao objeto em comento.</w:t>
      </w:r>
    </w:p>
    <w:p w:rsidR="00B27A20" w:rsidRPr="00713CBF" w:rsidRDefault="00B27A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2.12 – PARECER DA PGE</w:t>
      </w:r>
      <w:r w:rsidRPr="00713CBF">
        <w:rPr>
          <w:rFonts w:asciiTheme="minorHAnsi" w:hAnsiTheme="minorHAnsi" w:cstheme="minorHAnsi"/>
        </w:rPr>
        <w:t xml:space="preserve"> – Em seu Despacho PGE-PLIC nº 10</w:t>
      </w:r>
      <w:r w:rsidR="006F3D9F">
        <w:rPr>
          <w:rFonts w:asciiTheme="minorHAnsi" w:hAnsiTheme="minorHAnsi" w:cstheme="minorHAnsi"/>
        </w:rPr>
        <w:t>87</w:t>
      </w:r>
      <w:r w:rsidRPr="00713CBF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346BC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 xml:space="preserve">Em momento algum do procedimento de contratação direta os autos foram remetidos para análise previa, ..., já tendo sido concluído o negócio jurídico, inclusive,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Destaque sigam os autos a Controladoria Geral do Estado, a quem compete a análise e apuração dos atos administrativos efetivamente realizados.</w:t>
      </w:r>
      <w:r w:rsidR="00280BA8" w:rsidRPr="00346BC9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9C0436" w:rsidRPr="00713CBF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BF2EAC" w:rsidRPr="00713CBF" w:rsidRDefault="004D48B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 w:rsidR="009C0436" w:rsidRPr="00713CBF">
        <w:rPr>
          <w:rFonts w:asciiTheme="minorHAnsi" w:hAnsiTheme="minorHAnsi" w:cstheme="minorHAnsi"/>
          <w:b/>
          <w:u w:val="single"/>
        </w:rPr>
        <w:t>1</w:t>
      </w:r>
      <w:r w:rsidRPr="00713CBF">
        <w:rPr>
          <w:rFonts w:asciiTheme="minorHAnsi" w:hAnsiTheme="minorHAnsi" w:cstheme="minorHAnsi"/>
          <w:b/>
          <w:u w:val="single"/>
        </w:rPr>
        <w:t>3</w:t>
      </w:r>
      <w:r w:rsidR="009C0436" w:rsidRPr="00713CB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713CB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713CBF">
        <w:rPr>
          <w:rFonts w:asciiTheme="minorHAnsi" w:hAnsiTheme="minorHAnsi" w:cstheme="minorHAnsi"/>
          <w:b/>
          <w:u w:val="single"/>
        </w:rPr>
        <w:t>828</w:t>
      </w:r>
      <w:r w:rsidR="009D6AF5" w:rsidRPr="00713CBF">
        <w:rPr>
          <w:rFonts w:asciiTheme="minorHAnsi" w:hAnsiTheme="minorHAnsi" w:cstheme="minorHAnsi"/>
          <w:b/>
          <w:u w:val="single"/>
        </w:rPr>
        <w:t>/2017</w:t>
      </w:r>
      <w:r w:rsidR="009C0436" w:rsidRPr="00713CBF">
        <w:rPr>
          <w:rFonts w:asciiTheme="minorHAnsi" w:hAnsiTheme="minorHAnsi" w:cstheme="minorHAnsi"/>
          <w:b/>
        </w:rPr>
        <w:t xml:space="preserve"> - </w:t>
      </w:r>
      <w:r w:rsidR="004A489B" w:rsidRPr="00713CB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713CBF">
        <w:rPr>
          <w:rFonts w:asciiTheme="minorHAnsi" w:hAnsiTheme="minorHAnsi" w:cstheme="minorHAnsi"/>
        </w:rPr>
        <w:t xml:space="preserve">ato de </w:t>
      </w:r>
      <w:r w:rsidR="004A489B" w:rsidRPr="00713CBF">
        <w:rPr>
          <w:rFonts w:asciiTheme="minorHAnsi" w:hAnsiTheme="minorHAnsi" w:cstheme="minorHAnsi"/>
        </w:rPr>
        <w:t>r</w:t>
      </w:r>
      <w:r w:rsidR="0003078C" w:rsidRPr="00713CBF">
        <w:rPr>
          <w:rFonts w:asciiTheme="minorHAnsi" w:hAnsiTheme="minorHAnsi" w:cstheme="minorHAnsi"/>
        </w:rPr>
        <w:t>econhecimento</w:t>
      </w:r>
      <w:r w:rsidR="004A489B" w:rsidRPr="00713CBF">
        <w:rPr>
          <w:rFonts w:asciiTheme="minorHAnsi" w:hAnsiTheme="minorHAnsi" w:cstheme="minorHAnsi"/>
        </w:rPr>
        <w:t xml:space="preserve"> da divida </w:t>
      </w:r>
      <w:r w:rsidR="00BF2EAC" w:rsidRPr="00713CBF">
        <w:rPr>
          <w:rFonts w:asciiTheme="minorHAnsi" w:hAnsiTheme="minorHAnsi" w:cstheme="minorHAnsi"/>
        </w:rPr>
        <w:t xml:space="preserve">onde o gestor deve informar: 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713CBF" w:rsidRDefault="00BF2EAC" w:rsidP="00FF288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Da indicação das </w:t>
      </w:r>
      <w:r w:rsidR="009C0436" w:rsidRPr="00713CBF">
        <w:rPr>
          <w:rFonts w:asciiTheme="minorHAnsi" w:hAnsiTheme="minorHAnsi" w:cstheme="minorHAnsi"/>
        </w:rPr>
        <w:t>c</w:t>
      </w:r>
      <w:r w:rsidRPr="00713CBF">
        <w:rPr>
          <w:rFonts w:asciiTheme="minorHAnsi" w:hAnsiTheme="minorHAnsi" w:cstheme="minorHAnsi"/>
        </w:rPr>
        <w:t>ausas que levaram ao não pagamento da dívida nos exercícios anteriores.</w:t>
      </w:r>
      <w:r w:rsidRPr="00713CBF" w:rsidDel="00BF2EAC">
        <w:rPr>
          <w:rFonts w:asciiTheme="minorHAnsi" w:hAnsiTheme="minorHAnsi" w:cstheme="minorHAnsi"/>
        </w:rPr>
        <w:t xml:space="preserve"> </w:t>
      </w:r>
    </w:p>
    <w:p w:rsidR="00A57CDB" w:rsidRPr="00713CBF" w:rsidRDefault="001D3764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É O RELATÓRIO.</w:t>
      </w:r>
    </w:p>
    <w:p w:rsidR="00A57CDB" w:rsidRPr="00713CBF" w:rsidRDefault="00A57CDB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</w:p>
    <w:p w:rsidR="001D3764" w:rsidRPr="00713CB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3 - NO MÉRITO</w:t>
      </w:r>
    </w:p>
    <w:p w:rsidR="001D3764" w:rsidRPr="00713CBF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AA64E1" w:rsidRPr="00713CBF" w:rsidRDefault="00D34EB0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3.1. </w:t>
      </w:r>
      <w:r w:rsidR="00C573E8" w:rsidRPr="00713CBF">
        <w:rPr>
          <w:rFonts w:asciiTheme="minorHAnsi" w:hAnsiTheme="minorHAnsi" w:cstheme="minorHAnsi"/>
        </w:rPr>
        <w:t xml:space="preserve">De toda a explanação e detalhamento </w:t>
      </w:r>
      <w:r w:rsidR="00243D2B" w:rsidRPr="00713CBF">
        <w:rPr>
          <w:rFonts w:asciiTheme="minorHAnsi" w:hAnsiTheme="minorHAnsi" w:cstheme="minorHAnsi"/>
        </w:rPr>
        <w:t>processual</w:t>
      </w:r>
      <w:r w:rsidR="00C573E8" w:rsidRPr="00713CBF">
        <w:rPr>
          <w:rFonts w:asciiTheme="minorHAnsi" w:hAnsiTheme="minorHAnsi" w:cstheme="minorHAnsi"/>
        </w:rPr>
        <w:t xml:space="preserve">, contidos no </w:t>
      </w:r>
      <w:r w:rsidR="00C573E8" w:rsidRPr="00713CBF">
        <w:rPr>
          <w:rFonts w:asciiTheme="minorHAnsi" w:hAnsiTheme="minorHAnsi" w:cstheme="minorHAnsi"/>
          <w:b/>
        </w:rPr>
        <w:t>“Exame dos Autos”</w:t>
      </w:r>
      <w:r w:rsidR="00C573E8" w:rsidRPr="00713CBF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713CBF">
        <w:rPr>
          <w:rFonts w:asciiTheme="minorHAnsi" w:hAnsiTheme="minorHAnsi" w:cstheme="minorHAnsi"/>
        </w:rPr>
        <w:t>alerte-se para a necessidade de informações</w:t>
      </w:r>
      <w:r w:rsidR="00C573E8" w:rsidRPr="00713CBF">
        <w:rPr>
          <w:rFonts w:asciiTheme="minorHAnsi" w:hAnsiTheme="minorHAnsi" w:cstheme="minorHAnsi"/>
        </w:rPr>
        <w:t>, quais sejam:</w:t>
      </w:r>
    </w:p>
    <w:p w:rsidR="00E3550E" w:rsidRPr="00690495" w:rsidRDefault="00713CBF" w:rsidP="00E3550E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E3550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3550E">
        <w:rPr>
          <w:rFonts w:asciiTheme="minorHAnsi" w:hAnsiTheme="minorHAnsi" w:cstheme="minorHAnsi"/>
          <w:b/>
        </w:rPr>
        <w:t xml:space="preserve"> </w:t>
      </w:r>
      <w:r w:rsidRPr="00E3550E">
        <w:rPr>
          <w:rFonts w:asciiTheme="minorHAnsi" w:hAnsiTheme="minorHAnsi" w:cstheme="minorHAnsi"/>
        </w:rPr>
        <w:t xml:space="preserve">– Em atendimento </w:t>
      </w:r>
      <w:r w:rsidR="00690495">
        <w:rPr>
          <w:rFonts w:asciiTheme="minorHAnsi" w:hAnsiTheme="minorHAnsi" w:cstheme="minorHAnsi"/>
        </w:rPr>
        <w:t>à</w:t>
      </w:r>
      <w:r w:rsidRPr="00E3550E">
        <w:rPr>
          <w:rFonts w:asciiTheme="minorHAnsi" w:hAnsiTheme="minorHAnsi" w:cstheme="minorHAnsi"/>
        </w:rPr>
        <w:t xml:space="preserve"> determinação da PGE em sua análise </w:t>
      </w:r>
      <w:r w:rsidR="00E3550E">
        <w:rPr>
          <w:rFonts w:asciiTheme="minorHAnsi" w:hAnsiTheme="minorHAnsi" w:cstheme="minorHAnsi"/>
        </w:rPr>
        <w:t>à</w:t>
      </w:r>
      <w:r w:rsidR="006F3D9F">
        <w:rPr>
          <w:rFonts w:asciiTheme="minorHAnsi" w:hAnsiTheme="minorHAnsi" w:cstheme="minorHAnsi"/>
        </w:rPr>
        <w:t>s folhas 43</w:t>
      </w:r>
      <w:r w:rsidR="004B5B4F">
        <w:rPr>
          <w:rFonts w:asciiTheme="minorHAnsi" w:hAnsiTheme="minorHAnsi" w:cstheme="minorHAnsi"/>
        </w:rPr>
        <w:t>,</w:t>
      </w:r>
      <w:r w:rsidRPr="00E3550E">
        <w:rPr>
          <w:rFonts w:asciiTheme="minorHAnsi" w:hAnsiTheme="minorHAnsi" w:cstheme="minorHAnsi"/>
        </w:rPr>
        <w:t xml:space="preserve"> 44</w:t>
      </w:r>
      <w:r w:rsidR="004B5B4F">
        <w:rPr>
          <w:rFonts w:asciiTheme="minorHAnsi" w:hAnsiTheme="minorHAnsi" w:cstheme="minorHAnsi"/>
        </w:rPr>
        <w:t xml:space="preserve"> e 45</w:t>
      </w:r>
      <w:r w:rsidRPr="00E3550E">
        <w:rPr>
          <w:rFonts w:asciiTheme="minorHAnsi" w:hAnsiTheme="minorHAnsi" w:cstheme="minorHAnsi"/>
        </w:rPr>
        <w:t xml:space="preserve"> dos autos, </w:t>
      </w:r>
      <w:r w:rsidR="00233B75" w:rsidRPr="00E3550E">
        <w:rPr>
          <w:rFonts w:asciiTheme="minorHAnsi" w:hAnsiTheme="minorHAnsi" w:cstheme="minorHAnsi"/>
        </w:rPr>
        <w:t xml:space="preserve">a liquidação da despesa </w:t>
      </w:r>
      <w:r w:rsidR="00E3550E">
        <w:rPr>
          <w:rFonts w:asciiTheme="minorHAnsi" w:hAnsiTheme="minorHAnsi" w:cstheme="minorHAnsi"/>
        </w:rPr>
        <w:t>deve ser precedida da apuração d</w:t>
      </w:r>
      <w:r w:rsidR="00E3550E" w:rsidRPr="00E3550E">
        <w:rPr>
          <w:rFonts w:asciiTheme="minorHAnsi" w:hAnsiTheme="minorHAnsi" w:cstheme="minorHAnsi"/>
        </w:rPr>
        <w:t>a boa fé do particular contratado</w:t>
      </w:r>
      <w:r w:rsidR="00E3550E">
        <w:rPr>
          <w:rFonts w:asciiTheme="minorHAnsi" w:hAnsiTheme="minorHAnsi" w:cstheme="minorHAnsi"/>
        </w:rPr>
        <w:t xml:space="preserve"> </w:t>
      </w:r>
      <w:r w:rsidR="00690495">
        <w:rPr>
          <w:rFonts w:asciiTheme="minorHAnsi" w:hAnsiTheme="minorHAnsi" w:cstheme="minorHAnsi"/>
        </w:rPr>
        <w:t>mediante</w:t>
      </w:r>
      <w:r w:rsidR="00E3550E">
        <w:rPr>
          <w:rFonts w:asciiTheme="minorHAnsi" w:hAnsiTheme="minorHAnsi" w:cstheme="minorHAnsi"/>
        </w:rPr>
        <w:t xml:space="preserve"> instauração </w:t>
      </w:r>
      <w:r w:rsidR="00E3550E" w:rsidRPr="00E3550E">
        <w:rPr>
          <w:rFonts w:asciiTheme="minorHAnsi" w:hAnsiTheme="minorHAnsi" w:cstheme="minorHAnsi"/>
        </w:rPr>
        <w:t xml:space="preserve">de processo </w:t>
      </w:r>
      <w:r w:rsidR="00E3550E" w:rsidRPr="00E3550E">
        <w:rPr>
          <w:rFonts w:asciiTheme="minorHAnsi" w:hAnsiTheme="minorHAnsi" w:cstheme="minorHAnsi"/>
        </w:rPr>
        <w:lastRenderedPageBreak/>
        <w:t xml:space="preserve">administrativo, no âmbito da SESAU, em obediência ao art. 2º da Lei Estadual nº </w:t>
      </w:r>
      <w:r w:rsidR="00E3550E" w:rsidRPr="00690495">
        <w:rPr>
          <w:rFonts w:asciiTheme="minorHAnsi" w:hAnsiTheme="minorHAnsi" w:cstheme="minorHAnsi"/>
        </w:rPr>
        <w:t>6.161/2000 e da Seção II</w:t>
      </w:r>
      <w:r w:rsidR="00690495" w:rsidRPr="00690495">
        <w:rPr>
          <w:rFonts w:asciiTheme="minorHAnsi" w:hAnsiTheme="minorHAnsi" w:cstheme="minorHAnsi"/>
        </w:rPr>
        <w:t>I</w:t>
      </w:r>
      <w:r w:rsidR="00E3550E" w:rsidRPr="00690495">
        <w:rPr>
          <w:rFonts w:asciiTheme="minorHAnsi" w:hAnsiTheme="minorHAnsi" w:cstheme="minorHAnsi"/>
        </w:rPr>
        <w:t xml:space="preserve"> da Lei nº 8.666/1993.</w:t>
      </w:r>
    </w:p>
    <w:p w:rsidR="00D751E0" w:rsidRPr="00690495" w:rsidRDefault="00233B75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69049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690495">
        <w:rPr>
          <w:rFonts w:asciiTheme="minorHAnsi" w:hAnsiTheme="minorHAnsi" w:cstheme="minorHAnsi"/>
        </w:rPr>
        <w:t xml:space="preserve">– </w:t>
      </w:r>
      <w:r w:rsidR="00E25949">
        <w:rPr>
          <w:rFonts w:asciiTheme="minorHAnsi" w:hAnsiTheme="minorHAnsi" w:cstheme="minorHAnsi"/>
        </w:rPr>
        <w:t>Ainda e</w:t>
      </w:r>
      <w:r w:rsidRPr="00690495">
        <w:rPr>
          <w:rFonts w:asciiTheme="minorHAnsi" w:hAnsiTheme="minorHAnsi" w:cstheme="minorHAnsi"/>
        </w:rPr>
        <w:t xml:space="preserve">m atendimento </w:t>
      </w:r>
      <w:r w:rsidR="00E25949">
        <w:rPr>
          <w:rFonts w:asciiTheme="minorHAnsi" w:hAnsiTheme="minorHAnsi" w:cstheme="minorHAnsi"/>
        </w:rPr>
        <w:t>à</w:t>
      </w:r>
      <w:r w:rsidRPr="00690495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90495">
        <w:rPr>
          <w:rFonts w:asciiTheme="minorHAnsi" w:hAnsiTheme="minorHAnsi" w:cstheme="minorHAnsi"/>
        </w:rPr>
        <w:t xml:space="preserve"> nos termos da</w:t>
      </w:r>
      <w:r w:rsidR="00213151">
        <w:rPr>
          <w:rFonts w:asciiTheme="minorHAnsi" w:hAnsiTheme="minorHAnsi" w:cstheme="minorHAnsi"/>
        </w:rPr>
        <w:t>s</w:t>
      </w:r>
      <w:r w:rsidR="00690495" w:rsidRPr="00690495">
        <w:rPr>
          <w:rFonts w:asciiTheme="minorHAnsi" w:hAnsiTheme="minorHAnsi" w:cstheme="minorHAnsi"/>
        </w:rPr>
        <w:t xml:space="preserve"> Lei</w:t>
      </w:r>
      <w:r w:rsidR="00213151">
        <w:rPr>
          <w:rFonts w:asciiTheme="minorHAnsi" w:hAnsiTheme="minorHAnsi" w:cstheme="minorHAnsi"/>
        </w:rPr>
        <w:t>s</w:t>
      </w:r>
      <w:r w:rsidR="00690495" w:rsidRPr="00690495">
        <w:rPr>
          <w:rFonts w:asciiTheme="minorHAnsi" w:hAnsiTheme="minorHAnsi" w:cstheme="minorHAnsi"/>
        </w:rPr>
        <w:t xml:space="preserve"> nº 5.247/1991,</w:t>
      </w:r>
      <w:r w:rsidRPr="00690495">
        <w:rPr>
          <w:rFonts w:asciiTheme="minorHAnsi" w:hAnsiTheme="minorHAnsi" w:cstheme="minorHAnsi"/>
        </w:rPr>
        <w:t xml:space="preserve"> </w:t>
      </w:r>
      <w:r w:rsidR="00213151" w:rsidRPr="00E3550E">
        <w:rPr>
          <w:rFonts w:asciiTheme="minorHAnsi" w:hAnsiTheme="minorHAnsi" w:cstheme="minorHAnsi"/>
        </w:rPr>
        <w:t xml:space="preserve">nº </w:t>
      </w:r>
      <w:r w:rsidR="00213151" w:rsidRPr="00690495">
        <w:rPr>
          <w:rFonts w:asciiTheme="minorHAnsi" w:hAnsiTheme="minorHAnsi" w:cstheme="minorHAnsi"/>
        </w:rPr>
        <w:t>6.161/2000</w:t>
      </w:r>
      <w:r w:rsidR="00213151">
        <w:rPr>
          <w:rFonts w:asciiTheme="minorHAnsi" w:hAnsiTheme="minorHAnsi" w:cstheme="minorHAnsi"/>
        </w:rPr>
        <w:t xml:space="preserve"> e </w:t>
      </w:r>
      <w:r w:rsidR="00213151" w:rsidRPr="00690495">
        <w:rPr>
          <w:rFonts w:asciiTheme="minorHAnsi" w:hAnsiTheme="minorHAnsi" w:cstheme="minorHAnsi"/>
        </w:rPr>
        <w:t>nº 8.666/1993</w:t>
      </w:r>
      <w:r w:rsidR="00213151">
        <w:rPr>
          <w:rFonts w:asciiTheme="minorHAnsi" w:hAnsiTheme="minorHAnsi" w:cstheme="minorHAnsi"/>
        </w:rPr>
        <w:t xml:space="preserve">, </w:t>
      </w:r>
      <w:r w:rsidRPr="0069049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90495">
        <w:rPr>
          <w:rFonts w:asciiTheme="minorHAnsi" w:hAnsiTheme="minorHAnsi" w:cstheme="minorHAnsi"/>
          <w:b/>
        </w:rPr>
        <w:t>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D751E0">
        <w:rPr>
          <w:rFonts w:asciiTheme="minorHAnsi" w:hAnsiTheme="minorHAnsi" w:cstheme="minorHAnsi"/>
          <w:b/>
        </w:rPr>
        <w:t xml:space="preserve">- </w:t>
      </w:r>
      <w:r w:rsidRPr="00D751E0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751E0">
        <w:rPr>
          <w:rFonts w:asciiTheme="minorHAnsi" w:hAnsiTheme="minorHAnsi" w:cstheme="minorHAnsi"/>
          <w:b/>
          <w:u w:val="single"/>
        </w:rPr>
        <w:t>NOTA DE EMPENHO</w:t>
      </w:r>
      <w:r w:rsidRPr="00D751E0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4B5B4F" w:rsidRPr="004B5B4F">
        <w:rPr>
          <w:rFonts w:asciiTheme="minorHAnsi" w:hAnsiTheme="minorHAnsi" w:cstheme="minorHAnsi"/>
        </w:rPr>
        <w:t>R$ 7.700,00 (sete mil e setecentos reais)</w:t>
      </w:r>
      <w:r w:rsidRPr="004B5B4F">
        <w:rPr>
          <w:rFonts w:asciiTheme="minorHAnsi" w:hAnsiTheme="minorHAnsi" w:cstheme="minorHAnsi"/>
        </w:rPr>
        <w:t>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>DAS CERTIDÕES</w:t>
      </w:r>
      <w:r w:rsidRPr="00D751E0">
        <w:rPr>
          <w:rFonts w:asciiTheme="minorHAnsi" w:hAnsiTheme="minorHAnsi" w:cstheme="minorHAnsi"/>
          <w:b/>
        </w:rPr>
        <w:t xml:space="preserve"> </w:t>
      </w:r>
      <w:r w:rsidRPr="00D751E0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>DO ORDENADOR DE DESPESAS</w:t>
      </w:r>
      <w:r w:rsidRPr="00D751E0">
        <w:rPr>
          <w:rFonts w:asciiTheme="minorHAnsi" w:hAnsiTheme="minorHAnsi" w:cstheme="minorHAnsi"/>
          <w:b/>
        </w:rPr>
        <w:t xml:space="preserve"> - </w:t>
      </w:r>
      <w:r w:rsidRPr="00D751E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51.868/17.</w:t>
      </w:r>
    </w:p>
    <w:p w:rsidR="00E467CC" w:rsidRPr="00713CBF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713CB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4 - CONCLUSÃO</w:t>
      </w:r>
    </w:p>
    <w:p w:rsidR="00C573E8" w:rsidRPr="00713CBF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 </w:t>
      </w:r>
    </w:p>
    <w:p w:rsidR="008C1173" w:rsidRPr="00713CB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itens </w:t>
      </w:r>
      <w:r w:rsidRPr="00713CBF">
        <w:rPr>
          <w:rFonts w:asciiTheme="minorHAnsi" w:hAnsiTheme="minorHAnsi" w:cstheme="minorHAnsi"/>
          <w:b/>
        </w:rPr>
        <w:t xml:space="preserve">“a” </w:t>
      </w:r>
      <w:r w:rsidRPr="00713CBF">
        <w:rPr>
          <w:rFonts w:asciiTheme="minorHAnsi" w:hAnsiTheme="minorHAnsi" w:cstheme="minorHAnsi"/>
        </w:rPr>
        <w:t>a</w:t>
      </w:r>
      <w:r w:rsidRPr="00713CBF">
        <w:rPr>
          <w:rFonts w:asciiTheme="minorHAnsi" w:hAnsiTheme="minorHAnsi" w:cstheme="minorHAnsi"/>
          <w:b/>
        </w:rPr>
        <w:t xml:space="preserve"> “</w:t>
      </w:r>
      <w:r w:rsidR="00D751E0">
        <w:rPr>
          <w:rFonts w:asciiTheme="minorHAnsi" w:hAnsiTheme="minorHAnsi" w:cstheme="minorHAnsi"/>
          <w:b/>
        </w:rPr>
        <w:t>f</w:t>
      </w:r>
      <w:r w:rsidRPr="00713CBF">
        <w:rPr>
          <w:rFonts w:asciiTheme="minorHAnsi" w:hAnsiTheme="minorHAnsi" w:cstheme="minorHAnsi"/>
          <w:b/>
        </w:rPr>
        <w:t>”</w:t>
      </w:r>
      <w:r w:rsidRPr="00713CBF">
        <w:rPr>
          <w:rFonts w:asciiTheme="minorHAnsi" w:hAnsiTheme="minorHAnsi" w:cstheme="minorHAnsi"/>
        </w:rPr>
        <w:t xml:space="preserve">, ato contínuo, que seja realizado o pagamento a Empresa SM Comércio de Papéis Ltda. – ME, no valor de </w:t>
      </w:r>
      <w:r w:rsidR="004B5B4F" w:rsidRPr="004B5B4F">
        <w:rPr>
          <w:rFonts w:asciiTheme="minorHAnsi" w:hAnsiTheme="minorHAnsi" w:cstheme="minorHAnsi"/>
        </w:rPr>
        <w:t>R$ 7.700,00 (sete mil e setecentos reais)</w:t>
      </w:r>
      <w:r w:rsidRPr="004B5B4F">
        <w:rPr>
          <w:rFonts w:asciiTheme="minorHAnsi" w:hAnsiTheme="minorHAnsi" w:cstheme="minorHAnsi"/>
        </w:rPr>
        <w:t>.</w:t>
      </w:r>
    </w:p>
    <w:p w:rsidR="001D3764" w:rsidRPr="00713CB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>Maceió</w:t>
      </w:r>
      <w:r w:rsidR="0099564D" w:rsidRPr="00713CBF">
        <w:rPr>
          <w:rFonts w:asciiTheme="minorHAnsi" w:hAnsiTheme="minorHAnsi" w:cstheme="minorHAnsi"/>
          <w:bCs/>
        </w:rPr>
        <w:t>-AL</w:t>
      </w:r>
      <w:r w:rsidRPr="00713CBF">
        <w:rPr>
          <w:rFonts w:asciiTheme="minorHAnsi" w:hAnsiTheme="minorHAnsi" w:cstheme="minorHAnsi"/>
          <w:bCs/>
        </w:rPr>
        <w:t xml:space="preserve">, </w:t>
      </w:r>
      <w:r w:rsidR="004B5B4F">
        <w:rPr>
          <w:rFonts w:asciiTheme="minorHAnsi" w:hAnsiTheme="minorHAnsi" w:cstheme="minorHAnsi"/>
          <w:bCs/>
        </w:rPr>
        <w:t>27</w:t>
      </w:r>
      <w:r w:rsidRPr="00713CBF">
        <w:rPr>
          <w:rFonts w:asciiTheme="minorHAnsi" w:hAnsiTheme="minorHAnsi" w:cstheme="minorHAnsi"/>
          <w:bCs/>
        </w:rPr>
        <w:t xml:space="preserve"> de </w:t>
      </w:r>
      <w:r w:rsidR="00E467CC" w:rsidRPr="00713CBF">
        <w:rPr>
          <w:rFonts w:asciiTheme="minorHAnsi" w:hAnsiTheme="minorHAnsi" w:cstheme="minorHAnsi"/>
          <w:bCs/>
        </w:rPr>
        <w:t>junho</w:t>
      </w:r>
      <w:r w:rsidRPr="00713CBF">
        <w:rPr>
          <w:rFonts w:asciiTheme="minorHAnsi" w:hAnsiTheme="minorHAnsi" w:cstheme="minorHAnsi"/>
          <w:bCs/>
        </w:rPr>
        <w:t xml:space="preserve"> de 201</w:t>
      </w:r>
      <w:r w:rsidR="00A70EC3" w:rsidRPr="00713CBF">
        <w:rPr>
          <w:rFonts w:asciiTheme="minorHAnsi" w:hAnsiTheme="minorHAnsi" w:cstheme="minorHAnsi"/>
          <w:bCs/>
        </w:rPr>
        <w:t>7</w:t>
      </w:r>
      <w:r w:rsidRPr="00713CBF">
        <w:rPr>
          <w:rFonts w:asciiTheme="minorHAnsi" w:hAnsiTheme="minorHAnsi" w:cstheme="minorHAnsi"/>
          <w:bCs/>
        </w:rPr>
        <w:t>.</w:t>
      </w:r>
    </w:p>
    <w:p w:rsidR="00794CC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713CBF" w:rsidRDefault="004B5B4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Luiz Honorato de Castro Júnior</w:t>
      </w:r>
    </w:p>
    <w:p w:rsidR="007B1996" w:rsidRPr="00713CB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 xml:space="preserve">Assessor de Controle Interno/ Matrícula nº </w:t>
      </w:r>
      <w:r w:rsidR="004B5B4F">
        <w:rPr>
          <w:rFonts w:asciiTheme="minorHAnsi" w:hAnsiTheme="minorHAnsi" w:cstheme="minorHAnsi"/>
          <w:b/>
        </w:rPr>
        <w:t>121-0</w:t>
      </w:r>
    </w:p>
    <w:p w:rsidR="008B65AC" w:rsidRPr="00713CB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713CB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 acordo:</w:t>
      </w: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13CB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180" w:rsidRDefault="006F4180" w:rsidP="003068B9">
      <w:pPr>
        <w:spacing w:after="0" w:line="240" w:lineRule="auto"/>
      </w:pPr>
      <w:r>
        <w:separator/>
      </w:r>
    </w:p>
  </w:endnote>
  <w:endnote w:type="continuationSeparator" w:id="1">
    <w:p w:rsidR="006F4180" w:rsidRDefault="006F41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180" w:rsidRDefault="006F4180" w:rsidP="003068B9">
      <w:pPr>
        <w:spacing w:after="0" w:line="240" w:lineRule="auto"/>
      </w:pPr>
      <w:r>
        <w:separator/>
      </w:r>
    </w:p>
  </w:footnote>
  <w:footnote w:type="continuationSeparator" w:id="1">
    <w:p w:rsidR="006F4180" w:rsidRDefault="006F41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0940C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0CB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60A2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C0E5D"/>
    <w:rsid w:val="003C199F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18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5B4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3D9F"/>
    <w:rsid w:val="006F4180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2635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44B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1715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3</cp:revision>
  <cp:lastPrinted>2017-06-27T15:27:00Z</cp:lastPrinted>
  <dcterms:created xsi:type="dcterms:W3CDTF">2017-06-27T14:53:00Z</dcterms:created>
  <dcterms:modified xsi:type="dcterms:W3CDTF">2017-06-27T15:33:00Z</dcterms:modified>
</cp:coreProperties>
</file>