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B3" w:rsidRPr="00506725" w:rsidRDefault="005208B3" w:rsidP="005208B3">
      <w:pPr>
        <w:spacing w:after="0" w:line="360" w:lineRule="auto"/>
        <w:jc w:val="both"/>
        <w:rPr>
          <w:rFonts w:asciiTheme="minorHAnsi" w:hAnsiTheme="minorHAnsi" w:cstheme="minorHAnsi"/>
          <w:sz w:val="21"/>
          <w:szCs w:val="21"/>
        </w:rPr>
      </w:pPr>
      <w:r w:rsidRPr="00506725">
        <w:rPr>
          <w:rFonts w:asciiTheme="minorHAnsi" w:hAnsiTheme="minorHAnsi" w:cstheme="minorHAnsi"/>
          <w:b/>
          <w:sz w:val="21"/>
          <w:szCs w:val="21"/>
        </w:rPr>
        <w:t>PROCESSO Nº</w:t>
      </w:r>
      <w:r w:rsidR="009A34FA" w:rsidRPr="00506725">
        <w:rPr>
          <w:rFonts w:asciiTheme="minorHAnsi" w:hAnsiTheme="minorHAnsi" w:cstheme="minorHAnsi"/>
          <w:sz w:val="21"/>
          <w:szCs w:val="21"/>
        </w:rPr>
        <w:t xml:space="preserve"> 36000-000278</w:t>
      </w:r>
      <w:r w:rsidR="004477CC" w:rsidRPr="00506725">
        <w:rPr>
          <w:rFonts w:asciiTheme="minorHAnsi" w:hAnsiTheme="minorHAnsi" w:cstheme="minorHAnsi"/>
          <w:sz w:val="21"/>
          <w:szCs w:val="21"/>
        </w:rPr>
        <w:t>/2017</w:t>
      </w:r>
      <w:r w:rsidRPr="00506725">
        <w:rPr>
          <w:rFonts w:asciiTheme="minorHAnsi" w:hAnsiTheme="minorHAnsi" w:cstheme="minorHAnsi"/>
          <w:sz w:val="21"/>
          <w:szCs w:val="21"/>
        </w:rPr>
        <w:t xml:space="preserve"> </w:t>
      </w:r>
    </w:p>
    <w:p w:rsidR="00506725" w:rsidRPr="00D51208" w:rsidRDefault="005208B3" w:rsidP="00506725">
      <w:pPr>
        <w:spacing w:after="0" w:line="360" w:lineRule="auto"/>
        <w:jc w:val="both"/>
        <w:rPr>
          <w:rFonts w:asciiTheme="minorHAnsi" w:hAnsiTheme="minorHAnsi" w:cstheme="minorHAnsi"/>
          <w:sz w:val="21"/>
          <w:szCs w:val="21"/>
        </w:rPr>
      </w:pPr>
      <w:r w:rsidRPr="00506725">
        <w:rPr>
          <w:rFonts w:asciiTheme="minorHAnsi" w:hAnsiTheme="minorHAnsi" w:cstheme="minorHAnsi"/>
          <w:b/>
          <w:sz w:val="21"/>
          <w:szCs w:val="21"/>
        </w:rPr>
        <w:t>INTERESSADO</w:t>
      </w:r>
      <w:r w:rsidRPr="00506725">
        <w:rPr>
          <w:rFonts w:asciiTheme="minorHAnsi" w:hAnsiTheme="minorHAnsi" w:cstheme="minorHAnsi"/>
          <w:sz w:val="21"/>
          <w:szCs w:val="21"/>
        </w:rPr>
        <w:t xml:space="preserve">: </w:t>
      </w:r>
      <w:r w:rsidR="00506725" w:rsidRPr="00D51208">
        <w:rPr>
          <w:rFonts w:asciiTheme="minorHAnsi" w:hAnsiTheme="minorHAnsi" w:cstheme="minorHAnsi"/>
          <w:sz w:val="21"/>
          <w:szCs w:val="21"/>
        </w:rPr>
        <w:t xml:space="preserve">Secretaria de Estado do Esporte, Lazer e Juventude - </w:t>
      </w:r>
      <w:proofErr w:type="gramStart"/>
      <w:r w:rsidR="00506725" w:rsidRPr="00D51208">
        <w:rPr>
          <w:rFonts w:asciiTheme="minorHAnsi" w:hAnsiTheme="minorHAnsi" w:cstheme="minorHAnsi"/>
          <w:sz w:val="21"/>
          <w:szCs w:val="21"/>
        </w:rPr>
        <w:t>SELAJ</w:t>
      </w:r>
      <w:proofErr w:type="gramEnd"/>
    </w:p>
    <w:p w:rsidR="005208B3" w:rsidRPr="00506725" w:rsidRDefault="005208B3" w:rsidP="005208B3">
      <w:pPr>
        <w:spacing w:after="0" w:line="360" w:lineRule="auto"/>
        <w:jc w:val="both"/>
        <w:rPr>
          <w:rFonts w:asciiTheme="minorHAnsi" w:hAnsiTheme="minorHAnsi" w:cstheme="minorHAnsi"/>
          <w:sz w:val="21"/>
          <w:szCs w:val="21"/>
        </w:rPr>
      </w:pPr>
      <w:r w:rsidRPr="00506725">
        <w:rPr>
          <w:rFonts w:asciiTheme="minorHAnsi" w:hAnsiTheme="minorHAnsi" w:cstheme="minorHAnsi"/>
          <w:b/>
          <w:sz w:val="21"/>
          <w:szCs w:val="21"/>
        </w:rPr>
        <w:t>ASSUNTO:</w:t>
      </w:r>
      <w:r w:rsidRPr="00506725">
        <w:rPr>
          <w:rFonts w:asciiTheme="minorHAnsi" w:hAnsiTheme="minorHAnsi" w:cstheme="minorHAnsi"/>
          <w:sz w:val="21"/>
          <w:szCs w:val="21"/>
        </w:rPr>
        <w:t xml:space="preserve"> Solicitação de pagamento</w:t>
      </w:r>
    </w:p>
    <w:p w:rsidR="005208B3" w:rsidRPr="00506725" w:rsidRDefault="005208B3" w:rsidP="005208B3">
      <w:pPr>
        <w:spacing w:after="0" w:line="360" w:lineRule="auto"/>
        <w:jc w:val="both"/>
        <w:rPr>
          <w:rFonts w:asciiTheme="minorHAnsi" w:hAnsiTheme="minorHAnsi" w:cstheme="minorHAnsi"/>
          <w:sz w:val="21"/>
          <w:szCs w:val="21"/>
        </w:rPr>
      </w:pPr>
      <w:r w:rsidRPr="00506725">
        <w:rPr>
          <w:rFonts w:asciiTheme="minorHAnsi" w:hAnsiTheme="minorHAnsi" w:cstheme="minorHAnsi"/>
          <w:b/>
          <w:sz w:val="21"/>
          <w:szCs w:val="21"/>
        </w:rPr>
        <w:t>DETALHES:</w:t>
      </w:r>
      <w:r w:rsidRPr="00506725">
        <w:rPr>
          <w:rFonts w:asciiTheme="minorHAnsi" w:hAnsiTheme="minorHAnsi" w:cstheme="minorHAnsi"/>
          <w:sz w:val="21"/>
          <w:szCs w:val="21"/>
        </w:rPr>
        <w:t xml:space="preserve"> Solicita pagame</w:t>
      </w:r>
      <w:r w:rsidR="00683B82" w:rsidRPr="00506725">
        <w:rPr>
          <w:rFonts w:asciiTheme="minorHAnsi" w:hAnsiTheme="minorHAnsi" w:cstheme="minorHAnsi"/>
          <w:sz w:val="21"/>
          <w:szCs w:val="21"/>
        </w:rPr>
        <w:t>n</w:t>
      </w:r>
      <w:r w:rsidR="006F203A" w:rsidRPr="00506725">
        <w:rPr>
          <w:rFonts w:asciiTheme="minorHAnsi" w:hAnsiTheme="minorHAnsi" w:cstheme="minorHAnsi"/>
          <w:sz w:val="21"/>
          <w:szCs w:val="21"/>
        </w:rPr>
        <w:t>to referente ao mês de março</w:t>
      </w:r>
      <w:r w:rsidRPr="00506725">
        <w:rPr>
          <w:rFonts w:asciiTheme="minorHAnsi" w:hAnsiTheme="minorHAnsi" w:cstheme="minorHAnsi"/>
          <w:sz w:val="21"/>
          <w:szCs w:val="21"/>
        </w:rPr>
        <w:t>/201</w:t>
      </w:r>
      <w:r w:rsidR="004477CC" w:rsidRPr="00506725">
        <w:rPr>
          <w:rFonts w:asciiTheme="minorHAnsi" w:hAnsiTheme="minorHAnsi" w:cstheme="minorHAnsi"/>
          <w:sz w:val="21"/>
          <w:szCs w:val="21"/>
        </w:rPr>
        <w:t>7</w:t>
      </w:r>
      <w:r w:rsidRPr="00506725">
        <w:rPr>
          <w:rFonts w:asciiTheme="minorHAnsi" w:hAnsiTheme="minorHAnsi" w:cstheme="minorHAnsi"/>
          <w:sz w:val="21"/>
          <w:szCs w:val="21"/>
        </w:rPr>
        <w:t xml:space="preserve"> da empresa AR Serviços Ltda.</w:t>
      </w:r>
    </w:p>
    <w:p w:rsidR="00CC6577" w:rsidRPr="00506725" w:rsidRDefault="00CC6577" w:rsidP="005208B3">
      <w:pPr>
        <w:spacing w:after="0" w:line="360" w:lineRule="auto"/>
        <w:ind w:firstLine="851"/>
        <w:jc w:val="both"/>
        <w:rPr>
          <w:rFonts w:asciiTheme="minorHAnsi" w:hAnsiTheme="minorHAnsi" w:cstheme="minorHAnsi"/>
          <w:sz w:val="21"/>
          <w:szCs w:val="21"/>
        </w:rPr>
      </w:pPr>
    </w:p>
    <w:p w:rsidR="00160F2F" w:rsidRPr="00506725" w:rsidRDefault="005C738A" w:rsidP="006E063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Trata-se de </w:t>
      </w:r>
      <w:r w:rsidRPr="00506725">
        <w:rPr>
          <w:rFonts w:asciiTheme="minorHAnsi" w:hAnsiTheme="minorHAnsi" w:cstheme="minorHAnsi"/>
          <w:b/>
          <w:sz w:val="21"/>
          <w:szCs w:val="21"/>
        </w:rPr>
        <w:t xml:space="preserve">Processo Administrativo nº </w:t>
      </w:r>
      <w:r w:rsidR="006E063D" w:rsidRPr="00506725">
        <w:rPr>
          <w:rFonts w:asciiTheme="minorHAnsi" w:hAnsiTheme="minorHAnsi" w:cstheme="minorHAnsi"/>
          <w:b/>
          <w:bCs/>
          <w:sz w:val="21"/>
          <w:szCs w:val="21"/>
        </w:rPr>
        <w:t>36000</w:t>
      </w:r>
      <w:r w:rsidR="009A34FA" w:rsidRPr="00506725">
        <w:rPr>
          <w:rFonts w:asciiTheme="minorHAnsi" w:hAnsiTheme="minorHAnsi" w:cstheme="minorHAnsi"/>
          <w:b/>
          <w:bCs/>
          <w:sz w:val="21"/>
          <w:szCs w:val="21"/>
        </w:rPr>
        <w:t>-000278</w:t>
      </w:r>
      <w:r w:rsidR="00203DCC" w:rsidRPr="00506725">
        <w:rPr>
          <w:rFonts w:asciiTheme="minorHAnsi" w:hAnsiTheme="minorHAnsi" w:cstheme="minorHAnsi"/>
          <w:b/>
          <w:bCs/>
          <w:sz w:val="21"/>
          <w:szCs w:val="21"/>
        </w:rPr>
        <w:t>/201</w:t>
      </w:r>
      <w:r w:rsidR="00683B82" w:rsidRPr="00506725">
        <w:rPr>
          <w:rFonts w:asciiTheme="minorHAnsi" w:hAnsiTheme="minorHAnsi" w:cstheme="minorHAnsi"/>
          <w:b/>
          <w:bCs/>
          <w:sz w:val="21"/>
          <w:szCs w:val="21"/>
        </w:rPr>
        <w:t>7</w:t>
      </w:r>
      <w:r w:rsidR="00733DFE" w:rsidRPr="00506725">
        <w:rPr>
          <w:rFonts w:asciiTheme="minorHAnsi" w:hAnsiTheme="minorHAnsi" w:cstheme="minorHAnsi"/>
          <w:sz w:val="21"/>
          <w:szCs w:val="21"/>
        </w:rPr>
        <w:t xml:space="preserve">, </w:t>
      </w:r>
      <w:r w:rsidR="00FD7A6A" w:rsidRPr="00506725">
        <w:rPr>
          <w:rFonts w:asciiTheme="minorHAnsi" w:hAnsiTheme="minorHAnsi" w:cstheme="minorHAnsi"/>
          <w:sz w:val="21"/>
          <w:szCs w:val="21"/>
        </w:rPr>
        <w:t>V</w:t>
      </w:r>
      <w:r w:rsidRPr="00506725">
        <w:rPr>
          <w:rFonts w:asciiTheme="minorHAnsi" w:hAnsiTheme="minorHAnsi" w:cstheme="minorHAnsi"/>
          <w:sz w:val="21"/>
          <w:szCs w:val="21"/>
        </w:rPr>
        <w:t>olume</w:t>
      </w:r>
      <w:r w:rsidR="00FD7A6A" w:rsidRPr="00506725">
        <w:rPr>
          <w:rFonts w:asciiTheme="minorHAnsi" w:hAnsiTheme="minorHAnsi" w:cstheme="minorHAnsi"/>
          <w:sz w:val="21"/>
          <w:szCs w:val="21"/>
        </w:rPr>
        <w:t xml:space="preserve"> I</w:t>
      </w:r>
      <w:r w:rsidRPr="00506725">
        <w:rPr>
          <w:rFonts w:asciiTheme="minorHAnsi" w:hAnsiTheme="minorHAnsi" w:cstheme="minorHAnsi"/>
          <w:sz w:val="21"/>
          <w:szCs w:val="21"/>
        </w:rPr>
        <w:t xml:space="preserve">, com </w:t>
      </w:r>
      <w:r w:rsidR="00B213A7" w:rsidRPr="00506725">
        <w:rPr>
          <w:rFonts w:asciiTheme="minorHAnsi" w:hAnsiTheme="minorHAnsi" w:cstheme="minorHAnsi"/>
          <w:sz w:val="21"/>
          <w:szCs w:val="21"/>
        </w:rPr>
        <w:t>86</w:t>
      </w:r>
      <w:r w:rsidR="00683B82" w:rsidRPr="00506725">
        <w:rPr>
          <w:rFonts w:asciiTheme="minorHAnsi" w:hAnsiTheme="minorHAnsi" w:cstheme="minorHAnsi"/>
          <w:sz w:val="21"/>
          <w:szCs w:val="21"/>
        </w:rPr>
        <w:t xml:space="preserve"> </w:t>
      </w:r>
      <w:r w:rsidR="00FD7A6A" w:rsidRPr="00506725">
        <w:rPr>
          <w:rFonts w:asciiTheme="minorHAnsi" w:hAnsiTheme="minorHAnsi" w:cstheme="minorHAnsi"/>
          <w:sz w:val="21"/>
          <w:szCs w:val="21"/>
        </w:rPr>
        <w:t>folhas</w:t>
      </w:r>
      <w:r w:rsidRPr="00506725">
        <w:rPr>
          <w:rFonts w:asciiTheme="minorHAnsi" w:hAnsiTheme="minorHAnsi" w:cstheme="minorHAnsi"/>
          <w:sz w:val="21"/>
          <w:szCs w:val="21"/>
        </w:rPr>
        <w:t>,</w:t>
      </w:r>
      <w:r w:rsidR="008F2650" w:rsidRPr="00506725">
        <w:rPr>
          <w:rFonts w:asciiTheme="minorHAnsi" w:hAnsiTheme="minorHAnsi" w:cstheme="minorHAnsi"/>
          <w:sz w:val="21"/>
          <w:szCs w:val="21"/>
        </w:rPr>
        <w:t xml:space="preserve"> </w:t>
      </w:r>
      <w:r w:rsidR="002170BB" w:rsidRPr="00506725">
        <w:rPr>
          <w:rFonts w:asciiTheme="minorHAnsi" w:hAnsiTheme="minorHAnsi" w:cstheme="minorHAnsi"/>
          <w:sz w:val="21"/>
          <w:szCs w:val="21"/>
        </w:rPr>
        <w:t xml:space="preserve">que </w:t>
      </w:r>
      <w:r w:rsidR="00E96A71" w:rsidRPr="00506725">
        <w:rPr>
          <w:rFonts w:asciiTheme="minorHAnsi" w:hAnsiTheme="minorHAnsi" w:cstheme="minorHAnsi"/>
          <w:sz w:val="21"/>
          <w:szCs w:val="21"/>
        </w:rPr>
        <w:t>versa sobre</w:t>
      </w:r>
      <w:r w:rsidR="002170BB" w:rsidRPr="00506725">
        <w:rPr>
          <w:rFonts w:asciiTheme="minorHAnsi" w:hAnsiTheme="minorHAnsi" w:cstheme="minorHAnsi"/>
          <w:sz w:val="21"/>
          <w:szCs w:val="21"/>
        </w:rPr>
        <w:t xml:space="preserve"> </w:t>
      </w:r>
      <w:r w:rsidR="00BC7D60" w:rsidRPr="00506725">
        <w:rPr>
          <w:rFonts w:asciiTheme="minorHAnsi" w:hAnsiTheme="minorHAnsi" w:cstheme="minorHAnsi"/>
          <w:sz w:val="21"/>
          <w:szCs w:val="21"/>
        </w:rPr>
        <w:t xml:space="preserve">a solicitação de pagamento </w:t>
      </w:r>
      <w:r w:rsidR="00FD7A6A" w:rsidRPr="00506725">
        <w:rPr>
          <w:rFonts w:asciiTheme="minorHAnsi" w:hAnsiTheme="minorHAnsi" w:cstheme="minorHAnsi"/>
          <w:sz w:val="21"/>
          <w:szCs w:val="21"/>
        </w:rPr>
        <w:t>d</w:t>
      </w:r>
      <w:r w:rsidR="00BC7D60" w:rsidRPr="00506725">
        <w:rPr>
          <w:rFonts w:asciiTheme="minorHAnsi" w:hAnsiTheme="minorHAnsi" w:cstheme="minorHAnsi"/>
          <w:sz w:val="21"/>
          <w:szCs w:val="21"/>
        </w:rPr>
        <w:t>a</w:t>
      </w:r>
      <w:r w:rsidR="00C1559C" w:rsidRPr="00506725">
        <w:rPr>
          <w:rFonts w:asciiTheme="minorHAnsi" w:hAnsiTheme="minorHAnsi" w:cstheme="minorHAnsi"/>
          <w:sz w:val="21"/>
          <w:szCs w:val="21"/>
        </w:rPr>
        <w:t xml:space="preserve"> Empresa </w:t>
      </w:r>
      <w:r w:rsidR="00506725" w:rsidRPr="00506725">
        <w:rPr>
          <w:rFonts w:asciiTheme="minorHAnsi" w:hAnsiTheme="minorHAnsi" w:cstheme="minorHAnsi"/>
          <w:sz w:val="21"/>
          <w:szCs w:val="21"/>
        </w:rPr>
        <w:t>AR SERVIÇOS LTDA.,</w:t>
      </w:r>
      <w:r w:rsidR="00C1559C" w:rsidRPr="00506725">
        <w:rPr>
          <w:rFonts w:asciiTheme="minorHAnsi" w:hAnsiTheme="minorHAnsi" w:cstheme="minorHAnsi"/>
          <w:sz w:val="21"/>
          <w:szCs w:val="21"/>
        </w:rPr>
        <w:t xml:space="preserve"> </w:t>
      </w:r>
      <w:r w:rsidR="006E063D" w:rsidRPr="00506725">
        <w:rPr>
          <w:rFonts w:asciiTheme="minorHAnsi" w:hAnsiTheme="minorHAnsi" w:cstheme="minorHAnsi"/>
          <w:sz w:val="21"/>
          <w:szCs w:val="21"/>
        </w:rPr>
        <w:t xml:space="preserve">referente serviços prestados de apoio administrativo, durante o mês de </w:t>
      </w:r>
      <w:r w:rsidR="00B213A7" w:rsidRPr="00506725">
        <w:rPr>
          <w:rFonts w:asciiTheme="minorHAnsi" w:hAnsiTheme="minorHAnsi" w:cstheme="minorHAnsi"/>
          <w:sz w:val="21"/>
          <w:szCs w:val="21"/>
        </w:rPr>
        <w:t>fevereiro</w:t>
      </w:r>
      <w:r w:rsidR="003335E5" w:rsidRPr="00506725">
        <w:rPr>
          <w:rFonts w:asciiTheme="minorHAnsi" w:hAnsiTheme="minorHAnsi" w:cstheme="minorHAnsi"/>
          <w:sz w:val="21"/>
          <w:szCs w:val="21"/>
        </w:rPr>
        <w:t>/2017</w:t>
      </w:r>
      <w:r w:rsidR="006E063D" w:rsidRPr="00506725">
        <w:rPr>
          <w:rFonts w:asciiTheme="minorHAnsi" w:hAnsiTheme="minorHAnsi" w:cstheme="minorHAnsi"/>
          <w:sz w:val="21"/>
          <w:szCs w:val="21"/>
        </w:rPr>
        <w:t>, no valor de R$19.890,48 (dezenove mil oitocentos e noventa reais e quarenta e oito centavos), conforme contrato SELAJ nº 002/2016.</w:t>
      </w:r>
    </w:p>
    <w:p w:rsidR="00FD7A6A" w:rsidRPr="00506725" w:rsidRDefault="00FD7A6A" w:rsidP="005208B3">
      <w:pPr>
        <w:spacing w:after="0" w:line="360" w:lineRule="auto"/>
        <w:ind w:firstLine="851"/>
        <w:jc w:val="both"/>
        <w:rPr>
          <w:rFonts w:asciiTheme="minorHAnsi" w:hAnsiTheme="minorHAnsi" w:cstheme="minorHAnsi"/>
          <w:sz w:val="21"/>
          <w:szCs w:val="21"/>
        </w:rPr>
      </w:pPr>
      <w:r w:rsidRPr="00506725">
        <w:rPr>
          <w:rFonts w:asciiTheme="minorHAnsi" w:hAnsiTheme="minorHAnsi" w:cstheme="minorHAnsi"/>
          <w:sz w:val="21"/>
          <w:szCs w:val="21"/>
        </w:rPr>
        <w:t xml:space="preserve">Os autos foram encaminhados a esta Controladoria Geral do Estado – CGE para análise final e parecer contábil conclusivo, atendendo ao que determina o Artigo 48, do Decreto Estadual nº 51.828/2017.  </w:t>
      </w:r>
    </w:p>
    <w:p w:rsidR="00FD7A6A" w:rsidRPr="00506725" w:rsidRDefault="00FD7A6A" w:rsidP="005208B3">
      <w:pPr>
        <w:spacing w:after="0" w:line="360" w:lineRule="auto"/>
        <w:ind w:firstLine="851"/>
        <w:jc w:val="both"/>
        <w:rPr>
          <w:rFonts w:asciiTheme="minorHAnsi" w:eastAsia="Arial" w:hAnsiTheme="minorHAnsi" w:cstheme="minorHAnsi"/>
          <w:sz w:val="21"/>
          <w:szCs w:val="21"/>
        </w:rPr>
      </w:pPr>
      <w:r w:rsidRPr="00506725">
        <w:rPr>
          <w:rFonts w:asciiTheme="minorHAnsi" w:hAnsiTheme="minorHAnsi" w:cstheme="minorHAnsi"/>
          <w:sz w:val="21"/>
          <w:szCs w:val="21"/>
        </w:rPr>
        <w:t xml:space="preserve">Nesse sentido, em atendimento ao </w:t>
      </w:r>
      <w:r w:rsidR="006E063D" w:rsidRPr="00506725">
        <w:rPr>
          <w:rFonts w:asciiTheme="minorHAnsi" w:hAnsiTheme="minorHAnsi" w:cstheme="minorHAnsi"/>
          <w:sz w:val="21"/>
          <w:szCs w:val="21"/>
        </w:rPr>
        <w:t>DESPACHO PGE-PLIC Nº 1.658/2017, datado de 13/07</w:t>
      </w:r>
      <w:r w:rsidRPr="00506725">
        <w:rPr>
          <w:rFonts w:asciiTheme="minorHAnsi" w:hAnsiTheme="minorHAnsi" w:cstheme="minorHAnsi"/>
          <w:sz w:val="21"/>
          <w:szCs w:val="21"/>
        </w:rPr>
        <w:t xml:space="preserve">/2017, do </w:t>
      </w:r>
      <w:r w:rsidR="006E063D" w:rsidRPr="00506725">
        <w:rPr>
          <w:rFonts w:asciiTheme="minorHAnsi" w:hAnsiTheme="minorHAnsi" w:cstheme="minorHAnsi"/>
          <w:sz w:val="21"/>
          <w:szCs w:val="21"/>
        </w:rPr>
        <w:t xml:space="preserve">Procurador </w:t>
      </w:r>
      <w:r w:rsidR="00906211" w:rsidRPr="00506725">
        <w:rPr>
          <w:rFonts w:asciiTheme="minorHAnsi" w:hAnsiTheme="minorHAnsi" w:cstheme="minorHAnsi"/>
          <w:sz w:val="21"/>
          <w:szCs w:val="21"/>
        </w:rPr>
        <w:t>de Estado (fl. 83</w:t>
      </w:r>
      <w:r w:rsidRPr="00506725">
        <w:rPr>
          <w:rFonts w:asciiTheme="minorHAnsi" w:hAnsiTheme="minorHAnsi" w:cstheme="minorHAnsi"/>
          <w:sz w:val="21"/>
          <w:szCs w:val="21"/>
        </w:rPr>
        <w:t>) e determinação emanada do Gabinete da Contro</w:t>
      </w:r>
      <w:r w:rsidR="006E063D" w:rsidRPr="00506725">
        <w:rPr>
          <w:rFonts w:asciiTheme="minorHAnsi" w:hAnsiTheme="minorHAnsi" w:cstheme="minorHAnsi"/>
          <w:sz w:val="21"/>
          <w:szCs w:val="21"/>
        </w:rPr>
        <w:t>ladoria Geral do E</w:t>
      </w:r>
      <w:r w:rsidR="00906211" w:rsidRPr="00506725">
        <w:rPr>
          <w:rFonts w:asciiTheme="minorHAnsi" w:hAnsiTheme="minorHAnsi" w:cstheme="minorHAnsi"/>
          <w:sz w:val="21"/>
          <w:szCs w:val="21"/>
        </w:rPr>
        <w:t>stado (fl. 86</w:t>
      </w:r>
      <w:r w:rsidRPr="00506725">
        <w:rPr>
          <w:rFonts w:asciiTheme="minorHAnsi" w:hAnsiTheme="minorHAnsi" w:cstheme="minorHAnsi"/>
          <w:sz w:val="21"/>
          <w:szCs w:val="21"/>
        </w:rPr>
        <w:t xml:space="preserve">), </w:t>
      </w:r>
      <w:proofErr w:type="gramStart"/>
      <w:r w:rsidRPr="00506725">
        <w:rPr>
          <w:rFonts w:asciiTheme="minorHAnsi" w:hAnsiTheme="minorHAnsi" w:cstheme="minorHAnsi"/>
          <w:sz w:val="21"/>
          <w:szCs w:val="21"/>
        </w:rPr>
        <w:t>passamos</w:t>
      </w:r>
      <w:proofErr w:type="gramEnd"/>
      <w:r w:rsidRPr="00506725">
        <w:rPr>
          <w:rFonts w:asciiTheme="minorHAnsi" w:hAnsiTheme="minorHAnsi" w:cstheme="minorHAnsi"/>
          <w:sz w:val="21"/>
          <w:szCs w:val="21"/>
        </w:rPr>
        <w:t xml:space="preserve"> a descrever à análise técnica dos autos, a qual se restringiu à instrução do processo de despesa, no que se refere</w:t>
      </w:r>
      <w:r w:rsidRPr="00506725">
        <w:rPr>
          <w:rStyle w:val="Forte"/>
          <w:rFonts w:asciiTheme="minorHAnsi" w:hAnsiTheme="minorHAnsi" w:cstheme="minorHAnsi"/>
          <w:sz w:val="21"/>
          <w:szCs w:val="21"/>
        </w:rPr>
        <w:t xml:space="preserve"> </w:t>
      </w:r>
      <w:r w:rsidRPr="00506725">
        <w:rPr>
          <w:rStyle w:val="Forte"/>
          <w:rFonts w:asciiTheme="minorHAnsi" w:hAnsiTheme="minorHAnsi" w:cstheme="minorHAnsi"/>
          <w:b w:val="0"/>
          <w:sz w:val="21"/>
          <w:szCs w:val="21"/>
        </w:rPr>
        <w:t>ao cumprimento das fases da despesa pública, explicitado na Lei Federal nº 4.320/64, além da obediência aos princípios constitucionais aplicáveis à Administração Pública.</w:t>
      </w:r>
      <w:r w:rsidRPr="00506725">
        <w:rPr>
          <w:rFonts w:asciiTheme="minorHAnsi" w:hAnsiTheme="minorHAnsi" w:cstheme="minorHAnsi"/>
          <w:bCs/>
          <w:sz w:val="21"/>
          <w:szCs w:val="21"/>
        </w:rPr>
        <w:t xml:space="preserve"> Descreve-se a seguir o resultado do exame efetuado no referido processo:</w:t>
      </w:r>
    </w:p>
    <w:p w:rsidR="005208B3" w:rsidRPr="00506725" w:rsidRDefault="005208B3" w:rsidP="00C61040">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02 –</w:t>
      </w:r>
      <w:r w:rsidR="00122E76" w:rsidRPr="00506725">
        <w:rPr>
          <w:rFonts w:asciiTheme="minorHAnsi" w:hAnsiTheme="minorHAnsi" w:cstheme="minorHAnsi"/>
          <w:sz w:val="21"/>
          <w:szCs w:val="21"/>
        </w:rPr>
        <w:t xml:space="preserve"> C</w:t>
      </w:r>
      <w:r w:rsidRPr="00506725">
        <w:rPr>
          <w:rFonts w:asciiTheme="minorHAnsi" w:hAnsiTheme="minorHAnsi" w:cstheme="minorHAnsi"/>
          <w:sz w:val="21"/>
          <w:szCs w:val="21"/>
        </w:rPr>
        <w:t xml:space="preserve">onsta </w:t>
      </w:r>
      <w:r w:rsidR="00906211" w:rsidRPr="00506725">
        <w:rPr>
          <w:rFonts w:asciiTheme="minorHAnsi" w:hAnsiTheme="minorHAnsi" w:cstheme="minorHAnsi"/>
          <w:sz w:val="21"/>
          <w:szCs w:val="21"/>
        </w:rPr>
        <w:t>memorando nº 057/2017-SUPAD/SELAJ, datado de 30</w:t>
      </w:r>
      <w:r w:rsidR="00E3455F" w:rsidRPr="00506725">
        <w:rPr>
          <w:rFonts w:asciiTheme="minorHAnsi" w:hAnsiTheme="minorHAnsi" w:cstheme="minorHAnsi"/>
          <w:sz w:val="21"/>
          <w:szCs w:val="21"/>
        </w:rPr>
        <w:t xml:space="preserve">/03/2017, do Superintendente Financeiro, encaminhando a Secretária </w:t>
      </w:r>
      <w:r w:rsidRPr="00506725">
        <w:rPr>
          <w:rFonts w:asciiTheme="minorHAnsi" w:hAnsiTheme="minorHAnsi" w:cstheme="minorHAnsi"/>
          <w:sz w:val="21"/>
          <w:szCs w:val="21"/>
        </w:rPr>
        <w:t xml:space="preserve">solicitação de autorização de pagamento a Empresa AR SERVIÇOS LTDA., CNPJ nº 11.161.173/0001-08, referente serviços prestados de apoio administrativo, durante o mês de </w:t>
      </w:r>
      <w:r w:rsidR="00554595" w:rsidRPr="00506725">
        <w:rPr>
          <w:rFonts w:asciiTheme="minorHAnsi" w:hAnsiTheme="minorHAnsi" w:cstheme="minorHAnsi"/>
          <w:sz w:val="21"/>
          <w:szCs w:val="21"/>
        </w:rPr>
        <w:t>fevereiro</w:t>
      </w:r>
      <w:r w:rsidR="0029322D" w:rsidRPr="00506725">
        <w:rPr>
          <w:rFonts w:asciiTheme="minorHAnsi" w:hAnsiTheme="minorHAnsi" w:cstheme="minorHAnsi"/>
          <w:sz w:val="21"/>
          <w:szCs w:val="21"/>
        </w:rPr>
        <w:t>/2017</w:t>
      </w:r>
      <w:r w:rsidRPr="00506725">
        <w:rPr>
          <w:rFonts w:asciiTheme="minorHAnsi" w:hAnsiTheme="minorHAnsi" w:cstheme="minorHAnsi"/>
          <w:sz w:val="21"/>
          <w:szCs w:val="21"/>
        </w:rPr>
        <w:t>, no valor de R$19.890,48 (dezenove mil oitocentos e noventa reais e quarenta e oito centavos)</w:t>
      </w:r>
      <w:r w:rsidR="005B766D" w:rsidRPr="00506725">
        <w:rPr>
          <w:rFonts w:asciiTheme="minorHAnsi" w:hAnsiTheme="minorHAnsi" w:cstheme="minorHAnsi"/>
          <w:sz w:val="21"/>
          <w:szCs w:val="21"/>
        </w:rPr>
        <w:t xml:space="preserve">, conforme contrato </w:t>
      </w:r>
      <w:r w:rsidRPr="00506725">
        <w:rPr>
          <w:rFonts w:asciiTheme="minorHAnsi" w:hAnsiTheme="minorHAnsi" w:cstheme="minorHAnsi"/>
          <w:sz w:val="21"/>
          <w:szCs w:val="21"/>
        </w:rPr>
        <w:t>nº 002/2016.</w:t>
      </w:r>
    </w:p>
    <w:p w:rsidR="00506725" w:rsidRPr="00A314DF" w:rsidRDefault="00C075BB" w:rsidP="00506725">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w:t>
      </w:r>
      <w:r w:rsidR="003B674B" w:rsidRPr="00506725">
        <w:rPr>
          <w:rFonts w:asciiTheme="minorHAnsi" w:hAnsiTheme="minorHAnsi" w:cstheme="minorHAnsi"/>
          <w:sz w:val="21"/>
          <w:szCs w:val="21"/>
        </w:rPr>
        <w:t>. 0</w:t>
      </w:r>
      <w:r w:rsidRPr="00506725">
        <w:rPr>
          <w:rFonts w:asciiTheme="minorHAnsi" w:hAnsiTheme="minorHAnsi" w:cstheme="minorHAnsi"/>
          <w:sz w:val="21"/>
          <w:szCs w:val="21"/>
        </w:rPr>
        <w:t>3</w:t>
      </w:r>
      <w:r w:rsidR="003B674B" w:rsidRPr="00506725">
        <w:rPr>
          <w:rFonts w:asciiTheme="minorHAnsi" w:hAnsiTheme="minorHAnsi" w:cstheme="minorHAnsi"/>
          <w:sz w:val="21"/>
          <w:szCs w:val="21"/>
        </w:rPr>
        <w:t xml:space="preserve"> – </w:t>
      </w:r>
      <w:r w:rsidR="00506725" w:rsidRPr="00D51208">
        <w:rPr>
          <w:rFonts w:asciiTheme="minorHAnsi" w:hAnsiTheme="minorHAnsi" w:cstheme="minorHAnsi"/>
          <w:sz w:val="21"/>
          <w:szCs w:val="21"/>
        </w:rPr>
        <w:t>Consta cópia do contrato nº 002/2016 celebrado entre a SELAJ e a empresa AR SERVIÇOS LTDA., CNPJ nº 11.161.173/0001-08 com vigência de 180 dias, assinado em 04/05/2016 e publicado no DOE 06/05/2016</w:t>
      </w:r>
      <w:r w:rsidR="00506725">
        <w:rPr>
          <w:rFonts w:asciiTheme="minorHAnsi" w:hAnsiTheme="minorHAnsi" w:cstheme="minorHAnsi"/>
          <w:sz w:val="21"/>
          <w:szCs w:val="21"/>
        </w:rPr>
        <w:t>, tendo sua vigência expirada em 06/11/2016</w:t>
      </w:r>
      <w:r w:rsidR="00506725" w:rsidRPr="00A314DF">
        <w:rPr>
          <w:rFonts w:asciiTheme="minorHAnsi" w:hAnsiTheme="minorHAnsi" w:cstheme="minorHAnsi"/>
          <w:sz w:val="21"/>
          <w:szCs w:val="21"/>
        </w:rPr>
        <w:t>.</w:t>
      </w:r>
    </w:p>
    <w:p w:rsidR="003B674B" w:rsidRPr="00506725" w:rsidRDefault="00887DA1" w:rsidP="00C61040">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 fl. 04 – Consta Despacho nº </w:t>
      </w:r>
      <w:r w:rsidR="003E4181" w:rsidRPr="00506725">
        <w:rPr>
          <w:rFonts w:asciiTheme="minorHAnsi" w:hAnsiTheme="minorHAnsi" w:cstheme="minorHAnsi"/>
          <w:sz w:val="21"/>
          <w:szCs w:val="21"/>
        </w:rPr>
        <w:t>278/2017-CG, datado de 10/04/2017, da Chef</w:t>
      </w:r>
      <w:r w:rsidR="00506725">
        <w:rPr>
          <w:rFonts w:asciiTheme="minorHAnsi" w:hAnsiTheme="minorHAnsi" w:cstheme="minorHAnsi"/>
          <w:sz w:val="21"/>
          <w:szCs w:val="21"/>
        </w:rPr>
        <w:t>ia</w:t>
      </w:r>
      <w:r w:rsidR="003E4181" w:rsidRPr="00506725">
        <w:rPr>
          <w:rFonts w:asciiTheme="minorHAnsi" w:hAnsiTheme="minorHAnsi" w:cstheme="minorHAnsi"/>
          <w:sz w:val="21"/>
          <w:szCs w:val="21"/>
        </w:rPr>
        <w:t xml:space="preserve"> de Gabinete, encaminhando a Superintendência Administrativa autorizando </w:t>
      </w:r>
      <w:proofErr w:type="gramStart"/>
      <w:r w:rsidR="003E4181" w:rsidRPr="00506725">
        <w:rPr>
          <w:rFonts w:asciiTheme="minorHAnsi" w:hAnsiTheme="minorHAnsi" w:cstheme="minorHAnsi"/>
          <w:sz w:val="21"/>
          <w:szCs w:val="21"/>
        </w:rPr>
        <w:t>a instrução processual de pagamento a empresa</w:t>
      </w:r>
      <w:proofErr w:type="gramEnd"/>
      <w:r w:rsidR="003E4181" w:rsidRPr="00506725">
        <w:rPr>
          <w:rFonts w:asciiTheme="minorHAnsi" w:hAnsiTheme="minorHAnsi" w:cstheme="minorHAnsi"/>
          <w:sz w:val="21"/>
          <w:szCs w:val="21"/>
        </w:rPr>
        <w:t xml:space="preserve"> </w:t>
      </w:r>
      <w:r w:rsidR="00506725" w:rsidRPr="00506725">
        <w:rPr>
          <w:rFonts w:asciiTheme="minorHAnsi" w:hAnsiTheme="minorHAnsi" w:cstheme="minorHAnsi"/>
          <w:sz w:val="21"/>
          <w:szCs w:val="21"/>
        </w:rPr>
        <w:t>AR SERVIÇOS LTDA.</w:t>
      </w:r>
      <w:r w:rsidR="003E4181" w:rsidRPr="00506725">
        <w:rPr>
          <w:rFonts w:asciiTheme="minorHAnsi" w:hAnsiTheme="minorHAnsi" w:cstheme="minorHAnsi"/>
          <w:sz w:val="21"/>
          <w:szCs w:val="21"/>
        </w:rPr>
        <w:t>, no valor de R$19.890,48 (dezenove mil oitocentos e noventa reais e quarenta e oito centavos), referente o mês de fevereiro/2017.</w:t>
      </w:r>
    </w:p>
    <w:p w:rsidR="00AC034F" w:rsidRPr="00506725" w:rsidRDefault="00AC034F" w:rsidP="00264080">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Às fls. 05/06 – Consta ofício nº 08/2017-SECEGI, datado de 29/03/2016, do Secretário Executivo de Gestão Interna, encaminhando a empresa AR SERVIÇOS LTDA., solicitando documentos necessários para a instrução do processo de pagamento referente à prestação de serviços no mês de </w:t>
      </w:r>
      <w:r w:rsidR="00264080">
        <w:rPr>
          <w:rFonts w:asciiTheme="minorHAnsi" w:hAnsiTheme="minorHAnsi" w:cstheme="minorHAnsi"/>
          <w:sz w:val="21"/>
          <w:szCs w:val="21"/>
        </w:rPr>
        <w:t>fevereiro</w:t>
      </w:r>
      <w:r w:rsidRPr="00506725">
        <w:rPr>
          <w:rFonts w:asciiTheme="minorHAnsi" w:hAnsiTheme="minorHAnsi" w:cstheme="minorHAnsi"/>
          <w:sz w:val="21"/>
          <w:szCs w:val="21"/>
        </w:rPr>
        <w:t>/2017.</w:t>
      </w:r>
    </w:p>
    <w:p w:rsidR="00E43E42" w:rsidRPr="00506725" w:rsidRDefault="00E43E42" w:rsidP="00E43E42">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fls. 07/16 – Consta relação dos colaboradores e cópia das carteiras profissionais.</w:t>
      </w:r>
    </w:p>
    <w:p w:rsidR="00E43E42" w:rsidRPr="00506725" w:rsidRDefault="00E43E42" w:rsidP="00E43E42">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lastRenderedPageBreak/>
        <w:t xml:space="preserve">Às fls. 17/21 – </w:t>
      </w:r>
      <w:proofErr w:type="gramStart"/>
      <w:r w:rsidRPr="00506725">
        <w:rPr>
          <w:rFonts w:asciiTheme="minorHAnsi" w:hAnsiTheme="minorHAnsi" w:cstheme="minorHAnsi"/>
          <w:sz w:val="21"/>
          <w:szCs w:val="21"/>
        </w:rPr>
        <w:t>Consta</w:t>
      </w:r>
      <w:proofErr w:type="gramEnd"/>
      <w:r w:rsidRPr="00506725">
        <w:rPr>
          <w:rFonts w:asciiTheme="minorHAnsi" w:hAnsiTheme="minorHAnsi" w:cstheme="minorHAnsi"/>
          <w:sz w:val="21"/>
          <w:szCs w:val="21"/>
        </w:rPr>
        <w:t xml:space="preserve"> certidões de regularidade fiscal da RECEITA FEDERAL (15/07/2017), SEFAZ/AL (04/06/2017), PREFEITURA DE MACEIÓ (27/04/2017), FGTS (26/03 a 24/04/2017) e TRABALHISTA (12/08/2017)</w:t>
      </w:r>
      <w:r w:rsidR="00264080">
        <w:rPr>
          <w:rFonts w:asciiTheme="minorHAnsi" w:hAnsiTheme="minorHAnsi" w:cstheme="minorHAnsi"/>
          <w:sz w:val="21"/>
          <w:szCs w:val="21"/>
        </w:rPr>
        <w:t>, todas vencidas</w:t>
      </w:r>
      <w:r w:rsidRPr="00506725">
        <w:rPr>
          <w:rFonts w:asciiTheme="minorHAnsi" w:hAnsiTheme="minorHAnsi" w:cstheme="minorHAnsi"/>
          <w:sz w:val="21"/>
          <w:szCs w:val="21"/>
        </w:rPr>
        <w:t>.</w:t>
      </w:r>
    </w:p>
    <w:p w:rsidR="00EC6B44" w:rsidRPr="00506725" w:rsidRDefault="00EC6B44" w:rsidP="00EC6B44">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22 – Consta guia de envio de arquivos conectividade Social, datado de 07/03/2017, referente competência 02/2017.</w:t>
      </w:r>
    </w:p>
    <w:p w:rsidR="00327DDD" w:rsidRPr="00506725" w:rsidRDefault="00327DDD" w:rsidP="00327DD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Às fls. 23/26 – </w:t>
      </w:r>
      <w:proofErr w:type="gramStart"/>
      <w:r w:rsidRPr="00506725">
        <w:rPr>
          <w:rFonts w:asciiTheme="minorHAnsi" w:hAnsiTheme="minorHAnsi" w:cstheme="minorHAnsi"/>
          <w:sz w:val="21"/>
          <w:szCs w:val="21"/>
        </w:rPr>
        <w:t>Consta</w:t>
      </w:r>
      <w:proofErr w:type="gramEnd"/>
      <w:r w:rsidRPr="00506725">
        <w:rPr>
          <w:rFonts w:asciiTheme="minorHAnsi" w:hAnsiTheme="minorHAnsi" w:cstheme="minorHAnsi"/>
          <w:sz w:val="21"/>
          <w:szCs w:val="21"/>
        </w:rPr>
        <w:t xml:space="preserve"> cópias das guias pagas de INSS e FGTS competência 02/2017.</w:t>
      </w:r>
    </w:p>
    <w:p w:rsidR="00327DDD" w:rsidRPr="00506725" w:rsidRDefault="00504847" w:rsidP="00327DD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fls. 27/32</w:t>
      </w:r>
      <w:r w:rsidR="00327DDD" w:rsidRPr="00506725">
        <w:rPr>
          <w:rFonts w:asciiTheme="minorHAnsi" w:hAnsiTheme="minorHAnsi" w:cstheme="minorHAnsi"/>
          <w:sz w:val="21"/>
          <w:szCs w:val="21"/>
        </w:rPr>
        <w:t xml:space="preserve"> – Consta relação dos trabalhadores constantes no arquivo SEFIP, referente ao mês 01/2017, datado de 07/03/2017.</w:t>
      </w:r>
    </w:p>
    <w:p w:rsidR="00D1358A" w:rsidRPr="00A314DF" w:rsidRDefault="00504847" w:rsidP="00323DE6">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Às fls. 33/35 – </w:t>
      </w:r>
      <w:r w:rsidR="00D1358A" w:rsidRPr="00A314DF">
        <w:rPr>
          <w:rFonts w:asciiTheme="minorHAnsi" w:hAnsiTheme="minorHAnsi" w:cstheme="minorHAnsi"/>
          <w:sz w:val="21"/>
          <w:szCs w:val="21"/>
        </w:rPr>
        <w:t>Consta cópia do extrato mensal dos colaboradores, sem data e assinatura.</w:t>
      </w:r>
    </w:p>
    <w:p w:rsidR="00DB10E6" w:rsidRPr="00D1358A" w:rsidRDefault="00DB10E6" w:rsidP="00323DE6">
      <w:pPr>
        <w:spacing w:after="0" w:line="360" w:lineRule="auto"/>
        <w:ind w:firstLine="708"/>
        <w:jc w:val="both"/>
        <w:rPr>
          <w:rFonts w:asciiTheme="minorHAnsi" w:hAnsiTheme="minorHAnsi" w:cstheme="minorHAnsi"/>
          <w:sz w:val="21"/>
          <w:szCs w:val="21"/>
        </w:rPr>
      </w:pPr>
      <w:r w:rsidRPr="00D1358A">
        <w:rPr>
          <w:rFonts w:asciiTheme="minorHAnsi" w:hAnsiTheme="minorHAnsi" w:cstheme="minorHAnsi"/>
          <w:sz w:val="21"/>
          <w:szCs w:val="21"/>
        </w:rPr>
        <w:t>Às fls. 36/43 – Consta cópia dos contracheques dos colaboradores</w:t>
      </w:r>
      <w:r w:rsidR="00D1358A" w:rsidRPr="00D1358A">
        <w:rPr>
          <w:rFonts w:asciiTheme="minorHAnsi" w:hAnsiTheme="minorHAnsi" w:cstheme="minorHAnsi"/>
          <w:sz w:val="21"/>
          <w:szCs w:val="21"/>
        </w:rPr>
        <w:t>, s</w:t>
      </w:r>
      <w:r w:rsidRPr="00D1358A">
        <w:rPr>
          <w:rFonts w:asciiTheme="minorHAnsi" w:hAnsiTheme="minorHAnsi" w:cstheme="minorHAnsi"/>
          <w:sz w:val="21"/>
          <w:szCs w:val="21"/>
        </w:rPr>
        <w:t>em data e assinatura.</w:t>
      </w:r>
    </w:p>
    <w:p w:rsidR="00226117" w:rsidRPr="00D1358A" w:rsidRDefault="00226117" w:rsidP="00323DE6">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44– Consta relação da TRANSPAL com o status da recarga do cartão do transporte</w:t>
      </w:r>
      <w:r w:rsidR="00D1358A">
        <w:rPr>
          <w:rFonts w:asciiTheme="minorHAnsi" w:hAnsiTheme="minorHAnsi" w:cstheme="minorHAnsi"/>
          <w:sz w:val="21"/>
          <w:szCs w:val="21"/>
        </w:rPr>
        <w:t xml:space="preserve">, </w:t>
      </w:r>
      <w:r w:rsidR="00D1358A" w:rsidRPr="00D1358A">
        <w:rPr>
          <w:rFonts w:asciiTheme="minorHAnsi" w:hAnsiTheme="minorHAnsi" w:cstheme="minorHAnsi"/>
          <w:sz w:val="21"/>
          <w:szCs w:val="21"/>
        </w:rPr>
        <w:t>s</w:t>
      </w:r>
      <w:r w:rsidRPr="00D1358A">
        <w:rPr>
          <w:rFonts w:asciiTheme="minorHAnsi" w:hAnsiTheme="minorHAnsi" w:cstheme="minorHAnsi"/>
          <w:sz w:val="21"/>
          <w:szCs w:val="21"/>
        </w:rPr>
        <w:t>em informar a data da recarga.</w:t>
      </w:r>
    </w:p>
    <w:p w:rsidR="00327DDD" w:rsidRPr="00506725" w:rsidRDefault="00F669B4" w:rsidP="0085075B">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fls. 45/49 – Consta relatório de detalhes do pedido de recarga do cartão alimentação dos colaboradores, datado de 21/02/2017.</w:t>
      </w:r>
    </w:p>
    <w:p w:rsidR="00D76B0E" w:rsidRPr="00506725" w:rsidRDefault="00D76B0E" w:rsidP="00D76B0E">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 </w:t>
      </w:r>
      <w:r w:rsidR="00122E76" w:rsidRPr="00506725">
        <w:rPr>
          <w:rFonts w:asciiTheme="minorHAnsi" w:hAnsiTheme="minorHAnsi" w:cstheme="minorHAnsi"/>
          <w:sz w:val="21"/>
          <w:szCs w:val="21"/>
        </w:rPr>
        <w:t>fl</w:t>
      </w:r>
      <w:r w:rsidRPr="00506725">
        <w:rPr>
          <w:rFonts w:asciiTheme="minorHAnsi" w:hAnsiTheme="minorHAnsi" w:cstheme="minorHAnsi"/>
          <w:sz w:val="21"/>
          <w:szCs w:val="21"/>
        </w:rPr>
        <w:t>.</w:t>
      </w:r>
      <w:r w:rsidR="0085075B" w:rsidRPr="00506725">
        <w:rPr>
          <w:rFonts w:asciiTheme="minorHAnsi" w:hAnsiTheme="minorHAnsi" w:cstheme="minorHAnsi"/>
          <w:sz w:val="21"/>
          <w:szCs w:val="21"/>
        </w:rPr>
        <w:t xml:space="preserve"> 50/5</w:t>
      </w:r>
      <w:r w:rsidR="00262C47" w:rsidRPr="00506725">
        <w:rPr>
          <w:rFonts w:asciiTheme="minorHAnsi" w:hAnsiTheme="minorHAnsi" w:cstheme="minorHAnsi"/>
          <w:sz w:val="21"/>
          <w:szCs w:val="21"/>
        </w:rPr>
        <w:t>o</w:t>
      </w:r>
      <w:r w:rsidR="0085075B" w:rsidRPr="00506725">
        <w:rPr>
          <w:rFonts w:asciiTheme="minorHAnsi" w:hAnsiTheme="minorHAnsi" w:cstheme="minorHAnsi"/>
          <w:sz w:val="21"/>
          <w:szCs w:val="21"/>
        </w:rPr>
        <w:t>v – Consta despacho nº 77</w:t>
      </w:r>
      <w:r w:rsidRPr="00506725">
        <w:rPr>
          <w:rFonts w:asciiTheme="minorHAnsi" w:hAnsiTheme="minorHAnsi" w:cstheme="minorHAnsi"/>
          <w:sz w:val="21"/>
          <w:szCs w:val="21"/>
        </w:rPr>
        <w:t>/2016 – SUPAD, datado de 10/04/2017, da Gerência de Controle de Consumo Interno, encaminhando a Gerência de Valorização de Pessoas para a</w:t>
      </w:r>
      <w:r w:rsidR="00AA0222" w:rsidRPr="00506725">
        <w:rPr>
          <w:rFonts w:asciiTheme="minorHAnsi" w:hAnsiTheme="minorHAnsi" w:cstheme="minorHAnsi"/>
          <w:sz w:val="21"/>
          <w:szCs w:val="21"/>
        </w:rPr>
        <w:t xml:space="preserve">nexar a lista de frequência, a </w:t>
      </w:r>
      <w:r w:rsidRPr="00506725">
        <w:rPr>
          <w:rFonts w:asciiTheme="minorHAnsi" w:hAnsiTheme="minorHAnsi" w:cstheme="minorHAnsi"/>
          <w:sz w:val="21"/>
          <w:szCs w:val="21"/>
        </w:rPr>
        <w:t>Gerência de Planejamento</w:t>
      </w:r>
      <w:r w:rsidR="00262C47" w:rsidRPr="00506725">
        <w:rPr>
          <w:rFonts w:asciiTheme="minorHAnsi" w:hAnsiTheme="minorHAnsi" w:cstheme="minorHAnsi"/>
          <w:sz w:val="21"/>
          <w:szCs w:val="21"/>
        </w:rPr>
        <w:t xml:space="preserve">, </w:t>
      </w:r>
      <w:r w:rsidR="00D1358A">
        <w:rPr>
          <w:rFonts w:asciiTheme="minorHAnsi" w:hAnsiTheme="minorHAnsi" w:cstheme="minorHAnsi"/>
          <w:sz w:val="21"/>
          <w:szCs w:val="21"/>
        </w:rPr>
        <w:t>O</w:t>
      </w:r>
      <w:r w:rsidR="00262C47" w:rsidRPr="00506725">
        <w:rPr>
          <w:rFonts w:asciiTheme="minorHAnsi" w:hAnsiTheme="minorHAnsi" w:cstheme="minorHAnsi"/>
          <w:sz w:val="21"/>
          <w:szCs w:val="21"/>
        </w:rPr>
        <w:t xml:space="preserve">rçamento, </w:t>
      </w:r>
      <w:r w:rsidR="00D1358A">
        <w:rPr>
          <w:rFonts w:asciiTheme="minorHAnsi" w:hAnsiTheme="minorHAnsi" w:cstheme="minorHAnsi"/>
          <w:sz w:val="21"/>
          <w:szCs w:val="21"/>
        </w:rPr>
        <w:t>F</w:t>
      </w:r>
      <w:r w:rsidR="00262C47" w:rsidRPr="00506725">
        <w:rPr>
          <w:rFonts w:asciiTheme="minorHAnsi" w:hAnsiTheme="minorHAnsi" w:cstheme="minorHAnsi"/>
          <w:sz w:val="21"/>
          <w:szCs w:val="21"/>
        </w:rPr>
        <w:t xml:space="preserve">inanças e </w:t>
      </w:r>
      <w:r w:rsidR="00D1358A">
        <w:rPr>
          <w:rFonts w:asciiTheme="minorHAnsi" w:hAnsiTheme="minorHAnsi" w:cstheme="minorHAnsi"/>
          <w:sz w:val="21"/>
          <w:szCs w:val="21"/>
        </w:rPr>
        <w:t>C</w:t>
      </w:r>
      <w:r w:rsidR="00262C47" w:rsidRPr="00506725">
        <w:rPr>
          <w:rFonts w:asciiTheme="minorHAnsi" w:hAnsiTheme="minorHAnsi" w:cstheme="minorHAnsi"/>
          <w:sz w:val="21"/>
          <w:szCs w:val="21"/>
        </w:rPr>
        <w:t>ontabilidade para informar dotação orçamentária</w:t>
      </w:r>
      <w:r w:rsidR="00AA0222" w:rsidRPr="00506725">
        <w:rPr>
          <w:rFonts w:asciiTheme="minorHAnsi" w:hAnsiTheme="minorHAnsi" w:cstheme="minorHAnsi"/>
          <w:sz w:val="21"/>
          <w:szCs w:val="21"/>
        </w:rPr>
        <w:t xml:space="preserve">, </w:t>
      </w:r>
      <w:r w:rsidR="00262C47" w:rsidRPr="00506725">
        <w:rPr>
          <w:rFonts w:asciiTheme="minorHAnsi" w:hAnsiTheme="minorHAnsi" w:cstheme="minorHAnsi"/>
          <w:sz w:val="21"/>
          <w:szCs w:val="21"/>
        </w:rPr>
        <w:t>em seguida ao Gabinete da Secretária para remessa dos autos a PGE para análise e autorização do pagamento por indenização.</w:t>
      </w:r>
    </w:p>
    <w:p w:rsidR="00D1358A" w:rsidRPr="00D51208" w:rsidRDefault="00240AB9" w:rsidP="00D1358A">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51</w:t>
      </w:r>
      <w:r w:rsidR="00262C47" w:rsidRPr="00506725">
        <w:rPr>
          <w:rFonts w:asciiTheme="minorHAnsi" w:hAnsiTheme="minorHAnsi" w:cstheme="minorHAnsi"/>
          <w:sz w:val="21"/>
          <w:szCs w:val="21"/>
        </w:rPr>
        <w:t xml:space="preserve"> – </w:t>
      </w:r>
      <w:r w:rsidR="00D1358A" w:rsidRPr="00D51208">
        <w:rPr>
          <w:rFonts w:asciiTheme="minorHAnsi" w:hAnsiTheme="minorHAnsi" w:cstheme="minorHAnsi"/>
          <w:sz w:val="21"/>
          <w:szCs w:val="21"/>
        </w:rPr>
        <w:t>Consta cópia do DOE com a publicação do PREGÃO ELETRÔNICO Nº AMGESP-10.272/2016, tendo a empresa vencedora MCA SERVIÇOS ESPECIALIZADOS LTDA. – EPP, CNPJ nº 07.181.504/0001-02, no valor mensal de R$17.580,48 (dezessete mil quinhentos e oitenta reais e quarenta e oito centavos), totalizando R$210.965,76 (duzentos e dez mil novecentos e sessenta e cinco reais e setenta e seis centavos)</w:t>
      </w:r>
      <w:r w:rsidR="00D1358A">
        <w:rPr>
          <w:rFonts w:asciiTheme="minorHAnsi" w:hAnsiTheme="minorHAnsi" w:cstheme="minorHAnsi"/>
          <w:sz w:val="21"/>
          <w:szCs w:val="21"/>
        </w:rPr>
        <w:t xml:space="preserve">. Constata-se na publicação a </w:t>
      </w:r>
      <w:r w:rsidR="00D1358A" w:rsidRPr="00D51208">
        <w:rPr>
          <w:rFonts w:asciiTheme="minorHAnsi" w:hAnsiTheme="minorHAnsi" w:cstheme="minorHAnsi"/>
          <w:sz w:val="21"/>
          <w:szCs w:val="21"/>
        </w:rPr>
        <w:t>ausência da vigência do PREGÃO</w:t>
      </w:r>
      <w:r w:rsidR="00D1358A">
        <w:rPr>
          <w:rFonts w:asciiTheme="minorHAnsi" w:hAnsiTheme="minorHAnsi" w:cstheme="minorHAnsi"/>
          <w:sz w:val="21"/>
          <w:szCs w:val="21"/>
        </w:rPr>
        <w:t xml:space="preserve">. Salienta-se, ainda, que </w:t>
      </w:r>
      <w:r w:rsidR="00D1358A" w:rsidRPr="00D51208">
        <w:rPr>
          <w:rFonts w:asciiTheme="minorHAnsi" w:hAnsiTheme="minorHAnsi" w:cstheme="minorHAnsi"/>
          <w:sz w:val="21"/>
          <w:szCs w:val="21"/>
        </w:rPr>
        <w:t>a empresa</w:t>
      </w:r>
      <w:r w:rsidR="00D1358A">
        <w:rPr>
          <w:rFonts w:asciiTheme="minorHAnsi" w:hAnsiTheme="minorHAnsi" w:cstheme="minorHAnsi"/>
          <w:sz w:val="21"/>
          <w:szCs w:val="21"/>
        </w:rPr>
        <w:t xml:space="preserve"> vencedora </w:t>
      </w:r>
      <w:r w:rsidR="00D1358A" w:rsidRPr="00D51208">
        <w:rPr>
          <w:rFonts w:asciiTheme="minorHAnsi" w:hAnsiTheme="minorHAnsi" w:cstheme="minorHAnsi"/>
          <w:sz w:val="21"/>
          <w:szCs w:val="21"/>
        </w:rPr>
        <w:t xml:space="preserve">não é a </w:t>
      </w:r>
      <w:r w:rsidR="00D1358A">
        <w:rPr>
          <w:rFonts w:asciiTheme="minorHAnsi" w:hAnsiTheme="minorHAnsi" w:cstheme="minorHAnsi"/>
          <w:sz w:val="21"/>
          <w:szCs w:val="21"/>
        </w:rPr>
        <w:t>empresa objeto dos autos.</w:t>
      </w:r>
    </w:p>
    <w:p w:rsidR="00122E76" w:rsidRPr="00506725" w:rsidRDefault="00214587" w:rsidP="00122E76">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5</w:t>
      </w:r>
      <w:r w:rsidR="00D74B3E" w:rsidRPr="00506725">
        <w:rPr>
          <w:rFonts w:asciiTheme="minorHAnsi" w:hAnsiTheme="minorHAnsi" w:cstheme="minorHAnsi"/>
          <w:sz w:val="21"/>
          <w:szCs w:val="21"/>
        </w:rPr>
        <w:t>2 – Consta despacho nº 010/2017 – GEVALPES</w:t>
      </w:r>
      <w:r w:rsidR="00122E76" w:rsidRPr="00506725">
        <w:rPr>
          <w:rFonts w:asciiTheme="minorHAnsi" w:hAnsiTheme="minorHAnsi" w:cstheme="minorHAnsi"/>
          <w:sz w:val="21"/>
          <w:szCs w:val="21"/>
        </w:rPr>
        <w:t>, datado de 10/04/2017, da Gerência de Valorização de Pessoas, encaminhando a Gerência de Planejamento, Orçamento, Finanças e Contabilidade para informar dotação orçamentária.</w:t>
      </w:r>
    </w:p>
    <w:p w:rsidR="00122E76" w:rsidRPr="00506725" w:rsidRDefault="00122E76" w:rsidP="00262C47">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fls.</w:t>
      </w:r>
      <w:r w:rsidR="00214587" w:rsidRPr="00506725">
        <w:rPr>
          <w:rFonts w:asciiTheme="minorHAnsi" w:hAnsiTheme="minorHAnsi" w:cstheme="minorHAnsi"/>
          <w:sz w:val="21"/>
          <w:szCs w:val="21"/>
        </w:rPr>
        <w:t xml:space="preserve"> 5</w:t>
      </w:r>
      <w:r w:rsidR="00DC5691" w:rsidRPr="00506725">
        <w:rPr>
          <w:rFonts w:asciiTheme="minorHAnsi" w:hAnsiTheme="minorHAnsi" w:cstheme="minorHAnsi"/>
          <w:sz w:val="21"/>
          <w:szCs w:val="21"/>
        </w:rPr>
        <w:t>3/6</w:t>
      </w:r>
      <w:r w:rsidR="00A30F2B" w:rsidRPr="00506725">
        <w:rPr>
          <w:rFonts w:asciiTheme="minorHAnsi" w:hAnsiTheme="minorHAnsi" w:cstheme="minorHAnsi"/>
          <w:sz w:val="21"/>
          <w:szCs w:val="21"/>
        </w:rPr>
        <w:t>0</w:t>
      </w:r>
      <w:r w:rsidRPr="00506725">
        <w:rPr>
          <w:rFonts w:asciiTheme="minorHAnsi" w:hAnsiTheme="minorHAnsi" w:cstheme="minorHAnsi"/>
          <w:sz w:val="21"/>
          <w:szCs w:val="21"/>
        </w:rPr>
        <w:t xml:space="preserve"> – Consta</w:t>
      </w:r>
      <w:r w:rsidR="00A30F2B" w:rsidRPr="00506725">
        <w:rPr>
          <w:rFonts w:asciiTheme="minorHAnsi" w:hAnsiTheme="minorHAnsi" w:cstheme="minorHAnsi"/>
          <w:sz w:val="21"/>
          <w:szCs w:val="21"/>
        </w:rPr>
        <w:t xml:space="preserve"> cópia da lista de frequê</w:t>
      </w:r>
      <w:r w:rsidR="00214587" w:rsidRPr="00506725">
        <w:rPr>
          <w:rFonts w:asciiTheme="minorHAnsi" w:hAnsiTheme="minorHAnsi" w:cstheme="minorHAnsi"/>
          <w:sz w:val="21"/>
          <w:szCs w:val="21"/>
        </w:rPr>
        <w:t>ncia referente ao mês de fevereiro</w:t>
      </w:r>
      <w:r w:rsidR="00A30F2B" w:rsidRPr="00506725">
        <w:rPr>
          <w:rFonts w:asciiTheme="minorHAnsi" w:hAnsiTheme="minorHAnsi" w:cstheme="minorHAnsi"/>
          <w:sz w:val="21"/>
          <w:szCs w:val="21"/>
        </w:rPr>
        <w:t>/2017.</w:t>
      </w:r>
    </w:p>
    <w:p w:rsidR="00EF334F" w:rsidRPr="00506725" w:rsidRDefault="00EF334F" w:rsidP="00262C47">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 fl. </w:t>
      </w:r>
      <w:r w:rsidR="009968B7" w:rsidRPr="00506725">
        <w:rPr>
          <w:rFonts w:asciiTheme="minorHAnsi" w:hAnsiTheme="minorHAnsi" w:cstheme="minorHAnsi"/>
          <w:sz w:val="21"/>
          <w:szCs w:val="21"/>
        </w:rPr>
        <w:t>6</w:t>
      </w:r>
      <w:r w:rsidR="00DC5691" w:rsidRPr="00506725">
        <w:rPr>
          <w:rFonts w:asciiTheme="minorHAnsi" w:hAnsiTheme="minorHAnsi" w:cstheme="minorHAnsi"/>
          <w:sz w:val="21"/>
          <w:szCs w:val="21"/>
        </w:rPr>
        <w:t>1 – Consta despacho nº 141</w:t>
      </w:r>
      <w:r w:rsidRPr="00506725">
        <w:rPr>
          <w:rFonts w:asciiTheme="minorHAnsi" w:hAnsiTheme="minorHAnsi" w:cstheme="minorHAnsi"/>
          <w:sz w:val="21"/>
          <w:szCs w:val="21"/>
        </w:rPr>
        <w:t>/2017-GEREPOFC, datado de 11/04/2017</w:t>
      </w:r>
      <w:r w:rsidR="00B3211A" w:rsidRPr="00506725">
        <w:rPr>
          <w:rFonts w:asciiTheme="minorHAnsi" w:hAnsiTheme="minorHAnsi" w:cstheme="minorHAnsi"/>
          <w:sz w:val="21"/>
          <w:szCs w:val="21"/>
        </w:rPr>
        <w:t xml:space="preserve">, encaminhando ao Chefe de Gabinete </w:t>
      </w:r>
      <w:r w:rsidR="00054FAC" w:rsidRPr="00506725">
        <w:rPr>
          <w:rFonts w:asciiTheme="minorHAnsi" w:hAnsiTheme="minorHAnsi" w:cstheme="minorHAnsi"/>
          <w:sz w:val="21"/>
          <w:szCs w:val="21"/>
        </w:rPr>
        <w:t>informando que existe disponibilidade orçamentária e Financeira.</w:t>
      </w:r>
    </w:p>
    <w:p w:rsidR="00054FAC" w:rsidRPr="00506725" w:rsidRDefault="00054FAC" w:rsidP="00054FAC">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 fl. </w:t>
      </w:r>
      <w:r w:rsidR="009968B7" w:rsidRPr="00506725">
        <w:rPr>
          <w:rFonts w:asciiTheme="minorHAnsi" w:hAnsiTheme="minorHAnsi" w:cstheme="minorHAnsi"/>
          <w:sz w:val="21"/>
          <w:szCs w:val="21"/>
        </w:rPr>
        <w:t>62/</w:t>
      </w:r>
      <w:proofErr w:type="gramStart"/>
      <w:r w:rsidR="009968B7" w:rsidRPr="00506725">
        <w:rPr>
          <w:rFonts w:asciiTheme="minorHAnsi" w:hAnsiTheme="minorHAnsi" w:cstheme="minorHAnsi"/>
          <w:sz w:val="21"/>
          <w:szCs w:val="21"/>
        </w:rPr>
        <w:t>6</w:t>
      </w:r>
      <w:r w:rsidRPr="00506725">
        <w:rPr>
          <w:rFonts w:asciiTheme="minorHAnsi" w:hAnsiTheme="minorHAnsi" w:cstheme="minorHAnsi"/>
          <w:sz w:val="21"/>
          <w:szCs w:val="21"/>
        </w:rPr>
        <w:t>2v</w:t>
      </w:r>
      <w:proofErr w:type="gramEnd"/>
      <w:r w:rsidRPr="00506725">
        <w:rPr>
          <w:rFonts w:asciiTheme="minorHAnsi" w:hAnsiTheme="minorHAnsi" w:cstheme="minorHAnsi"/>
          <w:sz w:val="21"/>
          <w:szCs w:val="21"/>
        </w:rPr>
        <w:t xml:space="preserve"> – Consta despacho nº 9</w:t>
      </w:r>
      <w:r w:rsidR="009968B7" w:rsidRPr="00506725">
        <w:rPr>
          <w:rFonts w:asciiTheme="minorHAnsi" w:hAnsiTheme="minorHAnsi" w:cstheme="minorHAnsi"/>
          <w:sz w:val="21"/>
          <w:szCs w:val="21"/>
        </w:rPr>
        <w:t>0</w:t>
      </w:r>
      <w:r w:rsidRPr="00506725">
        <w:rPr>
          <w:rFonts w:asciiTheme="minorHAnsi" w:hAnsiTheme="minorHAnsi" w:cstheme="minorHAnsi"/>
          <w:sz w:val="21"/>
          <w:szCs w:val="21"/>
        </w:rPr>
        <w:t>/2017 – SUPAD, datado de 24/04/2017, da Gerência de Controle de Consumo Interno, encaminhando a Chefia de Gabinete da SELAJ,  solicitando que os autos sejam encaminhado a AMGESP para atendimento da diligência PGE/PLIC Nº 870/2017 do processo nº 36000-1003/2016, para acostar a planilha de custos e formação de preço.</w:t>
      </w:r>
    </w:p>
    <w:p w:rsidR="006739FD" w:rsidRPr="002100FA" w:rsidRDefault="009B113C" w:rsidP="006739F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lastRenderedPageBreak/>
        <w:t>À fl</w:t>
      </w:r>
      <w:r w:rsidR="001E1602" w:rsidRPr="00506725">
        <w:rPr>
          <w:rFonts w:asciiTheme="minorHAnsi" w:hAnsiTheme="minorHAnsi" w:cstheme="minorHAnsi"/>
          <w:sz w:val="21"/>
          <w:szCs w:val="21"/>
        </w:rPr>
        <w:t>. 63/</w:t>
      </w:r>
      <w:proofErr w:type="gramStart"/>
      <w:r w:rsidR="001E1602" w:rsidRPr="00506725">
        <w:rPr>
          <w:rFonts w:asciiTheme="minorHAnsi" w:hAnsiTheme="minorHAnsi" w:cstheme="minorHAnsi"/>
          <w:sz w:val="21"/>
          <w:szCs w:val="21"/>
        </w:rPr>
        <w:t>6</w:t>
      </w:r>
      <w:r w:rsidR="009413E6" w:rsidRPr="00506725">
        <w:rPr>
          <w:rFonts w:asciiTheme="minorHAnsi" w:hAnsiTheme="minorHAnsi" w:cstheme="minorHAnsi"/>
          <w:sz w:val="21"/>
          <w:szCs w:val="21"/>
        </w:rPr>
        <w:t>3v</w:t>
      </w:r>
      <w:proofErr w:type="gramEnd"/>
      <w:r w:rsidRPr="00506725">
        <w:rPr>
          <w:rFonts w:asciiTheme="minorHAnsi" w:hAnsiTheme="minorHAnsi" w:cstheme="minorHAnsi"/>
          <w:sz w:val="21"/>
          <w:szCs w:val="21"/>
        </w:rPr>
        <w:t xml:space="preserve"> -  </w:t>
      </w:r>
      <w:r w:rsidR="006739FD" w:rsidRPr="002100FA">
        <w:rPr>
          <w:rFonts w:asciiTheme="minorHAnsi" w:hAnsiTheme="minorHAnsi" w:cstheme="minorHAnsi"/>
          <w:sz w:val="21"/>
          <w:szCs w:val="21"/>
        </w:rPr>
        <w:t>Consta cópia da diligência PGE/PLIC Nº 870/2017 do processo nº 36000-1003/2016, referente pagamento por indenização de serviços terceirizados da empresa AR SERVIÇOS LTDA., CNPJ nº 11.161.173/0001-08, datada de 10/04/2017, contendo nova relação de diligências para que o órgão de origem cumpra integralmente e em seguida retornem os autos à PGE para manifestação conclusiva, como segue:</w:t>
      </w:r>
    </w:p>
    <w:p w:rsidR="006739FD" w:rsidRPr="002100FA" w:rsidRDefault="006739FD" w:rsidP="006739FD">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4. Compulsando os autos infere-se que há itens da diligência precedente que não foram cumpridos, motivo pelo qual se requisita o retorno dos autos à origem para a complementação da instrução processual nos termos seguintes:</w:t>
      </w:r>
    </w:p>
    <w:p w:rsidR="006739FD" w:rsidRPr="002100FA" w:rsidRDefault="006739FD" w:rsidP="006739FD">
      <w:pPr>
        <w:spacing w:after="0" w:line="360" w:lineRule="auto"/>
        <w:ind w:left="2268"/>
        <w:jc w:val="both"/>
        <w:rPr>
          <w:rFonts w:asciiTheme="minorHAnsi" w:hAnsiTheme="minorHAnsi" w:cstheme="minorHAnsi"/>
          <w:b/>
          <w:sz w:val="18"/>
          <w:szCs w:val="18"/>
        </w:rPr>
      </w:pPr>
      <w:proofErr w:type="gramStart"/>
      <w:r w:rsidRPr="002100FA">
        <w:rPr>
          <w:rFonts w:asciiTheme="minorHAnsi" w:hAnsiTheme="minorHAnsi" w:cstheme="minorHAnsi"/>
          <w:b/>
          <w:sz w:val="18"/>
          <w:szCs w:val="18"/>
        </w:rPr>
        <w:t>4.1 Identificação</w:t>
      </w:r>
      <w:proofErr w:type="gramEnd"/>
      <w:r w:rsidRPr="002100FA">
        <w:rPr>
          <w:rFonts w:asciiTheme="minorHAnsi" w:hAnsiTheme="minorHAnsi" w:cstheme="minorHAnsi"/>
          <w:b/>
          <w:sz w:val="18"/>
          <w:szCs w:val="18"/>
        </w:rPr>
        <w:t xml:space="preserve"> do servidor que determinou a execução dos serviços após o encerramento do contrato 002/2016 (nome, matrícula, lotação e cargo);</w:t>
      </w:r>
    </w:p>
    <w:p w:rsidR="006739FD" w:rsidRPr="002100FA" w:rsidRDefault="006739FD" w:rsidP="006739FD">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 xml:space="preserve">4.2 </w:t>
      </w:r>
      <w:proofErr w:type="gramStart"/>
      <w:r w:rsidRPr="002100FA">
        <w:rPr>
          <w:rFonts w:asciiTheme="minorHAnsi" w:hAnsiTheme="minorHAnsi" w:cstheme="minorHAnsi"/>
          <w:b/>
          <w:sz w:val="18"/>
          <w:szCs w:val="18"/>
        </w:rPr>
        <w:t>Seja</w:t>
      </w:r>
      <w:proofErr w:type="gramEnd"/>
      <w:r w:rsidRPr="002100FA">
        <w:rPr>
          <w:rFonts w:asciiTheme="minorHAnsi" w:hAnsiTheme="minorHAnsi" w:cstheme="minorHAnsi"/>
          <w:b/>
          <w:sz w:val="18"/>
          <w:szCs w:val="18"/>
        </w:rPr>
        <w:t xml:space="preserve"> autuada a Ordem de Execução dos Serviços expedida pelo servidor da empresa;</w:t>
      </w:r>
    </w:p>
    <w:p w:rsidR="006739FD" w:rsidRPr="002100FA" w:rsidRDefault="006739FD" w:rsidP="006739FD">
      <w:pPr>
        <w:spacing w:after="0" w:line="360" w:lineRule="auto"/>
        <w:ind w:left="2268"/>
        <w:jc w:val="both"/>
        <w:rPr>
          <w:rFonts w:asciiTheme="minorHAnsi" w:hAnsiTheme="minorHAnsi" w:cstheme="minorHAnsi"/>
          <w:b/>
          <w:sz w:val="18"/>
          <w:szCs w:val="18"/>
        </w:rPr>
      </w:pPr>
      <w:proofErr w:type="gramStart"/>
      <w:r w:rsidRPr="002100FA">
        <w:rPr>
          <w:rFonts w:asciiTheme="minorHAnsi" w:hAnsiTheme="minorHAnsi" w:cstheme="minorHAnsi"/>
          <w:b/>
          <w:sz w:val="18"/>
          <w:szCs w:val="18"/>
        </w:rPr>
        <w:t>4.3 Motivação</w:t>
      </w:r>
      <w:proofErr w:type="gramEnd"/>
      <w:r w:rsidRPr="002100FA">
        <w:rPr>
          <w:rFonts w:asciiTheme="minorHAnsi" w:hAnsiTheme="minorHAnsi" w:cstheme="minorHAnsi"/>
          <w:b/>
          <w:sz w:val="18"/>
          <w:szCs w:val="18"/>
        </w:rPr>
        <w:t xml:space="preserve"> do servidor que determinou a execução dos serviços para a expedição da ordem de execução sem a devida cobertura contratual;</w:t>
      </w:r>
    </w:p>
    <w:p w:rsidR="006739FD" w:rsidRPr="002100FA" w:rsidRDefault="006739FD" w:rsidP="006739FD">
      <w:pPr>
        <w:spacing w:after="0" w:line="360" w:lineRule="auto"/>
        <w:ind w:left="2268"/>
        <w:jc w:val="both"/>
        <w:rPr>
          <w:rFonts w:asciiTheme="minorHAnsi" w:hAnsiTheme="minorHAnsi" w:cstheme="minorHAnsi"/>
          <w:b/>
          <w:sz w:val="18"/>
          <w:szCs w:val="18"/>
        </w:rPr>
      </w:pPr>
      <w:proofErr w:type="gramStart"/>
      <w:r w:rsidRPr="002100FA">
        <w:rPr>
          <w:rFonts w:asciiTheme="minorHAnsi" w:hAnsiTheme="minorHAnsi" w:cstheme="minorHAnsi"/>
          <w:b/>
          <w:sz w:val="18"/>
          <w:szCs w:val="18"/>
        </w:rPr>
        <w:t>4.4 Identificação</w:t>
      </w:r>
      <w:proofErr w:type="gramEnd"/>
      <w:r w:rsidRPr="002100FA">
        <w:rPr>
          <w:rFonts w:asciiTheme="minorHAnsi" w:hAnsiTheme="minorHAnsi" w:cstheme="minorHAnsi"/>
          <w:b/>
          <w:sz w:val="18"/>
          <w:szCs w:val="18"/>
        </w:rPr>
        <w:t xml:space="preserve"> do servidor responsável pelo atesto dos documentos de fls. 14 (nome, matrícula, lotação e cargo);</w:t>
      </w:r>
    </w:p>
    <w:p w:rsidR="006739FD" w:rsidRPr="002100FA" w:rsidRDefault="006739FD" w:rsidP="006739FD">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 xml:space="preserve">4.5 Seja revista </w:t>
      </w:r>
      <w:proofErr w:type="gramStart"/>
      <w:r w:rsidRPr="002100FA">
        <w:rPr>
          <w:rFonts w:asciiTheme="minorHAnsi" w:hAnsiTheme="minorHAnsi" w:cstheme="minorHAnsi"/>
          <w:b/>
          <w:sz w:val="18"/>
          <w:szCs w:val="18"/>
        </w:rPr>
        <w:t>a</w:t>
      </w:r>
      <w:proofErr w:type="gramEnd"/>
      <w:r w:rsidRPr="002100FA">
        <w:rPr>
          <w:rFonts w:asciiTheme="minorHAnsi" w:hAnsiTheme="minorHAnsi" w:cstheme="minorHAnsi"/>
          <w:b/>
          <w:sz w:val="18"/>
          <w:szCs w:val="18"/>
        </w:rPr>
        <w:t xml:space="preserve"> planilha elaborada pela FAPEAL e ratificada pela AMGESP no que se refere ao módulo 4.5, vez que a planilha apresentada pela empresa às fls. 121-123 consigna a metade do valor presente na planilha AMGESP para este item;</w:t>
      </w:r>
    </w:p>
    <w:p w:rsidR="006739FD" w:rsidRPr="002100FA" w:rsidRDefault="006739FD" w:rsidP="006739FD">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 xml:space="preserve">4.6 </w:t>
      </w:r>
      <w:proofErr w:type="gramStart"/>
      <w:r w:rsidRPr="002100FA">
        <w:rPr>
          <w:rFonts w:asciiTheme="minorHAnsi" w:hAnsiTheme="minorHAnsi" w:cstheme="minorHAnsi"/>
          <w:b/>
          <w:sz w:val="18"/>
          <w:szCs w:val="18"/>
        </w:rPr>
        <w:t>Seja</w:t>
      </w:r>
      <w:proofErr w:type="gramEnd"/>
      <w:r w:rsidRPr="002100FA">
        <w:rPr>
          <w:rFonts w:asciiTheme="minorHAnsi" w:hAnsiTheme="minorHAnsi" w:cstheme="minorHAnsi"/>
          <w:b/>
          <w:sz w:val="18"/>
          <w:szCs w:val="18"/>
        </w:rPr>
        <w:t xml:space="preserve"> autuada cópia da Portaria expedida pelo titular da pasta que determine a instauração de sindicância administrativa para apurar o ato do servidor que expediu ordem de execução de serviços sem a devida cobertura contratual acompanhada de cópia de sua publicação no DOE/AL;</w:t>
      </w:r>
    </w:p>
    <w:p w:rsidR="006739FD" w:rsidRPr="002100FA" w:rsidRDefault="006739FD" w:rsidP="006739FD">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Cumprida integralmente a diligência retornem os autos para manifestação conclusiva.</w:t>
      </w:r>
    </w:p>
    <w:p w:rsidR="006739FD" w:rsidRPr="00D51208" w:rsidRDefault="001E1602" w:rsidP="006739F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6</w:t>
      </w:r>
      <w:r w:rsidR="00662A79" w:rsidRPr="00506725">
        <w:rPr>
          <w:rFonts w:asciiTheme="minorHAnsi" w:hAnsiTheme="minorHAnsi" w:cstheme="minorHAnsi"/>
          <w:sz w:val="21"/>
          <w:szCs w:val="21"/>
        </w:rPr>
        <w:t xml:space="preserve">4 – </w:t>
      </w:r>
      <w:r w:rsidR="006739FD" w:rsidRPr="00D51208">
        <w:rPr>
          <w:rFonts w:asciiTheme="minorHAnsi" w:hAnsiTheme="minorHAnsi" w:cstheme="minorHAnsi"/>
          <w:sz w:val="21"/>
          <w:szCs w:val="21"/>
        </w:rPr>
        <w:t>Consta</w:t>
      </w:r>
      <w:r w:rsidR="006739FD">
        <w:rPr>
          <w:rFonts w:asciiTheme="minorHAnsi" w:hAnsiTheme="minorHAnsi" w:cstheme="minorHAnsi"/>
          <w:sz w:val="21"/>
          <w:szCs w:val="21"/>
        </w:rPr>
        <w:t>, novamente,</w:t>
      </w:r>
      <w:r w:rsidR="006739FD" w:rsidRPr="00D51208">
        <w:rPr>
          <w:rFonts w:asciiTheme="minorHAnsi" w:hAnsiTheme="minorHAnsi" w:cstheme="minorHAnsi"/>
          <w:sz w:val="21"/>
          <w:szCs w:val="21"/>
        </w:rPr>
        <w:t xml:space="preserve"> cópia do DOE com a publicação do PREGÃO ELETRÔNICO Nº AMGESP-10.272/2016, tendo a empresa vencedora MCA SERVIÇOS ESPECIALIZADOS LTDA. – EPP, CNPJ nº 07.181.504/0001-02, no valor mensal de R$17.580,48 (dezessete mil quinhentos e oitenta reais e quarenta e oito centavos), totalizando R$210.965,76 (duzentos e dez mil novecentos e sessenta e cinco reais e setenta e seis centavos)</w:t>
      </w:r>
      <w:r w:rsidR="006739FD">
        <w:rPr>
          <w:rFonts w:asciiTheme="minorHAnsi" w:hAnsiTheme="minorHAnsi" w:cstheme="minorHAnsi"/>
          <w:sz w:val="21"/>
          <w:szCs w:val="21"/>
        </w:rPr>
        <w:t xml:space="preserve">. Constata-se na publicação a </w:t>
      </w:r>
      <w:r w:rsidR="006739FD" w:rsidRPr="00D51208">
        <w:rPr>
          <w:rFonts w:asciiTheme="minorHAnsi" w:hAnsiTheme="minorHAnsi" w:cstheme="minorHAnsi"/>
          <w:sz w:val="21"/>
          <w:szCs w:val="21"/>
        </w:rPr>
        <w:t>ausência da vigência do PREGÃO</w:t>
      </w:r>
      <w:r w:rsidR="006739FD">
        <w:rPr>
          <w:rFonts w:asciiTheme="minorHAnsi" w:hAnsiTheme="minorHAnsi" w:cstheme="minorHAnsi"/>
          <w:sz w:val="21"/>
          <w:szCs w:val="21"/>
        </w:rPr>
        <w:t xml:space="preserve">. Salienta-se, ainda, que </w:t>
      </w:r>
      <w:r w:rsidR="006739FD" w:rsidRPr="00D51208">
        <w:rPr>
          <w:rFonts w:asciiTheme="minorHAnsi" w:hAnsiTheme="minorHAnsi" w:cstheme="minorHAnsi"/>
          <w:sz w:val="21"/>
          <w:szCs w:val="21"/>
        </w:rPr>
        <w:t>a empresa</w:t>
      </w:r>
      <w:r w:rsidR="006739FD">
        <w:rPr>
          <w:rFonts w:asciiTheme="minorHAnsi" w:hAnsiTheme="minorHAnsi" w:cstheme="minorHAnsi"/>
          <w:sz w:val="21"/>
          <w:szCs w:val="21"/>
        </w:rPr>
        <w:t xml:space="preserve"> vencedora </w:t>
      </w:r>
      <w:r w:rsidR="006739FD" w:rsidRPr="00D51208">
        <w:rPr>
          <w:rFonts w:asciiTheme="minorHAnsi" w:hAnsiTheme="minorHAnsi" w:cstheme="minorHAnsi"/>
          <w:sz w:val="21"/>
          <w:szCs w:val="21"/>
        </w:rPr>
        <w:t xml:space="preserve">não é a </w:t>
      </w:r>
      <w:r w:rsidR="006739FD">
        <w:rPr>
          <w:rFonts w:asciiTheme="minorHAnsi" w:hAnsiTheme="minorHAnsi" w:cstheme="minorHAnsi"/>
          <w:sz w:val="21"/>
          <w:szCs w:val="21"/>
        </w:rPr>
        <w:t>empresa objeto dos autos.</w:t>
      </w:r>
    </w:p>
    <w:p w:rsidR="00662A79" w:rsidRPr="00506725" w:rsidRDefault="00397C3C" w:rsidP="00662A79">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 65 – Consta despacho nº 53</w:t>
      </w:r>
      <w:r w:rsidR="00662A79" w:rsidRPr="00506725">
        <w:rPr>
          <w:rFonts w:asciiTheme="minorHAnsi" w:hAnsiTheme="minorHAnsi" w:cstheme="minorHAnsi"/>
          <w:sz w:val="21"/>
          <w:szCs w:val="21"/>
        </w:rPr>
        <w:t>/2017-SECEGI, datado de 24/04/2017, do Secretário Executivo de Gestão Interna, encaminhando a AMGESP para atendimento da diligência PGE/PLIC Nº 870/2017 do processo nº 36000-1003/2016</w:t>
      </w:r>
      <w:r w:rsidR="00AA0222" w:rsidRPr="00506725">
        <w:rPr>
          <w:rFonts w:asciiTheme="minorHAnsi" w:hAnsiTheme="minorHAnsi" w:cstheme="minorHAnsi"/>
          <w:sz w:val="21"/>
          <w:szCs w:val="21"/>
        </w:rPr>
        <w:t>.</w:t>
      </w:r>
    </w:p>
    <w:p w:rsidR="00662A79" w:rsidRPr="00506725" w:rsidRDefault="00C30CBE" w:rsidP="00323DE6">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fls. 66/70</w:t>
      </w:r>
      <w:r w:rsidR="00662A79" w:rsidRPr="00506725">
        <w:rPr>
          <w:rFonts w:asciiTheme="minorHAnsi" w:hAnsiTheme="minorHAnsi" w:cstheme="minorHAnsi"/>
          <w:sz w:val="21"/>
          <w:szCs w:val="21"/>
        </w:rPr>
        <w:t xml:space="preserve"> – Consta planilha com discriminação da prestação de serviços continuados, informada pela AMGESP sem assinatura do responsável pela informação e data.</w:t>
      </w:r>
    </w:p>
    <w:p w:rsidR="00662A79" w:rsidRPr="00506725" w:rsidRDefault="00662A79" w:rsidP="00662A79">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 fl. </w:t>
      </w:r>
      <w:r w:rsidR="006B4282" w:rsidRPr="00506725">
        <w:rPr>
          <w:rFonts w:asciiTheme="minorHAnsi" w:hAnsiTheme="minorHAnsi" w:cstheme="minorHAnsi"/>
          <w:sz w:val="21"/>
          <w:szCs w:val="21"/>
        </w:rPr>
        <w:t>7</w:t>
      </w:r>
      <w:r w:rsidR="00CB5EA7" w:rsidRPr="00506725">
        <w:rPr>
          <w:rFonts w:asciiTheme="minorHAnsi" w:hAnsiTheme="minorHAnsi" w:cstheme="minorHAnsi"/>
          <w:sz w:val="21"/>
          <w:szCs w:val="21"/>
        </w:rPr>
        <w:t>1</w:t>
      </w:r>
      <w:r w:rsidRPr="00506725">
        <w:rPr>
          <w:rFonts w:asciiTheme="minorHAnsi" w:hAnsiTheme="minorHAnsi" w:cstheme="minorHAnsi"/>
          <w:sz w:val="21"/>
          <w:szCs w:val="21"/>
        </w:rPr>
        <w:t xml:space="preserve"> </w:t>
      </w:r>
      <w:r w:rsidR="006B4282" w:rsidRPr="00506725">
        <w:rPr>
          <w:rFonts w:asciiTheme="minorHAnsi" w:hAnsiTheme="minorHAnsi" w:cstheme="minorHAnsi"/>
          <w:sz w:val="21"/>
          <w:szCs w:val="21"/>
        </w:rPr>
        <w:t>- Consta D-AMGESP-SST-136</w:t>
      </w:r>
      <w:r w:rsidRPr="00506725">
        <w:rPr>
          <w:rFonts w:asciiTheme="minorHAnsi" w:hAnsiTheme="minorHAnsi" w:cstheme="minorHAnsi"/>
          <w:sz w:val="21"/>
          <w:szCs w:val="21"/>
        </w:rPr>
        <w:t xml:space="preserve">-05-2017, datado de 05/05/2017, da Superintendência de Políticas de Gestão e da Supervisão de Serviços Terceirizados, encaminhando ao Gabinete da Presidência </w:t>
      </w:r>
      <w:r w:rsidRPr="00506725">
        <w:rPr>
          <w:rFonts w:asciiTheme="minorHAnsi" w:hAnsiTheme="minorHAnsi" w:cstheme="minorHAnsi"/>
          <w:sz w:val="21"/>
          <w:szCs w:val="21"/>
        </w:rPr>
        <w:lastRenderedPageBreak/>
        <w:t>da AMGESP, após atendimento da diligência da PGE, solicitando o retorno a SELAJ para conhecimento a providências.</w:t>
      </w:r>
    </w:p>
    <w:p w:rsidR="00662A79" w:rsidRPr="00506725" w:rsidRDefault="00662A79" w:rsidP="00662A79">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 xml:space="preserve">À </w:t>
      </w:r>
      <w:r w:rsidR="00E73199" w:rsidRPr="00506725">
        <w:rPr>
          <w:rFonts w:asciiTheme="minorHAnsi" w:hAnsiTheme="minorHAnsi" w:cstheme="minorHAnsi"/>
          <w:sz w:val="21"/>
          <w:szCs w:val="21"/>
        </w:rPr>
        <w:t>fl. 7</w:t>
      </w:r>
      <w:r w:rsidRPr="00506725">
        <w:rPr>
          <w:rFonts w:asciiTheme="minorHAnsi" w:hAnsiTheme="minorHAnsi" w:cstheme="minorHAnsi"/>
          <w:sz w:val="21"/>
          <w:szCs w:val="21"/>
        </w:rPr>
        <w:t>2 - C</w:t>
      </w:r>
      <w:r w:rsidR="00E73199" w:rsidRPr="00506725">
        <w:rPr>
          <w:rFonts w:asciiTheme="minorHAnsi" w:hAnsiTheme="minorHAnsi" w:cstheme="minorHAnsi"/>
          <w:sz w:val="21"/>
          <w:szCs w:val="21"/>
        </w:rPr>
        <w:t>onsta D-AMGESP-GP-2066</w:t>
      </w:r>
      <w:r w:rsidRPr="00506725">
        <w:rPr>
          <w:rFonts w:asciiTheme="minorHAnsi" w:hAnsiTheme="minorHAnsi" w:cstheme="minorHAnsi"/>
          <w:sz w:val="21"/>
          <w:szCs w:val="21"/>
        </w:rPr>
        <w:t xml:space="preserve">-05-2017, datado de 08/05/2017, do Diretor Presidente da AMGESP, encaminhando os autos a SELAJ </w:t>
      </w:r>
      <w:r w:rsidR="007E1B44" w:rsidRPr="00506725">
        <w:rPr>
          <w:rFonts w:asciiTheme="minorHAnsi" w:hAnsiTheme="minorHAnsi" w:cstheme="minorHAnsi"/>
          <w:sz w:val="21"/>
          <w:szCs w:val="21"/>
        </w:rPr>
        <w:t>para ciência do despacho á fl. 71</w:t>
      </w:r>
      <w:r w:rsidRPr="00506725">
        <w:rPr>
          <w:rFonts w:asciiTheme="minorHAnsi" w:hAnsiTheme="minorHAnsi" w:cstheme="minorHAnsi"/>
          <w:sz w:val="21"/>
          <w:szCs w:val="21"/>
        </w:rPr>
        <w:t>.</w:t>
      </w:r>
    </w:p>
    <w:p w:rsidR="007335C0" w:rsidRPr="00506725" w:rsidRDefault="009D340A" w:rsidP="00903DE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fls</w:t>
      </w:r>
      <w:r w:rsidR="00702C8C" w:rsidRPr="00506725">
        <w:rPr>
          <w:rFonts w:asciiTheme="minorHAnsi" w:hAnsiTheme="minorHAnsi" w:cstheme="minorHAnsi"/>
          <w:sz w:val="21"/>
          <w:szCs w:val="21"/>
        </w:rPr>
        <w:t>. 73/74</w:t>
      </w:r>
      <w:r w:rsidR="00A82AE4" w:rsidRPr="00506725">
        <w:rPr>
          <w:rFonts w:asciiTheme="minorHAnsi" w:hAnsiTheme="minorHAnsi" w:cstheme="minorHAnsi"/>
          <w:sz w:val="21"/>
          <w:szCs w:val="21"/>
        </w:rPr>
        <w:t xml:space="preserve"> – Consta despacho nº 149</w:t>
      </w:r>
      <w:r w:rsidRPr="00506725">
        <w:rPr>
          <w:rFonts w:asciiTheme="minorHAnsi" w:hAnsiTheme="minorHAnsi" w:cstheme="minorHAnsi"/>
          <w:sz w:val="21"/>
          <w:szCs w:val="21"/>
        </w:rPr>
        <w:t>/2017 – SUPAD, datado de 22/05/2017, da Gerência de Controle de Consumo Interno, encaminhando do Secretário Executivo de Gestão Interna, solicitando encaminhamento dos autos a PGE/AL para autorização do pagamento por indenização nos termos da Lei nº 4.320/64.</w:t>
      </w:r>
    </w:p>
    <w:p w:rsidR="005208B3" w:rsidRPr="00506725" w:rsidRDefault="005208B3" w:rsidP="004C454F">
      <w:pPr>
        <w:spacing w:after="0" w:line="360" w:lineRule="auto"/>
        <w:ind w:firstLine="708"/>
        <w:jc w:val="both"/>
        <w:rPr>
          <w:rFonts w:asciiTheme="minorHAnsi" w:hAnsiTheme="minorHAnsi" w:cstheme="minorHAnsi"/>
          <w:b/>
          <w:sz w:val="21"/>
          <w:szCs w:val="21"/>
        </w:rPr>
      </w:pPr>
      <w:r w:rsidRPr="00506725">
        <w:rPr>
          <w:rFonts w:asciiTheme="minorHAnsi" w:hAnsiTheme="minorHAnsi" w:cstheme="minorHAnsi"/>
          <w:sz w:val="21"/>
          <w:szCs w:val="21"/>
        </w:rPr>
        <w:t>Às f</w:t>
      </w:r>
      <w:r w:rsidR="00702C8C" w:rsidRPr="00506725">
        <w:rPr>
          <w:rFonts w:asciiTheme="minorHAnsi" w:hAnsiTheme="minorHAnsi" w:cstheme="minorHAnsi"/>
          <w:sz w:val="21"/>
          <w:szCs w:val="21"/>
        </w:rPr>
        <w:t>ls. 75/7</w:t>
      </w:r>
      <w:r w:rsidRPr="00506725">
        <w:rPr>
          <w:rFonts w:asciiTheme="minorHAnsi" w:hAnsiTheme="minorHAnsi" w:cstheme="minorHAnsi"/>
          <w:sz w:val="21"/>
          <w:szCs w:val="21"/>
        </w:rPr>
        <w:t xml:space="preserve">8 – Consta </w:t>
      </w:r>
      <w:r w:rsidR="00702C8C" w:rsidRPr="00506725">
        <w:rPr>
          <w:rFonts w:asciiTheme="minorHAnsi" w:hAnsiTheme="minorHAnsi" w:cstheme="minorHAnsi"/>
          <w:sz w:val="21"/>
          <w:szCs w:val="21"/>
        </w:rPr>
        <w:t>despacho nº 80/2017 – SECEGI</w:t>
      </w:r>
      <w:r w:rsidRPr="00506725">
        <w:rPr>
          <w:rFonts w:asciiTheme="minorHAnsi" w:hAnsiTheme="minorHAnsi" w:cstheme="minorHAnsi"/>
          <w:sz w:val="21"/>
          <w:szCs w:val="21"/>
        </w:rPr>
        <w:t>, datado de 22/02/2017, do Secretário Executivo de Gestão Interna, encaminhando os autos ao Gabinete da Secretária de Esporte, solicitand</w:t>
      </w:r>
      <w:r w:rsidR="00AA0222" w:rsidRPr="00506725">
        <w:rPr>
          <w:rFonts w:asciiTheme="minorHAnsi" w:hAnsiTheme="minorHAnsi" w:cstheme="minorHAnsi"/>
          <w:sz w:val="21"/>
          <w:szCs w:val="21"/>
        </w:rPr>
        <w:t xml:space="preserve">o encaminhamento a PGE/AL para </w:t>
      </w:r>
      <w:r w:rsidRPr="00506725">
        <w:rPr>
          <w:rFonts w:asciiTheme="minorHAnsi" w:hAnsiTheme="minorHAnsi" w:cstheme="minorHAnsi"/>
          <w:sz w:val="21"/>
          <w:szCs w:val="21"/>
        </w:rPr>
        <w:t>apreciação e análise conclusiva.</w:t>
      </w:r>
      <w:r w:rsidR="00AA0222" w:rsidRPr="00506725">
        <w:rPr>
          <w:rFonts w:asciiTheme="minorHAnsi" w:hAnsiTheme="minorHAnsi" w:cstheme="minorHAnsi"/>
          <w:sz w:val="21"/>
          <w:szCs w:val="21"/>
        </w:rPr>
        <w:t xml:space="preserve"> </w:t>
      </w:r>
      <w:r w:rsidR="00AA0222" w:rsidRPr="00506725">
        <w:rPr>
          <w:rFonts w:asciiTheme="minorHAnsi" w:hAnsiTheme="minorHAnsi" w:cstheme="minorHAnsi"/>
          <w:b/>
          <w:i/>
          <w:sz w:val="21"/>
          <w:szCs w:val="21"/>
        </w:rPr>
        <w:t>Vale ressaltar que a data do DESPACHO 77/2017 – SECEGI é de 22/02/2017, anterior à data do despacho ao qual o mesmo faz menção DESPACHO n° 138/2017 datado de 22/05/2017 (73/74).</w:t>
      </w:r>
    </w:p>
    <w:p w:rsidR="005208B3" w:rsidRPr="00506725" w:rsidRDefault="005208B3" w:rsidP="00C61040">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w:t>
      </w:r>
      <w:r w:rsidR="006B5B93" w:rsidRPr="00506725">
        <w:rPr>
          <w:rFonts w:asciiTheme="minorHAnsi" w:hAnsiTheme="minorHAnsi" w:cstheme="minorHAnsi"/>
          <w:sz w:val="21"/>
          <w:szCs w:val="21"/>
        </w:rPr>
        <w:t>. 7</w:t>
      </w:r>
      <w:r w:rsidRPr="00506725">
        <w:rPr>
          <w:rFonts w:asciiTheme="minorHAnsi" w:hAnsiTheme="minorHAnsi" w:cstheme="minorHAnsi"/>
          <w:sz w:val="21"/>
          <w:szCs w:val="21"/>
        </w:rPr>
        <w:t xml:space="preserve">9 – Consta despacho nº </w:t>
      </w:r>
      <w:r w:rsidR="006B5B93" w:rsidRPr="00506725">
        <w:rPr>
          <w:rFonts w:asciiTheme="minorHAnsi" w:hAnsiTheme="minorHAnsi" w:cstheme="minorHAnsi"/>
          <w:sz w:val="21"/>
          <w:szCs w:val="21"/>
        </w:rPr>
        <w:t>383</w:t>
      </w:r>
      <w:r w:rsidRPr="00506725">
        <w:rPr>
          <w:rFonts w:asciiTheme="minorHAnsi" w:hAnsiTheme="minorHAnsi" w:cstheme="minorHAnsi"/>
          <w:sz w:val="21"/>
          <w:szCs w:val="21"/>
        </w:rPr>
        <w:t>/2017 –</w:t>
      </w:r>
      <w:r w:rsidR="00903DED" w:rsidRPr="00506725">
        <w:rPr>
          <w:rFonts w:asciiTheme="minorHAnsi" w:hAnsiTheme="minorHAnsi" w:cstheme="minorHAnsi"/>
          <w:sz w:val="21"/>
          <w:szCs w:val="21"/>
        </w:rPr>
        <w:t xml:space="preserve"> GS</w:t>
      </w:r>
      <w:r w:rsidRPr="00506725">
        <w:rPr>
          <w:rFonts w:asciiTheme="minorHAnsi" w:hAnsiTheme="minorHAnsi" w:cstheme="minorHAnsi"/>
          <w:sz w:val="21"/>
          <w:szCs w:val="21"/>
        </w:rPr>
        <w:t xml:space="preserve">, datado de </w:t>
      </w:r>
      <w:r w:rsidR="00903DED" w:rsidRPr="00506725">
        <w:rPr>
          <w:rFonts w:asciiTheme="minorHAnsi" w:hAnsiTheme="minorHAnsi" w:cstheme="minorHAnsi"/>
          <w:sz w:val="21"/>
          <w:szCs w:val="21"/>
        </w:rPr>
        <w:t>14</w:t>
      </w:r>
      <w:r w:rsidRPr="00506725">
        <w:rPr>
          <w:rFonts w:asciiTheme="minorHAnsi" w:hAnsiTheme="minorHAnsi" w:cstheme="minorHAnsi"/>
          <w:sz w:val="21"/>
          <w:szCs w:val="21"/>
        </w:rPr>
        <w:t>/0</w:t>
      </w:r>
      <w:r w:rsidR="00903DED" w:rsidRPr="00506725">
        <w:rPr>
          <w:rFonts w:asciiTheme="minorHAnsi" w:hAnsiTheme="minorHAnsi" w:cstheme="minorHAnsi"/>
          <w:sz w:val="21"/>
          <w:szCs w:val="21"/>
        </w:rPr>
        <w:t>6</w:t>
      </w:r>
      <w:r w:rsidRPr="00506725">
        <w:rPr>
          <w:rFonts w:asciiTheme="minorHAnsi" w:hAnsiTheme="minorHAnsi" w:cstheme="minorHAnsi"/>
          <w:sz w:val="21"/>
          <w:szCs w:val="21"/>
        </w:rPr>
        <w:t>/2017, da Secretária de Estado do Esporte, Lazer e Juventude, encaminhando os autos a PGE/AL para</w:t>
      </w:r>
      <w:proofErr w:type="gramStart"/>
      <w:r w:rsidRPr="00506725">
        <w:rPr>
          <w:rFonts w:asciiTheme="minorHAnsi" w:hAnsiTheme="minorHAnsi" w:cstheme="minorHAnsi"/>
          <w:sz w:val="21"/>
          <w:szCs w:val="21"/>
        </w:rPr>
        <w:t xml:space="preserve">  </w:t>
      </w:r>
      <w:proofErr w:type="gramEnd"/>
      <w:r w:rsidRPr="00506725">
        <w:rPr>
          <w:rFonts w:asciiTheme="minorHAnsi" w:hAnsiTheme="minorHAnsi" w:cstheme="minorHAnsi"/>
          <w:sz w:val="21"/>
          <w:szCs w:val="21"/>
        </w:rPr>
        <w:t>análise quanto a solicitação de pagamento em favor da Empresa AR SERVIÇOS LTDA.</w:t>
      </w:r>
    </w:p>
    <w:p w:rsidR="005208B3" w:rsidRPr="00506725" w:rsidRDefault="005208B3" w:rsidP="00C61040">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w:t>
      </w:r>
      <w:r w:rsidR="00903DED" w:rsidRPr="00506725">
        <w:rPr>
          <w:rFonts w:asciiTheme="minorHAnsi" w:hAnsiTheme="minorHAnsi" w:cstheme="minorHAnsi"/>
          <w:sz w:val="21"/>
          <w:szCs w:val="21"/>
        </w:rPr>
        <w:t xml:space="preserve">. </w:t>
      </w:r>
      <w:r w:rsidR="001923B3" w:rsidRPr="00506725">
        <w:rPr>
          <w:rFonts w:asciiTheme="minorHAnsi" w:hAnsiTheme="minorHAnsi" w:cstheme="minorHAnsi"/>
          <w:sz w:val="21"/>
          <w:szCs w:val="21"/>
        </w:rPr>
        <w:t>8</w:t>
      </w:r>
      <w:r w:rsidR="00903DED" w:rsidRPr="00506725">
        <w:rPr>
          <w:rFonts w:asciiTheme="minorHAnsi" w:hAnsiTheme="minorHAnsi" w:cstheme="minorHAnsi"/>
          <w:sz w:val="21"/>
          <w:szCs w:val="21"/>
        </w:rPr>
        <w:t xml:space="preserve">0 </w:t>
      </w:r>
      <w:r w:rsidRPr="00506725">
        <w:rPr>
          <w:rFonts w:asciiTheme="minorHAnsi" w:hAnsiTheme="minorHAnsi" w:cstheme="minorHAnsi"/>
          <w:sz w:val="21"/>
          <w:szCs w:val="21"/>
        </w:rPr>
        <w:t>– Consta DESPACHO PGE-PLIC-CD Nº</w:t>
      </w:r>
      <w:r w:rsidR="00903DED" w:rsidRPr="00506725">
        <w:rPr>
          <w:rFonts w:asciiTheme="minorHAnsi" w:hAnsiTheme="minorHAnsi" w:cstheme="minorHAnsi"/>
          <w:sz w:val="21"/>
          <w:szCs w:val="21"/>
        </w:rPr>
        <w:t xml:space="preserve"> 1.816/2017, datado de 12/07</w:t>
      </w:r>
      <w:r w:rsidRPr="00506725">
        <w:rPr>
          <w:rFonts w:asciiTheme="minorHAnsi" w:hAnsiTheme="minorHAnsi" w:cstheme="minorHAnsi"/>
          <w:sz w:val="21"/>
          <w:szCs w:val="21"/>
        </w:rPr>
        <w:t>/2017, por se tratar do mesmo solicitado nos processos nº 36000-1003/2016, 36000-56/2017, 36000-278/2017 e 36000-267/2017, solicita que seja apensado ao processo em análise.</w:t>
      </w:r>
    </w:p>
    <w:p w:rsidR="00AE4BC7" w:rsidRPr="007A160A" w:rsidRDefault="005208B3" w:rsidP="00AE4BC7">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Às f</w:t>
      </w:r>
      <w:r w:rsidR="0047431C" w:rsidRPr="00506725">
        <w:rPr>
          <w:rFonts w:asciiTheme="minorHAnsi" w:hAnsiTheme="minorHAnsi" w:cstheme="minorHAnsi"/>
          <w:sz w:val="21"/>
          <w:szCs w:val="21"/>
        </w:rPr>
        <w:t>ls. 81/8</w:t>
      </w:r>
      <w:r w:rsidRPr="00506725">
        <w:rPr>
          <w:rFonts w:asciiTheme="minorHAnsi" w:hAnsiTheme="minorHAnsi" w:cstheme="minorHAnsi"/>
          <w:sz w:val="21"/>
          <w:szCs w:val="21"/>
        </w:rPr>
        <w:t>3</w:t>
      </w:r>
      <w:r w:rsidR="00AE4BC7">
        <w:rPr>
          <w:rFonts w:asciiTheme="minorHAnsi" w:hAnsiTheme="minorHAnsi" w:cstheme="minorHAnsi"/>
          <w:sz w:val="21"/>
          <w:szCs w:val="21"/>
        </w:rPr>
        <w:t xml:space="preserve"> </w:t>
      </w:r>
      <w:r w:rsidRPr="00506725">
        <w:rPr>
          <w:rFonts w:asciiTheme="minorHAnsi" w:hAnsiTheme="minorHAnsi" w:cstheme="minorHAnsi"/>
          <w:sz w:val="21"/>
          <w:szCs w:val="21"/>
        </w:rPr>
        <w:t xml:space="preserve">– </w:t>
      </w:r>
      <w:r w:rsidR="00AE4BC7" w:rsidRPr="007A160A">
        <w:rPr>
          <w:rFonts w:asciiTheme="minorHAnsi" w:hAnsiTheme="minorHAnsi" w:cstheme="minorHAnsi"/>
          <w:sz w:val="21"/>
          <w:szCs w:val="21"/>
        </w:rPr>
        <w:t>Observa-se cópia do DESPACHO PGE-PLIC nº 1.658/2017, datado de 13/07/2017, como segue:</w:t>
      </w:r>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 xml:space="preserve">18. Ante o exposto, opino pela possibilidade jurídica de pagamento por indenização, o qual só poderá ser efetuado quando ordenado após a sua regular liquidação (art. 62, Lei Federal nº 4.320/64) devendo ser viabilizado pelo procedimento de ajuste de contas, lavrando-se o respectivo termo, no qual deverá conter a quitação, sem ressalvas, pelo prestador de serviços, condicionada </w:t>
      </w:r>
      <w:proofErr w:type="gramStart"/>
      <w:r w:rsidRPr="007A160A">
        <w:rPr>
          <w:rFonts w:asciiTheme="minorHAnsi" w:hAnsiTheme="minorHAnsi" w:cstheme="minorHAnsi"/>
          <w:b/>
          <w:sz w:val="18"/>
          <w:szCs w:val="18"/>
        </w:rPr>
        <w:t>à(</w:t>
      </w:r>
      <w:proofErr w:type="gramEnd"/>
      <w:r w:rsidRPr="007A160A">
        <w:rPr>
          <w:rFonts w:asciiTheme="minorHAnsi" w:hAnsiTheme="minorHAnsi" w:cstheme="minorHAnsi"/>
          <w:b/>
          <w:sz w:val="18"/>
          <w:szCs w:val="18"/>
        </w:rPr>
        <w:t>ao):</w:t>
      </w:r>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a) Justificativa do interesse público na realização da despesa;</w:t>
      </w:r>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b) Atesto da boa-fé da contratada no sentido de que não tenha contribuído de qualquer forma para a irregularidade (art. 59, parágrafo único, da Lei nº 8.666/93);</w:t>
      </w:r>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c) Comprovação da compatibilidade do preço com o de mercado;</w:t>
      </w:r>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d) Atesto de que os serviços foram fornecidos de acordo com as expectativas da Administração;</w:t>
      </w:r>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e) Inocorrência de prescrição do crédito;</w:t>
      </w:r>
    </w:p>
    <w:p w:rsidR="00AE4BC7" w:rsidRPr="007A160A" w:rsidRDefault="00AE4BC7" w:rsidP="00AE4BC7">
      <w:pPr>
        <w:spacing w:after="0" w:line="360" w:lineRule="auto"/>
        <w:ind w:left="2268"/>
        <w:jc w:val="both"/>
        <w:rPr>
          <w:rFonts w:asciiTheme="minorHAnsi" w:hAnsiTheme="minorHAnsi" w:cstheme="minorHAnsi"/>
          <w:b/>
          <w:sz w:val="18"/>
          <w:szCs w:val="18"/>
          <w:u w:val="single"/>
        </w:rPr>
      </w:pPr>
      <w:r w:rsidRPr="007A160A">
        <w:rPr>
          <w:rFonts w:asciiTheme="minorHAnsi" w:hAnsiTheme="minorHAnsi" w:cstheme="minorHAnsi"/>
          <w:b/>
          <w:sz w:val="18"/>
          <w:szCs w:val="18"/>
          <w:u w:val="single"/>
        </w:rPr>
        <w:t>f) Prévia oitiva da Controladoria Geral do Estado, órgão central do Sistema Integrado do Poder Executivo; (grifo nosso</w:t>
      </w:r>
      <w:proofErr w:type="gramStart"/>
      <w:r w:rsidRPr="007A160A">
        <w:rPr>
          <w:rFonts w:asciiTheme="minorHAnsi" w:hAnsiTheme="minorHAnsi" w:cstheme="minorHAnsi"/>
          <w:b/>
          <w:sz w:val="18"/>
          <w:szCs w:val="18"/>
          <w:u w:val="single"/>
        </w:rPr>
        <w:t>)</w:t>
      </w:r>
      <w:proofErr w:type="gramEnd"/>
    </w:p>
    <w:p w:rsidR="00AE4BC7" w:rsidRPr="007A160A" w:rsidRDefault="00AE4BC7" w:rsidP="00AE4BC7">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 xml:space="preserve">g) Comprovação da instauração de sindicância administrativa ou da remessa de cópia integral dos autos ao Ministério Público Estadual, para apuração de eventual </w:t>
      </w:r>
      <w:r w:rsidRPr="007A160A">
        <w:rPr>
          <w:rFonts w:asciiTheme="minorHAnsi" w:hAnsiTheme="minorHAnsi" w:cstheme="minorHAnsi"/>
          <w:b/>
          <w:sz w:val="18"/>
          <w:szCs w:val="18"/>
        </w:rPr>
        <w:lastRenderedPageBreak/>
        <w:t xml:space="preserve">responsabilidade </w:t>
      </w:r>
      <w:proofErr w:type="gramStart"/>
      <w:r w:rsidRPr="007A160A">
        <w:rPr>
          <w:rFonts w:asciiTheme="minorHAnsi" w:hAnsiTheme="minorHAnsi" w:cstheme="minorHAnsi"/>
          <w:b/>
          <w:sz w:val="18"/>
          <w:szCs w:val="18"/>
        </w:rPr>
        <w:t>do(</w:t>
      </w:r>
      <w:proofErr w:type="gramEnd"/>
      <w:r w:rsidRPr="007A160A">
        <w:rPr>
          <w:rFonts w:asciiTheme="minorHAnsi" w:hAnsiTheme="minorHAnsi" w:cstheme="minorHAnsi"/>
          <w:b/>
          <w:sz w:val="18"/>
          <w:szCs w:val="18"/>
        </w:rPr>
        <w:t>s) agente(s) público(s) que autorizou(aram) a continuidade da prestação dos serviços sem cobertura contratual.</w:t>
      </w:r>
    </w:p>
    <w:p w:rsidR="00AE4BC7" w:rsidRPr="007D4D3E" w:rsidRDefault="005208B3" w:rsidP="00AE4BC7">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fl</w:t>
      </w:r>
      <w:r w:rsidR="00601F6C" w:rsidRPr="00506725">
        <w:rPr>
          <w:rFonts w:asciiTheme="minorHAnsi" w:hAnsiTheme="minorHAnsi" w:cstheme="minorHAnsi"/>
          <w:sz w:val="21"/>
          <w:szCs w:val="21"/>
        </w:rPr>
        <w:t>.</w:t>
      </w:r>
      <w:r w:rsidR="0047431C" w:rsidRPr="00506725">
        <w:rPr>
          <w:rFonts w:asciiTheme="minorHAnsi" w:hAnsiTheme="minorHAnsi" w:cstheme="minorHAnsi"/>
          <w:sz w:val="21"/>
          <w:szCs w:val="21"/>
        </w:rPr>
        <w:t xml:space="preserve"> 8</w:t>
      </w:r>
      <w:r w:rsidRPr="00506725">
        <w:rPr>
          <w:rFonts w:asciiTheme="minorHAnsi" w:hAnsiTheme="minorHAnsi" w:cstheme="minorHAnsi"/>
          <w:sz w:val="21"/>
          <w:szCs w:val="21"/>
        </w:rPr>
        <w:t>4</w:t>
      </w:r>
      <w:r w:rsidR="00AE4BC7">
        <w:rPr>
          <w:rFonts w:asciiTheme="minorHAnsi" w:hAnsiTheme="minorHAnsi" w:cstheme="minorHAnsi"/>
          <w:sz w:val="21"/>
          <w:szCs w:val="21"/>
        </w:rPr>
        <w:t xml:space="preserve"> </w:t>
      </w:r>
      <w:r w:rsidRPr="00506725">
        <w:rPr>
          <w:rFonts w:asciiTheme="minorHAnsi" w:hAnsiTheme="minorHAnsi" w:cstheme="minorHAnsi"/>
          <w:sz w:val="21"/>
          <w:szCs w:val="21"/>
        </w:rPr>
        <w:t xml:space="preserve">– </w:t>
      </w:r>
      <w:r w:rsidR="00AE4BC7" w:rsidRPr="007D4D3E">
        <w:rPr>
          <w:rFonts w:asciiTheme="minorHAnsi" w:hAnsiTheme="minorHAnsi" w:cstheme="minorHAnsi"/>
          <w:sz w:val="21"/>
          <w:szCs w:val="21"/>
        </w:rPr>
        <w:t>Constata-se cópia do DESPACHO PGE-PLIC-CD nº 1.835/2017, datado de 13/07/2017, da procuradora de estado coordenadora da procuradoria de Licitações, contratos e convênios, conhecendo e aprovando o DESPACHO PGE-PLIC nº 1.658/2017.</w:t>
      </w:r>
    </w:p>
    <w:p w:rsidR="00496C0D" w:rsidRDefault="005208B3" w:rsidP="00496C0D">
      <w:pPr>
        <w:spacing w:after="0" w:line="360" w:lineRule="auto"/>
        <w:ind w:firstLine="708"/>
        <w:jc w:val="both"/>
        <w:rPr>
          <w:rFonts w:asciiTheme="minorHAnsi" w:hAnsiTheme="minorHAnsi" w:cstheme="minorHAnsi"/>
          <w:sz w:val="21"/>
          <w:szCs w:val="21"/>
        </w:rPr>
      </w:pPr>
      <w:r w:rsidRPr="00506725">
        <w:rPr>
          <w:rFonts w:asciiTheme="minorHAnsi" w:hAnsiTheme="minorHAnsi" w:cstheme="minorHAnsi"/>
          <w:sz w:val="21"/>
          <w:szCs w:val="21"/>
        </w:rPr>
        <w:t>À f</w:t>
      </w:r>
      <w:r w:rsidR="0047431C" w:rsidRPr="00506725">
        <w:rPr>
          <w:rFonts w:asciiTheme="minorHAnsi" w:hAnsiTheme="minorHAnsi" w:cstheme="minorHAnsi"/>
          <w:sz w:val="21"/>
          <w:szCs w:val="21"/>
        </w:rPr>
        <w:t>l. 85/</w:t>
      </w:r>
      <w:proofErr w:type="gramStart"/>
      <w:r w:rsidR="0047431C" w:rsidRPr="00506725">
        <w:rPr>
          <w:rFonts w:asciiTheme="minorHAnsi" w:hAnsiTheme="minorHAnsi" w:cstheme="minorHAnsi"/>
          <w:sz w:val="21"/>
          <w:szCs w:val="21"/>
        </w:rPr>
        <w:t>8</w:t>
      </w:r>
      <w:r w:rsidRPr="00506725">
        <w:rPr>
          <w:rFonts w:asciiTheme="minorHAnsi" w:hAnsiTheme="minorHAnsi" w:cstheme="minorHAnsi"/>
          <w:sz w:val="21"/>
          <w:szCs w:val="21"/>
        </w:rPr>
        <w:t>5v</w:t>
      </w:r>
      <w:proofErr w:type="gramEnd"/>
      <w:r w:rsidRPr="00506725">
        <w:rPr>
          <w:rFonts w:asciiTheme="minorHAnsi" w:hAnsiTheme="minorHAnsi" w:cstheme="minorHAnsi"/>
          <w:sz w:val="21"/>
          <w:szCs w:val="21"/>
        </w:rPr>
        <w:t xml:space="preserve"> – </w:t>
      </w:r>
      <w:r w:rsidR="00496C0D" w:rsidRPr="007D4D3E">
        <w:rPr>
          <w:rFonts w:asciiTheme="minorHAnsi" w:hAnsiTheme="minorHAnsi" w:cstheme="minorHAnsi"/>
          <w:sz w:val="21"/>
          <w:szCs w:val="21"/>
        </w:rPr>
        <w:t xml:space="preserve">Verifica-se DESPACHO nº 266/2017 – SUPAD, datado de 10/08/2017 de lavra do Gerente de Controle de Consumo Interno da SELAJ, elencando as diligências da PGE e suas respectivas resolutivas. </w:t>
      </w:r>
    </w:p>
    <w:p w:rsidR="00323DE6" w:rsidRPr="007D4D3E" w:rsidRDefault="00323DE6" w:rsidP="00323DE6">
      <w:pPr>
        <w:spacing w:after="0" w:line="360" w:lineRule="auto"/>
        <w:ind w:firstLine="851"/>
        <w:jc w:val="both"/>
        <w:rPr>
          <w:rFonts w:asciiTheme="minorHAnsi" w:eastAsia="Arial" w:hAnsiTheme="minorHAnsi" w:cstheme="minorHAnsi"/>
          <w:sz w:val="21"/>
          <w:szCs w:val="21"/>
        </w:rPr>
      </w:pPr>
      <w:r w:rsidRPr="007D4D3E">
        <w:rPr>
          <w:rFonts w:asciiTheme="minorHAnsi" w:hAnsiTheme="minorHAnsi" w:cstheme="minorHAnsi"/>
          <w:sz w:val="21"/>
          <w:szCs w:val="21"/>
        </w:rPr>
        <w:t xml:space="preserve">Nesse sentido, em atendimento a determinação emanada do Gabinete da Controladoria Geral do Estado (fl. </w:t>
      </w:r>
      <w:r>
        <w:rPr>
          <w:rFonts w:asciiTheme="minorHAnsi" w:hAnsiTheme="minorHAnsi" w:cstheme="minorHAnsi"/>
          <w:sz w:val="21"/>
          <w:szCs w:val="21"/>
        </w:rPr>
        <w:t>8</w:t>
      </w:r>
      <w:r w:rsidRPr="007D4D3E">
        <w:rPr>
          <w:rFonts w:asciiTheme="minorHAnsi" w:hAnsiTheme="minorHAnsi" w:cstheme="minorHAnsi"/>
          <w:sz w:val="21"/>
          <w:szCs w:val="21"/>
        </w:rPr>
        <w:t xml:space="preserve">6), </w:t>
      </w:r>
      <w:proofErr w:type="gramStart"/>
      <w:r w:rsidRPr="007D4D3E">
        <w:rPr>
          <w:rFonts w:asciiTheme="minorHAnsi" w:hAnsiTheme="minorHAnsi" w:cstheme="minorHAnsi"/>
          <w:sz w:val="21"/>
          <w:szCs w:val="21"/>
        </w:rPr>
        <w:t>passamos</w:t>
      </w:r>
      <w:proofErr w:type="gramEnd"/>
      <w:r w:rsidRPr="007D4D3E">
        <w:rPr>
          <w:rFonts w:asciiTheme="minorHAnsi" w:hAnsiTheme="minorHAnsi" w:cstheme="minorHAnsi"/>
          <w:sz w:val="21"/>
          <w:szCs w:val="21"/>
        </w:rPr>
        <w:t xml:space="preserve"> a descrever à análise técnica dos autos, a qual se restringiu à instrução do processo de despesa, no que se refere ao cumprimento das fases da despesa pública</w:t>
      </w:r>
      <w:r w:rsidRPr="007D4D3E">
        <w:rPr>
          <w:rStyle w:val="Forte"/>
          <w:rFonts w:asciiTheme="minorHAnsi" w:hAnsiTheme="minorHAnsi" w:cstheme="minorHAnsi"/>
          <w:b w:val="0"/>
          <w:sz w:val="21"/>
          <w:szCs w:val="21"/>
        </w:rPr>
        <w:t xml:space="preserve">, explicitado na Lei Federal nº 4.320/64, da obediência aos princípios constitucionais aplicáveis à Administração Pública, bem como ao </w:t>
      </w:r>
      <w:r w:rsidRPr="007D4D3E">
        <w:rPr>
          <w:rFonts w:asciiTheme="minorHAnsi" w:hAnsiTheme="minorHAnsi" w:cstheme="minorHAnsi"/>
          <w:sz w:val="21"/>
          <w:szCs w:val="21"/>
        </w:rPr>
        <w:t>que determina o Artigo 48, do Decreto Estadual nº 51.828/2017.</w:t>
      </w:r>
      <w:r w:rsidRPr="007D4D3E">
        <w:rPr>
          <w:rFonts w:asciiTheme="minorHAnsi" w:hAnsiTheme="minorHAnsi" w:cstheme="minorHAnsi"/>
          <w:bCs/>
          <w:sz w:val="21"/>
          <w:szCs w:val="21"/>
        </w:rPr>
        <w:t xml:space="preserve"> Descreve-se a seguir o resultado do exame efetuado no referido processo:</w:t>
      </w:r>
    </w:p>
    <w:p w:rsidR="00323DE6" w:rsidRPr="007D4D3E" w:rsidRDefault="00323DE6" w:rsidP="00323DE6">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Observa-se que os autos foram encaminhados a este órgão de controle através do despacho 133/2017-SECEGI apenso ao processo 36000-1003/2016. Porém os processos não estão apensados no sistema INTEGRA.</w:t>
      </w:r>
    </w:p>
    <w:p w:rsidR="00323DE6" w:rsidRPr="007D4D3E" w:rsidRDefault="00323DE6" w:rsidP="00323DE6">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Não visualizamos nos autos a Nota de Empenho atualizada referente aos serviços prestados pela Empresa AR SERVIÇOS LTDA.</w:t>
      </w:r>
    </w:p>
    <w:p w:rsidR="00323DE6" w:rsidRPr="00323DE6" w:rsidRDefault="00323DE6" w:rsidP="00323DE6">
      <w:pPr>
        <w:pStyle w:val="PargrafodaLista"/>
        <w:numPr>
          <w:ilvl w:val="0"/>
          <w:numId w:val="24"/>
        </w:numPr>
        <w:spacing w:after="0" w:line="360" w:lineRule="auto"/>
        <w:rPr>
          <w:rFonts w:asciiTheme="minorHAnsi" w:hAnsiTheme="minorHAnsi" w:cstheme="minorHAnsi"/>
          <w:sz w:val="21"/>
          <w:szCs w:val="21"/>
        </w:rPr>
      </w:pPr>
      <w:r w:rsidRPr="00323DE6">
        <w:rPr>
          <w:rFonts w:asciiTheme="minorHAnsi" w:hAnsiTheme="minorHAnsi" w:cstheme="minorHAnsi"/>
          <w:sz w:val="21"/>
          <w:szCs w:val="21"/>
        </w:rPr>
        <w:t xml:space="preserve">Verifica-se as folhas 33 a 35 </w:t>
      </w:r>
      <w:r>
        <w:rPr>
          <w:rFonts w:asciiTheme="minorHAnsi" w:hAnsiTheme="minorHAnsi" w:cstheme="minorHAnsi"/>
          <w:sz w:val="21"/>
          <w:szCs w:val="21"/>
        </w:rPr>
        <w:t xml:space="preserve">o </w:t>
      </w:r>
      <w:r w:rsidRPr="00323DE6">
        <w:rPr>
          <w:rFonts w:asciiTheme="minorHAnsi" w:hAnsiTheme="minorHAnsi" w:cstheme="minorHAnsi"/>
          <w:sz w:val="21"/>
          <w:szCs w:val="21"/>
        </w:rPr>
        <w:t xml:space="preserve">extrato mensal dos colaboradores e as folhas 36 a 46 </w:t>
      </w:r>
      <w:r>
        <w:rPr>
          <w:rFonts w:asciiTheme="minorHAnsi" w:hAnsiTheme="minorHAnsi" w:cstheme="minorHAnsi"/>
          <w:sz w:val="21"/>
          <w:szCs w:val="21"/>
        </w:rPr>
        <w:t>os</w:t>
      </w:r>
      <w:proofErr w:type="gramStart"/>
      <w:r>
        <w:rPr>
          <w:rFonts w:asciiTheme="minorHAnsi" w:hAnsiTheme="minorHAnsi" w:cstheme="minorHAnsi"/>
          <w:sz w:val="21"/>
          <w:szCs w:val="21"/>
        </w:rPr>
        <w:t xml:space="preserve">  </w:t>
      </w:r>
      <w:r w:rsidRPr="00323DE6">
        <w:rPr>
          <w:rFonts w:asciiTheme="minorHAnsi" w:hAnsiTheme="minorHAnsi" w:cstheme="minorHAnsi"/>
          <w:sz w:val="21"/>
          <w:szCs w:val="21"/>
        </w:rPr>
        <w:t xml:space="preserve"> </w:t>
      </w:r>
      <w:proofErr w:type="gramEnd"/>
      <w:r w:rsidRPr="00323DE6">
        <w:rPr>
          <w:rFonts w:asciiTheme="minorHAnsi" w:hAnsiTheme="minorHAnsi" w:cstheme="minorHAnsi"/>
          <w:sz w:val="21"/>
          <w:szCs w:val="21"/>
        </w:rPr>
        <w:t>contracheques</w:t>
      </w:r>
      <w:r>
        <w:rPr>
          <w:rFonts w:asciiTheme="minorHAnsi" w:hAnsiTheme="minorHAnsi" w:cstheme="minorHAnsi"/>
          <w:sz w:val="21"/>
          <w:szCs w:val="21"/>
        </w:rPr>
        <w:t xml:space="preserve">, todos </w:t>
      </w:r>
      <w:r w:rsidRPr="00323DE6">
        <w:rPr>
          <w:rFonts w:asciiTheme="minorHAnsi" w:hAnsiTheme="minorHAnsi" w:cstheme="minorHAnsi"/>
          <w:sz w:val="21"/>
          <w:szCs w:val="21"/>
        </w:rPr>
        <w:t>sem devidas assinatura.</w:t>
      </w:r>
    </w:p>
    <w:p w:rsidR="00323DE6" w:rsidRPr="00323DE6" w:rsidRDefault="00323DE6" w:rsidP="00323DE6">
      <w:pPr>
        <w:pStyle w:val="PargrafodaLista"/>
        <w:numPr>
          <w:ilvl w:val="0"/>
          <w:numId w:val="24"/>
        </w:numPr>
        <w:spacing w:after="0" w:line="360" w:lineRule="auto"/>
        <w:rPr>
          <w:rFonts w:asciiTheme="minorHAnsi" w:hAnsiTheme="minorHAnsi" w:cstheme="minorHAnsi"/>
          <w:b/>
          <w:i/>
          <w:sz w:val="21"/>
          <w:szCs w:val="21"/>
        </w:rPr>
      </w:pPr>
      <w:r w:rsidRPr="00323DE6">
        <w:rPr>
          <w:rFonts w:asciiTheme="minorHAnsi" w:hAnsiTheme="minorHAnsi" w:cstheme="minorHAnsi"/>
          <w:sz w:val="21"/>
          <w:szCs w:val="21"/>
        </w:rPr>
        <w:t>Constata-se, as folhas 44, a relação da TRANSPAL com o status da recarga do cartão do transporte, sem informar a data da recarga.</w:t>
      </w:r>
    </w:p>
    <w:p w:rsidR="00323DE6" w:rsidRPr="00323DE6" w:rsidRDefault="00323DE6" w:rsidP="00323DE6">
      <w:pPr>
        <w:pStyle w:val="PargrafodaLista"/>
        <w:numPr>
          <w:ilvl w:val="0"/>
          <w:numId w:val="24"/>
        </w:numPr>
        <w:spacing w:after="0" w:line="360" w:lineRule="auto"/>
        <w:rPr>
          <w:rFonts w:asciiTheme="minorHAnsi" w:hAnsiTheme="minorHAnsi" w:cstheme="minorHAnsi"/>
          <w:sz w:val="21"/>
          <w:szCs w:val="21"/>
        </w:rPr>
      </w:pPr>
      <w:r w:rsidRPr="00323DE6">
        <w:rPr>
          <w:rFonts w:asciiTheme="minorHAnsi" w:hAnsiTheme="minorHAnsi" w:cstheme="minorHAnsi"/>
          <w:sz w:val="21"/>
          <w:szCs w:val="21"/>
        </w:rPr>
        <w:t>Observa-se que a planilha com discriminação da prestação de serviços continuados, informada pela AMGESP, das folhas 66 a 70 estão sem a data e assinatura do responsável pela informação.</w:t>
      </w:r>
    </w:p>
    <w:p w:rsidR="00323DE6" w:rsidRPr="007D4D3E" w:rsidRDefault="00323DE6" w:rsidP="00323DE6">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 xml:space="preserve">As certidões de regularidade fiscal e trabalhista, apensadas aos autos das folhas </w:t>
      </w:r>
      <w:r>
        <w:rPr>
          <w:rFonts w:asciiTheme="minorHAnsi" w:hAnsiTheme="minorHAnsi" w:cstheme="minorHAnsi"/>
          <w:sz w:val="21"/>
          <w:szCs w:val="21"/>
        </w:rPr>
        <w:t>17</w:t>
      </w:r>
      <w:r w:rsidRPr="007D4D3E">
        <w:rPr>
          <w:rFonts w:asciiTheme="minorHAnsi" w:hAnsiTheme="minorHAnsi" w:cstheme="minorHAnsi"/>
          <w:sz w:val="21"/>
          <w:szCs w:val="21"/>
        </w:rPr>
        <w:t xml:space="preserve"> a </w:t>
      </w:r>
      <w:r>
        <w:rPr>
          <w:rFonts w:asciiTheme="minorHAnsi" w:hAnsiTheme="minorHAnsi" w:cstheme="minorHAnsi"/>
          <w:sz w:val="21"/>
          <w:szCs w:val="21"/>
        </w:rPr>
        <w:t>21</w:t>
      </w:r>
      <w:r w:rsidRPr="007D4D3E">
        <w:rPr>
          <w:rFonts w:asciiTheme="minorHAnsi" w:hAnsiTheme="minorHAnsi" w:cstheme="minorHAnsi"/>
          <w:sz w:val="21"/>
          <w:szCs w:val="21"/>
        </w:rPr>
        <w:t xml:space="preserve"> estão vencidas.</w:t>
      </w:r>
    </w:p>
    <w:p w:rsidR="00323DE6" w:rsidRPr="007D4D3E" w:rsidRDefault="00323DE6" w:rsidP="00323DE6">
      <w:pPr>
        <w:pStyle w:val="PargrafodaLista"/>
        <w:numPr>
          <w:ilvl w:val="0"/>
          <w:numId w:val="24"/>
        </w:numPr>
        <w:spacing w:after="0" w:line="360" w:lineRule="auto"/>
        <w:rPr>
          <w:rFonts w:asciiTheme="minorHAnsi" w:eastAsia="Arial" w:hAnsiTheme="minorHAnsi" w:cstheme="minorHAnsi"/>
          <w:sz w:val="21"/>
          <w:szCs w:val="21"/>
        </w:rPr>
      </w:pPr>
      <w:r w:rsidRPr="007D4D3E">
        <w:rPr>
          <w:rFonts w:asciiTheme="minorHAnsi" w:eastAsia="Arial" w:hAnsiTheme="minorHAnsi" w:cstheme="minorHAnsi"/>
          <w:sz w:val="21"/>
          <w:szCs w:val="21"/>
        </w:rPr>
        <w:t>Observa-se que não foi acostado aos autos o contrato nº 002/2016 e publicação no DOE.</w:t>
      </w:r>
    </w:p>
    <w:p w:rsidR="00323DE6" w:rsidRPr="007D4D3E" w:rsidRDefault="00323DE6" w:rsidP="00323DE6">
      <w:pPr>
        <w:pStyle w:val="PargrafodaLista"/>
        <w:numPr>
          <w:ilvl w:val="0"/>
          <w:numId w:val="24"/>
        </w:numPr>
        <w:spacing w:after="0" w:line="360" w:lineRule="auto"/>
        <w:rPr>
          <w:rFonts w:asciiTheme="minorHAnsi" w:eastAsia="Arial" w:hAnsiTheme="minorHAnsi" w:cstheme="minorHAnsi"/>
          <w:i/>
          <w:sz w:val="21"/>
          <w:szCs w:val="21"/>
        </w:rPr>
      </w:pPr>
      <w:r w:rsidRPr="007D4D3E">
        <w:rPr>
          <w:rFonts w:asciiTheme="minorHAnsi" w:eastAsia="Arial" w:hAnsiTheme="minorHAnsi" w:cstheme="minorHAnsi"/>
          <w:sz w:val="21"/>
          <w:szCs w:val="21"/>
        </w:rPr>
        <w:t xml:space="preserve">Não visualizamos nos autos o atendimento a diligência da </w:t>
      </w:r>
      <w:r w:rsidRPr="007D4D3E">
        <w:rPr>
          <w:rFonts w:asciiTheme="minorHAnsi" w:hAnsiTheme="minorHAnsi" w:cstheme="minorHAnsi"/>
          <w:sz w:val="21"/>
          <w:szCs w:val="21"/>
        </w:rPr>
        <w:t xml:space="preserve">PGE/PLIC Nº 870/2017, item 4.6 onde determina que </w:t>
      </w:r>
      <w:r w:rsidRPr="007D4D3E">
        <w:rPr>
          <w:rFonts w:asciiTheme="minorHAnsi" w:hAnsiTheme="minorHAnsi" w:cstheme="minorHAnsi"/>
          <w:i/>
          <w:sz w:val="21"/>
          <w:szCs w:val="21"/>
        </w:rPr>
        <w:t>“</w:t>
      </w:r>
      <w:r w:rsidRPr="007D4D3E">
        <w:rPr>
          <w:rFonts w:asciiTheme="minorHAnsi" w:hAnsiTheme="minorHAnsi" w:cstheme="minorHAnsi"/>
          <w:b/>
          <w:i/>
          <w:sz w:val="21"/>
          <w:szCs w:val="21"/>
        </w:rPr>
        <w:t>Seja autuada cópia da Portaria expedida pelo titular da pasta que determine a instauração de sindicância administrativa para apurar o ato do servidor que expediu ordem de execução de serviços sem a devida cobertura contratual acompanhada de cópia de sua publicação no DOE/AL”.</w:t>
      </w:r>
    </w:p>
    <w:p w:rsidR="00323DE6" w:rsidRPr="007D4D3E" w:rsidRDefault="00323DE6" w:rsidP="00323DE6">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lastRenderedPageBreak/>
        <w:t>Observou-se o não cumprimento ao que determina o Art. 48 do Decreto Estadual nº 51.828/17, como segue:</w:t>
      </w:r>
    </w:p>
    <w:p w:rsidR="00323DE6" w:rsidRPr="007D4D3E" w:rsidRDefault="00323DE6" w:rsidP="00323DE6">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bCs/>
          <w:color w:val="auto"/>
          <w:sz w:val="18"/>
          <w:szCs w:val="18"/>
        </w:rPr>
        <w:t xml:space="preserve">Art. 48. </w:t>
      </w:r>
      <w:r w:rsidRPr="007D4D3E">
        <w:rPr>
          <w:rFonts w:asciiTheme="minorHAnsi" w:hAnsiTheme="minorHAnsi" w:cstheme="minorHAnsi"/>
          <w:b/>
          <w:color w:val="auto"/>
          <w:sz w:val="18"/>
          <w:szCs w:val="18"/>
        </w:rPr>
        <w:t xml:space="preserve">A dívida de exercícios anteriores reconhecida pelo titular do órgão ou da entidade deverá ser empenhada e liquidada no exercício fiscal em que lavrado o ato de seu reconhecimento. </w:t>
      </w:r>
    </w:p>
    <w:p w:rsidR="00323DE6" w:rsidRPr="007D4D3E" w:rsidRDefault="00323DE6" w:rsidP="00323DE6">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 1º O ato de reconhecimento de dívida deve ser precedido: </w:t>
      </w:r>
    </w:p>
    <w:p w:rsidR="00323DE6" w:rsidRPr="007D4D3E" w:rsidRDefault="00323DE6" w:rsidP="00323DE6">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 – da verificação da existência de dotação orçamentária suficiente para a realização de seu empenho e liquidação no SIAFEM; </w:t>
      </w:r>
    </w:p>
    <w:p w:rsidR="00323DE6" w:rsidRPr="007D4D3E" w:rsidRDefault="00323DE6" w:rsidP="00323DE6">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II – da estimativa do impacto orçamentário-financeiro da dívida a ser reconhecida no exercício vigente e posteriores, considerando os limites estabelecidos na programação orçamentária e financeira para o exercício vigente; </w:t>
      </w:r>
    </w:p>
    <w:p w:rsidR="00323DE6" w:rsidRPr="007D4D3E" w:rsidRDefault="00323DE6" w:rsidP="00323DE6">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III –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 </w:t>
      </w:r>
    </w:p>
    <w:p w:rsidR="00323DE6" w:rsidRPr="007D4D3E" w:rsidRDefault="00323DE6" w:rsidP="00323DE6">
      <w:pPr>
        <w:pStyle w:val="PargrafodaLista"/>
        <w:spacing w:before="0" w:after="0" w:line="360" w:lineRule="auto"/>
        <w:ind w:left="2268"/>
        <w:rPr>
          <w:rFonts w:asciiTheme="minorHAnsi" w:hAnsiTheme="minorHAnsi" w:cstheme="minorHAnsi"/>
          <w:b/>
          <w:sz w:val="18"/>
          <w:szCs w:val="18"/>
        </w:rPr>
      </w:pPr>
      <w:r w:rsidRPr="007D4D3E">
        <w:rPr>
          <w:rFonts w:asciiTheme="minorHAnsi" w:hAnsiTheme="minorHAnsi" w:cstheme="minorHAnsi"/>
          <w:b/>
          <w:sz w:val="18"/>
          <w:szCs w:val="18"/>
        </w:rPr>
        <w:t>IV – da indicação das causas que levaram ao não pagamento da dívida nos exercícios anteriores e, sendo o caso, somente quando presentes razões que apontem o descumprimento de deveres funcionais, da instauração de sindicância para a apuração de responsabilidades.</w:t>
      </w:r>
    </w:p>
    <w:p w:rsidR="00323DE6" w:rsidRPr="007D4D3E" w:rsidRDefault="00323DE6" w:rsidP="00323DE6">
      <w:pPr>
        <w:spacing w:after="0" w:line="360" w:lineRule="auto"/>
        <w:ind w:firstLine="709"/>
        <w:jc w:val="both"/>
        <w:rPr>
          <w:rFonts w:asciiTheme="minorHAnsi" w:hAnsiTheme="minorHAnsi" w:cstheme="minorHAnsi"/>
          <w:sz w:val="21"/>
          <w:szCs w:val="21"/>
        </w:rPr>
      </w:pPr>
      <w:r w:rsidRPr="007D4D3E">
        <w:rPr>
          <w:rFonts w:asciiTheme="minorHAnsi" w:hAnsiTheme="minorHAnsi" w:cstheme="minorHAnsi"/>
          <w:sz w:val="21"/>
          <w:szCs w:val="21"/>
        </w:rPr>
        <w:t>De toda a explanação e detalhamento dos autos, contidos no exame dos autos do presente parecer e considerando a urgência que circunstancia a constatação, trazemos à baila as seguintes considerações, quais sejam:</w:t>
      </w:r>
    </w:p>
    <w:p w:rsidR="00323DE6" w:rsidRPr="007D4D3E" w:rsidRDefault="00323DE6" w:rsidP="00323DE6">
      <w:pPr>
        <w:pStyle w:val="PargrafodaLista"/>
        <w:numPr>
          <w:ilvl w:val="0"/>
          <w:numId w:val="25"/>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PROCEDIMENTO ADMINISTRATIVO</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Em atendimento à determinação da PGE em sua análise às folhas 33/</w:t>
      </w:r>
      <w:proofErr w:type="gramStart"/>
      <w:r w:rsidRPr="007D4D3E">
        <w:rPr>
          <w:rFonts w:asciiTheme="minorHAnsi" w:hAnsiTheme="minorHAnsi" w:cstheme="minorHAnsi"/>
          <w:sz w:val="21"/>
          <w:szCs w:val="21"/>
        </w:rPr>
        <w:t>33v</w:t>
      </w:r>
      <w:proofErr w:type="gramEnd"/>
      <w:r w:rsidRPr="007D4D3E">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SELAJ, em obediência ao art. 2º da Lei Estadual nº 6.161/2000 e da Seção III da Lei nº 8.666/1993.</w:t>
      </w:r>
    </w:p>
    <w:p w:rsidR="00323DE6" w:rsidRPr="007D4D3E" w:rsidRDefault="00323DE6" w:rsidP="00323DE6">
      <w:pPr>
        <w:pStyle w:val="PargrafodaLista"/>
        <w:numPr>
          <w:ilvl w:val="0"/>
          <w:numId w:val="25"/>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CONDUTA DOS AGENTES PÚBLICOS</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SELAJ, onde se apurem e se imputem as respectivas responsabilidades</w:t>
      </w:r>
      <w:r w:rsidRPr="007D4D3E">
        <w:rPr>
          <w:rFonts w:asciiTheme="minorHAnsi" w:hAnsiTheme="minorHAnsi" w:cstheme="minorHAnsi"/>
          <w:b/>
          <w:sz w:val="21"/>
          <w:szCs w:val="21"/>
        </w:rPr>
        <w:t>.</w:t>
      </w:r>
    </w:p>
    <w:p w:rsidR="00323DE6" w:rsidRPr="007D4D3E" w:rsidRDefault="00323DE6" w:rsidP="00323DE6">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 xml:space="preserve">DA CÓPIA DO EXTRATO </w:t>
      </w:r>
      <w:r>
        <w:rPr>
          <w:rFonts w:asciiTheme="minorHAnsi" w:hAnsiTheme="minorHAnsi" w:cstheme="minorHAnsi"/>
          <w:b/>
          <w:sz w:val="21"/>
          <w:szCs w:val="21"/>
          <w:u w:val="single"/>
        </w:rPr>
        <w:t xml:space="preserve">E DOS CONTRACHEQUES </w:t>
      </w:r>
      <w:r w:rsidRPr="007D4D3E">
        <w:rPr>
          <w:rFonts w:asciiTheme="minorHAnsi" w:hAnsiTheme="minorHAnsi" w:cstheme="minorHAnsi"/>
          <w:b/>
          <w:sz w:val="21"/>
          <w:szCs w:val="21"/>
          <w:u w:val="single"/>
        </w:rPr>
        <w:t>MENSAL DOS COLABORADORES</w:t>
      </w:r>
      <w:r w:rsidRPr="007D4D3E">
        <w:rPr>
          <w:rFonts w:asciiTheme="minorHAnsi" w:hAnsiTheme="minorHAnsi" w:cstheme="minorHAnsi"/>
          <w:sz w:val="21"/>
          <w:szCs w:val="21"/>
        </w:rPr>
        <w:t xml:space="preserve"> – Anexar cópia dos extratos mensa</w:t>
      </w:r>
      <w:r>
        <w:rPr>
          <w:rFonts w:asciiTheme="minorHAnsi" w:hAnsiTheme="minorHAnsi" w:cstheme="minorHAnsi"/>
          <w:sz w:val="21"/>
          <w:szCs w:val="21"/>
        </w:rPr>
        <w:t>is e dos contracheques</w:t>
      </w:r>
      <w:r w:rsidRPr="007D4D3E">
        <w:rPr>
          <w:rFonts w:asciiTheme="minorHAnsi" w:hAnsiTheme="minorHAnsi" w:cstheme="minorHAnsi"/>
          <w:sz w:val="21"/>
          <w:szCs w:val="21"/>
        </w:rPr>
        <w:t xml:space="preserve"> dos colaboradores </w:t>
      </w:r>
      <w:r>
        <w:rPr>
          <w:rFonts w:asciiTheme="minorHAnsi" w:hAnsiTheme="minorHAnsi" w:cstheme="minorHAnsi"/>
          <w:sz w:val="21"/>
          <w:szCs w:val="21"/>
        </w:rPr>
        <w:t xml:space="preserve">devidamente </w:t>
      </w:r>
      <w:r w:rsidRPr="007D4D3E">
        <w:rPr>
          <w:rFonts w:asciiTheme="minorHAnsi" w:hAnsiTheme="minorHAnsi" w:cstheme="minorHAnsi"/>
          <w:sz w:val="21"/>
          <w:szCs w:val="21"/>
        </w:rPr>
        <w:t>assinados.</w:t>
      </w:r>
    </w:p>
    <w:p w:rsidR="00323DE6" w:rsidRPr="007D306C" w:rsidRDefault="00323DE6" w:rsidP="00323DE6">
      <w:pPr>
        <w:pStyle w:val="PargrafodaLista"/>
        <w:numPr>
          <w:ilvl w:val="0"/>
          <w:numId w:val="25"/>
        </w:numPr>
        <w:spacing w:after="0" w:line="360" w:lineRule="auto"/>
        <w:rPr>
          <w:rFonts w:asciiTheme="minorHAnsi" w:hAnsiTheme="minorHAnsi" w:cstheme="minorHAnsi"/>
          <w:b/>
          <w:i/>
          <w:sz w:val="21"/>
          <w:szCs w:val="21"/>
        </w:rPr>
      </w:pPr>
      <w:r w:rsidRPr="00C60B9C">
        <w:rPr>
          <w:rFonts w:asciiTheme="minorHAnsi" w:hAnsiTheme="minorHAnsi" w:cstheme="minorHAnsi"/>
          <w:b/>
          <w:sz w:val="21"/>
          <w:szCs w:val="21"/>
          <w:u w:val="single"/>
        </w:rPr>
        <w:lastRenderedPageBreak/>
        <w:t>RECARGA DE CARTÃO</w:t>
      </w:r>
      <w:r>
        <w:rPr>
          <w:rFonts w:asciiTheme="minorHAnsi" w:hAnsiTheme="minorHAnsi" w:cstheme="minorHAnsi"/>
          <w:sz w:val="21"/>
          <w:szCs w:val="21"/>
        </w:rPr>
        <w:t xml:space="preserve"> – Que a empresa seja notificada para apresentar documento constando a</w:t>
      </w:r>
      <w:r w:rsidRPr="007D306C">
        <w:rPr>
          <w:rFonts w:asciiTheme="minorHAnsi" w:hAnsiTheme="minorHAnsi" w:cstheme="minorHAnsi"/>
          <w:sz w:val="21"/>
          <w:szCs w:val="21"/>
        </w:rPr>
        <w:t xml:space="preserve"> relação da TRANSPAL com o status da recarga do cartão do transporte, </w:t>
      </w:r>
      <w:r>
        <w:rPr>
          <w:rFonts w:asciiTheme="minorHAnsi" w:hAnsiTheme="minorHAnsi" w:cstheme="minorHAnsi"/>
          <w:sz w:val="21"/>
          <w:szCs w:val="21"/>
        </w:rPr>
        <w:t>devidamente datado.</w:t>
      </w:r>
    </w:p>
    <w:p w:rsidR="00323DE6" w:rsidRPr="007D4D3E" w:rsidRDefault="00323DE6" w:rsidP="00323DE6">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PLANILHA DA AMGESP</w:t>
      </w:r>
      <w:r w:rsidRPr="007D4D3E">
        <w:rPr>
          <w:rFonts w:asciiTheme="minorHAnsi" w:hAnsiTheme="minorHAnsi" w:cstheme="minorHAnsi"/>
          <w:sz w:val="21"/>
          <w:szCs w:val="21"/>
        </w:rPr>
        <w:t xml:space="preserve"> – Que a AMGESP seja notificada para que a planilha com discriminação da prestação de serviços continuados, apensada as folhas </w:t>
      </w:r>
      <w:r w:rsidR="00770AC2">
        <w:rPr>
          <w:rFonts w:asciiTheme="minorHAnsi" w:hAnsiTheme="minorHAnsi" w:cstheme="minorHAnsi"/>
          <w:sz w:val="21"/>
          <w:szCs w:val="21"/>
        </w:rPr>
        <w:t>6</w:t>
      </w:r>
      <w:r w:rsidRPr="007D4D3E">
        <w:rPr>
          <w:rFonts w:asciiTheme="minorHAnsi" w:hAnsiTheme="minorHAnsi" w:cstheme="minorHAnsi"/>
          <w:sz w:val="21"/>
          <w:szCs w:val="21"/>
        </w:rPr>
        <w:t xml:space="preserve">6 a </w:t>
      </w:r>
      <w:r w:rsidR="00770AC2">
        <w:rPr>
          <w:rFonts w:asciiTheme="minorHAnsi" w:hAnsiTheme="minorHAnsi" w:cstheme="minorHAnsi"/>
          <w:sz w:val="21"/>
          <w:szCs w:val="21"/>
        </w:rPr>
        <w:t>7</w:t>
      </w:r>
      <w:r w:rsidRPr="007D4D3E">
        <w:rPr>
          <w:rFonts w:asciiTheme="minorHAnsi" w:hAnsiTheme="minorHAnsi" w:cstheme="minorHAnsi"/>
          <w:sz w:val="21"/>
          <w:szCs w:val="21"/>
        </w:rPr>
        <w:t>0 sejam datas e assinadas pelo responsável.</w:t>
      </w:r>
    </w:p>
    <w:p w:rsidR="00323DE6" w:rsidRPr="007D4D3E" w:rsidRDefault="00323DE6" w:rsidP="00323DE6">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DA NOTA DE EMPENHO</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xml:space="preserve">– Que seja providenciado à nota de empenho na </w:t>
      </w:r>
      <w:proofErr w:type="gramStart"/>
      <w:r w:rsidRPr="007D4D3E">
        <w:rPr>
          <w:rFonts w:asciiTheme="minorHAnsi" w:hAnsiTheme="minorHAnsi" w:cstheme="minorHAnsi"/>
          <w:sz w:val="21"/>
          <w:szCs w:val="21"/>
        </w:rPr>
        <w:t xml:space="preserve">dotação </w:t>
      </w:r>
      <w:r>
        <w:rPr>
          <w:rFonts w:asciiTheme="minorHAnsi" w:hAnsiTheme="minorHAnsi" w:cstheme="minorHAnsi"/>
          <w:sz w:val="21"/>
          <w:szCs w:val="21"/>
        </w:rPr>
        <w:t>.</w:t>
      </w:r>
      <w:proofErr w:type="gramEnd"/>
    </w:p>
    <w:p w:rsidR="00323DE6" w:rsidRPr="007D4D3E" w:rsidRDefault="00323DE6" w:rsidP="00323DE6">
      <w:pPr>
        <w:pStyle w:val="PargrafodaLista"/>
        <w:numPr>
          <w:ilvl w:val="0"/>
          <w:numId w:val="25"/>
        </w:numPr>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DAS CERTIDÕES</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Quando do pagamento que seja anexado as certidões referentes à regularidade fiscal atualizada conforme legislação pertinente.</w:t>
      </w:r>
    </w:p>
    <w:p w:rsidR="00323DE6" w:rsidRPr="007D4D3E" w:rsidRDefault="00323DE6" w:rsidP="00323DE6">
      <w:pPr>
        <w:pStyle w:val="PargrafodaLista"/>
        <w:numPr>
          <w:ilvl w:val="0"/>
          <w:numId w:val="25"/>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DO ORDENADOR DE DESPESAS</w:t>
      </w:r>
      <w:r w:rsidRPr="007D4D3E">
        <w:rPr>
          <w:rFonts w:asciiTheme="minorHAnsi" w:hAnsiTheme="minorHAnsi" w:cstheme="minorHAnsi"/>
          <w:b/>
          <w:sz w:val="21"/>
          <w:szCs w:val="21"/>
        </w:rPr>
        <w:t xml:space="preserve"> - </w:t>
      </w:r>
      <w:r w:rsidRPr="007D4D3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323DE6" w:rsidRDefault="00323DE6" w:rsidP="00323DE6">
      <w:pPr>
        <w:spacing w:after="0" w:line="360" w:lineRule="auto"/>
        <w:ind w:firstLine="708"/>
        <w:jc w:val="both"/>
        <w:rPr>
          <w:rFonts w:asciiTheme="minorHAnsi" w:hAnsiTheme="minorHAnsi" w:cstheme="minorHAnsi"/>
          <w:color w:val="FF0000"/>
          <w:sz w:val="21"/>
          <w:szCs w:val="21"/>
        </w:rPr>
      </w:pPr>
      <w:r w:rsidRPr="007D4D3E">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solução das pendências processuais apontadas nos itens </w:t>
      </w:r>
      <w:r w:rsidRPr="007D4D3E">
        <w:rPr>
          <w:rFonts w:asciiTheme="minorHAnsi" w:hAnsiTheme="minorHAnsi" w:cstheme="minorHAnsi"/>
          <w:b/>
          <w:sz w:val="21"/>
          <w:szCs w:val="21"/>
        </w:rPr>
        <w:t>“a” a “</w:t>
      </w:r>
      <w:r>
        <w:rPr>
          <w:rFonts w:asciiTheme="minorHAnsi" w:hAnsiTheme="minorHAnsi" w:cstheme="minorHAnsi"/>
          <w:b/>
          <w:sz w:val="21"/>
          <w:szCs w:val="21"/>
        </w:rPr>
        <w:t>h</w:t>
      </w:r>
      <w:r w:rsidRPr="007D4D3E">
        <w:rPr>
          <w:rFonts w:asciiTheme="minorHAnsi" w:hAnsiTheme="minorHAnsi" w:cstheme="minorHAnsi"/>
          <w:sz w:val="21"/>
          <w:szCs w:val="21"/>
        </w:rPr>
        <w:t xml:space="preserve">”, ato contínuo, que seja efetuado o pagamento a EMPRESA AR SERVIÇOS LTDA., referente aos serviços prestados de apoio administrativo, </w:t>
      </w:r>
      <w:r w:rsidRPr="00D51208">
        <w:rPr>
          <w:rFonts w:asciiTheme="minorHAnsi" w:hAnsiTheme="minorHAnsi" w:cstheme="minorHAnsi"/>
          <w:sz w:val="21"/>
          <w:szCs w:val="21"/>
        </w:rPr>
        <w:t xml:space="preserve">durante o mês de </w:t>
      </w:r>
      <w:r w:rsidR="00770AC2">
        <w:rPr>
          <w:rFonts w:asciiTheme="minorHAnsi" w:hAnsiTheme="minorHAnsi" w:cstheme="minorHAnsi"/>
          <w:sz w:val="21"/>
          <w:szCs w:val="21"/>
        </w:rPr>
        <w:t>fevereiro</w:t>
      </w:r>
      <w:r w:rsidRPr="00D51208">
        <w:rPr>
          <w:rFonts w:asciiTheme="minorHAnsi" w:hAnsiTheme="minorHAnsi" w:cstheme="minorHAnsi"/>
          <w:sz w:val="21"/>
          <w:szCs w:val="21"/>
        </w:rPr>
        <w:t>/2017, no valor de R$19.890,48 (dezenove mil oitocentos e noventa reais e quarenta e oito centavos)</w:t>
      </w:r>
      <w:r>
        <w:rPr>
          <w:rFonts w:asciiTheme="minorHAnsi" w:hAnsiTheme="minorHAnsi" w:cstheme="minorHAnsi"/>
          <w:sz w:val="21"/>
          <w:szCs w:val="21"/>
        </w:rPr>
        <w:t>.</w:t>
      </w:r>
    </w:p>
    <w:p w:rsidR="00323DE6" w:rsidRPr="007D4D3E" w:rsidRDefault="00323DE6" w:rsidP="00323DE6">
      <w:pPr>
        <w:tabs>
          <w:tab w:val="left" w:pos="3402"/>
        </w:tabs>
        <w:spacing w:after="0" w:line="360" w:lineRule="auto"/>
        <w:jc w:val="center"/>
        <w:rPr>
          <w:rFonts w:asciiTheme="minorHAnsi" w:hAnsiTheme="minorHAnsi" w:cstheme="minorHAnsi"/>
          <w:bCs/>
          <w:sz w:val="21"/>
          <w:szCs w:val="21"/>
        </w:rPr>
      </w:pPr>
      <w:r w:rsidRPr="007D4D3E">
        <w:rPr>
          <w:rFonts w:asciiTheme="minorHAnsi" w:hAnsiTheme="minorHAnsi" w:cstheme="minorHAnsi"/>
          <w:bCs/>
          <w:sz w:val="21"/>
          <w:szCs w:val="21"/>
        </w:rPr>
        <w:t>Maceió, 02 de outubro de 2017.</w:t>
      </w:r>
    </w:p>
    <w:p w:rsidR="00323DE6" w:rsidRDefault="00323DE6" w:rsidP="00323DE6">
      <w:pPr>
        <w:spacing w:after="0" w:line="240" w:lineRule="auto"/>
        <w:jc w:val="center"/>
        <w:rPr>
          <w:rFonts w:asciiTheme="minorHAnsi" w:hAnsiTheme="minorHAnsi" w:cstheme="minorHAnsi"/>
          <w:sz w:val="21"/>
          <w:szCs w:val="21"/>
          <w:lang w:eastAsia="ar-SA"/>
        </w:rPr>
      </w:pPr>
    </w:p>
    <w:p w:rsidR="00323DE6" w:rsidRDefault="00323DE6" w:rsidP="00323DE6">
      <w:pPr>
        <w:spacing w:after="0" w:line="240" w:lineRule="auto"/>
        <w:jc w:val="center"/>
        <w:rPr>
          <w:rFonts w:asciiTheme="minorHAnsi" w:hAnsiTheme="minorHAnsi" w:cstheme="minorHAnsi"/>
          <w:sz w:val="21"/>
          <w:szCs w:val="21"/>
          <w:lang w:eastAsia="ar-SA"/>
        </w:rPr>
      </w:pPr>
    </w:p>
    <w:p w:rsidR="00323DE6" w:rsidRPr="007D4D3E" w:rsidRDefault="00323DE6" w:rsidP="00323DE6">
      <w:pPr>
        <w:spacing w:after="0" w:line="240" w:lineRule="auto"/>
        <w:jc w:val="center"/>
        <w:rPr>
          <w:rFonts w:asciiTheme="minorHAnsi" w:hAnsiTheme="minorHAnsi" w:cstheme="minorHAnsi"/>
          <w:sz w:val="21"/>
          <w:szCs w:val="21"/>
          <w:lang w:eastAsia="ar-SA"/>
        </w:rPr>
      </w:pPr>
      <w:r w:rsidRPr="007D4D3E">
        <w:rPr>
          <w:rFonts w:asciiTheme="minorHAnsi" w:hAnsiTheme="minorHAnsi" w:cstheme="minorHAnsi"/>
          <w:sz w:val="21"/>
          <w:szCs w:val="21"/>
          <w:lang w:eastAsia="ar-SA"/>
        </w:rPr>
        <w:t>Cleonice Ferreira de Carvalho</w:t>
      </w:r>
    </w:p>
    <w:p w:rsidR="00323DE6" w:rsidRPr="007D4D3E" w:rsidRDefault="00323DE6" w:rsidP="00323DE6">
      <w:pPr>
        <w:spacing w:after="0" w:line="240" w:lineRule="auto"/>
        <w:jc w:val="center"/>
        <w:rPr>
          <w:rFonts w:asciiTheme="minorHAnsi" w:hAnsiTheme="minorHAnsi" w:cstheme="minorHAnsi"/>
          <w:b/>
          <w:sz w:val="21"/>
          <w:szCs w:val="21"/>
        </w:rPr>
      </w:pPr>
      <w:r w:rsidRPr="007D4D3E">
        <w:rPr>
          <w:rFonts w:asciiTheme="minorHAnsi" w:hAnsiTheme="minorHAnsi" w:cstheme="minorHAnsi"/>
          <w:b/>
          <w:sz w:val="21"/>
          <w:szCs w:val="21"/>
        </w:rPr>
        <w:t>Assessora de Controle Interno/ Matrícula nº 95-7</w:t>
      </w:r>
    </w:p>
    <w:p w:rsidR="00323DE6" w:rsidRDefault="00323DE6" w:rsidP="00323DE6">
      <w:pPr>
        <w:tabs>
          <w:tab w:val="left" w:pos="283"/>
        </w:tabs>
        <w:spacing w:after="0" w:line="360" w:lineRule="auto"/>
        <w:rPr>
          <w:rFonts w:asciiTheme="minorHAnsi" w:hAnsiTheme="minorHAnsi" w:cstheme="minorHAnsi"/>
          <w:sz w:val="21"/>
          <w:szCs w:val="21"/>
        </w:rPr>
      </w:pPr>
      <w:r w:rsidRPr="007D4D3E">
        <w:rPr>
          <w:rFonts w:asciiTheme="minorHAnsi" w:hAnsiTheme="minorHAnsi" w:cstheme="minorHAnsi"/>
          <w:sz w:val="21"/>
          <w:szCs w:val="21"/>
        </w:rPr>
        <w:t>De acordo:</w:t>
      </w:r>
    </w:p>
    <w:p w:rsidR="00323DE6" w:rsidRPr="007D4D3E" w:rsidRDefault="00323DE6" w:rsidP="00323DE6">
      <w:pPr>
        <w:tabs>
          <w:tab w:val="left" w:pos="283"/>
        </w:tabs>
        <w:spacing w:after="0" w:line="360" w:lineRule="auto"/>
        <w:rPr>
          <w:rFonts w:asciiTheme="minorHAnsi" w:hAnsiTheme="minorHAnsi" w:cstheme="minorHAnsi"/>
          <w:sz w:val="21"/>
          <w:szCs w:val="21"/>
        </w:rPr>
      </w:pPr>
    </w:p>
    <w:p w:rsidR="00323DE6" w:rsidRPr="007D4D3E" w:rsidRDefault="00323DE6" w:rsidP="00323DE6">
      <w:pPr>
        <w:tabs>
          <w:tab w:val="left" w:pos="0"/>
        </w:tabs>
        <w:spacing w:after="0" w:line="240" w:lineRule="auto"/>
        <w:jc w:val="center"/>
        <w:rPr>
          <w:rFonts w:asciiTheme="minorHAnsi" w:hAnsiTheme="minorHAnsi" w:cstheme="minorHAnsi"/>
          <w:sz w:val="21"/>
          <w:szCs w:val="21"/>
        </w:rPr>
      </w:pPr>
      <w:r w:rsidRPr="007D4D3E">
        <w:rPr>
          <w:rFonts w:asciiTheme="minorHAnsi" w:hAnsiTheme="minorHAnsi" w:cstheme="minorHAnsi"/>
          <w:sz w:val="21"/>
          <w:szCs w:val="21"/>
        </w:rPr>
        <w:t>Adriana Andrade Araújo</w:t>
      </w:r>
    </w:p>
    <w:p w:rsidR="00323DE6" w:rsidRPr="007D4D3E" w:rsidRDefault="00323DE6" w:rsidP="00323DE6">
      <w:pPr>
        <w:tabs>
          <w:tab w:val="left" w:pos="0"/>
        </w:tabs>
        <w:spacing w:after="0" w:line="240" w:lineRule="auto"/>
        <w:jc w:val="center"/>
        <w:rPr>
          <w:rFonts w:asciiTheme="minorHAnsi" w:hAnsiTheme="minorHAnsi" w:cstheme="minorHAnsi"/>
        </w:rPr>
      </w:pPr>
      <w:r w:rsidRPr="007D4D3E">
        <w:rPr>
          <w:rFonts w:asciiTheme="minorHAnsi" w:hAnsiTheme="minorHAnsi" w:cstheme="minorHAnsi"/>
          <w:b/>
          <w:sz w:val="21"/>
          <w:szCs w:val="21"/>
        </w:rPr>
        <w:t>Superintendente de Auditagem - Matrícula n° 113-9</w:t>
      </w:r>
    </w:p>
    <w:p w:rsidR="00BA113A" w:rsidRPr="00323DE6" w:rsidRDefault="005208B3" w:rsidP="00770AC2">
      <w:pPr>
        <w:spacing w:after="0" w:line="360" w:lineRule="auto"/>
        <w:ind w:firstLine="708"/>
        <w:jc w:val="both"/>
        <w:rPr>
          <w:rFonts w:asciiTheme="minorHAnsi" w:hAnsiTheme="minorHAnsi" w:cstheme="minorHAnsi"/>
          <w:color w:val="FF0000"/>
          <w:sz w:val="21"/>
          <w:szCs w:val="21"/>
        </w:rPr>
      </w:pPr>
      <w:r w:rsidRPr="00506725">
        <w:rPr>
          <w:rFonts w:asciiTheme="minorHAnsi" w:hAnsiTheme="minorHAnsi" w:cstheme="minorHAnsi"/>
          <w:sz w:val="21"/>
          <w:szCs w:val="21"/>
        </w:rPr>
        <w:t xml:space="preserve"> </w:t>
      </w:r>
    </w:p>
    <w:sectPr w:rsidR="00BA113A" w:rsidRPr="00323DE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E55" w:rsidRDefault="00E80E55" w:rsidP="003068B9">
      <w:pPr>
        <w:spacing w:after="0" w:line="240" w:lineRule="auto"/>
      </w:pPr>
      <w:r>
        <w:separator/>
      </w:r>
    </w:p>
  </w:endnote>
  <w:endnote w:type="continuationSeparator" w:id="0">
    <w:p w:rsidR="00E80E55" w:rsidRDefault="00E80E5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E55" w:rsidRDefault="00E80E55" w:rsidP="003068B9">
      <w:pPr>
        <w:spacing w:after="0" w:line="240" w:lineRule="auto"/>
      </w:pPr>
      <w:r>
        <w:separator/>
      </w:r>
    </w:p>
  </w:footnote>
  <w:footnote w:type="continuationSeparator" w:id="0">
    <w:p w:rsidR="00E80E55" w:rsidRDefault="00E80E5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54F" w:rsidRDefault="004C454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3pt;margin-top:17.8pt;width:33pt;height:26.25pt;z-index:251657728" filled="f" stroked="f">
          <v:textbox style="mso-next-textbox:#_x0000_s1025">
            <w:txbxContent>
              <w:p w:rsidR="004C454F" w:rsidRPr="003068B9" w:rsidRDefault="004C454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4C454F" w:rsidRPr="0098367C" w:rsidRDefault="004C454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17918">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1EC36673"/>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22460319"/>
    <w:multiLevelType w:val="hybridMultilevel"/>
    <w:tmpl w:val="D60C30BC"/>
    <w:lvl w:ilvl="0" w:tplc="A22055E0">
      <w:start w:val="1"/>
      <w:numFmt w:val="low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345B0E"/>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11811A8"/>
    <w:multiLevelType w:val="hybridMultilevel"/>
    <w:tmpl w:val="3ED4BEC4"/>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90C377C"/>
    <w:multiLevelType w:val="hybridMultilevel"/>
    <w:tmpl w:val="660C78C2"/>
    <w:lvl w:ilvl="0" w:tplc="9AE4B544">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9">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8787418"/>
    <w:multiLevelType w:val="hybridMultilevel"/>
    <w:tmpl w:val="B3B229DC"/>
    <w:lvl w:ilvl="0" w:tplc="D3B214A8">
      <w:start w:val="1"/>
      <w:numFmt w:val="upp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0"/>
  </w:num>
  <w:num w:numId="12">
    <w:abstractNumId w:val="16"/>
  </w:num>
  <w:num w:numId="13">
    <w:abstractNumId w:val="10"/>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8"/>
  </w:num>
  <w:num w:numId="21">
    <w:abstractNumId w:val="14"/>
  </w:num>
  <w:num w:numId="22">
    <w:abstractNumId w:val="22"/>
  </w:num>
  <w:num w:numId="23">
    <w:abstractNumId w:val="9"/>
  </w:num>
  <w:num w:numId="24">
    <w:abstractNumId w:val="18"/>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67"/>
    <w:rsid w:val="00002278"/>
    <w:rsid w:val="00004D84"/>
    <w:rsid w:val="0001185A"/>
    <w:rsid w:val="00012F3A"/>
    <w:rsid w:val="000153C0"/>
    <w:rsid w:val="00016154"/>
    <w:rsid w:val="0002351E"/>
    <w:rsid w:val="00024DE5"/>
    <w:rsid w:val="00024FA7"/>
    <w:rsid w:val="00036DBB"/>
    <w:rsid w:val="00054FAC"/>
    <w:rsid w:val="0005691E"/>
    <w:rsid w:val="00056F40"/>
    <w:rsid w:val="00060209"/>
    <w:rsid w:val="000639BC"/>
    <w:rsid w:val="00063D92"/>
    <w:rsid w:val="00063E76"/>
    <w:rsid w:val="0006543B"/>
    <w:rsid w:val="00067650"/>
    <w:rsid w:val="00071924"/>
    <w:rsid w:val="0007370C"/>
    <w:rsid w:val="00077C6B"/>
    <w:rsid w:val="000804BE"/>
    <w:rsid w:val="00083470"/>
    <w:rsid w:val="00087201"/>
    <w:rsid w:val="0009012C"/>
    <w:rsid w:val="00091F39"/>
    <w:rsid w:val="00095A57"/>
    <w:rsid w:val="00097C9A"/>
    <w:rsid w:val="000B35B4"/>
    <w:rsid w:val="000B5063"/>
    <w:rsid w:val="000C2334"/>
    <w:rsid w:val="000C3D68"/>
    <w:rsid w:val="000C4411"/>
    <w:rsid w:val="000D1703"/>
    <w:rsid w:val="000D1BEF"/>
    <w:rsid w:val="000D7534"/>
    <w:rsid w:val="000E0B01"/>
    <w:rsid w:val="000E4D70"/>
    <w:rsid w:val="000E6E84"/>
    <w:rsid w:val="000E6FA9"/>
    <w:rsid w:val="000E7D27"/>
    <w:rsid w:val="000E7F59"/>
    <w:rsid w:val="000F744A"/>
    <w:rsid w:val="001001A6"/>
    <w:rsid w:val="00100DE2"/>
    <w:rsid w:val="00106350"/>
    <w:rsid w:val="001126DB"/>
    <w:rsid w:val="00121644"/>
    <w:rsid w:val="00122E76"/>
    <w:rsid w:val="00122F96"/>
    <w:rsid w:val="00130318"/>
    <w:rsid w:val="00145C5D"/>
    <w:rsid w:val="0014708F"/>
    <w:rsid w:val="00150A2D"/>
    <w:rsid w:val="00154292"/>
    <w:rsid w:val="001543AF"/>
    <w:rsid w:val="00160277"/>
    <w:rsid w:val="00160F2F"/>
    <w:rsid w:val="00162B5F"/>
    <w:rsid w:val="0017198A"/>
    <w:rsid w:val="00171D25"/>
    <w:rsid w:val="00171D7D"/>
    <w:rsid w:val="0017659C"/>
    <w:rsid w:val="0018283D"/>
    <w:rsid w:val="00185B36"/>
    <w:rsid w:val="001860A7"/>
    <w:rsid w:val="001920FC"/>
    <w:rsid w:val="001923B3"/>
    <w:rsid w:val="0019339F"/>
    <w:rsid w:val="001952C8"/>
    <w:rsid w:val="001A1614"/>
    <w:rsid w:val="001A785A"/>
    <w:rsid w:val="001B1560"/>
    <w:rsid w:val="001B29E2"/>
    <w:rsid w:val="001B2A8C"/>
    <w:rsid w:val="001B2AB3"/>
    <w:rsid w:val="001C17B9"/>
    <w:rsid w:val="001C78A9"/>
    <w:rsid w:val="001D3764"/>
    <w:rsid w:val="001E0BFF"/>
    <w:rsid w:val="001E1602"/>
    <w:rsid w:val="001E5E64"/>
    <w:rsid w:val="001F1AF7"/>
    <w:rsid w:val="001F275C"/>
    <w:rsid w:val="00203251"/>
    <w:rsid w:val="00203DCC"/>
    <w:rsid w:val="002104FA"/>
    <w:rsid w:val="00211512"/>
    <w:rsid w:val="002125F9"/>
    <w:rsid w:val="00214587"/>
    <w:rsid w:val="00215AB3"/>
    <w:rsid w:val="002170BB"/>
    <w:rsid w:val="002227B6"/>
    <w:rsid w:val="00226117"/>
    <w:rsid w:val="00226713"/>
    <w:rsid w:val="00226ED4"/>
    <w:rsid w:val="00234264"/>
    <w:rsid w:val="00234C46"/>
    <w:rsid w:val="00236468"/>
    <w:rsid w:val="002371EA"/>
    <w:rsid w:val="00240AB9"/>
    <w:rsid w:val="0024241A"/>
    <w:rsid w:val="00242C35"/>
    <w:rsid w:val="00245658"/>
    <w:rsid w:val="00250A6E"/>
    <w:rsid w:val="00257E46"/>
    <w:rsid w:val="00261F0D"/>
    <w:rsid w:val="00262C47"/>
    <w:rsid w:val="00263295"/>
    <w:rsid w:val="00263CAE"/>
    <w:rsid w:val="00264080"/>
    <w:rsid w:val="00264554"/>
    <w:rsid w:val="0027144E"/>
    <w:rsid w:val="00273191"/>
    <w:rsid w:val="00273937"/>
    <w:rsid w:val="00276B82"/>
    <w:rsid w:val="002774B8"/>
    <w:rsid w:val="002868B5"/>
    <w:rsid w:val="00287AEA"/>
    <w:rsid w:val="00292AC2"/>
    <w:rsid w:val="0029322D"/>
    <w:rsid w:val="00296284"/>
    <w:rsid w:val="002976B7"/>
    <w:rsid w:val="002A7A87"/>
    <w:rsid w:val="002B29BB"/>
    <w:rsid w:val="002D68A2"/>
    <w:rsid w:val="002E0AD7"/>
    <w:rsid w:val="002E0D95"/>
    <w:rsid w:val="002E36C3"/>
    <w:rsid w:val="002E41E1"/>
    <w:rsid w:val="002E5DFC"/>
    <w:rsid w:val="002F7260"/>
    <w:rsid w:val="003041E8"/>
    <w:rsid w:val="0030686F"/>
    <w:rsid w:val="003068B9"/>
    <w:rsid w:val="00307A74"/>
    <w:rsid w:val="00314BAC"/>
    <w:rsid w:val="00317C72"/>
    <w:rsid w:val="00323DE6"/>
    <w:rsid w:val="00327DDD"/>
    <w:rsid w:val="00332786"/>
    <w:rsid w:val="003335E5"/>
    <w:rsid w:val="00336938"/>
    <w:rsid w:val="00336F26"/>
    <w:rsid w:val="003371CC"/>
    <w:rsid w:val="003400DC"/>
    <w:rsid w:val="003454BC"/>
    <w:rsid w:val="00345C10"/>
    <w:rsid w:val="003469FA"/>
    <w:rsid w:val="00347410"/>
    <w:rsid w:val="003517B0"/>
    <w:rsid w:val="0035277A"/>
    <w:rsid w:val="003658A2"/>
    <w:rsid w:val="00370499"/>
    <w:rsid w:val="00371D1D"/>
    <w:rsid w:val="003721F1"/>
    <w:rsid w:val="00373B4F"/>
    <w:rsid w:val="0038290C"/>
    <w:rsid w:val="00383B01"/>
    <w:rsid w:val="0038737C"/>
    <w:rsid w:val="0039034F"/>
    <w:rsid w:val="00397941"/>
    <w:rsid w:val="00397C3C"/>
    <w:rsid w:val="003A02E6"/>
    <w:rsid w:val="003A7463"/>
    <w:rsid w:val="003B2650"/>
    <w:rsid w:val="003B5065"/>
    <w:rsid w:val="003B617A"/>
    <w:rsid w:val="003B674B"/>
    <w:rsid w:val="003C19FF"/>
    <w:rsid w:val="003C26C2"/>
    <w:rsid w:val="003C67EF"/>
    <w:rsid w:val="003C7CB2"/>
    <w:rsid w:val="003D0B72"/>
    <w:rsid w:val="003D3F39"/>
    <w:rsid w:val="003D4856"/>
    <w:rsid w:val="003D6263"/>
    <w:rsid w:val="003D75FF"/>
    <w:rsid w:val="003E4181"/>
    <w:rsid w:val="003F2978"/>
    <w:rsid w:val="003F3FE7"/>
    <w:rsid w:val="003F4904"/>
    <w:rsid w:val="003F7A4C"/>
    <w:rsid w:val="004005E4"/>
    <w:rsid w:val="004012FD"/>
    <w:rsid w:val="0040470A"/>
    <w:rsid w:val="00407E3D"/>
    <w:rsid w:val="00411143"/>
    <w:rsid w:val="00414008"/>
    <w:rsid w:val="00417191"/>
    <w:rsid w:val="004179A5"/>
    <w:rsid w:val="004209BD"/>
    <w:rsid w:val="00423FF5"/>
    <w:rsid w:val="00426952"/>
    <w:rsid w:val="00431CB5"/>
    <w:rsid w:val="00433CD3"/>
    <w:rsid w:val="00436F06"/>
    <w:rsid w:val="00441E6D"/>
    <w:rsid w:val="0044299F"/>
    <w:rsid w:val="00443699"/>
    <w:rsid w:val="00444608"/>
    <w:rsid w:val="004477CC"/>
    <w:rsid w:val="00450B9D"/>
    <w:rsid w:val="00451B0E"/>
    <w:rsid w:val="00455731"/>
    <w:rsid w:val="004647CA"/>
    <w:rsid w:val="00472EDF"/>
    <w:rsid w:val="00473402"/>
    <w:rsid w:val="00473C71"/>
    <w:rsid w:val="0047431C"/>
    <w:rsid w:val="00475450"/>
    <w:rsid w:val="00475A79"/>
    <w:rsid w:val="00475CD6"/>
    <w:rsid w:val="004817D8"/>
    <w:rsid w:val="004837EB"/>
    <w:rsid w:val="0048774C"/>
    <w:rsid w:val="0049182B"/>
    <w:rsid w:val="00492515"/>
    <w:rsid w:val="004956E5"/>
    <w:rsid w:val="00496C0D"/>
    <w:rsid w:val="00497962"/>
    <w:rsid w:val="004A3B0A"/>
    <w:rsid w:val="004A62D6"/>
    <w:rsid w:val="004A79EF"/>
    <w:rsid w:val="004B01B8"/>
    <w:rsid w:val="004B32C7"/>
    <w:rsid w:val="004B419F"/>
    <w:rsid w:val="004B66FA"/>
    <w:rsid w:val="004B6AF2"/>
    <w:rsid w:val="004B71F2"/>
    <w:rsid w:val="004B7CA1"/>
    <w:rsid w:val="004B7E12"/>
    <w:rsid w:val="004C454F"/>
    <w:rsid w:val="004C472C"/>
    <w:rsid w:val="004C4D4D"/>
    <w:rsid w:val="004C662F"/>
    <w:rsid w:val="004D0E33"/>
    <w:rsid w:val="004D69E5"/>
    <w:rsid w:val="004E3462"/>
    <w:rsid w:val="004E34F3"/>
    <w:rsid w:val="004E707A"/>
    <w:rsid w:val="004E71AB"/>
    <w:rsid w:val="004E755E"/>
    <w:rsid w:val="004F08BC"/>
    <w:rsid w:val="004F0DA0"/>
    <w:rsid w:val="004F1E54"/>
    <w:rsid w:val="004F28A5"/>
    <w:rsid w:val="004F68B3"/>
    <w:rsid w:val="004F791B"/>
    <w:rsid w:val="004F7AD5"/>
    <w:rsid w:val="00501AB2"/>
    <w:rsid w:val="00504847"/>
    <w:rsid w:val="00506725"/>
    <w:rsid w:val="005073F1"/>
    <w:rsid w:val="00512D9C"/>
    <w:rsid w:val="00512ED2"/>
    <w:rsid w:val="00514DB9"/>
    <w:rsid w:val="005208B3"/>
    <w:rsid w:val="00533A0D"/>
    <w:rsid w:val="00533A91"/>
    <w:rsid w:val="00535E68"/>
    <w:rsid w:val="00537935"/>
    <w:rsid w:val="00543AB5"/>
    <w:rsid w:val="005470E8"/>
    <w:rsid w:val="00551F43"/>
    <w:rsid w:val="00553455"/>
    <w:rsid w:val="00553AC5"/>
    <w:rsid w:val="00554595"/>
    <w:rsid w:val="005600DE"/>
    <w:rsid w:val="00561FB7"/>
    <w:rsid w:val="005635BB"/>
    <w:rsid w:val="00566321"/>
    <w:rsid w:val="0056792A"/>
    <w:rsid w:val="005700F3"/>
    <w:rsid w:val="00572F84"/>
    <w:rsid w:val="00577A67"/>
    <w:rsid w:val="005822FA"/>
    <w:rsid w:val="005825A6"/>
    <w:rsid w:val="00584C55"/>
    <w:rsid w:val="0058664D"/>
    <w:rsid w:val="00590E4D"/>
    <w:rsid w:val="005A33B2"/>
    <w:rsid w:val="005A6216"/>
    <w:rsid w:val="005B701D"/>
    <w:rsid w:val="005B766D"/>
    <w:rsid w:val="005C18A9"/>
    <w:rsid w:val="005C2E7D"/>
    <w:rsid w:val="005C393D"/>
    <w:rsid w:val="005C4C38"/>
    <w:rsid w:val="005C5CC0"/>
    <w:rsid w:val="005C738A"/>
    <w:rsid w:val="005C7CA1"/>
    <w:rsid w:val="005D0AAE"/>
    <w:rsid w:val="005D1289"/>
    <w:rsid w:val="005D54F4"/>
    <w:rsid w:val="005D5DC3"/>
    <w:rsid w:val="005D634B"/>
    <w:rsid w:val="005D66C0"/>
    <w:rsid w:val="005D7E78"/>
    <w:rsid w:val="005E3230"/>
    <w:rsid w:val="005E3B9D"/>
    <w:rsid w:val="005E5731"/>
    <w:rsid w:val="005E6A41"/>
    <w:rsid w:val="005E7D62"/>
    <w:rsid w:val="005F3037"/>
    <w:rsid w:val="005F6841"/>
    <w:rsid w:val="005F7413"/>
    <w:rsid w:val="006011A4"/>
    <w:rsid w:val="00601F6C"/>
    <w:rsid w:val="00603968"/>
    <w:rsid w:val="006043D4"/>
    <w:rsid w:val="00605896"/>
    <w:rsid w:val="00611F52"/>
    <w:rsid w:val="00612899"/>
    <w:rsid w:val="00616A22"/>
    <w:rsid w:val="006178B4"/>
    <w:rsid w:val="00623660"/>
    <w:rsid w:val="006245E4"/>
    <w:rsid w:val="006256E4"/>
    <w:rsid w:val="00627A32"/>
    <w:rsid w:val="00631CFD"/>
    <w:rsid w:val="006362CE"/>
    <w:rsid w:val="00637316"/>
    <w:rsid w:val="0064178C"/>
    <w:rsid w:val="00645766"/>
    <w:rsid w:val="00645C6E"/>
    <w:rsid w:val="00646EBA"/>
    <w:rsid w:val="00650065"/>
    <w:rsid w:val="006525F5"/>
    <w:rsid w:val="0065493D"/>
    <w:rsid w:val="00657D92"/>
    <w:rsid w:val="00662707"/>
    <w:rsid w:val="00662A79"/>
    <w:rsid w:val="00664169"/>
    <w:rsid w:val="0067094A"/>
    <w:rsid w:val="00672DD2"/>
    <w:rsid w:val="006739FD"/>
    <w:rsid w:val="00674030"/>
    <w:rsid w:val="00677801"/>
    <w:rsid w:val="00682DE5"/>
    <w:rsid w:val="00683B82"/>
    <w:rsid w:val="00684A9E"/>
    <w:rsid w:val="006877E5"/>
    <w:rsid w:val="00690FB1"/>
    <w:rsid w:val="0069137D"/>
    <w:rsid w:val="0069756C"/>
    <w:rsid w:val="006A0669"/>
    <w:rsid w:val="006A1957"/>
    <w:rsid w:val="006A2160"/>
    <w:rsid w:val="006B0F9C"/>
    <w:rsid w:val="006B0FDC"/>
    <w:rsid w:val="006B2CF7"/>
    <w:rsid w:val="006B4282"/>
    <w:rsid w:val="006B4495"/>
    <w:rsid w:val="006B5B93"/>
    <w:rsid w:val="006B5D6E"/>
    <w:rsid w:val="006D2AB4"/>
    <w:rsid w:val="006D4F08"/>
    <w:rsid w:val="006D6725"/>
    <w:rsid w:val="006D7A56"/>
    <w:rsid w:val="006D7D02"/>
    <w:rsid w:val="006E063D"/>
    <w:rsid w:val="006F203A"/>
    <w:rsid w:val="00700176"/>
    <w:rsid w:val="0070146F"/>
    <w:rsid w:val="007021DB"/>
    <w:rsid w:val="00702A61"/>
    <w:rsid w:val="00702C8C"/>
    <w:rsid w:val="007103E5"/>
    <w:rsid w:val="00711F91"/>
    <w:rsid w:val="00715B1E"/>
    <w:rsid w:val="007225CB"/>
    <w:rsid w:val="007232D9"/>
    <w:rsid w:val="0072495F"/>
    <w:rsid w:val="00725820"/>
    <w:rsid w:val="0072737F"/>
    <w:rsid w:val="007335C0"/>
    <w:rsid w:val="00733DFE"/>
    <w:rsid w:val="007347AE"/>
    <w:rsid w:val="007407B3"/>
    <w:rsid w:val="00740D4A"/>
    <w:rsid w:val="007411F2"/>
    <w:rsid w:val="0074368F"/>
    <w:rsid w:val="007564D1"/>
    <w:rsid w:val="00760444"/>
    <w:rsid w:val="00763011"/>
    <w:rsid w:val="0076342A"/>
    <w:rsid w:val="00765A9B"/>
    <w:rsid w:val="0076665A"/>
    <w:rsid w:val="00767DE8"/>
    <w:rsid w:val="00770376"/>
    <w:rsid w:val="00770AC2"/>
    <w:rsid w:val="0077226F"/>
    <w:rsid w:val="00776447"/>
    <w:rsid w:val="00776B71"/>
    <w:rsid w:val="00782EA1"/>
    <w:rsid w:val="00783480"/>
    <w:rsid w:val="0078431E"/>
    <w:rsid w:val="0078569D"/>
    <w:rsid w:val="00793616"/>
    <w:rsid w:val="00794F70"/>
    <w:rsid w:val="007A2BEA"/>
    <w:rsid w:val="007A6C3C"/>
    <w:rsid w:val="007B17B7"/>
    <w:rsid w:val="007B1996"/>
    <w:rsid w:val="007B1AB2"/>
    <w:rsid w:val="007B2D90"/>
    <w:rsid w:val="007B55B1"/>
    <w:rsid w:val="007C3CA9"/>
    <w:rsid w:val="007D0562"/>
    <w:rsid w:val="007D3308"/>
    <w:rsid w:val="007E1B44"/>
    <w:rsid w:val="007E2835"/>
    <w:rsid w:val="007E6BF2"/>
    <w:rsid w:val="007F365F"/>
    <w:rsid w:val="00803BA3"/>
    <w:rsid w:val="008109EF"/>
    <w:rsid w:val="008150EF"/>
    <w:rsid w:val="00817918"/>
    <w:rsid w:val="00821EDA"/>
    <w:rsid w:val="00827326"/>
    <w:rsid w:val="00827545"/>
    <w:rsid w:val="00831F7A"/>
    <w:rsid w:val="00842351"/>
    <w:rsid w:val="0085075B"/>
    <w:rsid w:val="008537C3"/>
    <w:rsid w:val="0085649D"/>
    <w:rsid w:val="00857B87"/>
    <w:rsid w:val="00860E1F"/>
    <w:rsid w:val="00874DCA"/>
    <w:rsid w:val="008801DB"/>
    <w:rsid w:val="00883E01"/>
    <w:rsid w:val="0088451F"/>
    <w:rsid w:val="00887DA1"/>
    <w:rsid w:val="00890B8F"/>
    <w:rsid w:val="00892E06"/>
    <w:rsid w:val="00895F0D"/>
    <w:rsid w:val="008962B6"/>
    <w:rsid w:val="00896639"/>
    <w:rsid w:val="008A5E67"/>
    <w:rsid w:val="008A7908"/>
    <w:rsid w:val="008A7A21"/>
    <w:rsid w:val="008B65AC"/>
    <w:rsid w:val="008C2FA4"/>
    <w:rsid w:val="008C3A77"/>
    <w:rsid w:val="008D00C5"/>
    <w:rsid w:val="008D12B4"/>
    <w:rsid w:val="008D162F"/>
    <w:rsid w:val="008D37F3"/>
    <w:rsid w:val="008D6221"/>
    <w:rsid w:val="008D68F9"/>
    <w:rsid w:val="008D7028"/>
    <w:rsid w:val="008E0D58"/>
    <w:rsid w:val="008E26AB"/>
    <w:rsid w:val="008E4CC7"/>
    <w:rsid w:val="008E65B4"/>
    <w:rsid w:val="008F092E"/>
    <w:rsid w:val="008F2404"/>
    <w:rsid w:val="008F2650"/>
    <w:rsid w:val="008F2EEA"/>
    <w:rsid w:val="008F385D"/>
    <w:rsid w:val="00900754"/>
    <w:rsid w:val="00903229"/>
    <w:rsid w:val="009032D4"/>
    <w:rsid w:val="00903DED"/>
    <w:rsid w:val="00905F89"/>
    <w:rsid w:val="00906211"/>
    <w:rsid w:val="00906D18"/>
    <w:rsid w:val="00911A63"/>
    <w:rsid w:val="00913B61"/>
    <w:rsid w:val="00914762"/>
    <w:rsid w:val="00914C50"/>
    <w:rsid w:val="00917E19"/>
    <w:rsid w:val="00917F28"/>
    <w:rsid w:val="00920990"/>
    <w:rsid w:val="00927643"/>
    <w:rsid w:val="00934338"/>
    <w:rsid w:val="009372E0"/>
    <w:rsid w:val="009413E6"/>
    <w:rsid w:val="00943C9C"/>
    <w:rsid w:val="00944D7C"/>
    <w:rsid w:val="00960CB5"/>
    <w:rsid w:val="00961DB8"/>
    <w:rsid w:val="009629C8"/>
    <w:rsid w:val="00980936"/>
    <w:rsid w:val="00980EC4"/>
    <w:rsid w:val="00982007"/>
    <w:rsid w:val="009827EB"/>
    <w:rsid w:val="0098367C"/>
    <w:rsid w:val="00984742"/>
    <w:rsid w:val="0098664A"/>
    <w:rsid w:val="0098743D"/>
    <w:rsid w:val="00990B1E"/>
    <w:rsid w:val="009912FD"/>
    <w:rsid w:val="00991F54"/>
    <w:rsid w:val="009968B7"/>
    <w:rsid w:val="009971B3"/>
    <w:rsid w:val="009A2567"/>
    <w:rsid w:val="009A287D"/>
    <w:rsid w:val="009A34FA"/>
    <w:rsid w:val="009A422B"/>
    <w:rsid w:val="009A68C5"/>
    <w:rsid w:val="009B113C"/>
    <w:rsid w:val="009B4CE4"/>
    <w:rsid w:val="009C1394"/>
    <w:rsid w:val="009C2110"/>
    <w:rsid w:val="009C377C"/>
    <w:rsid w:val="009C5BFA"/>
    <w:rsid w:val="009C6FDF"/>
    <w:rsid w:val="009D340A"/>
    <w:rsid w:val="009D5D1B"/>
    <w:rsid w:val="009D6C0B"/>
    <w:rsid w:val="009E444D"/>
    <w:rsid w:val="009E4A3B"/>
    <w:rsid w:val="009E5F8B"/>
    <w:rsid w:val="009E7E03"/>
    <w:rsid w:val="009F014D"/>
    <w:rsid w:val="009F1968"/>
    <w:rsid w:val="009F420A"/>
    <w:rsid w:val="009F5B14"/>
    <w:rsid w:val="009F6EB8"/>
    <w:rsid w:val="009F71A6"/>
    <w:rsid w:val="00A01C1B"/>
    <w:rsid w:val="00A030B3"/>
    <w:rsid w:val="00A03F8C"/>
    <w:rsid w:val="00A04210"/>
    <w:rsid w:val="00A0484F"/>
    <w:rsid w:val="00A04E25"/>
    <w:rsid w:val="00A0545C"/>
    <w:rsid w:val="00A16649"/>
    <w:rsid w:val="00A203F3"/>
    <w:rsid w:val="00A23F15"/>
    <w:rsid w:val="00A30F2B"/>
    <w:rsid w:val="00A343D4"/>
    <w:rsid w:val="00A35E63"/>
    <w:rsid w:val="00A37F6D"/>
    <w:rsid w:val="00A44430"/>
    <w:rsid w:val="00A454C6"/>
    <w:rsid w:val="00A531B2"/>
    <w:rsid w:val="00A5504B"/>
    <w:rsid w:val="00A57D0B"/>
    <w:rsid w:val="00A6698C"/>
    <w:rsid w:val="00A70E05"/>
    <w:rsid w:val="00A70EC3"/>
    <w:rsid w:val="00A736E5"/>
    <w:rsid w:val="00A80E1A"/>
    <w:rsid w:val="00A82AE4"/>
    <w:rsid w:val="00A901A6"/>
    <w:rsid w:val="00A904C6"/>
    <w:rsid w:val="00A91E95"/>
    <w:rsid w:val="00A91EE6"/>
    <w:rsid w:val="00A92824"/>
    <w:rsid w:val="00A92B18"/>
    <w:rsid w:val="00A92CAA"/>
    <w:rsid w:val="00A94FF0"/>
    <w:rsid w:val="00A968FD"/>
    <w:rsid w:val="00AA0222"/>
    <w:rsid w:val="00AA7F35"/>
    <w:rsid w:val="00AB1E8B"/>
    <w:rsid w:val="00AB4BF4"/>
    <w:rsid w:val="00AB6388"/>
    <w:rsid w:val="00AC034F"/>
    <w:rsid w:val="00AC5E41"/>
    <w:rsid w:val="00AD1569"/>
    <w:rsid w:val="00AD2DBD"/>
    <w:rsid w:val="00AD397C"/>
    <w:rsid w:val="00AD6F4A"/>
    <w:rsid w:val="00AE4BC7"/>
    <w:rsid w:val="00AF4AC9"/>
    <w:rsid w:val="00AF73A3"/>
    <w:rsid w:val="00B1029F"/>
    <w:rsid w:val="00B11B7D"/>
    <w:rsid w:val="00B12135"/>
    <w:rsid w:val="00B128BA"/>
    <w:rsid w:val="00B14AD1"/>
    <w:rsid w:val="00B15BEC"/>
    <w:rsid w:val="00B20F06"/>
    <w:rsid w:val="00B213A7"/>
    <w:rsid w:val="00B24D4B"/>
    <w:rsid w:val="00B2600D"/>
    <w:rsid w:val="00B308EA"/>
    <w:rsid w:val="00B3211A"/>
    <w:rsid w:val="00B32476"/>
    <w:rsid w:val="00B32552"/>
    <w:rsid w:val="00B403C1"/>
    <w:rsid w:val="00B5273E"/>
    <w:rsid w:val="00B53C95"/>
    <w:rsid w:val="00B73E4F"/>
    <w:rsid w:val="00B76170"/>
    <w:rsid w:val="00B77A4C"/>
    <w:rsid w:val="00B816F9"/>
    <w:rsid w:val="00B823E9"/>
    <w:rsid w:val="00B8570F"/>
    <w:rsid w:val="00B858D5"/>
    <w:rsid w:val="00B9730C"/>
    <w:rsid w:val="00BA113A"/>
    <w:rsid w:val="00BA701E"/>
    <w:rsid w:val="00BA722C"/>
    <w:rsid w:val="00BB24EA"/>
    <w:rsid w:val="00BB3748"/>
    <w:rsid w:val="00BB6F2B"/>
    <w:rsid w:val="00BC5DF0"/>
    <w:rsid w:val="00BC6D23"/>
    <w:rsid w:val="00BC7D60"/>
    <w:rsid w:val="00BE06DD"/>
    <w:rsid w:val="00BE177C"/>
    <w:rsid w:val="00BE3491"/>
    <w:rsid w:val="00BE480E"/>
    <w:rsid w:val="00BF0D8A"/>
    <w:rsid w:val="00C04922"/>
    <w:rsid w:val="00C05172"/>
    <w:rsid w:val="00C068FA"/>
    <w:rsid w:val="00C075BB"/>
    <w:rsid w:val="00C1143E"/>
    <w:rsid w:val="00C128EC"/>
    <w:rsid w:val="00C13970"/>
    <w:rsid w:val="00C13B18"/>
    <w:rsid w:val="00C1510D"/>
    <w:rsid w:val="00C1559C"/>
    <w:rsid w:val="00C17ECF"/>
    <w:rsid w:val="00C17F49"/>
    <w:rsid w:val="00C212C5"/>
    <w:rsid w:val="00C21317"/>
    <w:rsid w:val="00C23E71"/>
    <w:rsid w:val="00C30CBE"/>
    <w:rsid w:val="00C36D66"/>
    <w:rsid w:val="00C4716F"/>
    <w:rsid w:val="00C52082"/>
    <w:rsid w:val="00C573E8"/>
    <w:rsid w:val="00C61040"/>
    <w:rsid w:val="00C6151E"/>
    <w:rsid w:val="00C64FF9"/>
    <w:rsid w:val="00C66903"/>
    <w:rsid w:val="00C72B98"/>
    <w:rsid w:val="00C7473F"/>
    <w:rsid w:val="00C75F05"/>
    <w:rsid w:val="00C8777F"/>
    <w:rsid w:val="00CA0C96"/>
    <w:rsid w:val="00CA1816"/>
    <w:rsid w:val="00CA5719"/>
    <w:rsid w:val="00CA5F38"/>
    <w:rsid w:val="00CB08FE"/>
    <w:rsid w:val="00CB4AF9"/>
    <w:rsid w:val="00CB5EA7"/>
    <w:rsid w:val="00CC1585"/>
    <w:rsid w:val="00CC2173"/>
    <w:rsid w:val="00CC25A4"/>
    <w:rsid w:val="00CC4793"/>
    <w:rsid w:val="00CC60CD"/>
    <w:rsid w:val="00CC6577"/>
    <w:rsid w:val="00CD1217"/>
    <w:rsid w:val="00CD1E68"/>
    <w:rsid w:val="00CD1E76"/>
    <w:rsid w:val="00CD2B5F"/>
    <w:rsid w:val="00CD5829"/>
    <w:rsid w:val="00CD6BEF"/>
    <w:rsid w:val="00CE4A10"/>
    <w:rsid w:val="00CF2D38"/>
    <w:rsid w:val="00D00F00"/>
    <w:rsid w:val="00D039D4"/>
    <w:rsid w:val="00D04459"/>
    <w:rsid w:val="00D05CEF"/>
    <w:rsid w:val="00D0671C"/>
    <w:rsid w:val="00D07BA9"/>
    <w:rsid w:val="00D11111"/>
    <w:rsid w:val="00D12F0D"/>
    <w:rsid w:val="00D1358A"/>
    <w:rsid w:val="00D1632B"/>
    <w:rsid w:val="00D16C23"/>
    <w:rsid w:val="00D20C29"/>
    <w:rsid w:val="00D212DE"/>
    <w:rsid w:val="00D248AE"/>
    <w:rsid w:val="00D25DFA"/>
    <w:rsid w:val="00D30760"/>
    <w:rsid w:val="00D46C3C"/>
    <w:rsid w:val="00D54834"/>
    <w:rsid w:val="00D55EAB"/>
    <w:rsid w:val="00D576AB"/>
    <w:rsid w:val="00D579C4"/>
    <w:rsid w:val="00D614D5"/>
    <w:rsid w:val="00D63045"/>
    <w:rsid w:val="00D64577"/>
    <w:rsid w:val="00D70380"/>
    <w:rsid w:val="00D72818"/>
    <w:rsid w:val="00D74032"/>
    <w:rsid w:val="00D743D9"/>
    <w:rsid w:val="00D74B3E"/>
    <w:rsid w:val="00D75B6C"/>
    <w:rsid w:val="00D76B0E"/>
    <w:rsid w:val="00D80DD3"/>
    <w:rsid w:val="00D84451"/>
    <w:rsid w:val="00D8603C"/>
    <w:rsid w:val="00D87FD4"/>
    <w:rsid w:val="00D91C90"/>
    <w:rsid w:val="00D975CD"/>
    <w:rsid w:val="00DA1ECD"/>
    <w:rsid w:val="00DA6DA4"/>
    <w:rsid w:val="00DB0D24"/>
    <w:rsid w:val="00DB10E6"/>
    <w:rsid w:val="00DB2EC9"/>
    <w:rsid w:val="00DB2F0F"/>
    <w:rsid w:val="00DB3A78"/>
    <w:rsid w:val="00DB6919"/>
    <w:rsid w:val="00DB7F74"/>
    <w:rsid w:val="00DC0AD4"/>
    <w:rsid w:val="00DC1188"/>
    <w:rsid w:val="00DC5691"/>
    <w:rsid w:val="00DC6032"/>
    <w:rsid w:val="00DD587E"/>
    <w:rsid w:val="00DD7FA4"/>
    <w:rsid w:val="00DE4762"/>
    <w:rsid w:val="00DE7DF9"/>
    <w:rsid w:val="00DF50D8"/>
    <w:rsid w:val="00DF5DC9"/>
    <w:rsid w:val="00E129BB"/>
    <w:rsid w:val="00E157ED"/>
    <w:rsid w:val="00E159E7"/>
    <w:rsid w:val="00E15B06"/>
    <w:rsid w:val="00E1617E"/>
    <w:rsid w:val="00E24523"/>
    <w:rsid w:val="00E26751"/>
    <w:rsid w:val="00E30E4D"/>
    <w:rsid w:val="00E31FC3"/>
    <w:rsid w:val="00E34120"/>
    <w:rsid w:val="00E34168"/>
    <w:rsid w:val="00E3455F"/>
    <w:rsid w:val="00E362E2"/>
    <w:rsid w:val="00E42BC4"/>
    <w:rsid w:val="00E43E42"/>
    <w:rsid w:val="00E47B16"/>
    <w:rsid w:val="00E515B0"/>
    <w:rsid w:val="00E56D1E"/>
    <w:rsid w:val="00E609D1"/>
    <w:rsid w:val="00E6255C"/>
    <w:rsid w:val="00E643F2"/>
    <w:rsid w:val="00E6500E"/>
    <w:rsid w:val="00E657DD"/>
    <w:rsid w:val="00E7175D"/>
    <w:rsid w:val="00E73199"/>
    <w:rsid w:val="00E80E55"/>
    <w:rsid w:val="00E81341"/>
    <w:rsid w:val="00E81FCD"/>
    <w:rsid w:val="00E877CC"/>
    <w:rsid w:val="00E90ACB"/>
    <w:rsid w:val="00E96A71"/>
    <w:rsid w:val="00EA083A"/>
    <w:rsid w:val="00EA19D1"/>
    <w:rsid w:val="00EA5913"/>
    <w:rsid w:val="00EA6787"/>
    <w:rsid w:val="00EB2528"/>
    <w:rsid w:val="00EB6F91"/>
    <w:rsid w:val="00EB74A5"/>
    <w:rsid w:val="00EC1FB4"/>
    <w:rsid w:val="00EC4E25"/>
    <w:rsid w:val="00EC6B44"/>
    <w:rsid w:val="00ED1CEF"/>
    <w:rsid w:val="00ED1E34"/>
    <w:rsid w:val="00ED6079"/>
    <w:rsid w:val="00EE2A70"/>
    <w:rsid w:val="00EE37F7"/>
    <w:rsid w:val="00EE641C"/>
    <w:rsid w:val="00EE7275"/>
    <w:rsid w:val="00EF1C35"/>
    <w:rsid w:val="00EF334F"/>
    <w:rsid w:val="00EF47D5"/>
    <w:rsid w:val="00EF5927"/>
    <w:rsid w:val="00EF641A"/>
    <w:rsid w:val="00EF649D"/>
    <w:rsid w:val="00F00567"/>
    <w:rsid w:val="00F03042"/>
    <w:rsid w:val="00F03808"/>
    <w:rsid w:val="00F05B91"/>
    <w:rsid w:val="00F1585F"/>
    <w:rsid w:val="00F37CB6"/>
    <w:rsid w:val="00F4104B"/>
    <w:rsid w:val="00F410E0"/>
    <w:rsid w:val="00F41B2D"/>
    <w:rsid w:val="00F43D0B"/>
    <w:rsid w:val="00F44AFC"/>
    <w:rsid w:val="00F465E3"/>
    <w:rsid w:val="00F51BB3"/>
    <w:rsid w:val="00F53A9E"/>
    <w:rsid w:val="00F557F4"/>
    <w:rsid w:val="00F65C3C"/>
    <w:rsid w:val="00F669B4"/>
    <w:rsid w:val="00F67B9D"/>
    <w:rsid w:val="00F70EAF"/>
    <w:rsid w:val="00F70F27"/>
    <w:rsid w:val="00F74EEC"/>
    <w:rsid w:val="00F76EA1"/>
    <w:rsid w:val="00F77617"/>
    <w:rsid w:val="00F819C1"/>
    <w:rsid w:val="00F81C20"/>
    <w:rsid w:val="00F82306"/>
    <w:rsid w:val="00F82541"/>
    <w:rsid w:val="00F93B5A"/>
    <w:rsid w:val="00F95854"/>
    <w:rsid w:val="00FA0A94"/>
    <w:rsid w:val="00FA1DB9"/>
    <w:rsid w:val="00FA2E91"/>
    <w:rsid w:val="00FA37BD"/>
    <w:rsid w:val="00FA45FA"/>
    <w:rsid w:val="00FA7FB3"/>
    <w:rsid w:val="00FB0D32"/>
    <w:rsid w:val="00FB2725"/>
    <w:rsid w:val="00FC0BC4"/>
    <w:rsid w:val="00FC7CF5"/>
    <w:rsid w:val="00FD6E4C"/>
    <w:rsid w:val="00FD7A6A"/>
    <w:rsid w:val="00FE23AB"/>
    <w:rsid w:val="00FE5725"/>
    <w:rsid w:val="00FF25D8"/>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323DE6"/>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D1BC-D66F-46A3-A956-A0BB38E9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2734</Words>
  <Characters>14767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2017-10-04T22:43:00Z</cp:lastPrinted>
  <dcterms:created xsi:type="dcterms:W3CDTF">2017-10-04T22:43:00Z</dcterms:created>
  <dcterms:modified xsi:type="dcterms:W3CDTF">2017-10-04T22:43:00Z</dcterms:modified>
</cp:coreProperties>
</file>