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B3" w:rsidRPr="00E57CB3" w:rsidRDefault="005208B3" w:rsidP="005208B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</w:rPr>
        <w:t>PROCESSO Nº</w:t>
      </w:r>
      <w:r w:rsidRPr="00E57CB3">
        <w:rPr>
          <w:rFonts w:asciiTheme="minorHAnsi" w:hAnsiTheme="minorHAnsi" w:cstheme="minorHAnsi"/>
          <w:sz w:val="21"/>
          <w:szCs w:val="21"/>
        </w:rPr>
        <w:t xml:space="preserve"> 36000-</w:t>
      </w:r>
      <w:r w:rsidR="00EE05B5" w:rsidRPr="00E57CB3">
        <w:rPr>
          <w:rFonts w:asciiTheme="minorHAnsi" w:hAnsiTheme="minorHAnsi" w:cstheme="minorHAnsi"/>
          <w:sz w:val="21"/>
          <w:szCs w:val="21"/>
        </w:rPr>
        <w:t>1003</w:t>
      </w:r>
      <w:r w:rsidRPr="00E57CB3">
        <w:rPr>
          <w:rFonts w:asciiTheme="minorHAnsi" w:hAnsiTheme="minorHAnsi" w:cstheme="minorHAnsi"/>
          <w:sz w:val="21"/>
          <w:szCs w:val="21"/>
        </w:rPr>
        <w:t xml:space="preserve">/2016 </w:t>
      </w:r>
    </w:p>
    <w:p w:rsidR="005208B3" w:rsidRPr="00E57CB3" w:rsidRDefault="00104D11" w:rsidP="005208B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</w:rPr>
        <w:t>INTERESSADO</w:t>
      </w:r>
      <w:r w:rsidRPr="00E57CB3">
        <w:rPr>
          <w:rFonts w:asciiTheme="minorHAnsi" w:hAnsiTheme="minorHAnsi" w:cstheme="minorHAnsi"/>
          <w:sz w:val="21"/>
          <w:szCs w:val="21"/>
        </w:rPr>
        <w:t xml:space="preserve">: SECRETARIA DE ESTADO DO ESPORTE, LAZER E JUVENTUDE -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SELAJ</w:t>
      </w:r>
      <w:proofErr w:type="gramEnd"/>
    </w:p>
    <w:p w:rsidR="005208B3" w:rsidRPr="00E57CB3" w:rsidRDefault="005208B3" w:rsidP="005208B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</w:rPr>
        <w:t>ASSUNTO:</w:t>
      </w:r>
      <w:r w:rsidRPr="00E57CB3">
        <w:rPr>
          <w:rFonts w:asciiTheme="minorHAnsi" w:hAnsiTheme="minorHAnsi" w:cstheme="minorHAnsi"/>
          <w:sz w:val="21"/>
          <w:szCs w:val="21"/>
        </w:rPr>
        <w:t xml:space="preserve"> Solicitação de pagamento</w:t>
      </w:r>
    </w:p>
    <w:p w:rsidR="005208B3" w:rsidRPr="00E57CB3" w:rsidRDefault="005208B3" w:rsidP="005208B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</w:rPr>
        <w:t>DETALHES:</w:t>
      </w:r>
      <w:r w:rsidRPr="00E57CB3">
        <w:rPr>
          <w:rFonts w:asciiTheme="minorHAnsi" w:hAnsiTheme="minorHAnsi" w:cstheme="minorHAnsi"/>
          <w:sz w:val="21"/>
          <w:szCs w:val="21"/>
        </w:rPr>
        <w:t xml:space="preserve"> Solicita pagamento referente ao mês de </w:t>
      </w:r>
      <w:r w:rsidR="00EE05B5" w:rsidRPr="00E57CB3">
        <w:rPr>
          <w:rFonts w:asciiTheme="minorHAnsi" w:hAnsiTheme="minorHAnsi" w:cstheme="minorHAnsi"/>
          <w:sz w:val="21"/>
          <w:szCs w:val="21"/>
        </w:rPr>
        <w:t>nov</w:t>
      </w:r>
      <w:r w:rsidRPr="00E57CB3">
        <w:rPr>
          <w:rFonts w:asciiTheme="minorHAnsi" w:hAnsiTheme="minorHAnsi" w:cstheme="minorHAnsi"/>
          <w:sz w:val="21"/>
          <w:szCs w:val="21"/>
        </w:rPr>
        <w:t xml:space="preserve">embro/2016 da empresa </w:t>
      </w:r>
      <w:r w:rsidR="0006657A" w:rsidRPr="00E57CB3">
        <w:rPr>
          <w:rFonts w:asciiTheme="minorHAnsi" w:hAnsiTheme="minorHAnsi" w:cstheme="minorHAnsi"/>
          <w:sz w:val="21"/>
          <w:szCs w:val="21"/>
        </w:rPr>
        <w:t>AR SERVIÇOS LTDA.</w:t>
      </w:r>
    </w:p>
    <w:p w:rsidR="00CC6577" w:rsidRPr="00E57CB3" w:rsidRDefault="00CC6577" w:rsidP="005208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60F2F" w:rsidRPr="00E57CB3" w:rsidRDefault="005C738A" w:rsidP="006E063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E57CB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E063D" w:rsidRPr="00E57CB3">
        <w:rPr>
          <w:rFonts w:asciiTheme="minorHAnsi" w:hAnsiTheme="minorHAnsi" w:cstheme="minorHAnsi"/>
          <w:b/>
          <w:bCs/>
          <w:sz w:val="21"/>
          <w:szCs w:val="21"/>
        </w:rPr>
        <w:t>36000-</w:t>
      </w:r>
      <w:r w:rsidR="00EE05B5" w:rsidRPr="00E57CB3">
        <w:rPr>
          <w:rFonts w:asciiTheme="minorHAnsi" w:hAnsiTheme="minorHAnsi" w:cstheme="minorHAnsi"/>
          <w:b/>
          <w:bCs/>
          <w:sz w:val="21"/>
          <w:szCs w:val="21"/>
        </w:rPr>
        <w:t>1003</w:t>
      </w:r>
      <w:r w:rsidR="00203DCC" w:rsidRPr="00E57CB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E063D" w:rsidRPr="00E57CB3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E57CB3">
        <w:rPr>
          <w:rFonts w:asciiTheme="minorHAnsi" w:hAnsiTheme="minorHAnsi" w:cstheme="minorHAnsi"/>
          <w:sz w:val="21"/>
          <w:szCs w:val="21"/>
        </w:rPr>
        <w:t xml:space="preserve">, </w:t>
      </w:r>
      <w:r w:rsidR="00FD7A6A" w:rsidRPr="00E57CB3">
        <w:rPr>
          <w:rFonts w:asciiTheme="minorHAnsi" w:hAnsiTheme="minorHAnsi" w:cstheme="minorHAnsi"/>
          <w:sz w:val="21"/>
          <w:szCs w:val="21"/>
        </w:rPr>
        <w:t>V</w:t>
      </w:r>
      <w:r w:rsidRPr="00E57CB3">
        <w:rPr>
          <w:rFonts w:asciiTheme="minorHAnsi" w:hAnsiTheme="minorHAnsi" w:cstheme="minorHAnsi"/>
          <w:sz w:val="21"/>
          <w:szCs w:val="21"/>
        </w:rPr>
        <w:t>olume</w:t>
      </w:r>
      <w:r w:rsidR="00FD7A6A" w:rsidRPr="00E57CB3">
        <w:rPr>
          <w:rFonts w:asciiTheme="minorHAnsi" w:hAnsiTheme="minorHAnsi" w:cstheme="minorHAnsi"/>
          <w:sz w:val="21"/>
          <w:szCs w:val="21"/>
        </w:rPr>
        <w:t xml:space="preserve"> I</w:t>
      </w:r>
      <w:r w:rsidRPr="00E57CB3">
        <w:rPr>
          <w:rFonts w:asciiTheme="minorHAnsi" w:hAnsiTheme="minorHAnsi" w:cstheme="minorHAnsi"/>
          <w:sz w:val="21"/>
          <w:szCs w:val="21"/>
        </w:rPr>
        <w:t xml:space="preserve">, com </w:t>
      </w:r>
      <w:r w:rsidR="00EE05B5" w:rsidRPr="00E57CB3">
        <w:rPr>
          <w:rFonts w:asciiTheme="minorHAnsi" w:hAnsiTheme="minorHAnsi" w:cstheme="minorHAnsi"/>
          <w:sz w:val="21"/>
          <w:szCs w:val="21"/>
        </w:rPr>
        <w:t>172</w:t>
      </w:r>
      <w:r w:rsidR="00D91C9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FD7A6A" w:rsidRPr="00E57CB3">
        <w:rPr>
          <w:rFonts w:asciiTheme="minorHAnsi" w:hAnsiTheme="minorHAnsi" w:cstheme="minorHAnsi"/>
          <w:sz w:val="21"/>
          <w:szCs w:val="21"/>
        </w:rPr>
        <w:t>folhas</w:t>
      </w:r>
      <w:r w:rsidRPr="00E57CB3">
        <w:rPr>
          <w:rFonts w:asciiTheme="minorHAnsi" w:hAnsiTheme="minorHAnsi" w:cstheme="minorHAnsi"/>
          <w:sz w:val="21"/>
          <w:szCs w:val="21"/>
        </w:rPr>
        <w:t>,</w:t>
      </w:r>
      <w:r w:rsidR="008F265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57CB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57CB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57CB3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FD7A6A" w:rsidRPr="00E57CB3">
        <w:rPr>
          <w:rFonts w:asciiTheme="minorHAnsi" w:hAnsiTheme="minorHAnsi" w:cstheme="minorHAnsi"/>
          <w:sz w:val="21"/>
          <w:szCs w:val="21"/>
        </w:rPr>
        <w:t>d</w:t>
      </w:r>
      <w:r w:rsidR="00BC7D60" w:rsidRPr="00E57CB3">
        <w:rPr>
          <w:rFonts w:asciiTheme="minorHAnsi" w:hAnsiTheme="minorHAnsi" w:cstheme="minorHAnsi"/>
          <w:sz w:val="21"/>
          <w:szCs w:val="21"/>
        </w:rPr>
        <w:t>a</w:t>
      </w:r>
      <w:r w:rsidR="00C1559C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104D11" w:rsidRPr="00E57CB3">
        <w:rPr>
          <w:rFonts w:asciiTheme="minorHAnsi" w:hAnsiTheme="minorHAnsi" w:cstheme="minorHAnsi"/>
          <w:sz w:val="21"/>
          <w:szCs w:val="21"/>
        </w:rPr>
        <w:t>EMPRESA AR SERVIÇOS LTDA.,</w:t>
      </w:r>
      <w:r w:rsidR="00C1559C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6E063D" w:rsidRPr="00E57CB3">
        <w:rPr>
          <w:rFonts w:asciiTheme="minorHAnsi" w:hAnsiTheme="minorHAnsi" w:cstheme="minorHAnsi"/>
          <w:sz w:val="21"/>
          <w:szCs w:val="21"/>
        </w:rPr>
        <w:t>referente serviços prestados de apoio administrativo, durante o mês de dezembro/2016, no valor de R$19.890,48 (dezenove mil oitocentos e noventa reais e quarenta e oito centavos), conforme contrato SELAJ nº 002/2016.</w:t>
      </w:r>
    </w:p>
    <w:p w:rsidR="00FD7A6A" w:rsidRPr="00E57CB3" w:rsidRDefault="00FD7A6A" w:rsidP="005208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Os autos foram</w:t>
      </w:r>
      <w:r w:rsidR="00EE05B5" w:rsidRPr="00E57CB3">
        <w:rPr>
          <w:rFonts w:asciiTheme="minorHAnsi" w:hAnsiTheme="minorHAnsi" w:cstheme="minorHAnsi"/>
          <w:sz w:val="21"/>
          <w:szCs w:val="21"/>
        </w:rPr>
        <w:t xml:space="preserve"> já foram aportados nesta</w:t>
      </w:r>
      <w:r w:rsidRPr="00E57CB3">
        <w:rPr>
          <w:rFonts w:asciiTheme="minorHAnsi" w:hAnsiTheme="minorHAnsi" w:cstheme="minorHAnsi"/>
          <w:sz w:val="21"/>
          <w:szCs w:val="21"/>
        </w:rPr>
        <w:t xml:space="preserve"> Controladoria Geral do Estado – CGE para análise final e parecer contábil conclusivo, atendendo ao que determina o Artigo 48, do Decreto Estadual nº 51.828/2017</w:t>
      </w:r>
      <w:r w:rsidR="00EE05B5" w:rsidRPr="00E57CB3">
        <w:rPr>
          <w:rFonts w:asciiTheme="minorHAnsi" w:hAnsiTheme="minorHAnsi" w:cstheme="minorHAnsi"/>
          <w:sz w:val="21"/>
          <w:szCs w:val="21"/>
        </w:rPr>
        <w:t>, tendo em vista ter retornado ao órgão de origem para cumprimento das diligências solicitadas pela PGE Constante as fls. 156/159</w:t>
      </w:r>
      <w:r w:rsidRPr="00E57CB3">
        <w:rPr>
          <w:rFonts w:asciiTheme="minorHAnsi" w:hAnsiTheme="minorHAnsi" w:cstheme="minorHAnsi"/>
          <w:sz w:val="21"/>
          <w:szCs w:val="21"/>
        </w:rPr>
        <w:t xml:space="preserve">. </w:t>
      </w:r>
      <w:r w:rsidR="0006657A" w:rsidRPr="00E57CB3">
        <w:rPr>
          <w:rFonts w:asciiTheme="minorHAnsi" w:hAnsiTheme="minorHAnsi" w:cstheme="minorHAnsi"/>
          <w:sz w:val="21"/>
          <w:szCs w:val="21"/>
        </w:rPr>
        <w:t>Atendendo a determinação emanada pelo Gabinete da Controladora Geral as folhas 172, salienta-se que os autos estão instruídos como segue:</w:t>
      </w:r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08B3" w:rsidRPr="00E57CB3" w:rsidRDefault="00215550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5208B3" w:rsidRPr="00E57CB3">
        <w:rPr>
          <w:rFonts w:asciiTheme="minorHAnsi" w:hAnsiTheme="minorHAnsi" w:cstheme="minorHAnsi"/>
          <w:sz w:val="21"/>
          <w:szCs w:val="21"/>
        </w:rPr>
        <w:t>02 – 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C16C1C" w:rsidRPr="00E57CB3">
        <w:rPr>
          <w:rFonts w:asciiTheme="minorHAnsi" w:hAnsiTheme="minorHAnsi" w:cstheme="minorHAnsi"/>
          <w:sz w:val="21"/>
          <w:szCs w:val="21"/>
        </w:rPr>
        <w:t xml:space="preserve">MEMORANDO </w:t>
      </w:r>
      <w:r w:rsidRPr="00E57CB3">
        <w:rPr>
          <w:rFonts w:asciiTheme="minorHAnsi" w:hAnsiTheme="minorHAnsi" w:cstheme="minorHAnsi"/>
          <w:sz w:val="21"/>
          <w:szCs w:val="21"/>
        </w:rPr>
        <w:t>n</w:t>
      </w:r>
      <w:r w:rsidR="00C16C1C" w:rsidRPr="00E57CB3">
        <w:rPr>
          <w:rFonts w:asciiTheme="minorHAnsi" w:hAnsiTheme="minorHAnsi" w:cstheme="minorHAnsi"/>
          <w:sz w:val="21"/>
          <w:szCs w:val="21"/>
        </w:rPr>
        <w:t>º 1</w:t>
      </w:r>
      <w:r w:rsidR="00EA6277" w:rsidRPr="00E57CB3">
        <w:rPr>
          <w:rFonts w:asciiTheme="minorHAnsi" w:hAnsiTheme="minorHAnsi" w:cstheme="minorHAnsi"/>
          <w:sz w:val="21"/>
          <w:szCs w:val="21"/>
        </w:rPr>
        <w:t>5</w:t>
      </w:r>
      <w:r w:rsidR="00C16C1C" w:rsidRPr="00E57CB3">
        <w:rPr>
          <w:rFonts w:asciiTheme="minorHAnsi" w:hAnsiTheme="minorHAnsi" w:cstheme="minorHAnsi"/>
          <w:sz w:val="21"/>
          <w:szCs w:val="21"/>
        </w:rPr>
        <w:t xml:space="preserve">6/2016-SUPAD/SELAJ, datado de </w:t>
      </w:r>
      <w:r w:rsidR="00EA6277" w:rsidRPr="00E57CB3">
        <w:rPr>
          <w:rFonts w:asciiTheme="minorHAnsi" w:hAnsiTheme="minorHAnsi" w:cstheme="minorHAnsi"/>
          <w:sz w:val="21"/>
          <w:szCs w:val="21"/>
        </w:rPr>
        <w:t>25</w:t>
      </w:r>
      <w:r w:rsidR="00C16C1C" w:rsidRPr="00E57CB3">
        <w:rPr>
          <w:rFonts w:asciiTheme="minorHAnsi" w:hAnsiTheme="minorHAnsi" w:cstheme="minorHAnsi"/>
          <w:sz w:val="21"/>
          <w:szCs w:val="21"/>
        </w:rPr>
        <w:t>/1</w:t>
      </w:r>
      <w:r w:rsidR="00EA6277" w:rsidRPr="00E57CB3">
        <w:rPr>
          <w:rFonts w:asciiTheme="minorHAnsi" w:hAnsiTheme="minorHAnsi" w:cstheme="minorHAnsi"/>
          <w:sz w:val="21"/>
          <w:szCs w:val="21"/>
        </w:rPr>
        <w:t>0</w:t>
      </w:r>
      <w:r w:rsidR="00C16C1C" w:rsidRPr="00E57CB3">
        <w:rPr>
          <w:rFonts w:asciiTheme="minorHAnsi" w:hAnsiTheme="minorHAnsi" w:cstheme="minorHAnsi"/>
          <w:sz w:val="21"/>
          <w:szCs w:val="21"/>
        </w:rPr>
        <w:t xml:space="preserve">/2016, do Superintendente Administrativo, encaminhando a Secretária </w:t>
      </w:r>
      <w:r w:rsidR="005208B3" w:rsidRPr="00E57CB3">
        <w:rPr>
          <w:rFonts w:asciiTheme="minorHAnsi" w:hAnsiTheme="minorHAnsi" w:cstheme="minorHAnsi"/>
          <w:sz w:val="21"/>
          <w:szCs w:val="21"/>
        </w:rPr>
        <w:t>solicitaç</w:t>
      </w:r>
      <w:r w:rsidR="002E54EF" w:rsidRPr="00E57CB3">
        <w:rPr>
          <w:rFonts w:asciiTheme="minorHAnsi" w:hAnsiTheme="minorHAnsi" w:cstheme="minorHAnsi"/>
          <w:sz w:val="21"/>
          <w:szCs w:val="21"/>
        </w:rPr>
        <w:t>ão de autorização de pagamento à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Empresa AR SERVIÇOS LTDA., CNPJ nº 11.161.173/0001-08, referente serviços prestados de apoio administrativo, durante o mês de </w:t>
      </w:r>
      <w:r w:rsidR="00EA6277" w:rsidRPr="00E57CB3">
        <w:rPr>
          <w:rFonts w:asciiTheme="minorHAnsi" w:hAnsiTheme="minorHAnsi" w:cstheme="minorHAnsi"/>
          <w:sz w:val="21"/>
          <w:szCs w:val="21"/>
        </w:rPr>
        <w:t>nov</w:t>
      </w:r>
      <w:r w:rsidR="005208B3" w:rsidRPr="00E57CB3">
        <w:rPr>
          <w:rFonts w:asciiTheme="minorHAnsi" w:hAnsiTheme="minorHAnsi" w:cstheme="minorHAnsi"/>
          <w:sz w:val="21"/>
          <w:szCs w:val="21"/>
        </w:rPr>
        <w:t>embro/2016, no valor de R$19.890,48 (dezenove mil oitocentos e noventa reais e quarenta e oito centavos), conforme contrato SELAJ nº 002/2016.</w:t>
      </w:r>
    </w:p>
    <w:p w:rsidR="005208B3" w:rsidRPr="00E57CB3" w:rsidRDefault="00215550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5208B3" w:rsidRPr="00E57CB3">
        <w:rPr>
          <w:rFonts w:asciiTheme="minorHAnsi" w:hAnsiTheme="minorHAnsi" w:cstheme="minorHAnsi"/>
          <w:sz w:val="21"/>
          <w:szCs w:val="21"/>
        </w:rPr>
        <w:t>03/</w:t>
      </w:r>
      <w:r w:rsidR="00EA6277" w:rsidRPr="00E57CB3">
        <w:rPr>
          <w:rFonts w:asciiTheme="minorHAnsi" w:hAnsiTheme="minorHAnsi" w:cstheme="minorHAnsi"/>
          <w:sz w:val="21"/>
          <w:szCs w:val="21"/>
        </w:rPr>
        <w:t>08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EA6277" w:rsidRPr="00E57CB3">
        <w:rPr>
          <w:rFonts w:asciiTheme="minorHAnsi" w:hAnsiTheme="minorHAnsi" w:cstheme="minorHAnsi"/>
          <w:sz w:val="21"/>
          <w:szCs w:val="21"/>
        </w:rPr>
        <w:t xml:space="preserve">solicitação da referida empresa, no sentido de autorizar o empenho, liquidação e pagamento dos serviços prestados, e cópias das certidões de </w:t>
      </w:r>
      <w:r w:rsidR="00794931" w:rsidRPr="00E57CB3">
        <w:rPr>
          <w:rFonts w:asciiTheme="minorHAnsi" w:hAnsiTheme="minorHAnsi" w:cstheme="minorHAnsi"/>
          <w:sz w:val="21"/>
          <w:szCs w:val="21"/>
        </w:rPr>
        <w:t>regularidade fiscal e trabalhista</w:t>
      </w:r>
      <w:r w:rsidR="0006657A" w:rsidRPr="00E57CB3">
        <w:rPr>
          <w:rFonts w:asciiTheme="minorHAnsi" w:hAnsiTheme="minorHAnsi" w:cstheme="minorHAnsi"/>
          <w:sz w:val="21"/>
          <w:szCs w:val="21"/>
        </w:rPr>
        <w:t>, todas vencidas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5208B3" w:rsidRPr="00E57CB3" w:rsidRDefault="00215550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794931" w:rsidRPr="00E57CB3">
        <w:rPr>
          <w:rFonts w:asciiTheme="minorHAnsi" w:hAnsiTheme="minorHAnsi" w:cstheme="minorHAnsi"/>
          <w:sz w:val="21"/>
          <w:szCs w:val="21"/>
        </w:rPr>
        <w:t>10/12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94931" w:rsidRPr="00E57CB3">
        <w:rPr>
          <w:rFonts w:asciiTheme="minorHAnsi" w:hAnsiTheme="minorHAnsi" w:cstheme="minorHAnsi"/>
          <w:sz w:val="21"/>
          <w:szCs w:val="21"/>
        </w:rPr>
        <w:t xml:space="preserve">Despacho </w:t>
      </w:r>
      <w:r w:rsidRPr="00E57CB3">
        <w:rPr>
          <w:rFonts w:asciiTheme="minorHAnsi" w:hAnsiTheme="minorHAnsi" w:cstheme="minorHAnsi"/>
          <w:sz w:val="21"/>
          <w:szCs w:val="21"/>
        </w:rPr>
        <w:t xml:space="preserve">nº </w:t>
      </w:r>
      <w:r w:rsidR="00794931" w:rsidRPr="00E57CB3">
        <w:rPr>
          <w:rFonts w:asciiTheme="minorHAnsi" w:hAnsiTheme="minorHAnsi" w:cstheme="minorHAnsi"/>
          <w:sz w:val="21"/>
          <w:szCs w:val="21"/>
        </w:rPr>
        <w:t>537/2016 – GEREPOFC informando a existência de disponibilidade orçamentária, datado de 27/10/2016 de lavra da Assessora Técnica Ivete da Silva Melo Gomes; Autorização de Pagamento, datado de 27/10/2016 de lavra da Secretária Claudia</w:t>
      </w:r>
      <w:r w:rsidR="00E22DB3" w:rsidRPr="00E57CB3">
        <w:rPr>
          <w:rFonts w:asciiTheme="minorHAnsi" w:hAnsiTheme="minorHAnsi" w:cstheme="minorHAnsi"/>
          <w:sz w:val="21"/>
          <w:szCs w:val="21"/>
        </w:rPr>
        <w:t xml:space="preserve"> A</w:t>
      </w:r>
      <w:r w:rsidR="00794931" w:rsidRPr="00E57CB3">
        <w:rPr>
          <w:rFonts w:asciiTheme="minorHAnsi" w:hAnsiTheme="minorHAnsi" w:cstheme="minorHAnsi"/>
          <w:sz w:val="21"/>
          <w:szCs w:val="21"/>
        </w:rPr>
        <w:t xml:space="preserve">niceto Caetano </w:t>
      </w:r>
      <w:proofErr w:type="spellStart"/>
      <w:r w:rsidR="00794931" w:rsidRPr="00E57CB3">
        <w:rPr>
          <w:rFonts w:asciiTheme="minorHAnsi" w:hAnsiTheme="minorHAnsi" w:cstheme="minorHAnsi"/>
          <w:sz w:val="21"/>
          <w:szCs w:val="21"/>
        </w:rPr>
        <w:t>Petuba</w:t>
      </w:r>
      <w:proofErr w:type="spellEnd"/>
      <w:r w:rsidR="00794931" w:rsidRPr="00E57CB3">
        <w:rPr>
          <w:rFonts w:asciiTheme="minorHAnsi" w:hAnsiTheme="minorHAnsi" w:cstheme="minorHAnsi"/>
          <w:sz w:val="21"/>
          <w:szCs w:val="21"/>
        </w:rPr>
        <w:t xml:space="preserve"> e Nota de Empenho </w:t>
      </w:r>
      <w:r w:rsidR="003159BC" w:rsidRPr="00E57CB3">
        <w:rPr>
          <w:rFonts w:asciiTheme="minorHAnsi" w:hAnsiTheme="minorHAnsi" w:cstheme="minorHAnsi"/>
          <w:sz w:val="21"/>
          <w:szCs w:val="21"/>
        </w:rPr>
        <w:t xml:space="preserve">2016NE00499, </w:t>
      </w:r>
      <w:r w:rsidR="00794931" w:rsidRPr="00E57CB3">
        <w:rPr>
          <w:rFonts w:asciiTheme="minorHAnsi" w:hAnsiTheme="minorHAnsi" w:cstheme="minorHAnsi"/>
          <w:sz w:val="21"/>
          <w:szCs w:val="21"/>
        </w:rPr>
        <w:t>datada de 10/11/2016 no valor de R$19.890,48 (</w:t>
      </w:r>
      <w:proofErr w:type="gramStart"/>
      <w:r w:rsidR="00794931" w:rsidRPr="00E57CB3">
        <w:rPr>
          <w:rFonts w:asciiTheme="minorHAnsi" w:hAnsiTheme="minorHAnsi" w:cstheme="minorHAnsi"/>
          <w:sz w:val="21"/>
          <w:szCs w:val="21"/>
        </w:rPr>
        <w:t>dezenove mil, oitocentos e noventa reais e quarenta e oito centavos</w:t>
      </w:r>
      <w:proofErr w:type="gramEnd"/>
      <w:r w:rsidR="00794931" w:rsidRPr="00E57CB3">
        <w:rPr>
          <w:rFonts w:asciiTheme="minorHAnsi" w:hAnsiTheme="minorHAnsi" w:cstheme="minorHAnsi"/>
          <w:sz w:val="21"/>
          <w:szCs w:val="21"/>
        </w:rPr>
        <w:t>)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5208B3" w:rsidRPr="00E57CB3" w:rsidRDefault="00215550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3159BC" w:rsidRPr="00E57CB3">
        <w:rPr>
          <w:rFonts w:asciiTheme="minorHAnsi" w:hAnsiTheme="minorHAnsi" w:cstheme="minorHAnsi"/>
          <w:sz w:val="21"/>
          <w:szCs w:val="21"/>
        </w:rPr>
        <w:t>14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nota fiscal de serviços nº 43</w:t>
      </w:r>
      <w:r w:rsidR="003159BC" w:rsidRPr="00E57CB3">
        <w:rPr>
          <w:rFonts w:asciiTheme="minorHAnsi" w:hAnsiTheme="minorHAnsi" w:cstheme="minorHAnsi"/>
          <w:sz w:val="21"/>
          <w:szCs w:val="21"/>
        </w:rPr>
        <w:t>6</w:t>
      </w:r>
      <w:r w:rsidR="005208B3" w:rsidRPr="00E57CB3">
        <w:rPr>
          <w:rFonts w:asciiTheme="minorHAnsi" w:hAnsiTheme="minorHAnsi" w:cstheme="minorHAnsi"/>
          <w:sz w:val="21"/>
          <w:szCs w:val="21"/>
        </w:rPr>
        <w:t>, datada de 2</w:t>
      </w:r>
      <w:r w:rsidR="003159BC" w:rsidRPr="00E57CB3">
        <w:rPr>
          <w:rFonts w:asciiTheme="minorHAnsi" w:hAnsiTheme="minorHAnsi" w:cstheme="minorHAnsi"/>
          <w:sz w:val="21"/>
          <w:szCs w:val="21"/>
        </w:rPr>
        <w:t>8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/11/2016, referente serviços terceirizados de apoio administrativo, conforme contrato nº 002/2016, durante o mês de </w:t>
      </w:r>
      <w:r w:rsidR="003159BC" w:rsidRPr="00E57CB3">
        <w:rPr>
          <w:rFonts w:asciiTheme="minorHAnsi" w:hAnsiTheme="minorHAnsi" w:cstheme="minorHAnsi"/>
          <w:sz w:val="21"/>
          <w:szCs w:val="21"/>
        </w:rPr>
        <w:t>nov</w:t>
      </w:r>
      <w:r w:rsidR="005208B3" w:rsidRPr="00E57CB3">
        <w:rPr>
          <w:rFonts w:asciiTheme="minorHAnsi" w:hAnsiTheme="minorHAnsi" w:cstheme="minorHAnsi"/>
          <w:sz w:val="21"/>
          <w:szCs w:val="21"/>
        </w:rPr>
        <w:t>embro/2016</w:t>
      </w:r>
      <w:r w:rsidR="003159BC" w:rsidRPr="00E57CB3">
        <w:rPr>
          <w:rFonts w:asciiTheme="minorHAnsi" w:hAnsiTheme="minorHAnsi" w:cstheme="minorHAnsi"/>
          <w:sz w:val="21"/>
          <w:szCs w:val="21"/>
        </w:rPr>
        <w:t>, com atesto de servidor responsável, mas sem identificação de assinatura e ou carimbo do responsável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F94A05" w:rsidRPr="00E57CB3" w:rsidRDefault="00215550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F94A05" w:rsidRPr="00E57CB3">
        <w:rPr>
          <w:rFonts w:asciiTheme="minorHAnsi" w:hAnsiTheme="minorHAnsi" w:cstheme="minorHAnsi"/>
          <w:sz w:val="21"/>
          <w:szCs w:val="21"/>
        </w:rPr>
        <w:t xml:space="preserve">19/26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F94A05" w:rsidRPr="00E57CB3">
        <w:rPr>
          <w:rFonts w:asciiTheme="minorHAnsi" w:hAnsiTheme="minorHAnsi" w:cstheme="minorHAnsi"/>
          <w:sz w:val="21"/>
          <w:szCs w:val="21"/>
        </w:rPr>
        <w:t>cópia do contrato n° 02/2016, datado de 04/05/2016 e cópia do DOE de 06/05/2016 contendo publicação do referido contrato.</w:t>
      </w:r>
    </w:p>
    <w:p w:rsidR="008900F9" w:rsidRPr="00E57CB3" w:rsidRDefault="00215550" w:rsidP="008900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D95FC3" w:rsidRPr="00E57CB3">
        <w:rPr>
          <w:rFonts w:asciiTheme="minorHAnsi" w:hAnsiTheme="minorHAnsi" w:cstheme="minorHAnsi"/>
          <w:sz w:val="21"/>
          <w:szCs w:val="21"/>
        </w:rPr>
        <w:t>27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D95FC3" w:rsidRPr="00E57CB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D95FC3" w:rsidRPr="00E57CB3">
        <w:rPr>
          <w:rFonts w:asciiTheme="minorHAnsi" w:hAnsiTheme="minorHAnsi" w:cstheme="minorHAnsi"/>
          <w:sz w:val="21"/>
          <w:szCs w:val="21"/>
        </w:rPr>
        <w:t xml:space="preserve">Ofício </w:t>
      </w:r>
      <w:r w:rsidRPr="00E57CB3">
        <w:rPr>
          <w:rFonts w:asciiTheme="minorHAnsi" w:hAnsiTheme="minorHAnsi" w:cstheme="minorHAnsi"/>
          <w:sz w:val="21"/>
          <w:szCs w:val="21"/>
        </w:rPr>
        <w:t xml:space="preserve">nº </w:t>
      </w:r>
      <w:r w:rsidR="00D95FC3" w:rsidRPr="00E57CB3">
        <w:rPr>
          <w:rFonts w:asciiTheme="minorHAnsi" w:hAnsiTheme="minorHAnsi" w:cstheme="minorHAnsi"/>
          <w:sz w:val="21"/>
          <w:szCs w:val="21"/>
        </w:rPr>
        <w:t>521/2016 – GS, de lavra da Sec</w:t>
      </w:r>
      <w:r w:rsidR="00075868" w:rsidRPr="00E57CB3">
        <w:rPr>
          <w:rFonts w:asciiTheme="minorHAnsi" w:hAnsiTheme="minorHAnsi" w:cstheme="minorHAnsi"/>
          <w:sz w:val="21"/>
          <w:szCs w:val="21"/>
        </w:rPr>
        <w:t xml:space="preserve">retária Claudia Aniceto Caetano, datado de 18/10/2016, solicitando Diretor Presidente da AMGESP providências no Procedimento </w:t>
      </w:r>
      <w:r w:rsidR="00075868" w:rsidRPr="00E57CB3">
        <w:rPr>
          <w:rFonts w:asciiTheme="minorHAnsi" w:hAnsiTheme="minorHAnsi" w:cstheme="minorHAnsi"/>
          <w:sz w:val="21"/>
          <w:szCs w:val="21"/>
        </w:rPr>
        <w:lastRenderedPageBreak/>
        <w:t xml:space="preserve">Licitatório 36000-000472/2015, considerando-se que o procedimento emergencial 36000-000473/2015, </w:t>
      </w:r>
      <w:r w:rsidR="008900F9" w:rsidRPr="00E57CB3">
        <w:rPr>
          <w:rFonts w:asciiTheme="minorHAnsi" w:hAnsiTheme="minorHAnsi" w:cstheme="minorHAnsi"/>
          <w:sz w:val="21"/>
          <w:szCs w:val="21"/>
        </w:rPr>
        <w:t>extinguir-se-á no dia 06/11/2015 e que os serviços por serem essenciais ao funcionamento da secretaria, não poderão ser interrompidos, devendo ser prestados em caráter de excepcionalidade, mediante pagamento por indenização.</w:t>
      </w:r>
    </w:p>
    <w:p w:rsidR="00B959A8" w:rsidRPr="00E57CB3" w:rsidRDefault="00272242" w:rsidP="008900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As folhas 29</w:t>
      </w:r>
      <w:r w:rsidR="008900F9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8900F9" w:rsidRPr="00E57CB3">
        <w:rPr>
          <w:rFonts w:asciiTheme="minorHAnsi" w:hAnsiTheme="minorHAnsi" w:cstheme="minorHAnsi"/>
          <w:sz w:val="21"/>
          <w:szCs w:val="21"/>
        </w:rPr>
        <w:t xml:space="preserve">Oficio n° 406/2016-GP/AMGESP, </w:t>
      </w:r>
      <w:r w:rsidR="002A6218" w:rsidRPr="00E57CB3">
        <w:rPr>
          <w:rFonts w:asciiTheme="minorHAnsi" w:hAnsiTheme="minorHAnsi" w:cstheme="minorHAnsi"/>
          <w:sz w:val="21"/>
          <w:szCs w:val="21"/>
        </w:rPr>
        <w:t>datado de 24/10/2016, de lavra do Diretor Presidente da AMGESP, informando que o pregão eletrônico nº 10</w:t>
      </w:r>
      <w:r w:rsidRPr="00E57CB3">
        <w:rPr>
          <w:rFonts w:asciiTheme="minorHAnsi" w:hAnsiTheme="minorHAnsi" w:cstheme="minorHAnsi"/>
          <w:sz w:val="21"/>
          <w:szCs w:val="21"/>
        </w:rPr>
        <w:t>.</w:t>
      </w:r>
      <w:r w:rsidR="002A6218" w:rsidRPr="00E57CB3">
        <w:rPr>
          <w:rFonts w:asciiTheme="minorHAnsi" w:hAnsiTheme="minorHAnsi" w:cstheme="minorHAnsi"/>
          <w:sz w:val="21"/>
          <w:szCs w:val="21"/>
        </w:rPr>
        <w:t>272/2016, oriundo do processo administrativo n° 3600-472/2015, foi adiado para o dia 09/11/2016, em virtude de incoerências detectadas entre os prazos de vigência da contratação dispostos no termo de referência e na pesquisa de mercado.</w:t>
      </w:r>
    </w:p>
    <w:p w:rsidR="00F4555A" w:rsidRPr="00E57CB3" w:rsidRDefault="00272242" w:rsidP="00A1058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B959A8" w:rsidRPr="00E57CB3">
        <w:rPr>
          <w:rFonts w:asciiTheme="minorHAnsi" w:hAnsiTheme="minorHAnsi" w:cstheme="minorHAnsi"/>
          <w:sz w:val="21"/>
          <w:szCs w:val="21"/>
        </w:rPr>
        <w:t xml:space="preserve">36 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– </w:t>
      </w:r>
      <w:proofErr w:type="gramStart"/>
      <w:r w:rsidR="00B959A8" w:rsidRPr="00E57CB3">
        <w:rPr>
          <w:rFonts w:asciiTheme="minorHAnsi" w:hAnsiTheme="minorHAnsi" w:cstheme="minorHAnsi"/>
          <w:sz w:val="21"/>
          <w:szCs w:val="21"/>
        </w:rPr>
        <w:t>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B959A8" w:rsidRPr="00E57CB3">
        <w:rPr>
          <w:rFonts w:asciiTheme="minorHAnsi" w:hAnsiTheme="minorHAnsi" w:cstheme="minorHAnsi"/>
          <w:sz w:val="21"/>
          <w:szCs w:val="21"/>
        </w:rPr>
        <w:t xml:space="preserve"> Despacho </w:t>
      </w:r>
      <w:r w:rsidRPr="00E57CB3">
        <w:rPr>
          <w:rFonts w:asciiTheme="minorHAnsi" w:hAnsiTheme="minorHAnsi" w:cstheme="minorHAnsi"/>
          <w:sz w:val="21"/>
          <w:szCs w:val="21"/>
        </w:rPr>
        <w:t xml:space="preserve">nº </w:t>
      </w:r>
      <w:r w:rsidR="00B959A8" w:rsidRPr="00E57CB3">
        <w:rPr>
          <w:rFonts w:asciiTheme="minorHAnsi" w:hAnsiTheme="minorHAnsi" w:cstheme="minorHAnsi"/>
          <w:sz w:val="21"/>
          <w:szCs w:val="21"/>
        </w:rPr>
        <w:t xml:space="preserve">691/2016 – GS, datado de 30/11/2016 de Lavra da Secretaria Claudia Aniceto Caetano </w:t>
      </w:r>
      <w:proofErr w:type="spellStart"/>
      <w:r w:rsidR="00B959A8" w:rsidRPr="00E57CB3">
        <w:rPr>
          <w:rFonts w:asciiTheme="minorHAnsi" w:hAnsiTheme="minorHAnsi" w:cstheme="minorHAnsi"/>
          <w:sz w:val="21"/>
          <w:szCs w:val="21"/>
        </w:rPr>
        <w:t>Petuba</w:t>
      </w:r>
      <w:proofErr w:type="spellEnd"/>
      <w:r w:rsidR="00B959A8" w:rsidRPr="00E57CB3">
        <w:rPr>
          <w:rFonts w:asciiTheme="minorHAnsi" w:hAnsiTheme="minorHAnsi" w:cstheme="minorHAnsi"/>
          <w:sz w:val="21"/>
          <w:szCs w:val="21"/>
        </w:rPr>
        <w:t>, encaminhando os autos a Procuradoria Geral do Estado</w:t>
      </w:r>
      <w:r w:rsidRPr="00E57CB3">
        <w:rPr>
          <w:rFonts w:asciiTheme="minorHAnsi" w:hAnsiTheme="minorHAnsi" w:cstheme="minorHAnsi"/>
          <w:sz w:val="21"/>
          <w:szCs w:val="21"/>
        </w:rPr>
        <w:t xml:space="preserve"> - PGE</w:t>
      </w:r>
      <w:r w:rsidR="00B959A8" w:rsidRPr="00E57CB3">
        <w:rPr>
          <w:rFonts w:asciiTheme="minorHAnsi" w:hAnsiTheme="minorHAnsi" w:cstheme="minorHAnsi"/>
          <w:sz w:val="21"/>
          <w:szCs w:val="21"/>
        </w:rPr>
        <w:t xml:space="preserve"> para análise jurídica conclusiva acerca</w:t>
      </w:r>
      <w:r w:rsidR="00E22DB3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B959A8" w:rsidRPr="00E57CB3">
        <w:rPr>
          <w:rFonts w:asciiTheme="minorHAnsi" w:hAnsiTheme="minorHAnsi" w:cstheme="minorHAnsi"/>
          <w:sz w:val="21"/>
          <w:szCs w:val="21"/>
        </w:rPr>
        <w:t>do pagamento da referida empresa.</w:t>
      </w:r>
    </w:p>
    <w:p w:rsidR="008900F9" w:rsidRPr="00E57CB3" w:rsidRDefault="00272242" w:rsidP="008900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F4555A" w:rsidRPr="00E57CB3">
        <w:rPr>
          <w:rFonts w:asciiTheme="minorHAnsi" w:hAnsiTheme="minorHAnsi" w:cstheme="minorHAnsi"/>
          <w:sz w:val="21"/>
          <w:szCs w:val="21"/>
        </w:rPr>
        <w:t xml:space="preserve">37/38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4555A" w:rsidRPr="00E57CB3">
        <w:rPr>
          <w:rFonts w:asciiTheme="minorHAnsi" w:hAnsiTheme="minorHAnsi" w:cstheme="minorHAnsi"/>
          <w:sz w:val="21"/>
          <w:szCs w:val="21"/>
        </w:rPr>
        <w:t>Diligência PGE/PLIC n° 1042/2016, contendo relação de diligências para que o órgão de origem cumpra integralmente e em seguida retornem os autos à PGE para manifestação conclusiva.</w:t>
      </w:r>
      <w:r w:rsidR="002A6218" w:rsidRPr="00E57CB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4555A" w:rsidRPr="00E57CB3" w:rsidRDefault="00272242" w:rsidP="008900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F4555A" w:rsidRPr="00E57CB3">
        <w:rPr>
          <w:rFonts w:asciiTheme="minorHAnsi" w:hAnsiTheme="minorHAnsi" w:cstheme="minorHAnsi"/>
          <w:sz w:val="21"/>
          <w:szCs w:val="21"/>
        </w:rPr>
        <w:t xml:space="preserve">46/57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F4555A" w:rsidRPr="00E57CB3">
        <w:rPr>
          <w:rFonts w:asciiTheme="minorHAnsi" w:hAnsiTheme="minorHAnsi" w:cstheme="minorHAnsi"/>
          <w:sz w:val="21"/>
          <w:szCs w:val="21"/>
        </w:rPr>
        <w:t xml:space="preserve">relação de empregados da empresa </w:t>
      </w:r>
      <w:r w:rsidRPr="00E57CB3">
        <w:rPr>
          <w:rFonts w:asciiTheme="minorHAnsi" w:hAnsiTheme="minorHAnsi" w:cstheme="minorHAnsi"/>
          <w:sz w:val="21"/>
          <w:szCs w:val="21"/>
        </w:rPr>
        <w:t>AR SERVIÇOS LTDA</w:t>
      </w:r>
      <w:r w:rsidR="00F4555A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>e</w:t>
      </w:r>
      <w:r w:rsidR="00F4555A" w:rsidRPr="00E57CB3">
        <w:rPr>
          <w:rFonts w:asciiTheme="minorHAnsi" w:hAnsiTheme="minorHAnsi" w:cstheme="minorHAnsi"/>
          <w:sz w:val="21"/>
          <w:szCs w:val="21"/>
        </w:rPr>
        <w:t xml:space="preserve"> cópias das CTPS dos respectivos funcionários.</w:t>
      </w:r>
    </w:p>
    <w:p w:rsidR="00F4555A" w:rsidRPr="00E57CB3" w:rsidRDefault="00E1697C" w:rsidP="008900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Das folhas 5</w:t>
      </w:r>
      <w:r w:rsidR="00F4555A" w:rsidRPr="00E57CB3">
        <w:rPr>
          <w:rFonts w:asciiTheme="minorHAnsi" w:hAnsiTheme="minorHAnsi" w:cstheme="minorHAnsi"/>
          <w:sz w:val="21"/>
          <w:szCs w:val="21"/>
        </w:rPr>
        <w:t>8/</w:t>
      </w:r>
      <w:r w:rsidR="009F6044" w:rsidRPr="00E57CB3">
        <w:rPr>
          <w:rFonts w:asciiTheme="minorHAnsi" w:hAnsiTheme="minorHAnsi" w:cstheme="minorHAnsi"/>
          <w:sz w:val="21"/>
          <w:szCs w:val="21"/>
        </w:rPr>
        <w:t>66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9F6044" w:rsidRPr="00E57CB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9F6044" w:rsidRPr="00E57CB3">
        <w:rPr>
          <w:rFonts w:asciiTheme="minorHAnsi" w:hAnsiTheme="minorHAnsi" w:cstheme="minorHAnsi"/>
          <w:sz w:val="21"/>
          <w:szCs w:val="21"/>
        </w:rPr>
        <w:t>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9F6044" w:rsidRPr="00E57CB3">
        <w:rPr>
          <w:rFonts w:asciiTheme="minorHAnsi" w:hAnsiTheme="minorHAnsi" w:cstheme="minorHAnsi"/>
          <w:sz w:val="21"/>
          <w:szCs w:val="21"/>
        </w:rPr>
        <w:t xml:space="preserve"> certidões de regularidade, relação dos trabalhadores constantes no arquivo SEFIP e cópias de comprovantes de pagamento de guia da previdência social.</w:t>
      </w:r>
    </w:p>
    <w:p w:rsidR="005208B3" w:rsidRPr="00E57CB3" w:rsidRDefault="00E1697C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9F6044" w:rsidRPr="00E57CB3">
        <w:rPr>
          <w:rFonts w:asciiTheme="minorHAnsi" w:hAnsiTheme="minorHAnsi" w:cstheme="minorHAnsi"/>
          <w:sz w:val="21"/>
          <w:szCs w:val="21"/>
        </w:rPr>
        <w:t>6</w:t>
      </w:r>
      <w:r w:rsidR="005208B3" w:rsidRPr="00E57CB3">
        <w:rPr>
          <w:rFonts w:asciiTheme="minorHAnsi" w:hAnsiTheme="minorHAnsi" w:cstheme="minorHAnsi"/>
          <w:sz w:val="21"/>
          <w:szCs w:val="21"/>
        </w:rPr>
        <w:t>7/</w:t>
      </w:r>
      <w:r w:rsidR="009F6044" w:rsidRPr="00E57CB3">
        <w:rPr>
          <w:rFonts w:asciiTheme="minorHAnsi" w:hAnsiTheme="minorHAnsi" w:cstheme="minorHAnsi"/>
          <w:sz w:val="21"/>
          <w:szCs w:val="21"/>
        </w:rPr>
        <w:t>68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208B3" w:rsidRPr="00E57CB3">
        <w:rPr>
          <w:rFonts w:asciiTheme="minorHAnsi" w:hAnsiTheme="minorHAnsi" w:cstheme="minorHAnsi"/>
          <w:sz w:val="21"/>
          <w:szCs w:val="21"/>
        </w:rPr>
        <w:t>cópia do extrato mensal dos colaboradores</w:t>
      </w:r>
      <w:r w:rsidRPr="00E57CB3">
        <w:rPr>
          <w:rFonts w:asciiTheme="minorHAnsi" w:hAnsiTheme="minorHAnsi" w:cstheme="minorHAnsi"/>
          <w:sz w:val="21"/>
          <w:szCs w:val="21"/>
        </w:rPr>
        <w:t xml:space="preserve">, </w:t>
      </w:r>
      <w:r w:rsidR="005208B3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sem </w:t>
      </w:r>
      <w:r w:rsidR="009F6044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as </w:t>
      </w:r>
      <w:r w:rsidR="005208B3" w:rsidRPr="00E57CB3">
        <w:rPr>
          <w:rFonts w:asciiTheme="minorHAnsi" w:hAnsiTheme="minorHAnsi" w:cstheme="minorHAnsi"/>
          <w:b/>
          <w:i/>
          <w:sz w:val="21"/>
          <w:szCs w:val="21"/>
        </w:rPr>
        <w:t>devidas assinatura</w:t>
      </w:r>
      <w:r w:rsidR="009F6044" w:rsidRPr="00E57CB3">
        <w:rPr>
          <w:rFonts w:asciiTheme="minorHAnsi" w:hAnsiTheme="minorHAnsi" w:cstheme="minorHAnsi"/>
          <w:b/>
          <w:i/>
          <w:sz w:val="21"/>
          <w:szCs w:val="21"/>
        </w:rPr>
        <w:t>s</w:t>
      </w:r>
      <w:r w:rsidR="005208B3" w:rsidRPr="00E57CB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A22D49" w:rsidRPr="00E57CB3" w:rsidRDefault="00E1697C" w:rsidP="00A22D4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9F6044" w:rsidRPr="00E57CB3">
        <w:rPr>
          <w:rFonts w:asciiTheme="minorHAnsi" w:hAnsiTheme="minorHAnsi" w:cstheme="minorHAnsi"/>
          <w:sz w:val="21"/>
          <w:szCs w:val="21"/>
        </w:rPr>
        <w:t>69</w:t>
      </w:r>
      <w:r w:rsidR="005208B3" w:rsidRPr="00E57CB3">
        <w:rPr>
          <w:rFonts w:asciiTheme="minorHAnsi" w:hAnsiTheme="minorHAnsi" w:cstheme="minorHAnsi"/>
          <w:sz w:val="21"/>
          <w:szCs w:val="21"/>
        </w:rPr>
        <w:t>/</w:t>
      </w:r>
      <w:r w:rsidR="009F6044" w:rsidRPr="00E57CB3">
        <w:rPr>
          <w:rFonts w:asciiTheme="minorHAnsi" w:hAnsiTheme="minorHAnsi" w:cstheme="minorHAnsi"/>
          <w:sz w:val="21"/>
          <w:szCs w:val="21"/>
        </w:rPr>
        <w:t>76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>Observa-se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cópia dos contracheques dos colaboradores</w:t>
      </w:r>
      <w:r w:rsidR="007568BC" w:rsidRPr="00E57CB3">
        <w:rPr>
          <w:rFonts w:asciiTheme="minorHAnsi" w:hAnsiTheme="minorHAnsi" w:cstheme="minorHAnsi"/>
          <w:sz w:val="21"/>
          <w:szCs w:val="21"/>
        </w:rPr>
        <w:t xml:space="preserve">, </w:t>
      </w:r>
      <w:r w:rsidR="005208B3" w:rsidRPr="00E57CB3">
        <w:rPr>
          <w:rFonts w:asciiTheme="minorHAnsi" w:hAnsiTheme="minorHAnsi" w:cstheme="minorHAnsi"/>
          <w:b/>
          <w:i/>
          <w:sz w:val="21"/>
          <w:szCs w:val="21"/>
        </w:rPr>
        <w:t>sem as devidas assinaturas.</w:t>
      </w:r>
    </w:p>
    <w:p w:rsidR="005208B3" w:rsidRPr="00E57CB3" w:rsidRDefault="007568BC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A22D49" w:rsidRPr="00E57CB3">
        <w:rPr>
          <w:rFonts w:asciiTheme="minorHAnsi" w:hAnsiTheme="minorHAnsi" w:cstheme="minorHAnsi"/>
          <w:sz w:val="21"/>
          <w:szCs w:val="21"/>
        </w:rPr>
        <w:t>77/87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r w:rsidR="00A22D49" w:rsidRPr="00E57CB3">
        <w:rPr>
          <w:rFonts w:asciiTheme="minorHAnsi" w:hAnsiTheme="minorHAnsi" w:cstheme="minorHAnsi"/>
          <w:sz w:val="21"/>
          <w:szCs w:val="21"/>
        </w:rPr>
        <w:t xml:space="preserve"> aviso bancário de lançamento de valores 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relação da TRANSPAL com o status da recarga do cartão do transporte. </w:t>
      </w:r>
    </w:p>
    <w:p w:rsidR="005208B3" w:rsidRPr="00E57CB3" w:rsidRDefault="007568BC" w:rsidP="00A22D4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Das folhas 88</w:t>
      </w:r>
      <w:r w:rsidR="005208B3" w:rsidRPr="00E57CB3">
        <w:rPr>
          <w:rFonts w:asciiTheme="minorHAnsi" w:hAnsiTheme="minorHAnsi" w:cstheme="minorHAnsi"/>
          <w:sz w:val="21"/>
          <w:szCs w:val="21"/>
        </w:rPr>
        <w:t>/</w:t>
      </w:r>
      <w:r w:rsidRPr="00E57CB3">
        <w:rPr>
          <w:rFonts w:asciiTheme="minorHAnsi" w:hAnsiTheme="minorHAnsi" w:cstheme="minorHAnsi"/>
          <w:sz w:val="21"/>
          <w:szCs w:val="21"/>
        </w:rPr>
        <w:t>95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>Verifica-se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relatório de </w:t>
      </w:r>
      <w:r w:rsidR="00A22D49" w:rsidRPr="00E57CB3">
        <w:rPr>
          <w:rFonts w:asciiTheme="minorHAnsi" w:hAnsiTheme="minorHAnsi" w:cstheme="minorHAnsi"/>
          <w:sz w:val="21"/>
          <w:szCs w:val="21"/>
        </w:rPr>
        <w:t>utilização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do cartão alimentação</w:t>
      </w:r>
      <w:r w:rsidR="00A22D49" w:rsidRPr="00E57CB3">
        <w:rPr>
          <w:rFonts w:asciiTheme="minorHAnsi" w:hAnsiTheme="minorHAnsi" w:cstheme="minorHAnsi"/>
          <w:sz w:val="21"/>
          <w:szCs w:val="21"/>
        </w:rPr>
        <w:t xml:space="preserve"> PASS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dos colaboradores, </w:t>
      </w:r>
      <w:r w:rsidR="00A22D49" w:rsidRPr="00E57CB3">
        <w:rPr>
          <w:rFonts w:asciiTheme="minorHAnsi" w:hAnsiTheme="minorHAnsi" w:cstheme="minorHAnsi"/>
          <w:sz w:val="21"/>
          <w:szCs w:val="21"/>
        </w:rPr>
        <w:t>no período de novembro/2016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A10580" w:rsidRPr="00E57CB3" w:rsidRDefault="007568BC" w:rsidP="00A22D4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A10580" w:rsidRPr="00E57CB3">
        <w:rPr>
          <w:rFonts w:asciiTheme="minorHAnsi" w:hAnsiTheme="minorHAnsi" w:cstheme="minorHAnsi"/>
          <w:sz w:val="21"/>
          <w:szCs w:val="21"/>
        </w:rPr>
        <w:t xml:space="preserve">96/113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10580" w:rsidRPr="00E57CB3">
        <w:rPr>
          <w:rFonts w:asciiTheme="minorHAnsi" w:hAnsiTheme="minorHAnsi" w:cstheme="minorHAnsi"/>
          <w:sz w:val="21"/>
          <w:szCs w:val="21"/>
        </w:rPr>
        <w:t>cópia de convenção coletiva de trabalho 2016/2016.</w:t>
      </w:r>
    </w:p>
    <w:p w:rsidR="005208B3" w:rsidRPr="00E57CB3" w:rsidRDefault="007568BC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235FFA" w:rsidRPr="00E57CB3">
        <w:rPr>
          <w:rFonts w:asciiTheme="minorHAnsi" w:hAnsiTheme="minorHAnsi" w:cstheme="minorHAnsi"/>
          <w:sz w:val="21"/>
          <w:szCs w:val="21"/>
        </w:rPr>
        <w:t>114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proofErr w:type="gramStart"/>
      <w:r w:rsidR="005208B3" w:rsidRPr="00E57CB3">
        <w:rPr>
          <w:rFonts w:asciiTheme="minorHAnsi" w:hAnsiTheme="minorHAnsi" w:cstheme="minorHAnsi"/>
          <w:sz w:val="21"/>
          <w:szCs w:val="21"/>
        </w:rPr>
        <w:t>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5208B3" w:rsidRPr="00E57CB3">
        <w:rPr>
          <w:rFonts w:asciiTheme="minorHAnsi" w:hAnsiTheme="minorHAnsi" w:cstheme="minorHAnsi"/>
          <w:sz w:val="21"/>
          <w:szCs w:val="21"/>
        </w:rPr>
        <w:t xml:space="preserve"> despacho nº </w:t>
      </w:r>
      <w:r w:rsidR="00235FFA" w:rsidRPr="00E57CB3">
        <w:rPr>
          <w:rFonts w:asciiTheme="minorHAnsi" w:hAnsiTheme="minorHAnsi" w:cstheme="minorHAnsi"/>
          <w:sz w:val="21"/>
          <w:szCs w:val="21"/>
        </w:rPr>
        <w:t>022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/2017 – </w:t>
      </w:r>
      <w:r w:rsidR="00235FFA" w:rsidRPr="00E57CB3">
        <w:rPr>
          <w:rFonts w:asciiTheme="minorHAnsi" w:hAnsiTheme="minorHAnsi" w:cstheme="minorHAnsi"/>
          <w:sz w:val="21"/>
          <w:szCs w:val="21"/>
        </w:rPr>
        <w:t>GS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35FFA" w:rsidRPr="00E57CB3">
        <w:rPr>
          <w:rFonts w:asciiTheme="minorHAnsi" w:hAnsiTheme="minorHAnsi" w:cstheme="minorHAnsi"/>
          <w:sz w:val="21"/>
          <w:szCs w:val="21"/>
        </w:rPr>
        <w:t>30</w:t>
      </w:r>
      <w:r w:rsidR="005208B3" w:rsidRPr="00E57CB3">
        <w:rPr>
          <w:rFonts w:asciiTheme="minorHAnsi" w:hAnsiTheme="minorHAnsi" w:cstheme="minorHAnsi"/>
          <w:sz w:val="21"/>
          <w:szCs w:val="21"/>
        </w:rPr>
        <w:t>/</w:t>
      </w:r>
      <w:r w:rsidR="00235FFA" w:rsidRPr="00E57CB3">
        <w:rPr>
          <w:rFonts w:asciiTheme="minorHAnsi" w:hAnsiTheme="minorHAnsi" w:cstheme="minorHAnsi"/>
          <w:sz w:val="21"/>
          <w:szCs w:val="21"/>
        </w:rPr>
        <w:t>01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/2017, da </w:t>
      </w:r>
      <w:r w:rsidR="00235FFA" w:rsidRPr="00E57CB3">
        <w:rPr>
          <w:rFonts w:asciiTheme="minorHAnsi" w:hAnsiTheme="minorHAnsi" w:cstheme="minorHAnsi"/>
          <w:sz w:val="21"/>
          <w:szCs w:val="21"/>
        </w:rPr>
        <w:t>Secretária de Estado do Esporte, Lazer e Juventude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, solicitando que os autos sejam encaminhado a AMGESP para atendimento da diligência PGE/PLIC Nº </w:t>
      </w:r>
      <w:r w:rsidR="00235FFA" w:rsidRPr="00E57CB3">
        <w:rPr>
          <w:rFonts w:asciiTheme="minorHAnsi" w:hAnsiTheme="minorHAnsi" w:cstheme="minorHAnsi"/>
          <w:sz w:val="21"/>
          <w:szCs w:val="21"/>
        </w:rPr>
        <w:t>1.042</w:t>
      </w:r>
      <w:r w:rsidR="005208B3" w:rsidRPr="00E57CB3">
        <w:rPr>
          <w:rFonts w:asciiTheme="minorHAnsi" w:hAnsiTheme="minorHAnsi" w:cstheme="minorHAnsi"/>
          <w:sz w:val="21"/>
          <w:szCs w:val="21"/>
        </w:rPr>
        <w:t>/201</w:t>
      </w:r>
      <w:r w:rsidR="00235FFA" w:rsidRPr="00E57CB3">
        <w:rPr>
          <w:rFonts w:asciiTheme="minorHAnsi" w:hAnsiTheme="minorHAnsi" w:cstheme="minorHAnsi"/>
          <w:sz w:val="21"/>
          <w:szCs w:val="21"/>
        </w:rPr>
        <w:t>6</w:t>
      </w:r>
      <w:r w:rsidR="005208B3" w:rsidRPr="00E57CB3">
        <w:rPr>
          <w:rFonts w:asciiTheme="minorHAnsi" w:hAnsiTheme="minorHAnsi" w:cstheme="minorHAnsi"/>
          <w:sz w:val="21"/>
          <w:szCs w:val="21"/>
        </w:rPr>
        <w:t>, para acostar a planilha de custos e formação de preço.</w:t>
      </w:r>
    </w:p>
    <w:p w:rsidR="005208B3" w:rsidRPr="00E57CB3" w:rsidRDefault="007568BC" w:rsidP="00BC38A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BC38A5" w:rsidRPr="00E57CB3">
        <w:rPr>
          <w:rFonts w:asciiTheme="minorHAnsi" w:hAnsiTheme="minorHAnsi" w:cstheme="minorHAnsi"/>
          <w:sz w:val="21"/>
          <w:szCs w:val="21"/>
        </w:rPr>
        <w:t xml:space="preserve">116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C38A5" w:rsidRPr="00E57CB3">
        <w:rPr>
          <w:rFonts w:asciiTheme="minorHAnsi" w:hAnsiTheme="minorHAnsi" w:cstheme="minorHAnsi"/>
          <w:sz w:val="21"/>
          <w:szCs w:val="21"/>
        </w:rPr>
        <w:t>DESPACHO D-AMGESP-SST-041-02-2017,</w:t>
      </w:r>
      <w:r w:rsidR="00C61392" w:rsidRPr="00E57CB3">
        <w:rPr>
          <w:rFonts w:asciiTheme="minorHAnsi" w:hAnsiTheme="minorHAnsi" w:cstheme="minorHAnsi"/>
          <w:sz w:val="21"/>
          <w:szCs w:val="21"/>
        </w:rPr>
        <w:t xml:space="preserve"> datado de 16/02/2017,</w:t>
      </w:r>
      <w:r w:rsidR="00BC38A5" w:rsidRPr="00E57CB3">
        <w:rPr>
          <w:rFonts w:asciiTheme="minorHAnsi" w:hAnsiTheme="minorHAnsi" w:cstheme="minorHAnsi"/>
          <w:sz w:val="21"/>
          <w:szCs w:val="21"/>
        </w:rPr>
        <w:t xml:space="preserve"> solicitando o encaminhamento dos autos a SELAJ para que seja anexada aos autos a planilha Original do Contrato nº 002/2016</w:t>
      </w:r>
      <w:r w:rsidR="00C61392" w:rsidRPr="00E57CB3">
        <w:rPr>
          <w:rFonts w:asciiTheme="minorHAnsi" w:hAnsiTheme="minorHAnsi" w:cstheme="minorHAnsi"/>
          <w:sz w:val="21"/>
          <w:szCs w:val="21"/>
        </w:rPr>
        <w:t>.</w:t>
      </w:r>
    </w:p>
    <w:p w:rsidR="00C61392" w:rsidRPr="00E57CB3" w:rsidRDefault="007568BC" w:rsidP="00C6139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lastRenderedPageBreak/>
        <w:t xml:space="preserve">Das folhas </w:t>
      </w:r>
      <w:r w:rsidR="00C61392" w:rsidRPr="00E57CB3">
        <w:rPr>
          <w:rFonts w:asciiTheme="minorHAnsi" w:hAnsiTheme="minorHAnsi" w:cstheme="minorHAnsi"/>
          <w:sz w:val="21"/>
          <w:szCs w:val="21"/>
        </w:rPr>
        <w:t xml:space="preserve">121/123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C61392" w:rsidRPr="00E57CB3">
        <w:rPr>
          <w:rFonts w:asciiTheme="minorHAnsi" w:hAnsiTheme="minorHAnsi" w:cstheme="minorHAnsi"/>
          <w:sz w:val="21"/>
          <w:szCs w:val="21"/>
        </w:rPr>
        <w:t xml:space="preserve">Planilha de Custos e Formação de Preços de </w:t>
      </w:r>
      <w:proofErr w:type="spellStart"/>
      <w:r w:rsidR="00C61392" w:rsidRPr="00E57CB3">
        <w:rPr>
          <w:rFonts w:asciiTheme="minorHAnsi" w:hAnsiTheme="minorHAnsi" w:cstheme="minorHAnsi"/>
          <w:sz w:val="21"/>
          <w:szCs w:val="21"/>
        </w:rPr>
        <w:t>mão-de-obra</w:t>
      </w:r>
      <w:proofErr w:type="spellEnd"/>
      <w:r w:rsidR="00C61392" w:rsidRPr="00E57CB3">
        <w:rPr>
          <w:rFonts w:asciiTheme="minorHAnsi" w:hAnsiTheme="minorHAnsi" w:cstheme="minorHAnsi"/>
          <w:sz w:val="21"/>
          <w:szCs w:val="21"/>
        </w:rPr>
        <w:t xml:space="preserve">, elaborada pela empresa </w:t>
      </w:r>
      <w:r w:rsidRPr="00E57CB3">
        <w:rPr>
          <w:rFonts w:asciiTheme="minorHAnsi" w:hAnsiTheme="minorHAnsi" w:cstheme="minorHAnsi"/>
          <w:b/>
          <w:sz w:val="21"/>
          <w:szCs w:val="21"/>
        </w:rPr>
        <w:t>AR SERVIÇOS LTDA.</w:t>
      </w:r>
    </w:p>
    <w:p w:rsidR="00C61392" w:rsidRPr="00E57CB3" w:rsidRDefault="007568BC" w:rsidP="00C613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C61392" w:rsidRPr="00E57CB3">
        <w:rPr>
          <w:rFonts w:asciiTheme="minorHAnsi" w:hAnsiTheme="minorHAnsi" w:cstheme="minorHAnsi"/>
          <w:sz w:val="21"/>
          <w:szCs w:val="21"/>
        </w:rPr>
        <w:t>127/132 – 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r w:rsidR="00C61392" w:rsidRPr="00E57CB3">
        <w:rPr>
          <w:rFonts w:asciiTheme="minorHAnsi" w:hAnsiTheme="minorHAnsi" w:cstheme="minorHAnsi"/>
          <w:sz w:val="21"/>
          <w:szCs w:val="21"/>
        </w:rPr>
        <w:t xml:space="preserve"> Nota Técnica nº 39/2017, datada de 29/03/2017, de lavra do Contador Luciano Henrique de F. Santos CRC/AL 6675/0 e do Estagiário de Custos PDPP Bruno Ricardo S. Amorim, ambos da AMGESP.</w:t>
      </w:r>
    </w:p>
    <w:p w:rsidR="00821137" w:rsidRPr="00E57CB3" w:rsidRDefault="004F0F72" w:rsidP="00821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821137" w:rsidRPr="00E57CB3">
        <w:rPr>
          <w:rFonts w:asciiTheme="minorHAnsi" w:hAnsiTheme="minorHAnsi" w:cstheme="minorHAnsi"/>
          <w:sz w:val="21"/>
          <w:szCs w:val="21"/>
        </w:rPr>
        <w:t xml:space="preserve">133 – </w:t>
      </w:r>
      <w:r w:rsidRPr="00E57CB3">
        <w:rPr>
          <w:rFonts w:asciiTheme="minorHAnsi" w:hAnsiTheme="minorHAnsi" w:cstheme="minorHAnsi"/>
          <w:sz w:val="21"/>
          <w:szCs w:val="21"/>
        </w:rPr>
        <w:t>Verifica-se</w:t>
      </w:r>
      <w:r w:rsidR="00821137" w:rsidRPr="00E57CB3">
        <w:rPr>
          <w:rFonts w:asciiTheme="minorHAnsi" w:hAnsiTheme="minorHAnsi" w:cstheme="minorHAnsi"/>
          <w:sz w:val="21"/>
          <w:szCs w:val="21"/>
        </w:rPr>
        <w:t xml:space="preserve"> DESPACHO D-AMGESP-SST-100-03-2017, atestando que as planilhas de custos e formação de </w:t>
      </w:r>
      <w:proofErr w:type="gramStart"/>
      <w:r w:rsidR="00821137" w:rsidRPr="00E57CB3">
        <w:rPr>
          <w:rFonts w:asciiTheme="minorHAnsi" w:hAnsiTheme="minorHAnsi" w:cstheme="minorHAnsi"/>
          <w:sz w:val="21"/>
          <w:szCs w:val="21"/>
        </w:rPr>
        <w:t>preços relativas</w:t>
      </w:r>
      <w:proofErr w:type="gramEnd"/>
      <w:r w:rsidR="00821137" w:rsidRPr="00E57CB3">
        <w:rPr>
          <w:rFonts w:asciiTheme="minorHAnsi" w:hAnsiTheme="minorHAnsi" w:cstheme="minorHAnsi"/>
          <w:sz w:val="21"/>
          <w:szCs w:val="21"/>
        </w:rPr>
        <w:t xml:space="preserve"> ao pedido de pagamento do mês de novembro 2016 foram elaborad</w:t>
      </w:r>
      <w:r w:rsidRPr="00E57CB3">
        <w:rPr>
          <w:rFonts w:asciiTheme="minorHAnsi" w:hAnsiTheme="minorHAnsi" w:cstheme="minorHAnsi"/>
          <w:sz w:val="21"/>
          <w:szCs w:val="21"/>
        </w:rPr>
        <w:t>a</w:t>
      </w:r>
      <w:r w:rsidR="00821137" w:rsidRPr="00E57CB3">
        <w:rPr>
          <w:rFonts w:asciiTheme="minorHAnsi" w:hAnsiTheme="minorHAnsi" w:cstheme="minorHAnsi"/>
          <w:sz w:val="21"/>
          <w:szCs w:val="21"/>
        </w:rPr>
        <w:t>s e estão conformes à Instrução Normativa nº AMGESP 003/2015 e legislações pertinentes, solicitando o encaminhamento dos autos a PGE.</w:t>
      </w:r>
    </w:p>
    <w:p w:rsidR="0017015D" w:rsidRPr="00E57CB3" w:rsidRDefault="004F0F72" w:rsidP="00821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17015D" w:rsidRPr="00E57CB3">
        <w:rPr>
          <w:rFonts w:asciiTheme="minorHAnsi" w:hAnsiTheme="minorHAnsi" w:cstheme="minorHAnsi"/>
          <w:sz w:val="21"/>
          <w:szCs w:val="21"/>
        </w:rPr>
        <w:t>137/</w:t>
      </w:r>
      <w:proofErr w:type="gramStart"/>
      <w:r w:rsidR="0017015D" w:rsidRPr="00E57CB3">
        <w:rPr>
          <w:rFonts w:asciiTheme="minorHAnsi" w:hAnsiTheme="minorHAnsi" w:cstheme="minorHAnsi"/>
          <w:sz w:val="21"/>
          <w:szCs w:val="21"/>
        </w:rPr>
        <w:t>137v</w:t>
      </w:r>
      <w:proofErr w:type="gramEnd"/>
      <w:r w:rsidR="0017015D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>–</w:t>
      </w:r>
      <w:r w:rsidR="0017015D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7015D" w:rsidRPr="00E57CB3">
        <w:rPr>
          <w:rFonts w:asciiTheme="minorHAnsi" w:hAnsiTheme="minorHAnsi" w:cstheme="minorHAnsi"/>
          <w:sz w:val="21"/>
          <w:szCs w:val="21"/>
        </w:rPr>
        <w:t>Diligência PGE/PLIC n° 870/2017, contendo nova relação de diligências para que o órgão de origem cumpra integralmente e em seguida retornem os autos à PGE para manifestação conclusiva</w:t>
      </w:r>
      <w:r w:rsidRPr="00E57CB3">
        <w:rPr>
          <w:rFonts w:asciiTheme="minorHAnsi" w:hAnsiTheme="minorHAnsi" w:cstheme="minorHAnsi"/>
          <w:sz w:val="21"/>
          <w:szCs w:val="21"/>
        </w:rPr>
        <w:t>, como segue: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4. Compulsando os autos infere-se que há itens da diligência precedente que não foram cumpridos, motivo pelo qual se requisita o retorno dos autos à origem para a complementação da instrução processual nos termos seguintes: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4.1 Identificação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 xml:space="preserve"> do servidor que determinou a execução dos serviços após o encerramento do contrato 002/2016 (nome, matrícula, lotação e cargo);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 xml:space="preserve">4.2 </w:t>
      </w: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Seja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 xml:space="preserve"> autuada a Ordem de Execução dos Serviços expedida pelo servidor da empresa;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4.3 Motivação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 xml:space="preserve"> do servidor que determinou a execução dos serviços para a expedição da ordem de execução sem a devida cobertura contratual;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4.4 Identificação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 xml:space="preserve"> do servidor responsável pelo atesto dos documentos de fls. 14 (nome, matrícula, lotação e cargo);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 xml:space="preserve">4.5 Seja revista </w:t>
      </w: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 xml:space="preserve"> planilha elaborada pela FAPEAL e ratificada pela AMGESP no que se refere ao módulo 4.5, vez que a planilha apresentada pela empresa às fls. 121-123 consigna a metade do valor presente na planilha AMGESP para este item;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 xml:space="preserve">4.6 </w:t>
      </w: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Seja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 xml:space="preserve"> autuada cópia da Portaria expedida pelo titular da pasta que determine a instauração de sindicância administrativa para apurar o ato do servidor que expediu ordem de execução de serviços sem a devida cobertura contratual acompanhada de cópia de sua publicação no DOE/AL;</w:t>
      </w:r>
    </w:p>
    <w:p w:rsidR="004F0F72" w:rsidRPr="00E57CB3" w:rsidRDefault="004F0F72" w:rsidP="002C25B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Cumprida integralmente a diligência retornem os autos para manifestação conclusiva.</w:t>
      </w:r>
    </w:p>
    <w:p w:rsidR="0017015D" w:rsidRPr="00E57CB3" w:rsidRDefault="004F0F72" w:rsidP="00821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17015D" w:rsidRPr="00E57CB3">
        <w:rPr>
          <w:rFonts w:asciiTheme="minorHAnsi" w:hAnsiTheme="minorHAnsi" w:cstheme="minorHAnsi"/>
          <w:sz w:val="21"/>
          <w:szCs w:val="21"/>
        </w:rPr>
        <w:t xml:space="preserve">139 –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17015D" w:rsidRPr="00E57CB3">
        <w:rPr>
          <w:rFonts w:asciiTheme="minorHAnsi" w:hAnsiTheme="minorHAnsi" w:cstheme="minorHAnsi"/>
          <w:sz w:val="21"/>
          <w:szCs w:val="21"/>
        </w:rPr>
        <w:t>despacho nº 055/2017 – SECEGI, datado de 24/04/2017, da Secretária de Estado do Esporte, Lazer e Juventude, solicitando que os autos sejam encaminhado a AMGESP para atendimento do requisitado no subitem 4.5 da diligência PGE/PLIC Nº 870/2017, para providências.</w:t>
      </w:r>
    </w:p>
    <w:p w:rsidR="0017015D" w:rsidRPr="00E57CB3" w:rsidRDefault="002C25BA" w:rsidP="00821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17015D" w:rsidRPr="00E57CB3">
        <w:rPr>
          <w:rFonts w:asciiTheme="minorHAnsi" w:hAnsiTheme="minorHAnsi" w:cstheme="minorHAnsi"/>
          <w:sz w:val="21"/>
          <w:szCs w:val="21"/>
        </w:rPr>
        <w:t xml:space="preserve">140/145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7015D" w:rsidRPr="00E57CB3">
        <w:rPr>
          <w:rFonts w:asciiTheme="minorHAnsi" w:hAnsiTheme="minorHAnsi" w:cstheme="minorHAnsi"/>
          <w:sz w:val="21"/>
          <w:szCs w:val="21"/>
        </w:rPr>
        <w:t>Planilha prestação de serviços continuados</w:t>
      </w:r>
      <w:r w:rsidR="00FA02B5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(fls. 140/144) </w:t>
      </w:r>
      <w:r w:rsidR="00FA02B5" w:rsidRPr="00E57CB3">
        <w:rPr>
          <w:rFonts w:asciiTheme="minorHAnsi" w:hAnsiTheme="minorHAnsi" w:cstheme="minorHAnsi"/>
          <w:sz w:val="21"/>
          <w:szCs w:val="21"/>
        </w:rPr>
        <w:t>e</w:t>
      </w:r>
      <w:r w:rsidR="0017015D" w:rsidRPr="00E57CB3">
        <w:rPr>
          <w:rFonts w:asciiTheme="minorHAnsi" w:hAnsiTheme="minorHAnsi" w:cstheme="minorHAnsi"/>
          <w:sz w:val="21"/>
          <w:szCs w:val="21"/>
        </w:rPr>
        <w:t xml:space="preserve"> DESPACHO D-AMGESP-SST-1</w:t>
      </w:r>
      <w:r w:rsidR="00FA02B5" w:rsidRPr="00E57CB3">
        <w:rPr>
          <w:rFonts w:asciiTheme="minorHAnsi" w:hAnsiTheme="minorHAnsi" w:cstheme="minorHAnsi"/>
          <w:sz w:val="21"/>
          <w:szCs w:val="21"/>
        </w:rPr>
        <w:t>33</w:t>
      </w:r>
      <w:r w:rsidR="0017015D" w:rsidRPr="00E57CB3">
        <w:rPr>
          <w:rFonts w:asciiTheme="minorHAnsi" w:hAnsiTheme="minorHAnsi" w:cstheme="minorHAnsi"/>
          <w:sz w:val="21"/>
          <w:szCs w:val="21"/>
        </w:rPr>
        <w:t>-03-2017</w:t>
      </w:r>
      <w:r w:rsidRPr="00E57CB3">
        <w:rPr>
          <w:rFonts w:asciiTheme="minorHAnsi" w:hAnsiTheme="minorHAnsi" w:cstheme="minorHAnsi"/>
          <w:sz w:val="21"/>
          <w:szCs w:val="21"/>
        </w:rPr>
        <w:t xml:space="preserve"> (fls. 145)</w:t>
      </w:r>
      <w:r w:rsidR="0017015D" w:rsidRPr="00E57CB3">
        <w:rPr>
          <w:rFonts w:asciiTheme="minorHAnsi" w:hAnsiTheme="minorHAnsi" w:cstheme="minorHAnsi"/>
          <w:sz w:val="21"/>
          <w:szCs w:val="21"/>
        </w:rPr>
        <w:t xml:space="preserve">, atestando que as planilhas de custos e formação de preços </w:t>
      </w:r>
      <w:r w:rsidR="00FA02B5" w:rsidRPr="00E57CB3">
        <w:rPr>
          <w:rFonts w:asciiTheme="minorHAnsi" w:hAnsiTheme="minorHAnsi" w:cstheme="minorHAnsi"/>
          <w:sz w:val="21"/>
          <w:szCs w:val="21"/>
        </w:rPr>
        <w:t>por indenização, fls. 140 a 144,</w:t>
      </w:r>
      <w:r w:rsidR="0017015D" w:rsidRPr="00E57CB3">
        <w:rPr>
          <w:rFonts w:asciiTheme="minorHAnsi" w:hAnsiTheme="minorHAnsi" w:cstheme="minorHAnsi"/>
          <w:sz w:val="21"/>
          <w:szCs w:val="21"/>
        </w:rPr>
        <w:t xml:space="preserve"> foram elaborados e estão conformes à Instrução Normativa nº AMGESP 003/2015 e legislações pertinentes, solicitando o encaminhamento dos autos a </w:t>
      </w:r>
      <w:r w:rsidRPr="00E57CB3">
        <w:rPr>
          <w:rFonts w:asciiTheme="minorHAnsi" w:hAnsiTheme="minorHAnsi" w:cstheme="minorHAnsi"/>
          <w:sz w:val="21"/>
          <w:szCs w:val="21"/>
        </w:rPr>
        <w:t>SELAJ</w:t>
      </w:r>
      <w:r w:rsidR="0017015D" w:rsidRPr="00E57CB3">
        <w:rPr>
          <w:rFonts w:asciiTheme="minorHAnsi" w:hAnsiTheme="minorHAnsi" w:cstheme="minorHAnsi"/>
          <w:sz w:val="21"/>
          <w:szCs w:val="21"/>
        </w:rPr>
        <w:t>.</w:t>
      </w:r>
    </w:p>
    <w:p w:rsidR="0017015D" w:rsidRPr="00E57CB3" w:rsidRDefault="002C25BA" w:rsidP="008211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lastRenderedPageBreak/>
        <w:t xml:space="preserve">Das folhas </w:t>
      </w:r>
      <w:r w:rsidR="00FA02B5" w:rsidRPr="00E57CB3">
        <w:rPr>
          <w:rFonts w:asciiTheme="minorHAnsi" w:hAnsiTheme="minorHAnsi" w:cstheme="minorHAnsi"/>
          <w:sz w:val="21"/>
          <w:szCs w:val="21"/>
        </w:rPr>
        <w:t>147/148 – 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r w:rsidR="00FA02B5" w:rsidRPr="00E57CB3">
        <w:rPr>
          <w:rFonts w:asciiTheme="minorHAnsi" w:hAnsiTheme="minorHAnsi" w:cstheme="minorHAnsi"/>
          <w:sz w:val="21"/>
          <w:szCs w:val="21"/>
        </w:rPr>
        <w:t xml:space="preserve"> DESPACHO </w:t>
      </w:r>
      <w:r w:rsidRPr="00E57CB3">
        <w:rPr>
          <w:rFonts w:asciiTheme="minorHAnsi" w:hAnsiTheme="minorHAnsi" w:cstheme="minorHAnsi"/>
          <w:sz w:val="21"/>
          <w:szCs w:val="21"/>
        </w:rPr>
        <w:t xml:space="preserve">nº </w:t>
      </w:r>
      <w:r w:rsidR="00FA02B5" w:rsidRPr="00E57CB3">
        <w:rPr>
          <w:rFonts w:asciiTheme="minorHAnsi" w:hAnsiTheme="minorHAnsi" w:cstheme="minorHAnsi"/>
          <w:sz w:val="21"/>
          <w:szCs w:val="21"/>
        </w:rPr>
        <w:t>138/2017 – SUPAD</w:t>
      </w:r>
      <w:r w:rsidRPr="00E57CB3">
        <w:rPr>
          <w:rFonts w:asciiTheme="minorHAnsi" w:hAnsiTheme="minorHAnsi" w:cstheme="minorHAnsi"/>
          <w:sz w:val="21"/>
          <w:szCs w:val="21"/>
        </w:rPr>
        <w:t xml:space="preserve"> (Superintendência Administrativa da SELAJ)</w:t>
      </w:r>
      <w:r w:rsidR="00FA02B5" w:rsidRPr="00E57CB3">
        <w:rPr>
          <w:rFonts w:asciiTheme="minorHAnsi" w:hAnsiTheme="minorHAnsi" w:cstheme="minorHAnsi"/>
          <w:sz w:val="21"/>
          <w:szCs w:val="21"/>
        </w:rPr>
        <w:t xml:space="preserve">, </w:t>
      </w:r>
      <w:r w:rsidR="00C9564E" w:rsidRPr="00E57CB3">
        <w:rPr>
          <w:rFonts w:asciiTheme="minorHAnsi" w:hAnsiTheme="minorHAnsi" w:cstheme="minorHAnsi"/>
          <w:sz w:val="21"/>
          <w:szCs w:val="21"/>
        </w:rPr>
        <w:t>e</w:t>
      </w:r>
      <w:r w:rsidR="00FA02B5" w:rsidRPr="00E57CB3">
        <w:rPr>
          <w:rFonts w:asciiTheme="minorHAnsi" w:hAnsiTheme="minorHAnsi" w:cstheme="minorHAnsi"/>
          <w:sz w:val="21"/>
          <w:szCs w:val="21"/>
        </w:rPr>
        <w:t>lencando as diligências da PGE e suas respectivas resolutivas, encaminhando</w:t>
      </w:r>
      <w:r w:rsidR="00C9564E" w:rsidRPr="00E57CB3">
        <w:rPr>
          <w:rFonts w:asciiTheme="minorHAnsi" w:hAnsiTheme="minorHAnsi" w:cstheme="minorHAnsi"/>
          <w:sz w:val="21"/>
          <w:szCs w:val="21"/>
        </w:rPr>
        <w:t xml:space="preserve">, ao final, sugerindo o encaminhamento dos </w:t>
      </w:r>
      <w:r w:rsidR="00FA02B5" w:rsidRPr="00E57CB3">
        <w:rPr>
          <w:rFonts w:asciiTheme="minorHAnsi" w:hAnsiTheme="minorHAnsi" w:cstheme="minorHAnsi"/>
          <w:sz w:val="21"/>
          <w:szCs w:val="21"/>
        </w:rPr>
        <w:t xml:space="preserve">autos </w:t>
      </w:r>
      <w:r w:rsidR="00C9564E" w:rsidRPr="00E57CB3">
        <w:rPr>
          <w:rFonts w:asciiTheme="minorHAnsi" w:hAnsiTheme="minorHAnsi" w:cstheme="minorHAnsi"/>
          <w:sz w:val="21"/>
          <w:szCs w:val="21"/>
        </w:rPr>
        <w:t>a Procuradoria Geral do Estado – PGE para conhecimento.</w:t>
      </w:r>
    </w:p>
    <w:p w:rsidR="005208B3" w:rsidRPr="00E57CB3" w:rsidRDefault="00C9564E" w:rsidP="00C936F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C73F6B" w:rsidRPr="00E57CB3">
        <w:rPr>
          <w:rFonts w:asciiTheme="minorHAnsi" w:hAnsiTheme="minorHAnsi" w:cstheme="minorHAnsi"/>
          <w:sz w:val="21"/>
          <w:szCs w:val="21"/>
        </w:rPr>
        <w:t>149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208B3" w:rsidRPr="00E57CB3">
        <w:rPr>
          <w:rFonts w:asciiTheme="minorHAnsi" w:hAnsiTheme="minorHAnsi" w:cstheme="minorHAnsi"/>
          <w:sz w:val="21"/>
          <w:szCs w:val="21"/>
        </w:rPr>
        <w:t>cópia do DOE</w:t>
      </w:r>
      <w:r w:rsidR="00C73F6B" w:rsidRPr="00E57CB3">
        <w:rPr>
          <w:rFonts w:asciiTheme="minorHAnsi" w:hAnsiTheme="minorHAnsi" w:cstheme="minorHAnsi"/>
          <w:sz w:val="21"/>
          <w:szCs w:val="21"/>
        </w:rPr>
        <w:t xml:space="preserve"> de 07/04/2017,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com a publicação do PREGÃO ELETRÔNICO </w:t>
      </w:r>
      <w:r w:rsidRPr="00E57CB3">
        <w:rPr>
          <w:rFonts w:asciiTheme="minorHAnsi" w:hAnsiTheme="minorHAnsi" w:cstheme="minorHAnsi"/>
          <w:sz w:val="21"/>
          <w:szCs w:val="21"/>
        </w:rPr>
        <w:t>n</w:t>
      </w:r>
      <w:r w:rsidR="005208B3" w:rsidRPr="00E57CB3">
        <w:rPr>
          <w:rFonts w:asciiTheme="minorHAnsi" w:hAnsiTheme="minorHAnsi" w:cstheme="minorHAnsi"/>
          <w:sz w:val="21"/>
          <w:szCs w:val="21"/>
        </w:rPr>
        <w:t>º AMGESP-10.272/2016, tendo a empresa vencedora MCA SERVIÇOS ESPECIALIZADOS LTDA –</w:t>
      </w:r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EPP, </w:t>
      </w:r>
      <w:r w:rsidRPr="00E57CB3">
        <w:rPr>
          <w:rFonts w:asciiTheme="minorHAnsi" w:hAnsiTheme="minorHAnsi" w:cstheme="minorHAnsi"/>
          <w:sz w:val="21"/>
          <w:szCs w:val="21"/>
        </w:rPr>
        <w:t xml:space="preserve">inscrita no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CNPJ </w:t>
      </w:r>
      <w:r w:rsidRPr="00E57CB3">
        <w:rPr>
          <w:rFonts w:asciiTheme="minorHAnsi" w:hAnsiTheme="minorHAnsi" w:cstheme="minorHAnsi"/>
          <w:sz w:val="21"/>
          <w:szCs w:val="21"/>
        </w:rPr>
        <w:t xml:space="preserve">sob </w:t>
      </w:r>
      <w:r w:rsidR="005208B3" w:rsidRPr="00E57CB3">
        <w:rPr>
          <w:rFonts w:asciiTheme="minorHAnsi" w:hAnsiTheme="minorHAnsi" w:cstheme="minorHAnsi"/>
          <w:sz w:val="21"/>
          <w:szCs w:val="21"/>
        </w:rPr>
        <w:t>nº 07.181.504/0001-02, no valor mensal de R$17.580,48 (dezessete mil quinhentos e oitenta reais e quarenta e oito centavos), totalizando R$210.965,76 (duzentos e dez mil novecentos e sessenta e cinco reais e setenta e seis centavos)</w:t>
      </w:r>
      <w:r w:rsidRPr="00E57CB3">
        <w:rPr>
          <w:rFonts w:asciiTheme="minorHAnsi" w:hAnsiTheme="minorHAnsi" w:cstheme="minorHAnsi"/>
          <w:sz w:val="21"/>
          <w:szCs w:val="21"/>
        </w:rPr>
        <w:t xml:space="preserve">. Constata-se na publicação a ausência da vigência </w:t>
      </w:r>
      <w:r w:rsidR="005208B3" w:rsidRPr="00E57CB3">
        <w:rPr>
          <w:rFonts w:asciiTheme="minorHAnsi" w:hAnsiTheme="minorHAnsi" w:cstheme="minorHAnsi"/>
          <w:sz w:val="21"/>
          <w:szCs w:val="21"/>
        </w:rPr>
        <w:t>PREGÃO</w:t>
      </w:r>
      <w:r w:rsidRPr="00E57CB3">
        <w:rPr>
          <w:rFonts w:asciiTheme="minorHAnsi" w:hAnsiTheme="minorHAnsi" w:cstheme="minorHAnsi"/>
          <w:sz w:val="21"/>
          <w:szCs w:val="21"/>
        </w:rPr>
        <w:t xml:space="preserve">, salienta-se, ainda, que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a empresa </w:t>
      </w:r>
      <w:r w:rsidRPr="00E57CB3">
        <w:rPr>
          <w:rFonts w:asciiTheme="minorHAnsi" w:hAnsiTheme="minorHAnsi" w:cstheme="minorHAnsi"/>
          <w:sz w:val="21"/>
          <w:szCs w:val="21"/>
        </w:rPr>
        <w:t xml:space="preserve">sagrada vencedora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não é a </w:t>
      </w:r>
      <w:r w:rsidRPr="00E57CB3">
        <w:rPr>
          <w:rFonts w:asciiTheme="minorHAnsi" w:hAnsiTheme="minorHAnsi" w:cstheme="minorHAnsi"/>
          <w:sz w:val="21"/>
          <w:szCs w:val="21"/>
        </w:rPr>
        <w:t xml:space="preserve">empresa </w:t>
      </w:r>
      <w:r w:rsidR="005208B3" w:rsidRPr="00E57CB3">
        <w:rPr>
          <w:rFonts w:asciiTheme="minorHAnsi" w:hAnsiTheme="minorHAnsi" w:cstheme="minorHAnsi"/>
          <w:sz w:val="21"/>
          <w:szCs w:val="21"/>
        </w:rPr>
        <w:t>que prestou os serviços na SELAJ</w:t>
      </w:r>
      <w:r w:rsidRPr="00E57CB3">
        <w:rPr>
          <w:rFonts w:asciiTheme="minorHAnsi" w:hAnsiTheme="minorHAnsi" w:cstheme="minorHAnsi"/>
          <w:sz w:val="21"/>
          <w:szCs w:val="21"/>
        </w:rPr>
        <w:t>, objeto dos autos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5208B3" w:rsidRPr="00E57CB3" w:rsidRDefault="00C9564E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C936FF" w:rsidRPr="00E57CB3">
        <w:rPr>
          <w:rFonts w:asciiTheme="minorHAnsi" w:hAnsiTheme="minorHAnsi" w:cstheme="minorHAnsi"/>
          <w:sz w:val="21"/>
          <w:szCs w:val="21"/>
        </w:rPr>
        <w:t>150</w:t>
      </w:r>
      <w:r w:rsidR="005208B3" w:rsidRPr="00E57CB3">
        <w:rPr>
          <w:rFonts w:asciiTheme="minorHAnsi" w:hAnsiTheme="minorHAnsi" w:cstheme="minorHAnsi"/>
          <w:sz w:val="21"/>
          <w:szCs w:val="21"/>
        </w:rPr>
        <w:t>/</w:t>
      </w:r>
      <w:r w:rsidR="00C936FF" w:rsidRPr="00E57CB3">
        <w:rPr>
          <w:rFonts w:asciiTheme="minorHAnsi" w:hAnsiTheme="minorHAnsi" w:cstheme="minorHAnsi"/>
          <w:sz w:val="21"/>
          <w:szCs w:val="21"/>
        </w:rPr>
        <w:t>153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</w:t>
      </w:r>
      <w:r w:rsidR="00D57B99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D57B99" w:rsidRPr="00E57CB3">
        <w:rPr>
          <w:rFonts w:asciiTheme="minorHAnsi" w:hAnsiTheme="minorHAnsi" w:cstheme="minorHAnsi"/>
          <w:sz w:val="21"/>
          <w:szCs w:val="21"/>
        </w:rPr>
        <w:t>despacho nº 7</w:t>
      </w:r>
      <w:r w:rsidR="00C936FF" w:rsidRPr="00E57CB3">
        <w:rPr>
          <w:rFonts w:asciiTheme="minorHAnsi" w:hAnsiTheme="minorHAnsi" w:cstheme="minorHAnsi"/>
          <w:sz w:val="21"/>
          <w:szCs w:val="21"/>
        </w:rPr>
        <w:t>7</w:t>
      </w:r>
      <w:r w:rsidR="00D57B99" w:rsidRPr="00E57CB3">
        <w:rPr>
          <w:rFonts w:asciiTheme="minorHAnsi" w:hAnsiTheme="minorHAnsi" w:cstheme="minorHAnsi"/>
          <w:sz w:val="21"/>
          <w:szCs w:val="21"/>
        </w:rPr>
        <w:t>/2017 – SECEGI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, datado de 22/02/2017, do Secretário Executivo de Gestão Interna, </w:t>
      </w:r>
      <w:r w:rsidR="00C936FF" w:rsidRPr="00E57CB3">
        <w:rPr>
          <w:rFonts w:asciiTheme="minorHAnsi" w:hAnsiTheme="minorHAnsi" w:cstheme="minorHAnsi"/>
          <w:sz w:val="21"/>
          <w:szCs w:val="21"/>
        </w:rPr>
        <w:t xml:space="preserve">ratificando o DESPACHO n° 138/2017, </w:t>
      </w:r>
      <w:r w:rsidR="005208B3" w:rsidRPr="00E57CB3">
        <w:rPr>
          <w:rFonts w:asciiTheme="minorHAnsi" w:hAnsiTheme="minorHAnsi" w:cstheme="minorHAnsi"/>
          <w:sz w:val="21"/>
          <w:szCs w:val="21"/>
        </w:rPr>
        <w:t>encaminhando os autos ao Gabinete da Secretária de Esporte, solicitand</w:t>
      </w:r>
      <w:r w:rsidR="00C936FF" w:rsidRPr="00E57CB3">
        <w:rPr>
          <w:rFonts w:asciiTheme="minorHAnsi" w:hAnsiTheme="minorHAnsi" w:cstheme="minorHAnsi"/>
          <w:sz w:val="21"/>
          <w:szCs w:val="21"/>
        </w:rPr>
        <w:t xml:space="preserve">o encaminhamento a PGE/AL para </w:t>
      </w:r>
      <w:r w:rsidR="005208B3" w:rsidRPr="00E57CB3">
        <w:rPr>
          <w:rFonts w:asciiTheme="minorHAnsi" w:hAnsiTheme="minorHAnsi" w:cstheme="minorHAnsi"/>
          <w:sz w:val="21"/>
          <w:szCs w:val="21"/>
        </w:rPr>
        <w:t>apreciação e análise conclusiva.</w:t>
      </w:r>
      <w:r w:rsidR="00C936FF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C936FF" w:rsidRPr="00E57CB3">
        <w:rPr>
          <w:rFonts w:asciiTheme="minorHAnsi" w:hAnsiTheme="minorHAnsi" w:cstheme="minorHAnsi"/>
          <w:b/>
          <w:i/>
          <w:sz w:val="21"/>
          <w:szCs w:val="21"/>
        </w:rPr>
        <w:t>Vale ressaltar que a data do DESPACHO 77/2017 – SECEGI é</w:t>
      </w:r>
      <w:r w:rsidR="00672028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 de 22/02/2017,</w:t>
      </w:r>
      <w:r w:rsidR="00C936FF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 anterior </w:t>
      </w:r>
      <w:r w:rsidR="00D2509F" w:rsidRPr="00E57CB3">
        <w:rPr>
          <w:rFonts w:asciiTheme="minorHAnsi" w:hAnsiTheme="minorHAnsi" w:cstheme="minorHAnsi"/>
          <w:b/>
          <w:i/>
          <w:sz w:val="21"/>
          <w:szCs w:val="21"/>
        </w:rPr>
        <w:t>à</w:t>
      </w:r>
      <w:r w:rsidR="00C936FF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 data do despacho ao qual o mesmo faz menção</w:t>
      </w:r>
      <w:r w:rsidR="00672028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 DESPACHO n° 138/2017 datado de 22/05/2017</w:t>
      </w:r>
      <w:r w:rsidR="00D2509F" w:rsidRPr="00E57CB3">
        <w:rPr>
          <w:rFonts w:asciiTheme="minorHAnsi" w:hAnsiTheme="minorHAnsi" w:cstheme="minorHAnsi"/>
          <w:b/>
          <w:i/>
          <w:sz w:val="21"/>
          <w:szCs w:val="21"/>
        </w:rPr>
        <w:t xml:space="preserve"> (147/148)</w:t>
      </w:r>
      <w:r w:rsidR="00672028" w:rsidRPr="00E57CB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5208B3" w:rsidRPr="00E57CB3" w:rsidRDefault="00C9564E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E74E48" w:rsidRPr="00E57CB3">
        <w:rPr>
          <w:rFonts w:asciiTheme="minorHAnsi" w:hAnsiTheme="minorHAnsi" w:cstheme="minorHAnsi"/>
          <w:sz w:val="21"/>
          <w:szCs w:val="21"/>
        </w:rPr>
        <w:t>154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proofErr w:type="gramStart"/>
      <w:r w:rsidR="005208B3" w:rsidRPr="00E57CB3">
        <w:rPr>
          <w:rFonts w:asciiTheme="minorHAnsi" w:hAnsiTheme="minorHAnsi" w:cstheme="minorHAnsi"/>
          <w:sz w:val="21"/>
          <w:szCs w:val="21"/>
        </w:rPr>
        <w:t>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5208B3" w:rsidRPr="00E57CB3">
        <w:rPr>
          <w:rFonts w:asciiTheme="minorHAnsi" w:hAnsiTheme="minorHAnsi" w:cstheme="minorHAnsi"/>
          <w:sz w:val="21"/>
          <w:szCs w:val="21"/>
        </w:rPr>
        <w:t xml:space="preserve"> despacho nº</w:t>
      </w:r>
      <w:r w:rsidR="00BA016E" w:rsidRPr="00E57CB3">
        <w:rPr>
          <w:rFonts w:asciiTheme="minorHAnsi" w:hAnsiTheme="minorHAnsi" w:cstheme="minorHAnsi"/>
          <w:sz w:val="21"/>
          <w:szCs w:val="21"/>
        </w:rPr>
        <w:t xml:space="preserve"> 38</w:t>
      </w:r>
      <w:r w:rsidR="00672028" w:rsidRPr="00E57CB3">
        <w:rPr>
          <w:rFonts w:asciiTheme="minorHAnsi" w:hAnsiTheme="minorHAnsi" w:cstheme="minorHAnsi"/>
          <w:sz w:val="21"/>
          <w:szCs w:val="21"/>
        </w:rPr>
        <w:t>6</w:t>
      </w:r>
      <w:r w:rsidR="00BA016E" w:rsidRPr="00E57CB3">
        <w:rPr>
          <w:rFonts w:asciiTheme="minorHAnsi" w:hAnsiTheme="minorHAnsi" w:cstheme="minorHAnsi"/>
          <w:sz w:val="21"/>
          <w:szCs w:val="21"/>
        </w:rPr>
        <w:t>/2017 – GS</w:t>
      </w:r>
      <w:r w:rsidR="00D57B99" w:rsidRPr="00E57CB3">
        <w:rPr>
          <w:rFonts w:asciiTheme="minorHAnsi" w:hAnsiTheme="minorHAnsi" w:cstheme="minorHAnsi"/>
          <w:sz w:val="21"/>
          <w:szCs w:val="21"/>
        </w:rPr>
        <w:t>, datado de 14</w:t>
      </w:r>
      <w:r w:rsidR="005208B3" w:rsidRPr="00E57CB3">
        <w:rPr>
          <w:rFonts w:asciiTheme="minorHAnsi" w:hAnsiTheme="minorHAnsi" w:cstheme="minorHAnsi"/>
          <w:sz w:val="21"/>
          <w:szCs w:val="21"/>
        </w:rPr>
        <w:t>/0</w:t>
      </w:r>
      <w:r w:rsidR="00F212C2" w:rsidRPr="00E57CB3">
        <w:rPr>
          <w:rFonts w:asciiTheme="minorHAnsi" w:hAnsiTheme="minorHAnsi" w:cstheme="minorHAnsi"/>
          <w:sz w:val="21"/>
          <w:szCs w:val="21"/>
        </w:rPr>
        <w:t>6</w:t>
      </w:r>
      <w:r w:rsidR="00757520" w:rsidRPr="00E57CB3">
        <w:rPr>
          <w:rFonts w:asciiTheme="minorHAnsi" w:hAnsiTheme="minorHAnsi" w:cstheme="minorHAnsi"/>
          <w:sz w:val="21"/>
          <w:szCs w:val="21"/>
        </w:rPr>
        <w:t xml:space="preserve">/2017, </w:t>
      </w:r>
      <w:r w:rsidRPr="00E57CB3">
        <w:rPr>
          <w:rFonts w:asciiTheme="minorHAnsi" w:hAnsiTheme="minorHAnsi" w:cstheme="minorHAnsi"/>
          <w:sz w:val="21"/>
          <w:szCs w:val="21"/>
        </w:rPr>
        <w:t xml:space="preserve">de lavra </w:t>
      </w:r>
      <w:r w:rsidR="00757520" w:rsidRPr="00E57CB3">
        <w:rPr>
          <w:rFonts w:asciiTheme="minorHAnsi" w:hAnsiTheme="minorHAnsi" w:cstheme="minorHAnsi"/>
          <w:sz w:val="21"/>
          <w:szCs w:val="21"/>
        </w:rPr>
        <w:t xml:space="preserve">da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Secretária de Estado </w:t>
      </w:r>
      <w:r w:rsidR="00727B65" w:rsidRPr="00E57CB3">
        <w:rPr>
          <w:rFonts w:asciiTheme="minorHAnsi" w:hAnsiTheme="minorHAnsi" w:cstheme="minorHAnsi"/>
          <w:sz w:val="21"/>
          <w:szCs w:val="21"/>
        </w:rPr>
        <w:t xml:space="preserve">do Esporte, Lazer e Juventude, </w:t>
      </w:r>
      <w:r w:rsidR="005208B3" w:rsidRPr="00E57CB3">
        <w:rPr>
          <w:rFonts w:asciiTheme="minorHAnsi" w:hAnsiTheme="minorHAnsi" w:cstheme="minorHAnsi"/>
          <w:sz w:val="21"/>
          <w:szCs w:val="21"/>
        </w:rPr>
        <w:t>encam</w:t>
      </w:r>
      <w:r w:rsidR="004537E9" w:rsidRPr="00E57CB3">
        <w:rPr>
          <w:rFonts w:asciiTheme="minorHAnsi" w:hAnsiTheme="minorHAnsi" w:cstheme="minorHAnsi"/>
          <w:sz w:val="21"/>
          <w:szCs w:val="21"/>
        </w:rPr>
        <w:t>inhando os autos a PGE/AL para análise quanto à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solicitação de pagamento em favor da Empresa AR SERVIÇOS LTDA.</w:t>
      </w:r>
    </w:p>
    <w:p w:rsidR="005208B3" w:rsidRPr="00E57CB3" w:rsidRDefault="00C9564E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E74E48" w:rsidRPr="00E57CB3">
        <w:rPr>
          <w:rFonts w:asciiTheme="minorHAnsi" w:hAnsiTheme="minorHAnsi" w:cstheme="minorHAnsi"/>
          <w:sz w:val="21"/>
          <w:szCs w:val="21"/>
        </w:rPr>
        <w:t>1</w:t>
      </w:r>
      <w:r w:rsidR="005208B3" w:rsidRPr="00E57CB3">
        <w:rPr>
          <w:rFonts w:asciiTheme="minorHAnsi" w:hAnsiTheme="minorHAnsi" w:cstheme="minorHAnsi"/>
          <w:sz w:val="21"/>
          <w:szCs w:val="21"/>
        </w:rPr>
        <w:t>5</w:t>
      </w:r>
      <w:r w:rsidR="00E74E48" w:rsidRPr="00E57CB3">
        <w:rPr>
          <w:rFonts w:asciiTheme="minorHAnsi" w:hAnsiTheme="minorHAnsi" w:cstheme="minorHAnsi"/>
          <w:sz w:val="21"/>
          <w:szCs w:val="21"/>
        </w:rPr>
        <w:t xml:space="preserve">5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– </w:t>
      </w:r>
      <w:r w:rsidR="005F1194" w:rsidRPr="00E57CB3">
        <w:rPr>
          <w:rFonts w:asciiTheme="minorHAnsi" w:hAnsiTheme="minorHAnsi" w:cstheme="minorHAnsi"/>
          <w:sz w:val="21"/>
          <w:szCs w:val="21"/>
        </w:rPr>
        <w:t>V</w:t>
      </w:r>
      <w:r w:rsidRPr="00E57CB3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5208B3" w:rsidRPr="00E57CB3">
        <w:rPr>
          <w:rFonts w:asciiTheme="minorHAnsi" w:hAnsiTheme="minorHAnsi" w:cstheme="minorHAnsi"/>
          <w:sz w:val="21"/>
          <w:szCs w:val="21"/>
        </w:rPr>
        <w:t>DESPACHO PGE-PLIC-C</w:t>
      </w:r>
      <w:r w:rsidR="00757520" w:rsidRPr="00E57CB3">
        <w:rPr>
          <w:rFonts w:asciiTheme="minorHAnsi" w:hAnsiTheme="minorHAnsi" w:cstheme="minorHAnsi"/>
          <w:sz w:val="21"/>
          <w:szCs w:val="21"/>
        </w:rPr>
        <w:t xml:space="preserve">D </w:t>
      </w:r>
      <w:r w:rsidRPr="00E57CB3">
        <w:rPr>
          <w:rFonts w:asciiTheme="minorHAnsi" w:hAnsiTheme="minorHAnsi" w:cstheme="minorHAnsi"/>
          <w:sz w:val="21"/>
          <w:szCs w:val="21"/>
        </w:rPr>
        <w:t>n</w:t>
      </w:r>
      <w:r w:rsidR="00757520" w:rsidRPr="00E57CB3">
        <w:rPr>
          <w:rFonts w:asciiTheme="minorHAnsi" w:hAnsiTheme="minorHAnsi" w:cstheme="minorHAnsi"/>
          <w:sz w:val="21"/>
          <w:szCs w:val="21"/>
        </w:rPr>
        <w:t>º 1.816/2017, datado de 12/07</w:t>
      </w:r>
      <w:r w:rsidR="005208B3" w:rsidRPr="00E57CB3">
        <w:rPr>
          <w:rFonts w:asciiTheme="minorHAnsi" w:hAnsiTheme="minorHAnsi" w:cstheme="minorHAnsi"/>
          <w:sz w:val="21"/>
          <w:szCs w:val="21"/>
        </w:rPr>
        <w:t>/2017, por se tratar do mesmo solicitado nos processos nº 36000-1</w:t>
      </w:r>
      <w:r w:rsidR="00E74E48" w:rsidRPr="00E57CB3">
        <w:rPr>
          <w:rFonts w:asciiTheme="minorHAnsi" w:hAnsiTheme="minorHAnsi" w:cstheme="minorHAnsi"/>
          <w:sz w:val="21"/>
          <w:szCs w:val="21"/>
        </w:rPr>
        <w:t>116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/2016, 36000-56/2017, 36000-278/2017 e 36000-267/2017, solicita que </w:t>
      </w:r>
      <w:r w:rsidR="00E74E48" w:rsidRPr="00E57CB3">
        <w:rPr>
          <w:rFonts w:asciiTheme="minorHAnsi" w:hAnsiTheme="minorHAnsi" w:cstheme="minorHAnsi"/>
          <w:sz w:val="21"/>
          <w:szCs w:val="21"/>
        </w:rPr>
        <w:t xml:space="preserve">estes </w:t>
      </w:r>
      <w:r w:rsidR="005208B3" w:rsidRPr="00E57CB3">
        <w:rPr>
          <w:rFonts w:asciiTheme="minorHAnsi" w:hAnsiTheme="minorHAnsi" w:cstheme="minorHAnsi"/>
          <w:sz w:val="21"/>
          <w:szCs w:val="21"/>
        </w:rPr>
        <w:t>seja</w:t>
      </w:r>
      <w:r w:rsidR="00E74E48" w:rsidRPr="00E57CB3">
        <w:rPr>
          <w:rFonts w:asciiTheme="minorHAnsi" w:hAnsiTheme="minorHAnsi" w:cstheme="minorHAnsi"/>
          <w:sz w:val="21"/>
          <w:szCs w:val="21"/>
        </w:rPr>
        <w:t>m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apensado</w:t>
      </w:r>
      <w:r w:rsidR="00E74E48" w:rsidRPr="00E57CB3">
        <w:rPr>
          <w:rFonts w:asciiTheme="minorHAnsi" w:hAnsiTheme="minorHAnsi" w:cstheme="minorHAnsi"/>
          <w:sz w:val="21"/>
          <w:szCs w:val="21"/>
        </w:rPr>
        <w:t>s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ao processo em </w:t>
      </w:r>
      <w:r w:rsidR="00E74E48" w:rsidRPr="00E57CB3">
        <w:rPr>
          <w:rFonts w:asciiTheme="minorHAnsi" w:hAnsiTheme="minorHAnsi" w:cstheme="minorHAnsi"/>
          <w:sz w:val="21"/>
          <w:szCs w:val="21"/>
        </w:rPr>
        <w:t>epígrafe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5208B3" w:rsidRPr="00E57CB3" w:rsidRDefault="005F1194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Das folhas </w:t>
      </w:r>
      <w:r w:rsidR="00E74E48" w:rsidRPr="00E57CB3">
        <w:rPr>
          <w:rFonts w:asciiTheme="minorHAnsi" w:hAnsiTheme="minorHAnsi" w:cstheme="minorHAnsi"/>
          <w:sz w:val="21"/>
          <w:szCs w:val="21"/>
        </w:rPr>
        <w:t>156</w:t>
      </w:r>
      <w:r w:rsidR="005208B3" w:rsidRPr="00E57CB3">
        <w:rPr>
          <w:rFonts w:asciiTheme="minorHAnsi" w:hAnsiTheme="minorHAnsi" w:cstheme="minorHAnsi"/>
          <w:sz w:val="21"/>
          <w:szCs w:val="21"/>
        </w:rPr>
        <w:t>/</w:t>
      </w:r>
      <w:r w:rsidR="00E74E48" w:rsidRPr="00E57CB3">
        <w:rPr>
          <w:rFonts w:asciiTheme="minorHAnsi" w:hAnsiTheme="minorHAnsi" w:cstheme="minorHAnsi"/>
          <w:sz w:val="21"/>
          <w:szCs w:val="21"/>
        </w:rPr>
        <w:t>1</w:t>
      </w:r>
      <w:r w:rsidR="005208B3" w:rsidRPr="00E57CB3">
        <w:rPr>
          <w:rFonts w:asciiTheme="minorHAnsi" w:hAnsiTheme="minorHAnsi" w:cstheme="minorHAnsi"/>
          <w:sz w:val="21"/>
          <w:szCs w:val="21"/>
        </w:rPr>
        <w:t>5</w:t>
      </w:r>
      <w:r w:rsidR="00E74E48" w:rsidRPr="00E57CB3">
        <w:rPr>
          <w:rFonts w:asciiTheme="minorHAnsi" w:hAnsiTheme="minorHAnsi" w:cstheme="minorHAnsi"/>
          <w:sz w:val="21"/>
          <w:szCs w:val="21"/>
        </w:rPr>
        <w:t xml:space="preserve">8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cópia do DESPACHO PGE-PLIC </w:t>
      </w:r>
      <w:r w:rsidRPr="00E57CB3">
        <w:rPr>
          <w:rFonts w:asciiTheme="minorHAnsi" w:hAnsiTheme="minorHAnsi" w:cstheme="minorHAnsi"/>
          <w:sz w:val="21"/>
          <w:szCs w:val="21"/>
        </w:rPr>
        <w:t>n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º 1.658/2017, datado de 13/07/2017, </w:t>
      </w:r>
      <w:r w:rsidRPr="00E57CB3">
        <w:rPr>
          <w:rFonts w:asciiTheme="minorHAnsi" w:hAnsiTheme="minorHAnsi" w:cstheme="minorHAnsi"/>
          <w:sz w:val="21"/>
          <w:szCs w:val="21"/>
        </w:rPr>
        <w:t>como segue: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 xml:space="preserve">18. Ante o exposto, opino pela possibilidade jurídica de pagamento por indenização, o qual só poderá ser efetuado quando ordenado após a sua regular liquidação (art. 62, Lei Federal nº 4.320/64) devendo ser viabilizado pelo procedimento de ajuste de contas, lavrando-se o respectivo termo, no qual deverá conter a quitação, sem ressalvas, pelo prestador de serviços, condicionada </w:t>
      </w: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à(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>ao):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a) Justificativa do interesse público na realização da despesa;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b) Atesto da boa-fé da contratada no sentido de que não tenha contribuído de qualquer forma para a irregularidade (art. 59, parágrafo único, da Lei nº 8.666/93);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c) Comprovação da compatibilidade do preço com o de mercado;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d) Atesto de que os serviços foram fornecidos de acordo com as expectativas da Administração;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e) Inocorrência de prescrição do crédito;</w:t>
      </w:r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57CB3">
        <w:rPr>
          <w:rFonts w:asciiTheme="minorHAnsi" w:hAnsiTheme="minorHAnsi" w:cstheme="minorHAnsi"/>
          <w:b/>
          <w:sz w:val="18"/>
          <w:szCs w:val="18"/>
          <w:u w:val="single"/>
        </w:rPr>
        <w:lastRenderedPageBreak/>
        <w:t>f) Prévia oitiva da Controladoria Geral do Estado, órgão central do Sistema Integrado do Poder Executivo;</w:t>
      </w:r>
      <w:r w:rsidR="00F55C51" w:rsidRPr="00E57CB3">
        <w:rPr>
          <w:rFonts w:asciiTheme="minorHAnsi" w:hAnsiTheme="minorHAnsi" w:cstheme="minorHAnsi"/>
          <w:b/>
          <w:sz w:val="18"/>
          <w:szCs w:val="18"/>
          <w:u w:val="single"/>
        </w:rPr>
        <w:t xml:space="preserve"> (grifo nosso</w:t>
      </w:r>
      <w:proofErr w:type="gramStart"/>
      <w:r w:rsidR="00F55C51" w:rsidRPr="00E57CB3">
        <w:rPr>
          <w:rFonts w:asciiTheme="minorHAnsi" w:hAnsiTheme="minorHAnsi" w:cstheme="minorHAnsi"/>
          <w:b/>
          <w:sz w:val="18"/>
          <w:szCs w:val="18"/>
          <w:u w:val="single"/>
        </w:rPr>
        <w:t>)</w:t>
      </w:r>
      <w:proofErr w:type="gramEnd"/>
    </w:p>
    <w:p w:rsidR="005F1194" w:rsidRPr="00E57CB3" w:rsidRDefault="005F1194" w:rsidP="00F55C51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 xml:space="preserve">g) Comprovação da instauração de sindicância administrativa ou da remessa de cópia integral dos autos ao Ministério Público Estadual, para apuração de eventual responsabilidade </w:t>
      </w:r>
      <w:proofErr w:type="gramStart"/>
      <w:r w:rsidRPr="00E57CB3">
        <w:rPr>
          <w:rFonts w:asciiTheme="minorHAnsi" w:hAnsiTheme="minorHAnsi" w:cstheme="minorHAnsi"/>
          <w:b/>
          <w:sz w:val="18"/>
          <w:szCs w:val="18"/>
        </w:rPr>
        <w:t>do(</w:t>
      </w:r>
      <w:proofErr w:type="gramEnd"/>
      <w:r w:rsidRPr="00E57CB3">
        <w:rPr>
          <w:rFonts w:asciiTheme="minorHAnsi" w:hAnsiTheme="minorHAnsi" w:cstheme="minorHAnsi"/>
          <w:b/>
          <w:sz w:val="18"/>
          <w:szCs w:val="18"/>
        </w:rPr>
        <w:t>s) agente(s) público(s) que autorizou(aram) a continuidade da prestação dos serviços sem cobertura contratual.</w:t>
      </w:r>
    </w:p>
    <w:p w:rsidR="005208B3" w:rsidRPr="00E57CB3" w:rsidRDefault="008C2ABA" w:rsidP="00C6104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E74E48" w:rsidRPr="00E57CB3">
        <w:rPr>
          <w:rFonts w:asciiTheme="minorHAnsi" w:hAnsiTheme="minorHAnsi" w:cstheme="minorHAnsi"/>
          <w:sz w:val="21"/>
          <w:szCs w:val="21"/>
        </w:rPr>
        <w:t xml:space="preserve">159 </w:t>
      </w:r>
      <w:r w:rsidR="005208B3" w:rsidRPr="00E57CB3">
        <w:rPr>
          <w:rFonts w:asciiTheme="minorHAnsi" w:hAnsiTheme="minorHAnsi" w:cstheme="minorHAnsi"/>
          <w:sz w:val="21"/>
          <w:szCs w:val="21"/>
        </w:rPr>
        <w:t>– Consta</w:t>
      </w:r>
      <w:r w:rsidR="00264E56" w:rsidRPr="00E57CB3">
        <w:rPr>
          <w:rFonts w:asciiTheme="minorHAnsi" w:hAnsiTheme="minorHAnsi" w:cstheme="minorHAnsi"/>
          <w:sz w:val="21"/>
          <w:szCs w:val="21"/>
        </w:rPr>
        <w:t>ta-se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cópia do DESPACHO PGE-PLIC-CD </w:t>
      </w:r>
      <w:r w:rsidRPr="00E57CB3">
        <w:rPr>
          <w:rFonts w:asciiTheme="minorHAnsi" w:hAnsiTheme="minorHAnsi" w:cstheme="minorHAnsi"/>
          <w:sz w:val="21"/>
          <w:szCs w:val="21"/>
        </w:rPr>
        <w:t>n</w:t>
      </w:r>
      <w:r w:rsidR="005208B3" w:rsidRPr="00E57CB3">
        <w:rPr>
          <w:rFonts w:asciiTheme="minorHAnsi" w:hAnsiTheme="minorHAnsi" w:cstheme="minorHAnsi"/>
          <w:sz w:val="21"/>
          <w:szCs w:val="21"/>
        </w:rPr>
        <w:t>º 1.835/2017, datado de 13/07/2017, da procuradora de estado coordenadora da procuradoria de Licitações, contratos e convênios</w:t>
      </w:r>
      <w:r w:rsidR="00E74E48" w:rsidRPr="00E57CB3">
        <w:rPr>
          <w:rFonts w:asciiTheme="minorHAnsi" w:hAnsiTheme="minorHAnsi" w:cstheme="minorHAnsi"/>
          <w:sz w:val="21"/>
          <w:szCs w:val="21"/>
        </w:rPr>
        <w:t xml:space="preserve">, conhecendo e aprovando o DESPACHO PGE-PLIC </w:t>
      </w:r>
      <w:r w:rsidRPr="00E57CB3">
        <w:rPr>
          <w:rFonts w:asciiTheme="minorHAnsi" w:hAnsiTheme="minorHAnsi" w:cstheme="minorHAnsi"/>
          <w:sz w:val="21"/>
          <w:szCs w:val="21"/>
        </w:rPr>
        <w:t>n</w:t>
      </w:r>
      <w:r w:rsidR="00E74E48" w:rsidRPr="00E57CB3">
        <w:rPr>
          <w:rFonts w:asciiTheme="minorHAnsi" w:hAnsiTheme="minorHAnsi" w:cstheme="minorHAnsi"/>
          <w:sz w:val="21"/>
          <w:szCs w:val="21"/>
        </w:rPr>
        <w:t>º 1.658/2017</w:t>
      </w:r>
      <w:r w:rsidR="005208B3" w:rsidRPr="00E57CB3">
        <w:rPr>
          <w:rFonts w:asciiTheme="minorHAnsi" w:hAnsiTheme="minorHAnsi" w:cstheme="minorHAnsi"/>
          <w:sz w:val="21"/>
          <w:szCs w:val="21"/>
        </w:rPr>
        <w:t>.</w:t>
      </w:r>
    </w:p>
    <w:p w:rsidR="00C61040" w:rsidRPr="00E57CB3" w:rsidRDefault="00264E56" w:rsidP="006412E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6412E1" w:rsidRPr="00E57CB3">
        <w:rPr>
          <w:rFonts w:asciiTheme="minorHAnsi" w:hAnsiTheme="minorHAnsi" w:cstheme="minorHAnsi"/>
          <w:sz w:val="21"/>
          <w:szCs w:val="21"/>
        </w:rPr>
        <w:t>160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5208B3" w:rsidRPr="00E57CB3">
        <w:rPr>
          <w:rFonts w:asciiTheme="minorHAnsi" w:hAnsiTheme="minorHAnsi" w:cstheme="minorHAnsi"/>
          <w:sz w:val="21"/>
          <w:szCs w:val="21"/>
        </w:rPr>
        <w:t>despacho nº 2</w:t>
      </w:r>
      <w:r w:rsidR="00E74E48" w:rsidRPr="00E57CB3">
        <w:rPr>
          <w:rFonts w:asciiTheme="minorHAnsi" w:hAnsiTheme="minorHAnsi" w:cstheme="minorHAnsi"/>
          <w:sz w:val="21"/>
          <w:szCs w:val="21"/>
        </w:rPr>
        <w:t>59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/2017 – </w:t>
      </w:r>
      <w:r w:rsidR="00E74E48" w:rsidRPr="00E57CB3">
        <w:rPr>
          <w:rFonts w:asciiTheme="minorHAnsi" w:hAnsiTheme="minorHAnsi" w:cstheme="minorHAnsi"/>
          <w:sz w:val="21"/>
          <w:szCs w:val="21"/>
        </w:rPr>
        <w:t>GS</w:t>
      </w:r>
      <w:r w:rsidR="006412E1" w:rsidRPr="00E57CB3">
        <w:rPr>
          <w:rFonts w:asciiTheme="minorHAnsi" w:hAnsiTheme="minorHAnsi" w:cstheme="minorHAnsi"/>
          <w:sz w:val="21"/>
          <w:szCs w:val="21"/>
        </w:rPr>
        <w:t>, datado de 2</w:t>
      </w:r>
      <w:r w:rsidR="005208B3" w:rsidRPr="00E57CB3">
        <w:rPr>
          <w:rFonts w:asciiTheme="minorHAnsi" w:hAnsiTheme="minorHAnsi" w:cstheme="minorHAnsi"/>
          <w:sz w:val="21"/>
          <w:szCs w:val="21"/>
        </w:rPr>
        <w:t>0/</w:t>
      </w:r>
      <w:r w:rsidR="006412E1" w:rsidRPr="00E57CB3">
        <w:rPr>
          <w:rFonts w:asciiTheme="minorHAnsi" w:hAnsiTheme="minorHAnsi" w:cstheme="minorHAnsi"/>
          <w:sz w:val="21"/>
          <w:szCs w:val="21"/>
        </w:rPr>
        <w:t>07</w:t>
      </w:r>
      <w:r w:rsidR="005208B3" w:rsidRPr="00E57CB3">
        <w:rPr>
          <w:rFonts w:asciiTheme="minorHAnsi" w:hAnsiTheme="minorHAnsi" w:cstheme="minorHAnsi"/>
          <w:sz w:val="21"/>
          <w:szCs w:val="21"/>
        </w:rPr>
        <w:t xml:space="preserve">/2017, </w:t>
      </w:r>
      <w:r w:rsidR="006412E1" w:rsidRPr="00E57CB3">
        <w:rPr>
          <w:rFonts w:asciiTheme="minorHAnsi" w:hAnsiTheme="minorHAnsi" w:cstheme="minorHAnsi"/>
          <w:sz w:val="21"/>
          <w:szCs w:val="21"/>
        </w:rPr>
        <w:t>de lavra do Secretário de Estado Interino do Esporte, Lazer e Juventude, encaminhando os autos a esta CGE.</w:t>
      </w:r>
    </w:p>
    <w:p w:rsidR="004537E9" w:rsidRPr="00E57CB3" w:rsidRDefault="00264E56" w:rsidP="004537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As folhas 161/1</w:t>
      </w:r>
      <w:r w:rsidR="006412E1" w:rsidRPr="00E57CB3">
        <w:rPr>
          <w:rFonts w:asciiTheme="minorHAnsi" w:hAnsiTheme="minorHAnsi" w:cstheme="minorHAnsi"/>
          <w:sz w:val="21"/>
          <w:szCs w:val="21"/>
        </w:rPr>
        <w:t>6</w:t>
      </w:r>
      <w:r w:rsidRPr="00E57CB3">
        <w:rPr>
          <w:rFonts w:asciiTheme="minorHAnsi" w:hAnsiTheme="minorHAnsi" w:cstheme="minorHAnsi"/>
          <w:sz w:val="21"/>
          <w:szCs w:val="21"/>
        </w:rPr>
        <w:t>4</w:t>
      </w:r>
      <w:r w:rsidR="006412E1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6412E1" w:rsidRPr="00E57CB3">
        <w:rPr>
          <w:rFonts w:asciiTheme="minorHAnsi" w:hAnsiTheme="minorHAnsi" w:cstheme="minorHAnsi"/>
          <w:sz w:val="21"/>
          <w:szCs w:val="21"/>
        </w:rPr>
        <w:t>DESPACHO</w:t>
      </w:r>
      <w:r w:rsidRPr="00E57CB3">
        <w:rPr>
          <w:rFonts w:asciiTheme="minorHAnsi" w:hAnsiTheme="minorHAnsi" w:cstheme="minorHAnsi"/>
          <w:sz w:val="21"/>
          <w:szCs w:val="21"/>
        </w:rPr>
        <w:t>S</w:t>
      </w:r>
      <w:r w:rsidR="006412E1" w:rsidRPr="00E57CB3">
        <w:rPr>
          <w:rFonts w:asciiTheme="minorHAnsi" w:hAnsiTheme="minorHAnsi" w:cstheme="minorHAnsi"/>
          <w:sz w:val="21"/>
          <w:szCs w:val="21"/>
        </w:rPr>
        <w:t xml:space="preserve"> da Controladoria Geral do Estado, datado de 02/08/2017, sugerindo a devolução dos autos a SELAJ </w:t>
      </w:r>
      <w:r w:rsidR="004537E9" w:rsidRPr="00E57CB3">
        <w:rPr>
          <w:rFonts w:asciiTheme="minorHAnsi" w:hAnsiTheme="minorHAnsi" w:cstheme="minorHAnsi"/>
          <w:sz w:val="21"/>
          <w:szCs w:val="21"/>
        </w:rPr>
        <w:t>para atendimento as diligências PGE/PLIC nº 1658/2017</w:t>
      </w:r>
      <w:r w:rsidRPr="00E57CB3">
        <w:rPr>
          <w:rFonts w:asciiTheme="minorHAnsi" w:hAnsiTheme="minorHAnsi" w:cstheme="minorHAnsi"/>
          <w:sz w:val="21"/>
          <w:szCs w:val="21"/>
        </w:rPr>
        <w:t>, retornando para manifestação conclusiva deste órgão de controle</w:t>
      </w:r>
      <w:r w:rsidR="004537E9" w:rsidRPr="00E57CB3">
        <w:rPr>
          <w:rFonts w:asciiTheme="minorHAnsi" w:hAnsiTheme="minorHAnsi" w:cstheme="minorHAnsi"/>
          <w:sz w:val="21"/>
          <w:szCs w:val="21"/>
        </w:rPr>
        <w:t>.</w:t>
      </w:r>
    </w:p>
    <w:p w:rsidR="004537E9" w:rsidRPr="00E57CB3" w:rsidRDefault="00264E56" w:rsidP="004537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4537E9" w:rsidRPr="00E57CB3">
        <w:rPr>
          <w:rFonts w:asciiTheme="minorHAnsi" w:hAnsiTheme="minorHAnsi" w:cstheme="minorHAnsi"/>
          <w:sz w:val="21"/>
          <w:szCs w:val="21"/>
        </w:rPr>
        <w:t>165 – Consta</w:t>
      </w:r>
      <w:r w:rsidRPr="00E57CB3">
        <w:rPr>
          <w:rFonts w:asciiTheme="minorHAnsi" w:hAnsiTheme="minorHAnsi" w:cstheme="minorHAnsi"/>
          <w:sz w:val="21"/>
          <w:szCs w:val="21"/>
        </w:rPr>
        <w:t>ta-se</w:t>
      </w:r>
      <w:r w:rsidR="004537E9" w:rsidRPr="00E57CB3">
        <w:rPr>
          <w:rFonts w:asciiTheme="minorHAnsi" w:hAnsiTheme="minorHAnsi" w:cstheme="minorHAnsi"/>
          <w:sz w:val="21"/>
          <w:szCs w:val="21"/>
        </w:rPr>
        <w:t xml:space="preserve"> despacho nº 117/2017 – SECEGI, datado de 08/08/2017, do Secretário Executivo de Gestão Interna, encaminhando os autos </w:t>
      </w:r>
      <w:r w:rsidR="00D26B61" w:rsidRPr="00E57CB3">
        <w:rPr>
          <w:rFonts w:asciiTheme="minorHAnsi" w:hAnsiTheme="minorHAnsi" w:cstheme="minorHAnsi"/>
          <w:sz w:val="21"/>
          <w:szCs w:val="21"/>
        </w:rPr>
        <w:t xml:space="preserve">a </w:t>
      </w:r>
      <w:r w:rsidRPr="00E57CB3">
        <w:rPr>
          <w:rFonts w:asciiTheme="minorHAnsi" w:hAnsiTheme="minorHAnsi" w:cstheme="minorHAnsi"/>
          <w:sz w:val="21"/>
          <w:szCs w:val="21"/>
        </w:rPr>
        <w:t xml:space="preserve">Superintendência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Administrativa -</w:t>
      </w:r>
      <w:r w:rsidR="00D26B61" w:rsidRPr="00E57CB3">
        <w:rPr>
          <w:rFonts w:asciiTheme="minorHAnsi" w:hAnsiTheme="minorHAnsi" w:cstheme="minorHAnsi"/>
          <w:sz w:val="21"/>
          <w:szCs w:val="21"/>
        </w:rPr>
        <w:t>SUPAD</w:t>
      </w:r>
      <w:proofErr w:type="gramEnd"/>
      <w:r w:rsidR="00D26B61" w:rsidRPr="00E57CB3">
        <w:rPr>
          <w:rFonts w:asciiTheme="minorHAnsi" w:hAnsiTheme="minorHAnsi" w:cstheme="minorHAnsi"/>
          <w:sz w:val="21"/>
          <w:szCs w:val="21"/>
        </w:rPr>
        <w:t xml:space="preserve"> para atendimento das diligências da PGE e em seguida remetam os autos ao Gabinete para instauração de sindicância administrativa e posterior pagamento.</w:t>
      </w:r>
    </w:p>
    <w:p w:rsidR="00D26B61" w:rsidRPr="00E57CB3" w:rsidRDefault="00264E56" w:rsidP="004537E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D26B61" w:rsidRPr="00E57CB3">
        <w:rPr>
          <w:rFonts w:asciiTheme="minorHAnsi" w:hAnsiTheme="minorHAnsi" w:cstheme="minorHAnsi"/>
          <w:sz w:val="21"/>
          <w:szCs w:val="21"/>
        </w:rPr>
        <w:t>166/</w:t>
      </w:r>
      <w:proofErr w:type="gramStart"/>
      <w:r w:rsidR="00D26B61" w:rsidRPr="00E57CB3">
        <w:rPr>
          <w:rFonts w:asciiTheme="minorHAnsi" w:hAnsiTheme="minorHAnsi" w:cstheme="minorHAnsi"/>
          <w:sz w:val="21"/>
          <w:szCs w:val="21"/>
        </w:rPr>
        <w:t>166v</w:t>
      </w:r>
      <w:proofErr w:type="gramEnd"/>
      <w:r w:rsidR="00D26B61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="008431D0" w:rsidRPr="00E57CB3">
        <w:rPr>
          <w:rFonts w:asciiTheme="minorHAnsi" w:hAnsiTheme="minorHAnsi" w:cstheme="minorHAnsi"/>
          <w:sz w:val="21"/>
          <w:szCs w:val="21"/>
        </w:rPr>
        <w:t>Verifica-se</w:t>
      </w:r>
      <w:r w:rsidR="00D26B61" w:rsidRPr="00E57CB3">
        <w:rPr>
          <w:rFonts w:asciiTheme="minorHAnsi" w:hAnsiTheme="minorHAnsi" w:cstheme="minorHAnsi"/>
          <w:sz w:val="21"/>
          <w:szCs w:val="21"/>
        </w:rPr>
        <w:t xml:space="preserve"> DESPACHO </w:t>
      </w:r>
      <w:r w:rsidR="008431D0" w:rsidRPr="00E57CB3">
        <w:rPr>
          <w:rFonts w:asciiTheme="minorHAnsi" w:hAnsiTheme="minorHAnsi" w:cstheme="minorHAnsi"/>
          <w:sz w:val="21"/>
          <w:szCs w:val="21"/>
        </w:rPr>
        <w:t xml:space="preserve">nº </w:t>
      </w:r>
      <w:r w:rsidR="00D26B61" w:rsidRPr="00E57CB3">
        <w:rPr>
          <w:rFonts w:asciiTheme="minorHAnsi" w:hAnsiTheme="minorHAnsi" w:cstheme="minorHAnsi"/>
          <w:sz w:val="21"/>
          <w:szCs w:val="21"/>
        </w:rPr>
        <w:t xml:space="preserve">266/2017 – SUPAD, datado de 10/08/2017 de lavra do Gerente de Controle de Consumo Interno da SELAJ, </w:t>
      </w:r>
      <w:r w:rsidRPr="00E57CB3">
        <w:rPr>
          <w:rFonts w:asciiTheme="minorHAnsi" w:hAnsiTheme="minorHAnsi" w:cstheme="minorHAnsi"/>
          <w:sz w:val="21"/>
          <w:szCs w:val="21"/>
        </w:rPr>
        <w:t>e</w:t>
      </w:r>
      <w:r w:rsidR="00D26B61" w:rsidRPr="00E57CB3">
        <w:rPr>
          <w:rFonts w:asciiTheme="minorHAnsi" w:hAnsiTheme="minorHAnsi" w:cstheme="minorHAnsi"/>
          <w:sz w:val="21"/>
          <w:szCs w:val="21"/>
        </w:rPr>
        <w:t>lencando as diligências da PGE e suas respectivas resolutivas.</w:t>
      </w:r>
      <w:r w:rsidRPr="00E57CB3">
        <w:rPr>
          <w:rFonts w:asciiTheme="minorHAnsi" w:hAnsiTheme="minorHAnsi" w:cstheme="minorHAnsi"/>
          <w:sz w:val="21"/>
          <w:szCs w:val="21"/>
        </w:rPr>
        <w:t xml:space="preserve"> Salienta-se que a indicação do processo </w:t>
      </w:r>
      <w:r w:rsidR="0005654E" w:rsidRPr="00E57CB3">
        <w:rPr>
          <w:rFonts w:asciiTheme="minorHAnsi" w:hAnsiTheme="minorHAnsi" w:cstheme="minorHAnsi"/>
          <w:sz w:val="21"/>
          <w:szCs w:val="21"/>
        </w:rPr>
        <w:t xml:space="preserve">no Despacho nº 266/2017-SUPAD </w:t>
      </w:r>
      <w:r w:rsidRPr="00E57CB3">
        <w:rPr>
          <w:rFonts w:asciiTheme="minorHAnsi" w:hAnsiTheme="minorHAnsi" w:cstheme="minorHAnsi"/>
          <w:sz w:val="21"/>
          <w:szCs w:val="21"/>
        </w:rPr>
        <w:t>refere-se ao PROCESSO Nº 36000.1116/2016 e não ao Processo 36000.1003/2016</w:t>
      </w:r>
      <w:r w:rsidR="0005654E" w:rsidRPr="00E57CB3">
        <w:rPr>
          <w:rFonts w:asciiTheme="minorHAnsi" w:hAnsiTheme="minorHAnsi" w:cstheme="minorHAnsi"/>
          <w:sz w:val="21"/>
          <w:szCs w:val="21"/>
        </w:rPr>
        <w:t xml:space="preserve"> em análise</w:t>
      </w:r>
      <w:r w:rsidRPr="00E57CB3">
        <w:rPr>
          <w:rFonts w:asciiTheme="minorHAnsi" w:hAnsiTheme="minorHAnsi" w:cstheme="minorHAnsi"/>
          <w:sz w:val="21"/>
          <w:szCs w:val="21"/>
        </w:rPr>
        <w:t>.</w:t>
      </w:r>
    </w:p>
    <w:p w:rsidR="00ED1386" w:rsidRPr="00E57CB3" w:rsidRDefault="008431D0" w:rsidP="00ED138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As folhas</w:t>
      </w:r>
      <w:r w:rsidR="00ED1386" w:rsidRPr="00E57CB3">
        <w:rPr>
          <w:rFonts w:asciiTheme="minorHAnsi" w:hAnsiTheme="minorHAnsi" w:cstheme="minorHAnsi"/>
          <w:sz w:val="21"/>
          <w:szCs w:val="21"/>
        </w:rPr>
        <w:t xml:space="preserve"> 16</w:t>
      </w:r>
      <w:r w:rsidR="0005654E" w:rsidRPr="00E57CB3">
        <w:rPr>
          <w:rFonts w:asciiTheme="minorHAnsi" w:hAnsiTheme="minorHAnsi" w:cstheme="minorHAnsi"/>
          <w:sz w:val="21"/>
          <w:szCs w:val="21"/>
        </w:rPr>
        <w:t>7</w:t>
      </w:r>
      <w:r w:rsidR="00ED1386" w:rsidRPr="00E57CB3">
        <w:rPr>
          <w:rFonts w:asciiTheme="minorHAnsi" w:hAnsiTheme="minorHAnsi" w:cstheme="minorHAnsi"/>
          <w:sz w:val="21"/>
          <w:szCs w:val="21"/>
        </w:rPr>
        <w:t xml:space="preserve"> – </w:t>
      </w:r>
      <w:r w:rsidRPr="00E57CB3">
        <w:rPr>
          <w:rFonts w:asciiTheme="minorHAnsi" w:hAnsiTheme="minorHAnsi" w:cstheme="minorHAnsi"/>
          <w:sz w:val="21"/>
          <w:szCs w:val="21"/>
        </w:rPr>
        <w:t>Observa-se</w:t>
      </w:r>
      <w:r w:rsidR="00ED1386" w:rsidRPr="00E57CB3">
        <w:rPr>
          <w:rFonts w:asciiTheme="minorHAnsi" w:hAnsiTheme="minorHAnsi" w:cstheme="minorHAnsi"/>
          <w:sz w:val="21"/>
          <w:szCs w:val="21"/>
        </w:rPr>
        <w:t xml:space="preserve"> Memorando </w:t>
      </w:r>
      <w:r w:rsidRPr="00E57CB3">
        <w:rPr>
          <w:rFonts w:asciiTheme="minorHAnsi" w:hAnsiTheme="minorHAnsi" w:cstheme="minorHAnsi"/>
          <w:sz w:val="21"/>
          <w:szCs w:val="21"/>
        </w:rPr>
        <w:t xml:space="preserve">nº </w:t>
      </w:r>
      <w:r w:rsidR="00ED1386" w:rsidRPr="00E57CB3">
        <w:rPr>
          <w:rFonts w:asciiTheme="minorHAnsi" w:hAnsiTheme="minorHAnsi" w:cstheme="minorHAnsi"/>
          <w:sz w:val="21"/>
          <w:szCs w:val="21"/>
        </w:rPr>
        <w:t xml:space="preserve">50/2017-GS, encaminhando ao Presidente da Comissão de Sindicância, para conhecimento da Portaria nº 109/2017-GS, anexa, e adotar as providências cabíveis quanto </w:t>
      </w:r>
      <w:r w:rsidR="002B3B08" w:rsidRPr="00E57CB3">
        <w:rPr>
          <w:rFonts w:asciiTheme="minorHAnsi" w:hAnsiTheme="minorHAnsi" w:cstheme="minorHAnsi"/>
          <w:sz w:val="21"/>
          <w:szCs w:val="21"/>
        </w:rPr>
        <w:t>à</w:t>
      </w:r>
      <w:r w:rsidR="00ED1386" w:rsidRPr="00E57CB3">
        <w:rPr>
          <w:rFonts w:asciiTheme="minorHAnsi" w:hAnsiTheme="minorHAnsi" w:cstheme="minorHAnsi"/>
          <w:sz w:val="21"/>
          <w:szCs w:val="21"/>
        </w:rPr>
        <w:t xml:space="preserve"> realização da Sindicância, dentro do prazo estabelecido, no que se refere aos referidos processos para pagamentos de apoio administrativo, em favor da empresa AR SERVIÇOS LTDA.</w:t>
      </w:r>
    </w:p>
    <w:p w:rsidR="00900338" w:rsidRPr="00E57CB3" w:rsidRDefault="00852578" w:rsidP="0090033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05654E" w:rsidRPr="00E57CB3">
        <w:rPr>
          <w:rFonts w:asciiTheme="minorHAnsi" w:hAnsiTheme="minorHAnsi" w:cstheme="minorHAnsi"/>
          <w:sz w:val="21"/>
          <w:szCs w:val="21"/>
        </w:rPr>
        <w:t>168/</w:t>
      </w:r>
      <w:r w:rsidR="00900338" w:rsidRPr="00E57CB3">
        <w:rPr>
          <w:rFonts w:asciiTheme="minorHAnsi" w:hAnsiTheme="minorHAnsi" w:cstheme="minorHAnsi"/>
          <w:sz w:val="21"/>
          <w:szCs w:val="21"/>
        </w:rPr>
        <w:t xml:space="preserve">170 –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900338" w:rsidRPr="00E57CB3">
        <w:rPr>
          <w:rFonts w:asciiTheme="minorHAnsi" w:hAnsiTheme="minorHAnsi" w:cstheme="minorHAnsi"/>
          <w:sz w:val="21"/>
          <w:szCs w:val="21"/>
        </w:rPr>
        <w:t xml:space="preserve">cópia do </w:t>
      </w:r>
      <w:r w:rsidR="0005654E" w:rsidRPr="00E57CB3">
        <w:rPr>
          <w:rFonts w:asciiTheme="minorHAnsi" w:hAnsiTheme="minorHAnsi" w:cstheme="minorHAnsi"/>
          <w:sz w:val="21"/>
          <w:szCs w:val="21"/>
        </w:rPr>
        <w:t xml:space="preserve">processo 30000-1057/2017, datado de 21/08/2017, tendo por objeto a abertura de sindicância, MEMO nº 50/2017-GS, de lavra da chefia de gabinete da SELAJ solicitando a abertura de sindicância e cópia do </w:t>
      </w:r>
      <w:r w:rsidR="00900338" w:rsidRPr="00E57CB3">
        <w:rPr>
          <w:rFonts w:asciiTheme="minorHAnsi" w:hAnsiTheme="minorHAnsi" w:cstheme="minorHAnsi"/>
          <w:sz w:val="21"/>
          <w:szCs w:val="21"/>
        </w:rPr>
        <w:t>DOE de 16/08/2017, contendo portaria nº 109/2017</w:t>
      </w:r>
      <w:r w:rsidR="0005654E" w:rsidRPr="00E57CB3">
        <w:rPr>
          <w:rFonts w:asciiTheme="minorHAnsi" w:hAnsiTheme="minorHAnsi" w:cstheme="minorHAnsi"/>
          <w:sz w:val="21"/>
          <w:szCs w:val="21"/>
        </w:rPr>
        <w:t>, instituindo a Comissão de Sindicância para apurar possíveis irregularidades quanto aos serviços prestados pela empresa AR SERVIÇOS LTDA - EPP</w:t>
      </w:r>
      <w:r w:rsidR="00900338" w:rsidRPr="00E57CB3">
        <w:rPr>
          <w:rFonts w:asciiTheme="minorHAnsi" w:hAnsiTheme="minorHAnsi" w:cstheme="minorHAnsi"/>
          <w:sz w:val="21"/>
          <w:szCs w:val="21"/>
        </w:rPr>
        <w:t>.</w:t>
      </w:r>
    </w:p>
    <w:p w:rsidR="00D26B61" w:rsidRPr="00E57CB3" w:rsidRDefault="00852578" w:rsidP="0090033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folhas </w:t>
      </w:r>
      <w:r w:rsidR="00900338" w:rsidRPr="00E57CB3">
        <w:rPr>
          <w:rFonts w:asciiTheme="minorHAnsi" w:hAnsiTheme="minorHAnsi" w:cstheme="minorHAnsi"/>
          <w:sz w:val="21"/>
          <w:szCs w:val="21"/>
        </w:rPr>
        <w:t xml:space="preserve">171 –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900338" w:rsidRPr="00E57CB3">
        <w:rPr>
          <w:rFonts w:asciiTheme="minorHAnsi" w:hAnsiTheme="minorHAnsi" w:cstheme="minorHAnsi"/>
          <w:sz w:val="21"/>
          <w:szCs w:val="21"/>
        </w:rPr>
        <w:t>despacho nº 133/2017 – SECEGI, datado de 24/08/2017, de lavra do Secretário Executivo de Gestão Interna da SELAJ, encaminhando os autos a esta CGE</w:t>
      </w:r>
      <w:r w:rsidR="0005654E" w:rsidRPr="00E57CB3">
        <w:rPr>
          <w:rFonts w:asciiTheme="minorHAnsi" w:hAnsiTheme="minorHAnsi" w:cstheme="minorHAnsi"/>
          <w:sz w:val="21"/>
          <w:szCs w:val="21"/>
        </w:rPr>
        <w:t>, informando que constam apensados os autos 30000-278/2017; 30000-267/2017; 30000-1116/2016 e 30000-56/2017. Porém no sistema integra os autos foram encaminhados individualmente e não apensos.</w:t>
      </w:r>
    </w:p>
    <w:p w:rsidR="0006657A" w:rsidRPr="00E57CB3" w:rsidRDefault="0006657A" w:rsidP="00FE391C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lastRenderedPageBreak/>
        <w:t xml:space="preserve">Nesse sentido, em atendimento a determinação emanada do Gabinete da Controladoria Geral do Estado (fl. 172),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passamos</w:t>
      </w:r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a descrever à análise técnica dos autos, a qual se restringiu à instrução do processo de despesa, no que se refere ao cumprimento das fases da despesa pública</w:t>
      </w:r>
      <w:r w:rsidRPr="00E57CB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, explicitado na Lei Federal nº 4.320/64, da obediência aos princípios constitucionais aplicáveis à Administração Pública, bem como ao </w:t>
      </w:r>
      <w:r w:rsidRPr="00E57CB3">
        <w:rPr>
          <w:rFonts w:asciiTheme="minorHAnsi" w:hAnsiTheme="minorHAnsi" w:cstheme="minorHAnsi"/>
          <w:sz w:val="21"/>
          <w:szCs w:val="21"/>
        </w:rPr>
        <w:t>que determina o Artigo 48, do Decreto Estadual nº 51.828/2017.</w:t>
      </w:r>
      <w:r w:rsidRPr="00E57CB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6657A" w:rsidRPr="00E57CB3" w:rsidRDefault="0006657A" w:rsidP="00FE391C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Não visualizamos nos autos a Nota de Empenho atualizada referente aos serviços prestados pela Empresa AR SERVIÇOS LTDA.</w:t>
      </w:r>
    </w:p>
    <w:p w:rsidR="0006657A" w:rsidRPr="00E57CB3" w:rsidRDefault="0006657A" w:rsidP="00FE391C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As cópias dos extratos mensais dos colaboradores, bem como as cópias dos </w:t>
      </w:r>
      <w:proofErr w:type="spellStart"/>
      <w:proofErr w:type="gramStart"/>
      <w:r w:rsidRPr="00E57CB3">
        <w:rPr>
          <w:rFonts w:asciiTheme="minorHAnsi" w:hAnsiTheme="minorHAnsi" w:cstheme="minorHAnsi"/>
          <w:sz w:val="21"/>
          <w:szCs w:val="21"/>
        </w:rPr>
        <w:t>contra-cheques</w:t>
      </w:r>
      <w:proofErr w:type="spellEnd"/>
      <w:proofErr w:type="gramEnd"/>
      <w:r w:rsidRPr="00E57CB3">
        <w:rPr>
          <w:rFonts w:asciiTheme="minorHAnsi" w:hAnsiTheme="minorHAnsi" w:cstheme="minorHAnsi"/>
          <w:sz w:val="21"/>
          <w:szCs w:val="21"/>
        </w:rPr>
        <w:t xml:space="preserve"> apensados aos autos das folhas 67 a76 estão sem as devidas assinaturas.</w:t>
      </w:r>
    </w:p>
    <w:p w:rsidR="00415C7E" w:rsidRPr="00E57CB3" w:rsidRDefault="0006657A" w:rsidP="00FE391C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As certidões de regularidade fiscal e trabalhista, apensadas aos autos das folhas 03 a 08 estão vencidas.</w:t>
      </w:r>
    </w:p>
    <w:p w:rsidR="00415C7E" w:rsidRPr="00E57CB3" w:rsidRDefault="00415C7E" w:rsidP="00FE391C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</w:t>
      </w:r>
      <w:r w:rsidR="00FE391C" w:rsidRPr="00E57CB3">
        <w:rPr>
          <w:rFonts w:asciiTheme="minorHAnsi" w:hAnsiTheme="minorHAnsi" w:cstheme="minorHAnsi"/>
          <w:sz w:val="21"/>
          <w:szCs w:val="21"/>
        </w:rPr>
        <w:t>como segue:</w:t>
      </w:r>
    </w:p>
    <w:p w:rsidR="00FE391C" w:rsidRPr="00E57CB3" w:rsidRDefault="00FE391C" w:rsidP="00FE391C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E57CB3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E57CB3">
        <w:rPr>
          <w:rFonts w:asciiTheme="minorHAnsi" w:hAnsiTheme="minorHAnsi" w:cstheme="minorHAnsi"/>
          <w:b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FE391C" w:rsidRPr="00E57CB3" w:rsidRDefault="00FE391C" w:rsidP="00FE391C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E57CB3">
        <w:rPr>
          <w:rFonts w:asciiTheme="minorHAnsi" w:hAnsiTheme="minorHAnsi" w:cstheme="minorHAnsi"/>
          <w:b/>
          <w:color w:val="auto"/>
          <w:sz w:val="18"/>
          <w:szCs w:val="18"/>
        </w:rPr>
        <w:t xml:space="preserve">§ 1º O ato de reconhecimento de dívida deve ser precedido: </w:t>
      </w:r>
    </w:p>
    <w:p w:rsidR="00FE391C" w:rsidRPr="00E57CB3" w:rsidRDefault="00FE391C" w:rsidP="00FE391C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E57CB3">
        <w:rPr>
          <w:rFonts w:asciiTheme="minorHAnsi" w:hAnsiTheme="minorHAnsi" w:cstheme="minorHAnsi"/>
          <w:b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FE391C" w:rsidRPr="00E57CB3" w:rsidRDefault="00FE391C" w:rsidP="00FE391C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E57CB3">
        <w:rPr>
          <w:rFonts w:asciiTheme="minorHAnsi" w:hAnsiTheme="minorHAnsi" w:cstheme="minorHAnsi"/>
          <w:b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FE391C" w:rsidRPr="00E57CB3" w:rsidRDefault="00FE391C" w:rsidP="00FE391C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E57CB3">
        <w:rPr>
          <w:rFonts w:asciiTheme="minorHAnsi" w:hAnsiTheme="minorHAnsi" w:cstheme="minorHAnsi"/>
          <w:b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FE391C" w:rsidRPr="00E57CB3" w:rsidRDefault="00FE391C" w:rsidP="00FE391C">
      <w:pPr>
        <w:pStyle w:val="PargrafodaLista"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E57CB3">
        <w:rPr>
          <w:rFonts w:asciiTheme="minorHAnsi" w:hAnsiTheme="minorHAnsi" w:cstheme="minorHAnsi"/>
          <w:b/>
          <w:sz w:val="18"/>
          <w:szCs w:val="18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responsabilidades.</w:t>
      </w:r>
    </w:p>
    <w:p w:rsidR="00E22DB3" w:rsidRPr="00E57CB3" w:rsidRDefault="00C573E8" w:rsidP="00FE391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FE391C" w:rsidRPr="00E57CB3">
        <w:rPr>
          <w:rFonts w:asciiTheme="minorHAnsi" w:hAnsiTheme="minorHAnsi" w:cstheme="minorHAnsi"/>
          <w:sz w:val="21"/>
          <w:szCs w:val="21"/>
        </w:rPr>
        <w:t>e</w:t>
      </w:r>
      <w:r w:rsidRPr="00E57CB3">
        <w:rPr>
          <w:rFonts w:asciiTheme="minorHAnsi" w:hAnsiTheme="minorHAnsi" w:cstheme="minorHAnsi"/>
          <w:sz w:val="21"/>
          <w:szCs w:val="21"/>
        </w:rPr>
        <w:t xml:space="preserve">xame dos </w:t>
      </w:r>
      <w:r w:rsidR="00FE391C" w:rsidRPr="00E57CB3">
        <w:rPr>
          <w:rFonts w:asciiTheme="minorHAnsi" w:hAnsiTheme="minorHAnsi" w:cstheme="minorHAnsi"/>
          <w:sz w:val="21"/>
          <w:szCs w:val="21"/>
        </w:rPr>
        <w:t>a</w:t>
      </w:r>
      <w:r w:rsidRPr="00E57CB3">
        <w:rPr>
          <w:rFonts w:asciiTheme="minorHAnsi" w:hAnsiTheme="minorHAnsi" w:cstheme="minorHAnsi"/>
          <w:sz w:val="21"/>
          <w:szCs w:val="21"/>
        </w:rPr>
        <w:t>utos do presente parecer e considerando a urgência que circunstancia a con</w:t>
      </w:r>
      <w:r w:rsidR="005635BB" w:rsidRPr="00E57CB3">
        <w:rPr>
          <w:rFonts w:asciiTheme="minorHAnsi" w:hAnsiTheme="minorHAnsi" w:cstheme="minorHAnsi"/>
          <w:sz w:val="21"/>
          <w:szCs w:val="21"/>
        </w:rPr>
        <w:t>s</w:t>
      </w:r>
      <w:r w:rsidRPr="00E57CB3">
        <w:rPr>
          <w:rFonts w:asciiTheme="minorHAnsi" w:hAnsiTheme="minorHAnsi" w:cstheme="minorHAnsi"/>
          <w:sz w:val="21"/>
          <w:szCs w:val="21"/>
        </w:rPr>
        <w:t>tatação, trazemos à baila as seguintes considerações, quais sejam:</w:t>
      </w:r>
    </w:p>
    <w:p w:rsidR="00FE391C" w:rsidRPr="00E57CB3" w:rsidRDefault="00FE391C" w:rsidP="00FE391C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57CB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57C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 xml:space="preserve">– Em atendimento à determinação da PGE em sua análise às folhas 156 a 159 dos autos, a liquidação da despesa deve ser precedida da </w:t>
      </w:r>
      <w:r w:rsidRPr="00E57CB3">
        <w:rPr>
          <w:rFonts w:asciiTheme="minorHAnsi" w:hAnsiTheme="minorHAnsi" w:cstheme="minorHAnsi"/>
          <w:sz w:val="21"/>
          <w:szCs w:val="21"/>
        </w:rPr>
        <w:lastRenderedPageBreak/>
        <w:t>apuração da boa fé do particular contratado mediante instauração de processo administrativo, no âmbito da SELAJ, em obediência ao art. 2º da Lei Estadual nº 6.161/2000 e da Seção III da Lei nº 8.666/1993.</w:t>
      </w:r>
    </w:p>
    <w:p w:rsidR="00FE391C" w:rsidRPr="00E57CB3" w:rsidRDefault="00FE391C" w:rsidP="00FE391C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57CB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57C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57CB3">
        <w:rPr>
          <w:rFonts w:asciiTheme="minorHAnsi" w:hAnsiTheme="minorHAnsi" w:cstheme="minorHAnsi"/>
          <w:sz w:val="21"/>
          <w:szCs w:val="21"/>
        </w:rPr>
        <w:t>– Ainda em atendimento à determinação da PGE,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</w:t>
      </w:r>
      <w:r w:rsidR="00E57CB3" w:rsidRPr="00E57CB3">
        <w:rPr>
          <w:rFonts w:asciiTheme="minorHAnsi" w:hAnsiTheme="minorHAnsi" w:cstheme="minorHAnsi"/>
          <w:sz w:val="21"/>
          <w:szCs w:val="21"/>
        </w:rPr>
        <w:t>LAJ</w:t>
      </w:r>
      <w:r w:rsidRPr="00E57CB3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Pr="00E57CB3">
        <w:rPr>
          <w:rFonts w:asciiTheme="minorHAnsi" w:hAnsiTheme="minorHAnsi" w:cstheme="minorHAnsi"/>
          <w:b/>
          <w:sz w:val="21"/>
          <w:szCs w:val="21"/>
        </w:rPr>
        <w:t>.</w:t>
      </w:r>
    </w:p>
    <w:p w:rsidR="00EA083A" w:rsidRPr="00E57CB3" w:rsidRDefault="006D7D02" w:rsidP="00FE391C">
      <w:pPr>
        <w:pStyle w:val="PargrafodaLista"/>
        <w:numPr>
          <w:ilvl w:val="0"/>
          <w:numId w:val="28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EA083A" w:rsidRPr="00E57CB3">
        <w:rPr>
          <w:rFonts w:asciiTheme="minorHAnsi" w:hAnsiTheme="minorHAnsi" w:cstheme="minorHAnsi"/>
          <w:b/>
          <w:sz w:val="21"/>
          <w:szCs w:val="21"/>
          <w:u w:val="single"/>
        </w:rPr>
        <w:t>CÓPIA DO EXTRATO MENSAL DOS COLABORADORES</w:t>
      </w:r>
      <w:r w:rsidR="00EA083A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900338" w:rsidRPr="00E57CB3">
        <w:rPr>
          <w:rFonts w:asciiTheme="minorHAnsi" w:hAnsiTheme="minorHAnsi" w:cstheme="minorHAnsi"/>
          <w:sz w:val="21"/>
          <w:szCs w:val="21"/>
        </w:rPr>
        <w:t>–</w:t>
      </w:r>
      <w:r w:rsidR="00EA083A" w:rsidRPr="00E57CB3">
        <w:rPr>
          <w:rFonts w:asciiTheme="minorHAnsi" w:hAnsiTheme="minorHAnsi" w:cstheme="minorHAnsi"/>
          <w:sz w:val="21"/>
          <w:szCs w:val="21"/>
        </w:rPr>
        <w:t xml:space="preserve"> </w:t>
      </w:r>
      <w:r w:rsidR="00900338" w:rsidRPr="00E57CB3">
        <w:rPr>
          <w:rFonts w:asciiTheme="minorHAnsi" w:hAnsiTheme="minorHAnsi" w:cstheme="minorHAnsi"/>
          <w:sz w:val="21"/>
          <w:szCs w:val="21"/>
        </w:rPr>
        <w:t>Anexar cópia dos extratos mensal dos colaboradores assinados</w:t>
      </w:r>
    </w:p>
    <w:p w:rsidR="005D1289" w:rsidRPr="00A81B22" w:rsidRDefault="006D7D02" w:rsidP="00FE391C">
      <w:pPr>
        <w:pStyle w:val="PargrafodaLista"/>
        <w:numPr>
          <w:ilvl w:val="0"/>
          <w:numId w:val="28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1B2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EA083A" w:rsidRPr="00A81B22">
        <w:rPr>
          <w:rFonts w:asciiTheme="minorHAnsi" w:hAnsiTheme="minorHAnsi" w:cstheme="minorHAnsi"/>
          <w:b/>
          <w:sz w:val="21"/>
          <w:szCs w:val="21"/>
          <w:u w:val="single"/>
        </w:rPr>
        <w:t>CÓPIA DOS CONTRACHEQUES DOS COLABORADORES</w:t>
      </w:r>
      <w:r w:rsidR="00900338" w:rsidRPr="00A81B22">
        <w:rPr>
          <w:rFonts w:asciiTheme="minorHAnsi" w:hAnsiTheme="minorHAnsi" w:cstheme="minorHAnsi"/>
          <w:sz w:val="21"/>
          <w:szCs w:val="21"/>
        </w:rPr>
        <w:t xml:space="preserve"> – Anexar aos autos cópias dos </w:t>
      </w:r>
      <w:proofErr w:type="spellStart"/>
      <w:proofErr w:type="gramStart"/>
      <w:r w:rsidR="00900338" w:rsidRPr="00A81B22">
        <w:rPr>
          <w:rFonts w:asciiTheme="minorHAnsi" w:hAnsiTheme="minorHAnsi" w:cstheme="minorHAnsi"/>
          <w:sz w:val="21"/>
          <w:szCs w:val="21"/>
        </w:rPr>
        <w:t>contra-cheques</w:t>
      </w:r>
      <w:proofErr w:type="spellEnd"/>
      <w:proofErr w:type="gramEnd"/>
      <w:r w:rsidR="00900338" w:rsidRPr="00A81B22">
        <w:rPr>
          <w:rFonts w:asciiTheme="minorHAnsi" w:hAnsiTheme="minorHAnsi" w:cstheme="minorHAnsi"/>
          <w:sz w:val="21"/>
          <w:szCs w:val="21"/>
        </w:rPr>
        <w:t xml:space="preserve"> dos colaboradores assinados.</w:t>
      </w:r>
    </w:p>
    <w:p w:rsidR="00A81B22" w:rsidRPr="00A81B22" w:rsidRDefault="00A81B22" w:rsidP="00A81B22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1B2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81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1B22">
        <w:rPr>
          <w:rFonts w:asciiTheme="minorHAnsi" w:hAnsiTheme="minorHAnsi" w:cstheme="minorHAnsi"/>
          <w:sz w:val="21"/>
          <w:szCs w:val="21"/>
        </w:rPr>
        <w:t>– Que seja providenciada nota de empenho na dotação atualizada.</w:t>
      </w:r>
    </w:p>
    <w:p w:rsidR="00E57CB3" w:rsidRPr="00A81B22" w:rsidRDefault="00E57CB3" w:rsidP="00E57CB3">
      <w:pPr>
        <w:pStyle w:val="PargrafodaLista"/>
        <w:numPr>
          <w:ilvl w:val="0"/>
          <w:numId w:val="28"/>
        </w:numPr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1B2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81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1B22">
        <w:rPr>
          <w:rFonts w:asciiTheme="minorHAnsi" w:hAnsiTheme="minorHAnsi" w:cstheme="minorHAnsi"/>
          <w:sz w:val="21"/>
          <w:szCs w:val="21"/>
        </w:rPr>
        <w:t xml:space="preserve">– Quando do pagamento que seja anexado as certidões referentes à regularidade </w:t>
      </w:r>
      <w:r w:rsidR="00A81B22" w:rsidRPr="00A81B22">
        <w:rPr>
          <w:rFonts w:asciiTheme="minorHAnsi" w:hAnsiTheme="minorHAnsi" w:cstheme="minorHAnsi"/>
          <w:sz w:val="21"/>
          <w:szCs w:val="21"/>
        </w:rPr>
        <w:t>fiscal atualizada</w:t>
      </w:r>
      <w:r w:rsidRPr="00A81B22">
        <w:rPr>
          <w:rFonts w:asciiTheme="minorHAnsi" w:hAnsiTheme="minorHAnsi" w:cstheme="minorHAnsi"/>
          <w:sz w:val="21"/>
          <w:szCs w:val="21"/>
        </w:rPr>
        <w:t xml:space="preserve"> conforme legislação pertinente.</w:t>
      </w:r>
    </w:p>
    <w:p w:rsidR="00E57CB3" w:rsidRPr="00E57CB3" w:rsidRDefault="00E57CB3" w:rsidP="00E57CB3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57CB3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E57CB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57CB3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57CB3" w:rsidRPr="00E57CB3" w:rsidRDefault="00E57CB3" w:rsidP="00E57CB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solução das pendências processuais apontadas nos itens </w:t>
      </w:r>
      <w:r w:rsidRPr="00E57CB3">
        <w:rPr>
          <w:rFonts w:cs="Calibri"/>
          <w:b/>
          <w:sz w:val="21"/>
          <w:szCs w:val="21"/>
        </w:rPr>
        <w:t>“a” a “</w:t>
      </w:r>
      <w:r w:rsidR="006E5FD2">
        <w:rPr>
          <w:rFonts w:cs="Calibri"/>
          <w:b/>
          <w:sz w:val="21"/>
          <w:szCs w:val="21"/>
        </w:rPr>
        <w:t>g</w:t>
      </w:r>
      <w:r w:rsidRPr="00E57CB3">
        <w:rPr>
          <w:rFonts w:cs="Calibri"/>
          <w:sz w:val="21"/>
          <w:szCs w:val="21"/>
        </w:rPr>
        <w:t xml:space="preserve">”, ato contínuo, que seja efetuado o pagamento a </w:t>
      </w:r>
      <w:r w:rsidRPr="00E57CB3">
        <w:rPr>
          <w:rFonts w:asciiTheme="minorHAnsi" w:hAnsiTheme="minorHAnsi" w:cstheme="minorHAnsi"/>
          <w:sz w:val="21"/>
          <w:szCs w:val="21"/>
        </w:rPr>
        <w:t xml:space="preserve">EMPRESA AR SERVIÇOS LTDA., referente serviços prestados de apoio administrativo, durante o mês de dezembro/2016, no valor de R$19.890,48 </w:t>
      </w:r>
      <w:proofErr w:type="gramStart"/>
      <w:r w:rsidRPr="00E57CB3">
        <w:rPr>
          <w:rFonts w:asciiTheme="minorHAnsi" w:hAnsiTheme="minorHAnsi" w:cstheme="minorHAnsi"/>
          <w:sz w:val="21"/>
          <w:szCs w:val="21"/>
        </w:rPr>
        <w:t>(dezenove mil oitocentos e noventa reais e quarenta e oito centavos.</w:t>
      </w:r>
      <w:proofErr w:type="gramEnd"/>
    </w:p>
    <w:p w:rsidR="00B24D4B" w:rsidRPr="00E57CB3" w:rsidRDefault="001D3764" w:rsidP="00263CDD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57CB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57CB3" w:rsidRPr="00E57CB3">
        <w:rPr>
          <w:rFonts w:asciiTheme="minorHAnsi" w:hAnsiTheme="minorHAnsi" w:cstheme="minorHAnsi"/>
          <w:bCs/>
          <w:sz w:val="21"/>
          <w:szCs w:val="21"/>
        </w:rPr>
        <w:t>02</w:t>
      </w:r>
      <w:r w:rsidRPr="00E57CB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CB3" w:rsidRPr="00E57CB3">
        <w:rPr>
          <w:rFonts w:asciiTheme="minorHAnsi" w:hAnsiTheme="minorHAnsi" w:cstheme="minorHAnsi"/>
          <w:bCs/>
          <w:sz w:val="21"/>
          <w:szCs w:val="21"/>
        </w:rPr>
        <w:t>outubro</w:t>
      </w:r>
      <w:r w:rsidRPr="00E57CB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57CB3">
        <w:rPr>
          <w:rFonts w:asciiTheme="minorHAnsi" w:hAnsiTheme="minorHAnsi" w:cstheme="minorHAnsi"/>
          <w:bCs/>
          <w:sz w:val="21"/>
          <w:szCs w:val="21"/>
        </w:rPr>
        <w:t>7</w:t>
      </w:r>
      <w:r w:rsidRPr="00E57CB3">
        <w:rPr>
          <w:rFonts w:asciiTheme="minorHAnsi" w:hAnsiTheme="minorHAnsi" w:cstheme="minorHAnsi"/>
          <w:bCs/>
          <w:sz w:val="21"/>
          <w:szCs w:val="21"/>
        </w:rPr>
        <w:t>.</w:t>
      </w:r>
    </w:p>
    <w:p w:rsidR="008962B6" w:rsidRPr="00E57CB3" w:rsidRDefault="008962B6" w:rsidP="005208B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0BC4" w:rsidRPr="00E57CB3" w:rsidRDefault="00E22DB3" w:rsidP="00727B6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57CB3">
        <w:rPr>
          <w:rFonts w:asciiTheme="minorHAnsi" w:hAnsiTheme="minorHAnsi" w:cstheme="minorHAnsi"/>
          <w:sz w:val="21"/>
          <w:szCs w:val="21"/>
          <w:lang w:eastAsia="ar-SA"/>
        </w:rPr>
        <w:t>Luiz Honorato de Castro Júnior</w:t>
      </w:r>
    </w:p>
    <w:p w:rsidR="00FC0BC4" w:rsidRPr="00E57CB3" w:rsidRDefault="00FC0BC4" w:rsidP="00727B6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</w:rPr>
        <w:t xml:space="preserve">Assessora de Controle Interno/ Matrícula nº </w:t>
      </w:r>
      <w:r w:rsidR="00E22DB3" w:rsidRPr="00E57CB3">
        <w:rPr>
          <w:rFonts w:asciiTheme="minorHAnsi" w:hAnsiTheme="minorHAnsi" w:cstheme="minorHAnsi"/>
          <w:b/>
          <w:sz w:val="21"/>
          <w:szCs w:val="21"/>
        </w:rPr>
        <w:t>121-0</w:t>
      </w:r>
    </w:p>
    <w:p w:rsidR="00FC0BC4" w:rsidRPr="00E57CB3" w:rsidRDefault="00FC0BC4" w:rsidP="005208B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0BC4" w:rsidRPr="00E57CB3" w:rsidRDefault="00FC0BC4" w:rsidP="005208B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>De acordo:</w:t>
      </w:r>
    </w:p>
    <w:p w:rsidR="00FC0BC4" w:rsidRPr="00E57CB3" w:rsidRDefault="00FC0BC4" w:rsidP="003F3F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0BC4" w:rsidRPr="00E57CB3" w:rsidRDefault="00FC0BC4" w:rsidP="003F3F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57CB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0BC4" w:rsidRPr="00E57CB3" w:rsidRDefault="00FC0BC4" w:rsidP="005208B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BA113A" w:rsidRPr="00E57CB3" w:rsidRDefault="00BA113A" w:rsidP="005208B3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E57CB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91C" w:rsidRDefault="00FE391C" w:rsidP="003068B9">
      <w:pPr>
        <w:spacing w:after="0" w:line="240" w:lineRule="auto"/>
      </w:pPr>
      <w:r>
        <w:separator/>
      </w:r>
    </w:p>
  </w:endnote>
  <w:endnote w:type="continuationSeparator" w:id="0">
    <w:p w:rsidR="00FE391C" w:rsidRDefault="00FE39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91C" w:rsidRDefault="00FE391C" w:rsidP="003068B9">
      <w:pPr>
        <w:spacing w:after="0" w:line="240" w:lineRule="auto"/>
      </w:pPr>
      <w:r>
        <w:separator/>
      </w:r>
    </w:p>
  </w:footnote>
  <w:footnote w:type="continuationSeparator" w:id="0">
    <w:p w:rsidR="00FE391C" w:rsidRDefault="00FE39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91C" w:rsidRDefault="00422E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FE391C" w:rsidRPr="003068B9" w:rsidRDefault="00FE391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E391C" w:rsidRPr="0098367C" w:rsidRDefault="00FE391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E391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704F14"/>
    <w:multiLevelType w:val="hybridMultilevel"/>
    <w:tmpl w:val="E9BEB3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087E0B"/>
    <w:multiLevelType w:val="hybridMultilevel"/>
    <w:tmpl w:val="E398CAEE"/>
    <w:lvl w:ilvl="0" w:tplc="543E4D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460319"/>
    <w:multiLevelType w:val="hybridMultilevel"/>
    <w:tmpl w:val="D60C30BC"/>
    <w:lvl w:ilvl="0" w:tplc="A22055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811A8"/>
    <w:multiLevelType w:val="hybridMultilevel"/>
    <w:tmpl w:val="3ED4BEC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90C377C"/>
    <w:multiLevelType w:val="hybridMultilevel"/>
    <w:tmpl w:val="660C78C2"/>
    <w:lvl w:ilvl="0" w:tplc="9AE4B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3"/>
  </w:num>
  <w:num w:numId="12">
    <w:abstractNumId w:val="19"/>
  </w:num>
  <w:num w:numId="13">
    <w:abstractNumId w:val="12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7"/>
  </w:num>
  <w:num w:numId="22">
    <w:abstractNumId w:val="25"/>
  </w:num>
  <w:num w:numId="23">
    <w:abstractNumId w:val="11"/>
  </w:num>
  <w:num w:numId="24">
    <w:abstractNumId w:val="21"/>
  </w:num>
  <w:num w:numId="25">
    <w:abstractNumId w:val="9"/>
  </w:num>
  <w:num w:numId="26">
    <w:abstractNumId w:val="13"/>
  </w:num>
  <w:num w:numId="27">
    <w:abstractNumId w:val="7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54E"/>
    <w:rsid w:val="0005691E"/>
    <w:rsid w:val="00056F40"/>
    <w:rsid w:val="00060209"/>
    <w:rsid w:val="000639BC"/>
    <w:rsid w:val="00063D92"/>
    <w:rsid w:val="00063E76"/>
    <w:rsid w:val="0006543B"/>
    <w:rsid w:val="0006657A"/>
    <w:rsid w:val="00071924"/>
    <w:rsid w:val="00075868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744A"/>
    <w:rsid w:val="001001A6"/>
    <w:rsid w:val="00100DE2"/>
    <w:rsid w:val="00104D11"/>
    <w:rsid w:val="00106350"/>
    <w:rsid w:val="001126DB"/>
    <w:rsid w:val="00121644"/>
    <w:rsid w:val="00122F96"/>
    <w:rsid w:val="00130318"/>
    <w:rsid w:val="00145C5D"/>
    <w:rsid w:val="0014708F"/>
    <w:rsid w:val="00150A2D"/>
    <w:rsid w:val="00151530"/>
    <w:rsid w:val="00154292"/>
    <w:rsid w:val="001543AF"/>
    <w:rsid w:val="001554DD"/>
    <w:rsid w:val="00160277"/>
    <w:rsid w:val="00160F2F"/>
    <w:rsid w:val="00162412"/>
    <w:rsid w:val="00162B5F"/>
    <w:rsid w:val="00164165"/>
    <w:rsid w:val="0017015D"/>
    <w:rsid w:val="0017198A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6E61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03DCC"/>
    <w:rsid w:val="00211512"/>
    <w:rsid w:val="002125F9"/>
    <w:rsid w:val="00215550"/>
    <w:rsid w:val="00215AB3"/>
    <w:rsid w:val="002170BB"/>
    <w:rsid w:val="002227B6"/>
    <w:rsid w:val="0022436A"/>
    <w:rsid w:val="00226713"/>
    <w:rsid w:val="00226ED4"/>
    <w:rsid w:val="00234C46"/>
    <w:rsid w:val="00235FFA"/>
    <w:rsid w:val="00236468"/>
    <w:rsid w:val="002371EA"/>
    <w:rsid w:val="0024241A"/>
    <w:rsid w:val="00245658"/>
    <w:rsid w:val="00250A6E"/>
    <w:rsid w:val="00257E46"/>
    <w:rsid w:val="00261F0D"/>
    <w:rsid w:val="00263CAE"/>
    <w:rsid w:val="00263CDD"/>
    <w:rsid w:val="00264554"/>
    <w:rsid w:val="00264E56"/>
    <w:rsid w:val="0027144E"/>
    <w:rsid w:val="00272242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6218"/>
    <w:rsid w:val="002A7A87"/>
    <w:rsid w:val="002B29BB"/>
    <w:rsid w:val="002B3B08"/>
    <w:rsid w:val="002C25BA"/>
    <w:rsid w:val="002D68A2"/>
    <w:rsid w:val="002E0AD7"/>
    <w:rsid w:val="002E0D95"/>
    <w:rsid w:val="002E36C3"/>
    <w:rsid w:val="002E41E1"/>
    <w:rsid w:val="002E54EF"/>
    <w:rsid w:val="002E5DFC"/>
    <w:rsid w:val="003041E8"/>
    <w:rsid w:val="0030686F"/>
    <w:rsid w:val="003068B9"/>
    <w:rsid w:val="00307A74"/>
    <w:rsid w:val="00314BAC"/>
    <w:rsid w:val="003159B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034F"/>
    <w:rsid w:val="00397941"/>
    <w:rsid w:val="003A02E6"/>
    <w:rsid w:val="003A7463"/>
    <w:rsid w:val="003B2650"/>
    <w:rsid w:val="003B2CE2"/>
    <w:rsid w:val="003B3D5E"/>
    <w:rsid w:val="003B5065"/>
    <w:rsid w:val="003B617A"/>
    <w:rsid w:val="003B7D5C"/>
    <w:rsid w:val="003C19FF"/>
    <w:rsid w:val="003C26C2"/>
    <w:rsid w:val="003C67EF"/>
    <w:rsid w:val="003C7CB2"/>
    <w:rsid w:val="003D0B72"/>
    <w:rsid w:val="003D3F39"/>
    <w:rsid w:val="003D4856"/>
    <w:rsid w:val="003D6263"/>
    <w:rsid w:val="003D75FF"/>
    <w:rsid w:val="003F2978"/>
    <w:rsid w:val="003F3FE7"/>
    <w:rsid w:val="003F4904"/>
    <w:rsid w:val="003F7A4C"/>
    <w:rsid w:val="004005E4"/>
    <w:rsid w:val="004012FD"/>
    <w:rsid w:val="0040470A"/>
    <w:rsid w:val="00407E3D"/>
    <w:rsid w:val="00411143"/>
    <w:rsid w:val="00414008"/>
    <w:rsid w:val="00415C7E"/>
    <w:rsid w:val="00417191"/>
    <w:rsid w:val="004179A5"/>
    <w:rsid w:val="004209BD"/>
    <w:rsid w:val="00422E5C"/>
    <w:rsid w:val="00423FF5"/>
    <w:rsid w:val="00426952"/>
    <w:rsid w:val="00431CB5"/>
    <w:rsid w:val="00433CD3"/>
    <w:rsid w:val="00436F06"/>
    <w:rsid w:val="00441E6D"/>
    <w:rsid w:val="0044299F"/>
    <w:rsid w:val="00443699"/>
    <w:rsid w:val="00450B9D"/>
    <w:rsid w:val="00451B0E"/>
    <w:rsid w:val="004537E9"/>
    <w:rsid w:val="00455731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8774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0F72"/>
    <w:rsid w:val="004F68B3"/>
    <w:rsid w:val="004F791B"/>
    <w:rsid w:val="004F7AD5"/>
    <w:rsid w:val="00501AB2"/>
    <w:rsid w:val="005073F1"/>
    <w:rsid w:val="00512D9C"/>
    <w:rsid w:val="00512ED2"/>
    <w:rsid w:val="00514DB9"/>
    <w:rsid w:val="005208B3"/>
    <w:rsid w:val="00527937"/>
    <w:rsid w:val="00533A0D"/>
    <w:rsid w:val="00533A91"/>
    <w:rsid w:val="00535E68"/>
    <w:rsid w:val="00537935"/>
    <w:rsid w:val="00543AB5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2F84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3A4"/>
    <w:rsid w:val="005D0AAE"/>
    <w:rsid w:val="005D1289"/>
    <w:rsid w:val="005D54F4"/>
    <w:rsid w:val="005D5DC3"/>
    <w:rsid w:val="005D66C0"/>
    <w:rsid w:val="005D7E78"/>
    <w:rsid w:val="005E3230"/>
    <w:rsid w:val="005E3B9D"/>
    <w:rsid w:val="005E5731"/>
    <w:rsid w:val="005E6A41"/>
    <w:rsid w:val="005E7E01"/>
    <w:rsid w:val="005F1194"/>
    <w:rsid w:val="005F3037"/>
    <w:rsid w:val="005F4A1B"/>
    <w:rsid w:val="005F6841"/>
    <w:rsid w:val="005F7413"/>
    <w:rsid w:val="006011A4"/>
    <w:rsid w:val="00603968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2E1"/>
    <w:rsid w:val="0064178C"/>
    <w:rsid w:val="00645766"/>
    <w:rsid w:val="00645C6E"/>
    <w:rsid w:val="00646EBA"/>
    <w:rsid w:val="00650065"/>
    <w:rsid w:val="006525F5"/>
    <w:rsid w:val="0065493D"/>
    <w:rsid w:val="00657D92"/>
    <w:rsid w:val="00662707"/>
    <w:rsid w:val="00664169"/>
    <w:rsid w:val="00667573"/>
    <w:rsid w:val="0067094A"/>
    <w:rsid w:val="00671E1E"/>
    <w:rsid w:val="00672028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D7D02"/>
    <w:rsid w:val="006E063D"/>
    <w:rsid w:val="006E5FD2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64D1"/>
    <w:rsid w:val="007568BC"/>
    <w:rsid w:val="00757520"/>
    <w:rsid w:val="00760444"/>
    <w:rsid w:val="00762520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8431E"/>
    <w:rsid w:val="0078569D"/>
    <w:rsid w:val="00793616"/>
    <w:rsid w:val="00794931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0562"/>
    <w:rsid w:val="007D3308"/>
    <w:rsid w:val="007E2835"/>
    <w:rsid w:val="007E6BF2"/>
    <w:rsid w:val="007F365F"/>
    <w:rsid w:val="00803BA3"/>
    <w:rsid w:val="008109EF"/>
    <w:rsid w:val="008150EF"/>
    <w:rsid w:val="00821137"/>
    <w:rsid w:val="00827326"/>
    <w:rsid w:val="00827545"/>
    <w:rsid w:val="00831F7A"/>
    <w:rsid w:val="00842351"/>
    <w:rsid w:val="008431D0"/>
    <w:rsid w:val="00852578"/>
    <w:rsid w:val="008537C3"/>
    <w:rsid w:val="00857B87"/>
    <w:rsid w:val="00860E1F"/>
    <w:rsid w:val="00874DCA"/>
    <w:rsid w:val="008801DB"/>
    <w:rsid w:val="00883E01"/>
    <w:rsid w:val="0088451F"/>
    <w:rsid w:val="008900F9"/>
    <w:rsid w:val="00890B8F"/>
    <w:rsid w:val="00892E06"/>
    <w:rsid w:val="00895F0D"/>
    <w:rsid w:val="008962B6"/>
    <w:rsid w:val="00896639"/>
    <w:rsid w:val="008A7908"/>
    <w:rsid w:val="008A7A21"/>
    <w:rsid w:val="008B65AC"/>
    <w:rsid w:val="008C2ABA"/>
    <w:rsid w:val="008C2FA4"/>
    <w:rsid w:val="008C3A77"/>
    <w:rsid w:val="008D00C5"/>
    <w:rsid w:val="008D12B4"/>
    <w:rsid w:val="008D162F"/>
    <w:rsid w:val="008D37F3"/>
    <w:rsid w:val="008D4F9E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338"/>
    <w:rsid w:val="00900754"/>
    <w:rsid w:val="00903229"/>
    <w:rsid w:val="00905F89"/>
    <w:rsid w:val="00906D18"/>
    <w:rsid w:val="00911A63"/>
    <w:rsid w:val="00913B61"/>
    <w:rsid w:val="00914762"/>
    <w:rsid w:val="00914C50"/>
    <w:rsid w:val="00917F28"/>
    <w:rsid w:val="00920990"/>
    <w:rsid w:val="009247EE"/>
    <w:rsid w:val="00927643"/>
    <w:rsid w:val="00934338"/>
    <w:rsid w:val="009372E0"/>
    <w:rsid w:val="00943C9C"/>
    <w:rsid w:val="00944D7C"/>
    <w:rsid w:val="009542C6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420A"/>
    <w:rsid w:val="009F5B14"/>
    <w:rsid w:val="009F6044"/>
    <w:rsid w:val="009F6EB8"/>
    <w:rsid w:val="009F71A6"/>
    <w:rsid w:val="00A01C1B"/>
    <w:rsid w:val="00A03F8C"/>
    <w:rsid w:val="00A04210"/>
    <w:rsid w:val="00A0484F"/>
    <w:rsid w:val="00A04E25"/>
    <w:rsid w:val="00A0545C"/>
    <w:rsid w:val="00A10580"/>
    <w:rsid w:val="00A16649"/>
    <w:rsid w:val="00A203F3"/>
    <w:rsid w:val="00A22D49"/>
    <w:rsid w:val="00A23F15"/>
    <w:rsid w:val="00A343D4"/>
    <w:rsid w:val="00A35E63"/>
    <w:rsid w:val="00A44430"/>
    <w:rsid w:val="00A454C6"/>
    <w:rsid w:val="00A531B2"/>
    <w:rsid w:val="00A5504B"/>
    <w:rsid w:val="00A6698C"/>
    <w:rsid w:val="00A70E05"/>
    <w:rsid w:val="00A70EC3"/>
    <w:rsid w:val="00A736E5"/>
    <w:rsid w:val="00A80E1A"/>
    <w:rsid w:val="00A81B22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1E8B"/>
    <w:rsid w:val="00AB4BF4"/>
    <w:rsid w:val="00AB6388"/>
    <w:rsid w:val="00AC5E41"/>
    <w:rsid w:val="00AD1569"/>
    <w:rsid w:val="00AD2DBD"/>
    <w:rsid w:val="00AD397C"/>
    <w:rsid w:val="00AD6F4A"/>
    <w:rsid w:val="00AF4AC9"/>
    <w:rsid w:val="00AF73A3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70F"/>
    <w:rsid w:val="00B858D5"/>
    <w:rsid w:val="00B959A8"/>
    <w:rsid w:val="00B9730C"/>
    <w:rsid w:val="00BA016E"/>
    <w:rsid w:val="00BA113A"/>
    <w:rsid w:val="00BA701E"/>
    <w:rsid w:val="00BA722C"/>
    <w:rsid w:val="00BB3748"/>
    <w:rsid w:val="00BB6F2B"/>
    <w:rsid w:val="00BC38A5"/>
    <w:rsid w:val="00BC5DF0"/>
    <w:rsid w:val="00BC6D23"/>
    <w:rsid w:val="00BC7D60"/>
    <w:rsid w:val="00BE06DD"/>
    <w:rsid w:val="00BE177C"/>
    <w:rsid w:val="00BE3491"/>
    <w:rsid w:val="00BE480E"/>
    <w:rsid w:val="00BF0D8A"/>
    <w:rsid w:val="00BF3ADB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3E71"/>
    <w:rsid w:val="00C36D66"/>
    <w:rsid w:val="00C4716F"/>
    <w:rsid w:val="00C52082"/>
    <w:rsid w:val="00C573E8"/>
    <w:rsid w:val="00C61040"/>
    <w:rsid w:val="00C61392"/>
    <w:rsid w:val="00C6151E"/>
    <w:rsid w:val="00C64FF9"/>
    <w:rsid w:val="00C66903"/>
    <w:rsid w:val="00C72B98"/>
    <w:rsid w:val="00C73F6B"/>
    <w:rsid w:val="00C7473F"/>
    <w:rsid w:val="00C75F05"/>
    <w:rsid w:val="00C8777F"/>
    <w:rsid w:val="00C936FF"/>
    <w:rsid w:val="00C9564E"/>
    <w:rsid w:val="00CA0C96"/>
    <w:rsid w:val="00CA1816"/>
    <w:rsid w:val="00CA5719"/>
    <w:rsid w:val="00CA5F38"/>
    <w:rsid w:val="00CB08FE"/>
    <w:rsid w:val="00CB4AF9"/>
    <w:rsid w:val="00CC1585"/>
    <w:rsid w:val="00CC2173"/>
    <w:rsid w:val="00CC25A4"/>
    <w:rsid w:val="00CC4793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CF2D38"/>
    <w:rsid w:val="00CF3F1F"/>
    <w:rsid w:val="00D00F00"/>
    <w:rsid w:val="00D039D4"/>
    <w:rsid w:val="00D04459"/>
    <w:rsid w:val="00D05CEF"/>
    <w:rsid w:val="00D0671C"/>
    <w:rsid w:val="00D07BA9"/>
    <w:rsid w:val="00D11111"/>
    <w:rsid w:val="00D12F0D"/>
    <w:rsid w:val="00D16C23"/>
    <w:rsid w:val="00D20C29"/>
    <w:rsid w:val="00D247AA"/>
    <w:rsid w:val="00D2509F"/>
    <w:rsid w:val="00D25DFA"/>
    <w:rsid w:val="00D26B61"/>
    <w:rsid w:val="00D30760"/>
    <w:rsid w:val="00D46C3C"/>
    <w:rsid w:val="00D54834"/>
    <w:rsid w:val="00D576AB"/>
    <w:rsid w:val="00D579C4"/>
    <w:rsid w:val="00D57B99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445B"/>
    <w:rsid w:val="00DB6919"/>
    <w:rsid w:val="00DB7F74"/>
    <w:rsid w:val="00DC0AD4"/>
    <w:rsid w:val="00DC1188"/>
    <w:rsid w:val="00DC6032"/>
    <w:rsid w:val="00DD587E"/>
    <w:rsid w:val="00DD7FA4"/>
    <w:rsid w:val="00DE4762"/>
    <w:rsid w:val="00DE7DF9"/>
    <w:rsid w:val="00DF50D8"/>
    <w:rsid w:val="00DF5DC9"/>
    <w:rsid w:val="00E129BB"/>
    <w:rsid w:val="00E157ED"/>
    <w:rsid w:val="00E159E7"/>
    <w:rsid w:val="00E15B06"/>
    <w:rsid w:val="00E1617E"/>
    <w:rsid w:val="00E1697C"/>
    <w:rsid w:val="00E22DB3"/>
    <w:rsid w:val="00E24523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57CB3"/>
    <w:rsid w:val="00E609D1"/>
    <w:rsid w:val="00E6255C"/>
    <w:rsid w:val="00E643F2"/>
    <w:rsid w:val="00E6500E"/>
    <w:rsid w:val="00E657DD"/>
    <w:rsid w:val="00E7175D"/>
    <w:rsid w:val="00E74E48"/>
    <w:rsid w:val="00E81341"/>
    <w:rsid w:val="00E81FCD"/>
    <w:rsid w:val="00E877CC"/>
    <w:rsid w:val="00E90ACB"/>
    <w:rsid w:val="00E96A71"/>
    <w:rsid w:val="00EA083A"/>
    <w:rsid w:val="00EA19D1"/>
    <w:rsid w:val="00EA5913"/>
    <w:rsid w:val="00EA6277"/>
    <w:rsid w:val="00EA6787"/>
    <w:rsid w:val="00EB2528"/>
    <w:rsid w:val="00EB6F91"/>
    <w:rsid w:val="00EB74A5"/>
    <w:rsid w:val="00EC1FB4"/>
    <w:rsid w:val="00EC4E25"/>
    <w:rsid w:val="00ED1386"/>
    <w:rsid w:val="00ED1CEF"/>
    <w:rsid w:val="00ED1E34"/>
    <w:rsid w:val="00EE05B5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12C2"/>
    <w:rsid w:val="00F37CB6"/>
    <w:rsid w:val="00F4104B"/>
    <w:rsid w:val="00F410E0"/>
    <w:rsid w:val="00F41B2D"/>
    <w:rsid w:val="00F43D0B"/>
    <w:rsid w:val="00F44AFC"/>
    <w:rsid w:val="00F44C7D"/>
    <w:rsid w:val="00F4555A"/>
    <w:rsid w:val="00F51BB3"/>
    <w:rsid w:val="00F53A9E"/>
    <w:rsid w:val="00F557F4"/>
    <w:rsid w:val="00F55C51"/>
    <w:rsid w:val="00F65C3C"/>
    <w:rsid w:val="00F67B9D"/>
    <w:rsid w:val="00F70EAF"/>
    <w:rsid w:val="00F70F27"/>
    <w:rsid w:val="00F74EEC"/>
    <w:rsid w:val="00F76EA1"/>
    <w:rsid w:val="00F77617"/>
    <w:rsid w:val="00F819C1"/>
    <w:rsid w:val="00F81C20"/>
    <w:rsid w:val="00F82306"/>
    <w:rsid w:val="00F82541"/>
    <w:rsid w:val="00F93B5A"/>
    <w:rsid w:val="00F94A05"/>
    <w:rsid w:val="00F95854"/>
    <w:rsid w:val="00FA02B5"/>
    <w:rsid w:val="00FA0A94"/>
    <w:rsid w:val="00FA1DB9"/>
    <w:rsid w:val="00FA2E91"/>
    <w:rsid w:val="00FA37BD"/>
    <w:rsid w:val="00FA45FA"/>
    <w:rsid w:val="00FA7FB3"/>
    <w:rsid w:val="00FB2725"/>
    <w:rsid w:val="00FC0BC4"/>
    <w:rsid w:val="00FC7CF5"/>
    <w:rsid w:val="00FD6E4C"/>
    <w:rsid w:val="00FD7A6A"/>
    <w:rsid w:val="00FE23AB"/>
    <w:rsid w:val="00FE391C"/>
    <w:rsid w:val="00FE47C6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FE39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2553-51C3-43FB-AD51-F6E03EFE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2921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2017-09-19T12:35:00Z</cp:lastPrinted>
  <dcterms:created xsi:type="dcterms:W3CDTF">2017-10-04T12:58:00Z</dcterms:created>
  <dcterms:modified xsi:type="dcterms:W3CDTF">2017-10-04T12:58:00Z</dcterms:modified>
</cp:coreProperties>
</file>