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575FC" w:rsidRPr="005515F1" w:rsidRDefault="00ED5D6C" w:rsidP="00E110E6">
      <w:pPr>
        <w:spacing w:after="0" w:line="360" w:lineRule="auto"/>
        <w:ind w:left="1418" w:hanging="141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 xml:space="preserve">Processo nº: </w:t>
      </w:r>
      <w:r w:rsidR="00B13F6B" w:rsidRPr="005515F1">
        <w:rPr>
          <w:rFonts w:asciiTheme="minorHAnsi" w:hAnsiTheme="minorHAnsi" w:cs="Arial"/>
        </w:rPr>
        <w:t>41010</w:t>
      </w:r>
      <w:r w:rsidRPr="005515F1">
        <w:rPr>
          <w:rFonts w:asciiTheme="minorHAnsi" w:hAnsiTheme="minorHAnsi" w:cs="Arial"/>
        </w:rPr>
        <w:t>-</w:t>
      </w:r>
      <w:r w:rsidR="00E110E6">
        <w:rPr>
          <w:rFonts w:asciiTheme="minorHAnsi" w:hAnsiTheme="minorHAnsi" w:cs="Arial"/>
        </w:rPr>
        <w:t>6316</w:t>
      </w:r>
      <w:r w:rsidR="00AD63EE" w:rsidRPr="005515F1">
        <w:rPr>
          <w:rFonts w:asciiTheme="minorHAnsi" w:hAnsiTheme="minorHAnsi" w:cs="Arial"/>
        </w:rPr>
        <w:t>/20</w:t>
      </w:r>
      <w:r w:rsidR="008575FC">
        <w:rPr>
          <w:rFonts w:asciiTheme="minorHAnsi" w:hAnsiTheme="minorHAnsi" w:cs="Arial"/>
        </w:rPr>
        <w:t>06</w:t>
      </w:r>
    </w:p>
    <w:p w:rsidR="00ED5D6C" w:rsidRPr="005515F1" w:rsidRDefault="00ED5D6C" w:rsidP="00ED5D6C">
      <w:pPr>
        <w:spacing w:after="0" w:line="360" w:lineRule="auto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>Interessado</w:t>
      </w:r>
      <w:r w:rsidR="00323545" w:rsidRPr="005515F1">
        <w:rPr>
          <w:rFonts w:asciiTheme="minorHAnsi" w:hAnsiTheme="minorHAnsi" w:cs="Arial"/>
        </w:rPr>
        <w:t>:</w:t>
      </w:r>
      <w:r w:rsidR="00910F2D" w:rsidRPr="005515F1">
        <w:rPr>
          <w:rFonts w:asciiTheme="minorHAnsi" w:hAnsiTheme="minorHAnsi" w:cs="Arial"/>
        </w:rPr>
        <w:t xml:space="preserve"> </w:t>
      </w:r>
      <w:r w:rsidR="00E110E6">
        <w:rPr>
          <w:rFonts w:asciiTheme="minorHAnsi" w:hAnsiTheme="minorHAnsi" w:cs="Arial"/>
        </w:rPr>
        <w:t>Maria do Carmo Barbosa</w:t>
      </w:r>
    </w:p>
    <w:p w:rsidR="00ED5D6C" w:rsidRPr="005515F1" w:rsidRDefault="00ED5D6C" w:rsidP="00ED5D6C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>Assunto</w:t>
      </w:r>
      <w:r w:rsidRPr="005515F1">
        <w:rPr>
          <w:rFonts w:asciiTheme="minorHAnsi" w:hAnsiTheme="minorHAnsi" w:cs="Arial"/>
        </w:rPr>
        <w:t xml:space="preserve">: </w:t>
      </w:r>
      <w:r w:rsidR="00B13F6B" w:rsidRPr="005515F1">
        <w:rPr>
          <w:rFonts w:asciiTheme="minorHAnsi" w:hAnsiTheme="minorHAnsi" w:cs="Arial"/>
        </w:rPr>
        <w:t>Mudança de Classe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1 – DOS FATOS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5515F1" w:rsidRDefault="00ED5D6C" w:rsidP="00580C64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Tratam-se os autos de solicitação de </w:t>
      </w:r>
      <w:r w:rsidR="00B13F6B" w:rsidRPr="005515F1">
        <w:rPr>
          <w:rFonts w:asciiTheme="minorHAnsi" w:hAnsiTheme="minorHAnsi" w:cs="Arial"/>
        </w:rPr>
        <w:t>Mudança de Classe, interposta pela</w:t>
      </w:r>
      <w:r w:rsidRPr="005515F1">
        <w:rPr>
          <w:rFonts w:asciiTheme="minorHAnsi" w:hAnsiTheme="minorHAnsi" w:cs="Arial"/>
        </w:rPr>
        <w:t xml:space="preserve"> servidor</w:t>
      </w:r>
      <w:r w:rsidR="00B13F6B" w:rsidRPr="005515F1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</w:t>
      </w:r>
      <w:r w:rsidR="00E110E6" w:rsidRPr="00E110E6">
        <w:rPr>
          <w:rFonts w:asciiTheme="minorHAnsi" w:hAnsiTheme="minorHAnsi" w:cs="Arial"/>
          <w:b/>
        </w:rPr>
        <w:t>Maria do Carmo Barbosa</w:t>
      </w:r>
      <w:r w:rsidR="00E6240B" w:rsidRPr="005515F1">
        <w:rPr>
          <w:rFonts w:asciiTheme="minorHAnsi" w:hAnsiTheme="minorHAnsi" w:cs="Arial"/>
        </w:rPr>
        <w:t>,</w:t>
      </w:r>
      <w:r w:rsidRPr="005515F1">
        <w:rPr>
          <w:rFonts w:asciiTheme="minorHAnsi" w:hAnsiTheme="minorHAnsi" w:cs="Arial"/>
        </w:rPr>
        <w:t xml:space="preserve"> em conformidade com a </w:t>
      </w:r>
      <w:r w:rsidR="00E110E6">
        <w:rPr>
          <w:rFonts w:asciiTheme="minorHAnsi" w:hAnsiTheme="minorHAnsi" w:cs="Arial"/>
        </w:rPr>
        <w:t>solicitação as</w:t>
      </w:r>
      <w:r w:rsidRPr="005515F1">
        <w:rPr>
          <w:rFonts w:asciiTheme="minorHAnsi" w:hAnsiTheme="minorHAnsi" w:cs="Arial"/>
        </w:rPr>
        <w:t xml:space="preserve"> (fls.02).</w:t>
      </w:r>
    </w:p>
    <w:p w:rsidR="00ED5D6C" w:rsidRPr="005515F1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Os autos foram encaminhados a esta </w:t>
      </w:r>
      <w:r w:rsidRPr="005515F1">
        <w:rPr>
          <w:rFonts w:asciiTheme="minorHAnsi" w:hAnsiTheme="minorHAnsi" w:cs="Arial"/>
          <w:b/>
        </w:rPr>
        <w:t>Controladoria Geral do Estado – CGE</w:t>
      </w:r>
      <w:r w:rsidRPr="005515F1">
        <w:rPr>
          <w:rFonts w:asciiTheme="minorHAnsi" w:hAnsiTheme="minorHAnsi" w:cs="Arial"/>
        </w:rPr>
        <w:t xml:space="preserve"> para análise final e parecer contábil conclusivo</w:t>
      </w:r>
      <w:r w:rsidR="00AB207A" w:rsidRPr="005515F1">
        <w:rPr>
          <w:rFonts w:asciiTheme="minorHAnsi" w:hAnsiTheme="minorHAnsi" w:cs="Arial"/>
        </w:rPr>
        <w:t xml:space="preserve">, </w:t>
      </w:r>
      <w:r w:rsidR="00AB207A" w:rsidRPr="005515F1">
        <w:rPr>
          <w:rFonts w:asciiTheme="minorHAnsi" w:hAnsiTheme="minorHAnsi" w:cstheme="minorHAnsi"/>
        </w:rPr>
        <w:t xml:space="preserve">atendendo ao que determina </w:t>
      </w:r>
      <w:r w:rsidRPr="005515F1">
        <w:rPr>
          <w:rFonts w:asciiTheme="minorHAnsi" w:hAnsiTheme="minorHAnsi" w:cs="Arial"/>
        </w:rPr>
        <w:t xml:space="preserve">acerca da procedência ou não do </w:t>
      </w:r>
      <w:r w:rsidR="00AB772D" w:rsidRPr="005515F1">
        <w:rPr>
          <w:rFonts w:asciiTheme="minorHAnsi" w:hAnsiTheme="minorHAnsi" w:cs="Arial"/>
        </w:rPr>
        <w:t>créd</w:t>
      </w:r>
      <w:r w:rsidRPr="005515F1">
        <w:rPr>
          <w:rFonts w:asciiTheme="minorHAnsi" w:hAnsiTheme="minorHAnsi" w:cs="Arial"/>
        </w:rPr>
        <w:t>ito pleiteado pel</w:t>
      </w:r>
      <w:r w:rsidR="00717D88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servidor</w:t>
      </w:r>
      <w:r w:rsidR="00717D88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 – DO MÉRITO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96501D" w:rsidRPr="005515F1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5515F1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Inclusive, em relação à verificação da exação dos cálculos providenciada pela </w:t>
      </w:r>
      <w:r w:rsidRPr="005515F1">
        <w:rPr>
          <w:rFonts w:asciiTheme="minorHAnsi" w:hAnsiTheme="minorHAnsi" w:cs="Arial"/>
          <w:b/>
        </w:rPr>
        <w:t>Diretoria de Operação da Folha de Pagamento da</w:t>
      </w:r>
      <w:r w:rsidRPr="005515F1">
        <w:rPr>
          <w:rFonts w:asciiTheme="minorHAnsi" w:hAnsiTheme="minorHAnsi" w:cs="Arial"/>
        </w:rPr>
        <w:t xml:space="preserve"> </w:t>
      </w:r>
      <w:r w:rsidRPr="005515F1">
        <w:rPr>
          <w:rFonts w:asciiTheme="minorHAnsi" w:hAnsiTheme="minorHAnsi" w:cs="Arial"/>
          <w:b/>
        </w:rPr>
        <w:t>SEPLAG</w:t>
      </w:r>
      <w:r w:rsidRPr="005515F1">
        <w:rPr>
          <w:rFonts w:asciiTheme="minorHAnsi" w:hAnsiTheme="minorHAnsi" w:cs="Arial"/>
        </w:rPr>
        <w:t>, a mesma foi efetuada às fls.</w:t>
      </w:r>
      <w:r w:rsidR="00E110E6">
        <w:rPr>
          <w:rFonts w:asciiTheme="minorHAnsi" w:hAnsiTheme="minorHAnsi" w:cs="Arial"/>
        </w:rPr>
        <w:t>22/23</w:t>
      </w:r>
      <w:r w:rsidRPr="005515F1">
        <w:rPr>
          <w:rFonts w:asciiTheme="minorHAnsi" w:hAnsiTheme="minorHAnsi" w:cs="Arial"/>
        </w:rPr>
        <w:t xml:space="preserve">, </w:t>
      </w:r>
      <w:r w:rsidRPr="005515F1">
        <w:rPr>
          <w:rFonts w:asciiTheme="minorHAnsi" w:hAnsiTheme="minorHAnsi" w:cs="Arial"/>
          <w:b/>
          <w:u w:val="single"/>
        </w:rPr>
        <w:t>r</w:t>
      </w:r>
      <w:r w:rsidR="004D5979" w:rsidRPr="005515F1">
        <w:rPr>
          <w:rFonts w:asciiTheme="minorHAnsi" w:hAnsiTheme="minorHAnsi" w:cs="Arial"/>
          <w:b/>
          <w:u w:val="single"/>
        </w:rPr>
        <w:t>e</w:t>
      </w:r>
      <w:r w:rsidRPr="005515F1">
        <w:rPr>
          <w:rFonts w:asciiTheme="minorHAnsi" w:hAnsiTheme="minorHAnsi" w:cs="Arial"/>
          <w:b/>
          <w:u w:val="single"/>
        </w:rPr>
        <w:t>tificando os cálculos</w:t>
      </w:r>
      <w:r w:rsidRPr="005515F1">
        <w:rPr>
          <w:rFonts w:asciiTheme="minorHAnsi" w:hAnsiTheme="minorHAnsi" w:cs="Arial"/>
        </w:rPr>
        <w:t xml:space="preserve"> efetuados pela </w:t>
      </w:r>
      <w:r w:rsidR="00DA1AF8">
        <w:rPr>
          <w:rFonts w:asciiTheme="minorHAnsi" w:hAnsiTheme="minorHAnsi" w:cs="Arial"/>
          <w:b/>
        </w:rPr>
        <w:t>UNCISAL</w:t>
      </w:r>
      <w:r w:rsidRPr="005515F1">
        <w:rPr>
          <w:rFonts w:asciiTheme="minorHAnsi" w:hAnsiTheme="minorHAnsi" w:cs="Arial"/>
          <w:color w:val="FF0000"/>
        </w:rPr>
        <w:t xml:space="preserve"> </w:t>
      </w:r>
      <w:r w:rsidRPr="005515F1">
        <w:rPr>
          <w:rFonts w:asciiTheme="minorHAnsi" w:hAnsiTheme="minorHAnsi" w:cs="Arial"/>
        </w:rPr>
        <w:t>(fls.</w:t>
      </w:r>
      <w:r w:rsidR="00580C64" w:rsidRPr="005515F1">
        <w:rPr>
          <w:rFonts w:asciiTheme="minorHAnsi" w:hAnsiTheme="minorHAnsi" w:cs="Arial"/>
        </w:rPr>
        <w:t xml:space="preserve"> </w:t>
      </w:r>
      <w:r w:rsidR="00E110E6">
        <w:rPr>
          <w:rFonts w:asciiTheme="minorHAnsi" w:hAnsiTheme="minorHAnsi" w:cs="Arial"/>
        </w:rPr>
        <w:t>14</w:t>
      </w:r>
      <w:r w:rsidRPr="005515F1">
        <w:rPr>
          <w:rFonts w:asciiTheme="minorHAnsi" w:hAnsiTheme="minorHAnsi" w:cs="Arial"/>
        </w:rPr>
        <w:t>)</w:t>
      </w:r>
      <w:r w:rsidR="00333E0E" w:rsidRPr="005515F1">
        <w:rPr>
          <w:rFonts w:asciiTheme="minorHAnsi" w:hAnsiTheme="minorHAnsi" w:cs="Arial"/>
        </w:rPr>
        <w:t>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2.1 – DO PERÍODO CONSIDERADO NOS CÁLCULOS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8A27DB" w:rsidRPr="005515F1" w:rsidRDefault="00910F2D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O período a ser considerado é </w:t>
      </w:r>
      <w:r w:rsidR="00E110E6">
        <w:rPr>
          <w:rFonts w:asciiTheme="minorHAnsi" w:hAnsiTheme="minorHAnsi" w:cs="Arial"/>
        </w:rPr>
        <w:t>25/11</w:t>
      </w:r>
      <w:r w:rsidR="008753EB" w:rsidRPr="005515F1">
        <w:rPr>
          <w:rFonts w:asciiTheme="minorHAnsi" w:hAnsiTheme="minorHAnsi" w:cs="Arial"/>
        </w:rPr>
        <w:t xml:space="preserve">/2004 a </w:t>
      </w:r>
      <w:r w:rsidR="00E110E6">
        <w:rPr>
          <w:rFonts w:asciiTheme="minorHAnsi" w:hAnsiTheme="minorHAnsi" w:cs="Arial"/>
        </w:rPr>
        <w:t>30/04</w:t>
      </w:r>
      <w:r w:rsidR="008753EB" w:rsidRPr="005515F1">
        <w:rPr>
          <w:rFonts w:asciiTheme="minorHAnsi" w:hAnsiTheme="minorHAnsi" w:cs="Arial"/>
        </w:rPr>
        <w:t>/200</w:t>
      </w:r>
      <w:r w:rsidR="00E110E6">
        <w:rPr>
          <w:rFonts w:asciiTheme="minorHAnsi" w:hAnsiTheme="minorHAnsi" w:cs="Arial"/>
        </w:rPr>
        <w:t>7</w:t>
      </w:r>
      <w:r w:rsidRPr="005515F1">
        <w:rPr>
          <w:rFonts w:asciiTheme="minorHAnsi" w:hAnsiTheme="minorHAnsi" w:cs="Arial"/>
        </w:rPr>
        <w:t xml:space="preserve">, incluindo </w:t>
      </w:r>
      <w:r w:rsidR="00333E0E" w:rsidRPr="005515F1">
        <w:rPr>
          <w:rFonts w:asciiTheme="minorHAnsi" w:hAnsiTheme="minorHAnsi" w:cs="Arial"/>
        </w:rPr>
        <w:t xml:space="preserve">diferenças de </w:t>
      </w:r>
      <w:r w:rsidR="004D5979" w:rsidRPr="005515F1">
        <w:rPr>
          <w:rFonts w:asciiTheme="minorHAnsi" w:hAnsiTheme="minorHAnsi" w:cs="Arial"/>
        </w:rPr>
        <w:t>adicional</w:t>
      </w:r>
      <w:r w:rsidR="00333E0E" w:rsidRPr="005515F1">
        <w:rPr>
          <w:rFonts w:asciiTheme="minorHAnsi" w:hAnsiTheme="minorHAnsi" w:cs="Arial"/>
        </w:rPr>
        <w:t xml:space="preserve"> de férias e </w:t>
      </w:r>
      <w:r w:rsidRPr="005515F1">
        <w:rPr>
          <w:rFonts w:asciiTheme="minorHAnsi" w:hAnsiTheme="minorHAnsi" w:cs="Arial"/>
        </w:rPr>
        <w:t>13º salário</w:t>
      </w:r>
      <w:r w:rsidR="008A27DB" w:rsidRPr="005515F1">
        <w:rPr>
          <w:rFonts w:asciiTheme="minorHAnsi" w:hAnsiTheme="minorHAnsi" w:cs="Arial"/>
        </w:rPr>
        <w:t>, conforme despacho</w:t>
      </w:r>
      <w:r w:rsidR="004D5979" w:rsidRPr="005515F1">
        <w:rPr>
          <w:rFonts w:asciiTheme="minorHAnsi" w:hAnsiTheme="minorHAnsi" w:cs="Arial"/>
        </w:rPr>
        <w:t xml:space="preserve"> e planilha</w:t>
      </w:r>
      <w:r w:rsidR="008A27DB" w:rsidRPr="005515F1">
        <w:rPr>
          <w:rFonts w:asciiTheme="minorHAnsi" w:hAnsiTheme="minorHAnsi" w:cs="Arial"/>
        </w:rPr>
        <w:t xml:space="preserve"> da </w:t>
      </w:r>
      <w:r w:rsidR="008A27DB" w:rsidRPr="005515F1">
        <w:rPr>
          <w:rFonts w:asciiTheme="minorHAnsi" w:hAnsiTheme="minorHAnsi" w:cs="Arial"/>
          <w:b/>
        </w:rPr>
        <w:t>SEPLAG</w:t>
      </w:r>
      <w:r w:rsidR="008A27DB" w:rsidRPr="005515F1">
        <w:rPr>
          <w:rFonts w:asciiTheme="minorHAnsi" w:hAnsiTheme="minorHAnsi" w:cs="Arial"/>
          <w:color w:val="FF0000"/>
        </w:rPr>
        <w:t xml:space="preserve"> </w:t>
      </w:r>
      <w:r w:rsidR="008A27DB" w:rsidRPr="005515F1">
        <w:rPr>
          <w:rFonts w:asciiTheme="minorHAnsi" w:hAnsiTheme="minorHAnsi" w:cs="Arial"/>
        </w:rPr>
        <w:t xml:space="preserve">(fls. </w:t>
      </w:r>
      <w:r w:rsidR="00E110E6">
        <w:rPr>
          <w:rFonts w:asciiTheme="minorHAnsi" w:hAnsiTheme="minorHAnsi" w:cs="Arial"/>
        </w:rPr>
        <w:t>22/23</w:t>
      </w:r>
      <w:r w:rsidR="008A27DB" w:rsidRPr="005515F1">
        <w:rPr>
          <w:rFonts w:asciiTheme="minorHAnsi" w:hAnsiTheme="minorHAnsi" w:cs="Arial"/>
        </w:rPr>
        <w:t>).</w:t>
      </w:r>
    </w:p>
    <w:p w:rsidR="00E550B3" w:rsidRPr="005515F1" w:rsidRDefault="00E550B3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2.2 – DO VALOR TOTAL A RECEBER</w:t>
      </w: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550B3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>Diante</w:t>
      </w:r>
      <w:r w:rsidR="00717D88">
        <w:rPr>
          <w:rFonts w:asciiTheme="minorHAnsi" w:hAnsiTheme="minorHAnsi" w:cs="Arial"/>
        </w:rPr>
        <w:t xml:space="preserve"> das informações apresentadas, a</w:t>
      </w:r>
      <w:r w:rsidR="00AD63EE" w:rsidRPr="005515F1">
        <w:rPr>
          <w:rFonts w:asciiTheme="minorHAnsi" w:hAnsiTheme="minorHAnsi" w:cs="Arial"/>
        </w:rPr>
        <w:t xml:space="preserve"> servidor</w:t>
      </w:r>
      <w:r w:rsidR="00717D88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interessad</w:t>
      </w:r>
      <w:r w:rsidR="00717D88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faz jus ao recebimento de </w:t>
      </w:r>
      <w:r w:rsidR="00EB7901">
        <w:rPr>
          <w:rFonts w:asciiTheme="minorHAnsi" w:hAnsiTheme="minorHAnsi" w:cs="Arial"/>
          <w:b/>
        </w:rPr>
        <w:t>R$</w:t>
      </w:r>
      <w:r w:rsidR="00E110E6">
        <w:rPr>
          <w:rFonts w:asciiTheme="minorHAnsi" w:hAnsiTheme="minorHAnsi" w:cs="Arial"/>
          <w:b/>
        </w:rPr>
        <w:t>3.940,17</w:t>
      </w:r>
      <w:r w:rsidRPr="005515F1">
        <w:rPr>
          <w:rFonts w:asciiTheme="minorHAnsi" w:hAnsiTheme="minorHAnsi" w:cs="Arial"/>
          <w:b/>
        </w:rPr>
        <w:t xml:space="preserve"> </w:t>
      </w:r>
      <w:r w:rsidRPr="005515F1">
        <w:rPr>
          <w:rFonts w:asciiTheme="minorHAnsi" w:hAnsiTheme="minorHAnsi" w:cs="Arial"/>
        </w:rPr>
        <w:t>(</w:t>
      </w:r>
      <w:r w:rsidR="00E110E6">
        <w:rPr>
          <w:rFonts w:asciiTheme="minorHAnsi" w:hAnsiTheme="minorHAnsi" w:cs="Arial"/>
        </w:rPr>
        <w:t>três mil, novecentos e quarenta reais e dezessete</w:t>
      </w:r>
      <w:r w:rsidR="00DA1AF8">
        <w:rPr>
          <w:rFonts w:asciiTheme="minorHAnsi" w:hAnsiTheme="minorHAnsi" w:cs="Arial"/>
        </w:rPr>
        <w:t xml:space="preserve"> centavos</w:t>
      </w:r>
      <w:r w:rsidRPr="005515F1">
        <w:rPr>
          <w:rFonts w:asciiTheme="minorHAnsi" w:hAnsiTheme="minorHAnsi" w:cs="Arial"/>
        </w:rPr>
        <w:t>).</w:t>
      </w:r>
    </w:p>
    <w:p w:rsidR="00E110E6" w:rsidRPr="005515F1" w:rsidRDefault="00E110E6" w:rsidP="00E550B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B129C4" w:rsidRPr="005515F1" w:rsidRDefault="00B129C4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</w:rPr>
      </w:pPr>
    </w:p>
    <w:p w:rsidR="00AD63EE" w:rsidRPr="005515F1" w:rsidRDefault="00AD63EE" w:rsidP="00DA1AF8">
      <w:pPr>
        <w:spacing w:after="0" w:line="360" w:lineRule="auto"/>
        <w:jc w:val="both"/>
        <w:rPr>
          <w:rFonts w:asciiTheme="minorHAnsi" w:hAnsiTheme="minorHAnsi" w:cs="Arial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</w:t>
      </w:r>
      <w:r w:rsidR="00E550B3" w:rsidRPr="005515F1">
        <w:rPr>
          <w:rFonts w:asciiTheme="minorHAnsi" w:hAnsiTheme="minorHAnsi" w:cs="Arial"/>
          <w:b/>
          <w:u w:val="single"/>
        </w:rPr>
        <w:t>3</w:t>
      </w:r>
      <w:r w:rsidRPr="005515F1">
        <w:rPr>
          <w:rFonts w:asciiTheme="minorHAnsi" w:hAnsiTheme="minorHAnsi" w:cs="Arial"/>
          <w:b/>
          <w:u w:val="single"/>
        </w:rPr>
        <w:t xml:space="preserve"> – DA DOTAÇÃO ORÇAMENTÁRIA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EB7901" w:rsidRDefault="00DA1AF8" w:rsidP="008753E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>Identificou-se dotação orçamentária</w:t>
      </w:r>
      <w:r>
        <w:rPr>
          <w:rFonts w:asciiTheme="minorHAnsi" w:hAnsiTheme="minorHAnsi" w:cs="Arial"/>
        </w:rPr>
        <w:t xml:space="preserve"> atualizada</w:t>
      </w:r>
      <w:r w:rsidR="00E110E6">
        <w:rPr>
          <w:rFonts w:asciiTheme="minorHAnsi" w:hAnsiTheme="minorHAnsi" w:cs="Arial"/>
        </w:rPr>
        <w:t xml:space="preserve"> para despesa em tela as fls. 30</w:t>
      </w:r>
      <w:r w:rsidRPr="005515F1">
        <w:rPr>
          <w:rFonts w:asciiTheme="minorHAnsi" w:hAnsiTheme="minorHAnsi" w:cs="Arial"/>
        </w:rPr>
        <w:t>.</w:t>
      </w:r>
      <w:r w:rsidR="00ED5D6C" w:rsidRPr="00EB7901">
        <w:rPr>
          <w:rFonts w:asciiTheme="minorHAnsi" w:hAnsiTheme="minorHAnsi" w:cs="Arial"/>
        </w:rPr>
        <w:t xml:space="preserve">   </w:t>
      </w:r>
      <w:r w:rsidR="00ED5D6C" w:rsidRPr="00EB7901">
        <w:rPr>
          <w:rFonts w:asciiTheme="minorHAnsi" w:hAnsiTheme="minorHAnsi" w:cs="Arial"/>
        </w:rPr>
        <w:tab/>
      </w:r>
    </w:p>
    <w:p w:rsidR="008753EB" w:rsidRPr="005515F1" w:rsidRDefault="008753EB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 xml:space="preserve">3 – CONCLUSÃO 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6240B" w:rsidRPr="005515F1" w:rsidRDefault="00333E0E" w:rsidP="00333E0E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Desta forma, diante das informações apresentadas, opinamos pelo deferimento do pagamento de </w:t>
      </w:r>
      <w:r w:rsidR="00E110E6">
        <w:rPr>
          <w:rFonts w:asciiTheme="minorHAnsi" w:hAnsiTheme="minorHAnsi" w:cs="Arial"/>
          <w:b/>
        </w:rPr>
        <w:t>R$3.940,17</w:t>
      </w:r>
      <w:r w:rsidR="00E110E6" w:rsidRPr="005515F1">
        <w:rPr>
          <w:rFonts w:asciiTheme="minorHAnsi" w:hAnsiTheme="minorHAnsi" w:cs="Arial"/>
          <w:b/>
        </w:rPr>
        <w:t xml:space="preserve"> </w:t>
      </w:r>
      <w:r w:rsidR="00E110E6" w:rsidRPr="005515F1">
        <w:rPr>
          <w:rFonts w:asciiTheme="minorHAnsi" w:hAnsiTheme="minorHAnsi" w:cs="Arial"/>
        </w:rPr>
        <w:t>(</w:t>
      </w:r>
      <w:r w:rsidR="00E110E6">
        <w:rPr>
          <w:rFonts w:asciiTheme="minorHAnsi" w:hAnsiTheme="minorHAnsi" w:cs="Arial"/>
        </w:rPr>
        <w:t>três mil, novecentos e quarenta reais e dezessete centavos</w:t>
      </w:r>
      <w:r w:rsidR="00E110E6" w:rsidRPr="005515F1">
        <w:rPr>
          <w:rFonts w:asciiTheme="minorHAnsi" w:hAnsiTheme="minorHAnsi" w:cs="Arial"/>
        </w:rPr>
        <w:t>)</w:t>
      </w:r>
      <w:r w:rsidR="004D5979" w:rsidRPr="005515F1">
        <w:rPr>
          <w:rFonts w:asciiTheme="minorHAnsi" w:hAnsiTheme="minorHAnsi" w:cs="Arial"/>
        </w:rPr>
        <w:t xml:space="preserve"> </w:t>
      </w:r>
      <w:r w:rsidR="00C26BFD" w:rsidRPr="005515F1">
        <w:rPr>
          <w:rFonts w:asciiTheme="minorHAnsi" w:hAnsiTheme="minorHAnsi" w:cs="Arial"/>
        </w:rPr>
        <w:t xml:space="preserve">a </w:t>
      </w:r>
      <w:r w:rsidR="00E110E6" w:rsidRPr="00E110E6">
        <w:rPr>
          <w:rFonts w:asciiTheme="minorHAnsi" w:hAnsiTheme="minorHAnsi" w:cs="Arial"/>
          <w:b/>
        </w:rPr>
        <w:t>Maria do Carmo Barbosa</w:t>
      </w:r>
      <w:r w:rsidRPr="005515F1">
        <w:rPr>
          <w:rFonts w:asciiTheme="minorHAnsi" w:hAnsiTheme="minorHAnsi" w:cs="Arial"/>
        </w:rPr>
        <w:t xml:space="preserve">, referente </w:t>
      </w:r>
      <w:r w:rsidR="00C26BFD" w:rsidRPr="005515F1">
        <w:rPr>
          <w:rFonts w:asciiTheme="minorHAnsi" w:hAnsiTheme="minorHAnsi" w:cs="Arial"/>
        </w:rPr>
        <w:t>à</w:t>
      </w:r>
      <w:r w:rsidRPr="005515F1">
        <w:rPr>
          <w:rFonts w:asciiTheme="minorHAnsi" w:hAnsiTheme="minorHAnsi" w:cs="Arial"/>
        </w:rPr>
        <w:t xml:space="preserve"> </w:t>
      </w:r>
      <w:r w:rsidR="008C5C8C" w:rsidRPr="005515F1">
        <w:rPr>
          <w:rFonts w:asciiTheme="minorHAnsi" w:hAnsiTheme="minorHAnsi" w:cs="Arial"/>
        </w:rPr>
        <w:t>Mudança de Classe</w:t>
      </w:r>
      <w:r w:rsidRPr="005515F1">
        <w:rPr>
          <w:rFonts w:asciiTheme="minorHAnsi" w:hAnsiTheme="minorHAnsi" w:cs="Arial"/>
        </w:rPr>
        <w:t xml:space="preserve">, no período </w:t>
      </w:r>
      <w:r w:rsidR="0094587A" w:rsidRPr="005515F1">
        <w:rPr>
          <w:rFonts w:asciiTheme="minorHAnsi" w:hAnsiTheme="minorHAnsi" w:cs="Arial"/>
        </w:rPr>
        <w:t xml:space="preserve">de </w:t>
      </w:r>
      <w:r w:rsidR="00E110E6">
        <w:rPr>
          <w:rFonts w:asciiTheme="minorHAnsi" w:hAnsiTheme="minorHAnsi" w:cs="Arial"/>
        </w:rPr>
        <w:t>25/11</w:t>
      </w:r>
      <w:r w:rsidR="00E110E6" w:rsidRPr="005515F1">
        <w:rPr>
          <w:rFonts w:asciiTheme="minorHAnsi" w:hAnsiTheme="minorHAnsi" w:cs="Arial"/>
        </w:rPr>
        <w:t xml:space="preserve">/2004 a </w:t>
      </w:r>
      <w:r w:rsidR="00E110E6">
        <w:rPr>
          <w:rFonts w:asciiTheme="minorHAnsi" w:hAnsiTheme="minorHAnsi" w:cs="Arial"/>
        </w:rPr>
        <w:t>30/04</w:t>
      </w:r>
      <w:r w:rsidR="00E110E6" w:rsidRPr="005515F1">
        <w:rPr>
          <w:rFonts w:asciiTheme="minorHAnsi" w:hAnsiTheme="minorHAnsi" w:cs="Arial"/>
        </w:rPr>
        <w:t>/200</w:t>
      </w:r>
      <w:r w:rsidR="00E110E6">
        <w:rPr>
          <w:rFonts w:asciiTheme="minorHAnsi" w:hAnsiTheme="minorHAnsi" w:cs="Arial"/>
        </w:rPr>
        <w:t>7</w:t>
      </w:r>
      <w:r w:rsidR="00E110E6" w:rsidRPr="005515F1">
        <w:rPr>
          <w:rFonts w:asciiTheme="minorHAnsi" w:hAnsiTheme="minorHAnsi" w:cs="Arial"/>
        </w:rPr>
        <w:t>, incluindo diferenças de adicional de férias e 13º salário</w:t>
      </w:r>
      <w:r w:rsidR="004D5979" w:rsidRPr="005515F1">
        <w:rPr>
          <w:rFonts w:asciiTheme="minorHAnsi" w:hAnsiTheme="minorHAnsi" w:cs="Arial"/>
        </w:rPr>
        <w:t>.</w:t>
      </w:r>
    </w:p>
    <w:p w:rsidR="00333E0E" w:rsidRPr="005515F1" w:rsidRDefault="0094587A" w:rsidP="00333E0E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 </w:t>
      </w:r>
      <w:r w:rsidR="008C5C8C" w:rsidRPr="005515F1">
        <w:rPr>
          <w:rFonts w:asciiTheme="minorHAnsi" w:hAnsiTheme="minorHAnsi" w:cs="Arial"/>
        </w:rPr>
        <w:t xml:space="preserve">Diante da necessidade, sugerimos o envio dos </w:t>
      </w:r>
      <w:r w:rsidR="00DA1AF8">
        <w:rPr>
          <w:rFonts w:asciiTheme="minorHAnsi" w:hAnsiTheme="minorHAnsi" w:cs="Arial"/>
        </w:rPr>
        <w:t xml:space="preserve">autos </w:t>
      </w:r>
      <w:r w:rsidR="008C5C8C" w:rsidRPr="005515F1">
        <w:rPr>
          <w:rFonts w:asciiTheme="minorHAnsi" w:hAnsiTheme="minorHAnsi" w:cs="Arial"/>
        </w:rPr>
        <w:t>a SEPLAG para pagamento.</w:t>
      </w:r>
    </w:p>
    <w:p w:rsidR="00333E0E" w:rsidRPr="005515F1" w:rsidRDefault="00333E0E" w:rsidP="00333E0E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Isto posto, evoluímos os autos ao Gabinete da </w:t>
      </w:r>
      <w:r w:rsidRPr="005515F1">
        <w:rPr>
          <w:rFonts w:asciiTheme="minorHAnsi" w:hAnsiTheme="minorHAnsi" w:cs="Arial"/>
          <w:b/>
        </w:rPr>
        <w:t>Controladora Geral do Estado</w:t>
      </w:r>
      <w:r w:rsidRPr="005515F1">
        <w:rPr>
          <w:rFonts w:asciiTheme="minorHAnsi" w:hAnsiTheme="minorHAnsi" w:cs="Arial"/>
        </w:rPr>
        <w:t xml:space="preserve"> para conhecimento da análise apresentada e providências que o caso requer.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5515F1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  <w:r w:rsidRPr="005515F1">
        <w:rPr>
          <w:rFonts w:asciiTheme="minorHAnsi" w:hAnsiTheme="minorHAnsi" w:cs="Arial"/>
          <w:bCs/>
        </w:rPr>
        <w:t>Maceió</w:t>
      </w:r>
      <w:r w:rsidR="00F57FF4" w:rsidRPr="005515F1">
        <w:rPr>
          <w:rFonts w:asciiTheme="minorHAnsi" w:hAnsiTheme="minorHAnsi" w:cs="Arial"/>
          <w:bCs/>
        </w:rPr>
        <w:t xml:space="preserve"> - AL</w:t>
      </w:r>
      <w:r w:rsidRPr="005515F1">
        <w:rPr>
          <w:rFonts w:asciiTheme="minorHAnsi" w:hAnsiTheme="minorHAnsi" w:cs="Arial"/>
          <w:bCs/>
        </w:rPr>
        <w:t xml:space="preserve">, </w:t>
      </w:r>
      <w:r w:rsidR="00DA1AF8">
        <w:rPr>
          <w:rFonts w:asciiTheme="minorHAnsi" w:hAnsiTheme="minorHAnsi" w:cs="Arial"/>
          <w:bCs/>
        </w:rPr>
        <w:t>05</w:t>
      </w:r>
      <w:r w:rsidR="00010CE4" w:rsidRPr="005515F1">
        <w:rPr>
          <w:rFonts w:asciiTheme="minorHAnsi" w:hAnsiTheme="minorHAnsi" w:cs="Arial"/>
          <w:bCs/>
        </w:rPr>
        <w:t xml:space="preserve"> </w:t>
      </w:r>
      <w:r w:rsidRPr="005515F1">
        <w:rPr>
          <w:rFonts w:asciiTheme="minorHAnsi" w:hAnsiTheme="minorHAnsi" w:cs="Arial"/>
          <w:bCs/>
        </w:rPr>
        <w:t xml:space="preserve">de </w:t>
      </w:r>
      <w:r w:rsidR="00D03013" w:rsidRPr="005515F1">
        <w:rPr>
          <w:rFonts w:asciiTheme="minorHAnsi" w:hAnsiTheme="minorHAnsi" w:cs="Arial"/>
          <w:bCs/>
        </w:rPr>
        <w:t>maio</w:t>
      </w:r>
      <w:r w:rsidRPr="005515F1">
        <w:rPr>
          <w:rFonts w:asciiTheme="minorHAnsi" w:hAnsiTheme="minorHAnsi" w:cs="Arial"/>
          <w:bCs/>
        </w:rPr>
        <w:t xml:space="preserve"> de 201</w:t>
      </w:r>
      <w:r w:rsidR="00D03013" w:rsidRPr="005515F1">
        <w:rPr>
          <w:rFonts w:asciiTheme="minorHAnsi" w:hAnsiTheme="minorHAnsi" w:cs="Arial"/>
          <w:bCs/>
        </w:rPr>
        <w:t>7</w:t>
      </w:r>
      <w:r w:rsidRPr="005515F1">
        <w:rPr>
          <w:rFonts w:asciiTheme="minorHAnsi" w:hAnsiTheme="minorHAnsi" w:cs="Arial"/>
          <w:bCs/>
        </w:rPr>
        <w:t>.</w:t>
      </w:r>
    </w:p>
    <w:p w:rsidR="00910F2D" w:rsidRPr="005515F1" w:rsidRDefault="00910F2D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ED5D6C" w:rsidRPr="005515F1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C47937" w:rsidRPr="005515F1" w:rsidRDefault="00C47937" w:rsidP="00C47937">
      <w:pPr>
        <w:spacing w:after="0" w:line="240" w:lineRule="auto"/>
        <w:jc w:val="center"/>
        <w:rPr>
          <w:rFonts w:asciiTheme="minorHAnsi" w:hAnsiTheme="minorHAnsi" w:cs="Arial"/>
          <w:lang w:eastAsia="ar-SA"/>
        </w:rPr>
      </w:pPr>
      <w:r w:rsidRPr="005515F1">
        <w:rPr>
          <w:rFonts w:asciiTheme="minorHAnsi" w:hAnsiTheme="minorHAnsi" w:cs="Arial"/>
          <w:lang w:eastAsia="ar-SA"/>
        </w:rPr>
        <w:t>Luiz Honorato de Castro Júnior</w:t>
      </w:r>
    </w:p>
    <w:p w:rsidR="00C47937" w:rsidRPr="005515F1" w:rsidRDefault="00C47937" w:rsidP="00D03013">
      <w:pPr>
        <w:spacing w:after="0" w:line="240" w:lineRule="auto"/>
        <w:jc w:val="center"/>
        <w:rPr>
          <w:rFonts w:asciiTheme="minorHAnsi" w:hAnsiTheme="minorHAnsi" w:cs="Arial"/>
          <w:b/>
        </w:rPr>
      </w:pPr>
      <w:r w:rsidRPr="005515F1">
        <w:rPr>
          <w:rFonts w:asciiTheme="minorHAnsi" w:hAnsiTheme="minorHAnsi" w:cs="Arial"/>
          <w:b/>
        </w:rPr>
        <w:t>Assessor de Controle Interno/ Matrícula nº 121-0</w:t>
      </w:r>
    </w:p>
    <w:p w:rsidR="00D03013" w:rsidRPr="005515F1" w:rsidRDefault="00D03013" w:rsidP="00C47937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</w:p>
    <w:p w:rsidR="00C47937" w:rsidRPr="005515F1" w:rsidRDefault="00C47937" w:rsidP="00D03013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>De acordo:</w:t>
      </w:r>
    </w:p>
    <w:p w:rsidR="00C47937" w:rsidRPr="005515F1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Adriana Andrade Araújo </w:t>
      </w:r>
    </w:p>
    <w:p w:rsidR="00C47937" w:rsidRPr="005515F1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bookmarkStart w:id="0" w:name="_GoBack"/>
      <w:bookmarkEnd w:id="0"/>
      <w:r w:rsidRPr="005515F1">
        <w:rPr>
          <w:rFonts w:asciiTheme="minorHAnsi" w:hAnsiTheme="minorHAnsi" w:cs="Arial"/>
          <w:b/>
        </w:rPr>
        <w:t>Superintendente de Auditagem - Matrícula n° 113-9</w:t>
      </w: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AD63EE" w:rsidRPr="00AD63EE" w:rsidRDefault="00AD63EE" w:rsidP="00AD63EE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 xml:space="preserve">Processo nº: </w:t>
      </w:r>
      <w:r w:rsidRPr="00AD63EE">
        <w:rPr>
          <w:rFonts w:ascii="Arial" w:hAnsi="Arial" w:cs="Arial"/>
          <w:sz w:val="24"/>
          <w:szCs w:val="24"/>
        </w:rPr>
        <w:t>1800-4648/2011</w:t>
      </w:r>
    </w:p>
    <w:p w:rsidR="00AD63EE" w:rsidRPr="00AD63EE" w:rsidRDefault="00AD63EE" w:rsidP="00AD63E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>Interessado</w:t>
      </w:r>
      <w:r w:rsidRPr="00AD63EE">
        <w:rPr>
          <w:rFonts w:ascii="Arial" w:hAnsi="Arial" w:cs="Arial"/>
          <w:sz w:val="24"/>
          <w:szCs w:val="24"/>
        </w:rPr>
        <w:t>: Adriano Aubert Silva Barros</w:t>
      </w:r>
    </w:p>
    <w:p w:rsidR="00AD63EE" w:rsidRPr="00AD63EE" w:rsidRDefault="00AD63EE" w:rsidP="00AD63EE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>Assunto</w:t>
      </w:r>
      <w:r w:rsidRPr="00AD63EE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AD63EE">
        <w:rPr>
          <w:rFonts w:ascii="Arial" w:hAnsi="Arial" w:cs="Arial"/>
          <w:sz w:val="24"/>
          <w:szCs w:val="24"/>
        </w:rPr>
        <w:t>28/29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AD63EE">
        <w:rPr>
          <w:rFonts w:ascii="Arial" w:hAnsi="Arial" w:cs="Arial"/>
          <w:sz w:val="24"/>
          <w:szCs w:val="24"/>
        </w:rPr>
        <w:t>0</w:t>
      </w:r>
      <w:r w:rsidR="00F2446B">
        <w:rPr>
          <w:rFonts w:ascii="Arial" w:hAnsi="Arial" w:cs="Arial"/>
          <w:sz w:val="24"/>
          <w:szCs w:val="24"/>
        </w:rPr>
        <w:t>6</w:t>
      </w:r>
      <w:r w:rsidRPr="00B129C4">
        <w:rPr>
          <w:rFonts w:ascii="Arial" w:hAnsi="Arial" w:cs="Arial"/>
          <w:sz w:val="24"/>
          <w:szCs w:val="24"/>
        </w:rPr>
        <w:t xml:space="preserve"> de </w:t>
      </w:r>
      <w:r w:rsidR="00F2446B">
        <w:rPr>
          <w:rFonts w:ascii="Arial" w:hAnsi="Arial" w:cs="Arial"/>
          <w:sz w:val="24"/>
          <w:szCs w:val="24"/>
        </w:rPr>
        <w:t>dezembro</w:t>
      </w:r>
      <w:r w:rsidRPr="00B129C4">
        <w:rPr>
          <w:rFonts w:ascii="Arial" w:hAnsi="Arial" w:cs="Arial"/>
          <w:sz w:val="24"/>
          <w:szCs w:val="24"/>
        </w:rPr>
        <w:t xml:space="preserve">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7DBF" w:rsidRDefault="00CA7DBF" w:rsidP="003068B9">
      <w:pPr>
        <w:spacing w:after="0" w:line="240" w:lineRule="auto"/>
      </w:pPr>
      <w:r>
        <w:separator/>
      </w:r>
    </w:p>
  </w:endnote>
  <w:endnote w:type="continuationSeparator" w:id="1">
    <w:p w:rsidR="00CA7DBF" w:rsidRDefault="00CA7DB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B27735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7DBF" w:rsidRDefault="00CA7DBF" w:rsidP="003068B9">
      <w:pPr>
        <w:spacing w:after="0" w:line="240" w:lineRule="auto"/>
      </w:pPr>
      <w:r>
        <w:separator/>
      </w:r>
    </w:p>
  </w:footnote>
  <w:footnote w:type="continuationSeparator" w:id="1">
    <w:p w:rsidR="00CA7DBF" w:rsidRDefault="00CA7DB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B2773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B27735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CA7DBF" w:rsidP="0018215C">
    <w:pPr>
      <w:pStyle w:val="Cabealho"/>
    </w:pPr>
  </w:p>
  <w:p w:rsidR="0018215C" w:rsidRDefault="00CA7DBF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757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226B"/>
    <w:rsid w:val="00623660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53EB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27735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A7DBF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110E6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AFC"/>
    <w:rsid w:val="00F450E7"/>
    <w:rsid w:val="00F50B44"/>
    <w:rsid w:val="00F53A9E"/>
    <w:rsid w:val="00F56248"/>
    <w:rsid w:val="00F57FF4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453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13</cp:revision>
  <cp:lastPrinted>2017-05-05T14:21:00Z</cp:lastPrinted>
  <dcterms:created xsi:type="dcterms:W3CDTF">2016-11-28T11:40:00Z</dcterms:created>
  <dcterms:modified xsi:type="dcterms:W3CDTF">2017-05-05T16:17:00Z</dcterms:modified>
</cp:coreProperties>
</file>