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04" w:rsidRPr="00A06E65" w:rsidRDefault="00F23204" w:rsidP="00F2320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4701 - 146/2017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F23204" w:rsidRPr="00E77743" w:rsidRDefault="00F23204" w:rsidP="00F2320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CLÍNICA DE DOENÇAS RENAIS</w:t>
      </w:r>
      <w:r w:rsidRPr="00E77743">
        <w:rPr>
          <w:rFonts w:asciiTheme="minorHAnsi" w:hAnsiTheme="minorHAnsi" w:cstheme="minorHAnsi"/>
          <w:bCs/>
          <w:sz w:val="20"/>
          <w:szCs w:val="20"/>
        </w:rPr>
        <w:t>.</w:t>
      </w:r>
    </w:p>
    <w:p w:rsidR="00F23204" w:rsidRPr="00A06E65" w:rsidRDefault="00F23204" w:rsidP="00F2320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Pagamento de Conta Clínica.</w:t>
      </w:r>
    </w:p>
    <w:p w:rsidR="00F23204" w:rsidRPr="00A06E65" w:rsidRDefault="00F23204" w:rsidP="00F2320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23204" w:rsidRDefault="00F23204" w:rsidP="00F2320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- 146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/201</w:t>
      </w:r>
      <w:r>
        <w:rPr>
          <w:rFonts w:asciiTheme="minorHAnsi" w:hAnsiTheme="minorHAnsi" w:cstheme="minorHAnsi"/>
          <w:b/>
          <w:bCs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em 01 (um) volume, com 09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nove</w:t>
      </w:r>
      <w:r w:rsidRPr="00A06E65">
        <w:rPr>
          <w:rFonts w:asciiTheme="minorHAnsi" w:hAnsiTheme="minorHAnsi" w:cstheme="minorHAnsi"/>
          <w:sz w:val="20"/>
          <w:szCs w:val="20"/>
        </w:rPr>
        <w:t>) fls., que versa sobre a solicitação de pagamento a empresa credenciada,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23204">
        <w:rPr>
          <w:rFonts w:asciiTheme="minorHAnsi" w:hAnsiTheme="minorHAnsi" w:cstheme="minorHAnsi"/>
          <w:b/>
          <w:sz w:val="20"/>
          <w:szCs w:val="20"/>
        </w:rPr>
        <w:t>Clínica de Doenças Renais</w:t>
      </w:r>
      <w:r w:rsidRPr="00A06E65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 xml:space="preserve">36.644,00 </w:t>
      </w:r>
      <w:r w:rsidRPr="00A06E65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trinta e seis mil, seiscentos e quarenta e quatro reais)</w:t>
      </w:r>
      <w:r w:rsidRPr="00A06E65">
        <w:rPr>
          <w:rFonts w:asciiTheme="minorHAnsi" w:hAnsiTheme="minorHAnsi" w:cstheme="minorHAnsi"/>
          <w:sz w:val="20"/>
          <w:szCs w:val="20"/>
        </w:rPr>
        <w:t xml:space="preserve">, referente à prestação de serviços </w:t>
      </w:r>
      <w:r>
        <w:rPr>
          <w:rFonts w:asciiTheme="minorHAnsi" w:hAnsiTheme="minorHAnsi" w:cstheme="minorHAnsi"/>
          <w:sz w:val="20"/>
          <w:szCs w:val="20"/>
        </w:rPr>
        <w:t xml:space="preserve">médico </w:t>
      </w:r>
      <w:proofErr w:type="gramStart"/>
      <w:r>
        <w:rPr>
          <w:rFonts w:asciiTheme="minorHAnsi" w:hAnsiTheme="minorHAnsi" w:cstheme="minorHAnsi"/>
          <w:sz w:val="20"/>
          <w:szCs w:val="20"/>
        </w:rPr>
        <w:t>hospitalares</w:t>
      </w:r>
      <w:proofErr w:type="gramEnd"/>
      <w:r>
        <w:rPr>
          <w:rFonts w:asciiTheme="minorHAnsi" w:hAnsiTheme="minorHAnsi" w:cstheme="minorHAnsi"/>
          <w:sz w:val="20"/>
          <w:szCs w:val="20"/>
        </w:rPr>
        <w:t>.</w:t>
      </w:r>
    </w:p>
    <w:p w:rsidR="00F23204" w:rsidRPr="00A06E65" w:rsidRDefault="00F23204" w:rsidP="00F2320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F23204" w:rsidRPr="00A06E65" w:rsidRDefault="00F23204" w:rsidP="00F23204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F23204" w:rsidRPr="00A06E65" w:rsidRDefault="00F23204" w:rsidP="00F2320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F23204" w:rsidRPr="00A06E65" w:rsidRDefault="00F23204" w:rsidP="00F2320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F23204" w:rsidRPr="00A06E65" w:rsidRDefault="00F23204" w:rsidP="00F23204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F23204" w:rsidRPr="00A06E65" w:rsidRDefault="00F23204" w:rsidP="00F2320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4701-146</w:t>
      </w:r>
      <w:r w:rsidRPr="00A06E65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F23204" w:rsidRPr="00A06E65" w:rsidRDefault="00F23204" w:rsidP="00F2320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23204" w:rsidRPr="00A06E65" w:rsidRDefault="00F23204" w:rsidP="00F2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F23204" w:rsidRPr="00A06E65" w:rsidRDefault="00F23204" w:rsidP="00F2320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F23204" w:rsidRPr="00A06E65" w:rsidRDefault="00F23204" w:rsidP="00F232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10</w:t>
      </w:r>
      <w:r w:rsidRPr="00A06E6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F23204" w:rsidRPr="00F74A6B" w:rsidRDefault="00F23204" w:rsidP="00F232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2.1. Constata-se o requerimento da credenciada, pleiteando o pagamento por conta da prestação dos Serviços de exames e consu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ltas realizados, com o ciente do Auditor Técnico/Administrativo,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Bráulio Leite Neto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, e o Gerente de Saúde, Márcio Mota Gomes</w:t>
      </w:r>
      <w:r w:rsidRPr="00A06E65">
        <w:rPr>
          <w:rFonts w:asciiTheme="minorHAnsi" w:hAnsiTheme="minorHAnsi" w:cstheme="minorHAnsi"/>
          <w:sz w:val="20"/>
          <w:szCs w:val="20"/>
        </w:rPr>
        <w:t xml:space="preserve"> (fls. 02)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F23204" w:rsidRPr="00F74A6B" w:rsidRDefault="00F23204" w:rsidP="00F232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2.2. . Observa-se que foi acostado relaç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ão dos procedimentos realizados,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contendo o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beneficiário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dos serviços prestados (fls. 03).</w:t>
      </w:r>
    </w:p>
    <w:p w:rsidR="00F23204" w:rsidRPr="00F74A6B" w:rsidRDefault="00F23204" w:rsidP="00F232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2.3. Foi acostado o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relatório de glosa, de lavra de Bráulio Leite Neto (fls. 04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F23204" w:rsidRPr="00A06E65" w:rsidRDefault="00F23204" w:rsidP="00F232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Pr="00A06E65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F23204" w:rsidRPr="00A06E65" w:rsidRDefault="00F23204" w:rsidP="00F232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Pr="00A06E65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</w:t>
      </w:r>
      <w:r>
        <w:rPr>
          <w:rFonts w:asciiTheme="minorHAnsi" w:hAnsiTheme="minorHAnsi" w:cstheme="minorHAnsi"/>
          <w:sz w:val="20"/>
          <w:szCs w:val="20"/>
        </w:rPr>
        <w:t>Presidência feita às fls. 06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23204" w:rsidRPr="00A06E65" w:rsidRDefault="00F23204" w:rsidP="00F232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A06E65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A06E65">
        <w:rPr>
          <w:rFonts w:asciiTheme="minorHAnsi" w:hAnsiTheme="minorHAnsi" w:cstheme="minorHAnsi"/>
          <w:sz w:val="20"/>
          <w:szCs w:val="20"/>
        </w:rPr>
        <w:t xml:space="preserve"> informações sobre a existência de dotação orçamentária, mas sem a conta específica para a alocação da despesa.</w:t>
      </w:r>
    </w:p>
    <w:p w:rsidR="00F23204" w:rsidRPr="00A06E65" w:rsidRDefault="00F23204" w:rsidP="00F2320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</w:t>
      </w:r>
      <w:r w:rsidRPr="00A06E6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C01F8E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Pr="00A06E65">
        <w:rPr>
          <w:rFonts w:asciiTheme="minorHAnsi" w:hAnsiTheme="minorHAnsi" w:cstheme="minorHAnsi"/>
          <w:sz w:val="20"/>
          <w:szCs w:val="20"/>
        </w:rPr>
        <w:t xml:space="preserve">8/17 (fls. </w:t>
      </w:r>
      <w:r>
        <w:rPr>
          <w:rFonts w:asciiTheme="minorHAnsi" w:hAnsiTheme="minorHAnsi" w:cstheme="minorHAnsi"/>
          <w:sz w:val="20"/>
          <w:szCs w:val="20"/>
        </w:rPr>
        <w:t>07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F23204" w:rsidRPr="00A06E65" w:rsidRDefault="00F23204" w:rsidP="00F232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2.8</w:t>
      </w:r>
      <w:r w:rsidRPr="00A06E65">
        <w:rPr>
          <w:rFonts w:asciiTheme="minorHAnsi" w:hAnsiTheme="minorHAnsi" w:cstheme="minorHAnsi"/>
          <w:sz w:val="20"/>
          <w:szCs w:val="20"/>
        </w:rPr>
        <w:t>. Observa-se, que a despesa não se encontra em conformidade com os Artigos 62 e 63 da Lei Federal nº 4.320/64.</w:t>
      </w:r>
    </w:p>
    <w:p w:rsidR="00F23204" w:rsidRPr="00A06E65" w:rsidRDefault="00F23204" w:rsidP="00F232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2.9</w:t>
      </w:r>
      <w:r w:rsidRPr="00A06E65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23204" w:rsidRPr="00A06E65" w:rsidRDefault="00F23204" w:rsidP="00F2320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Pr="00A06E65">
        <w:rPr>
          <w:rFonts w:asciiTheme="minorHAnsi" w:hAnsiTheme="minorHAnsi" w:cstheme="minorHAnsi"/>
          <w:sz w:val="20"/>
          <w:szCs w:val="20"/>
        </w:rPr>
        <w:t>. Não foi constado cópia do contrato de credenciamento da empresa em tela.</w:t>
      </w:r>
    </w:p>
    <w:p w:rsidR="00F23204" w:rsidRPr="00A06E65" w:rsidRDefault="00F23204" w:rsidP="00F2320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Pr="00A06E65">
        <w:rPr>
          <w:rFonts w:asciiTheme="minorHAnsi" w:hAnsiTheme="minorHAnsi" w:cstheme="minorHAnsi"/>
          <w:sz w:val="20"/>
          <w:szCs w:val="20"/>
        </w:rPr>
        <w:t>. Observa-se que não se encontra anexada aos autos a nota fiscal de prestação dos serviços.</w:t>
      </w:r>
    </w:p>
    <w:p w:rsidR="00F23204" w:rsidRPr="00A06E65" w:rsidRDefault="00F23204" w:rsidP="00F23204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F23204" w:rsidRDefault="00F23204" w:rsidP="00F23204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F23204" w:rsidRPr="00A06E65" w:rsidRDefault="00F23204" w:rsidP="00F2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F23204" w:rsidRPr="00A06E65" w:rsidRDefault="00F23204" w:rsidP="00F2320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23204" w:rsidRPr="00A06E65" w:rsidRDefault="00F23204" w:rsidP="00F2320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F23204" w:rsidRPr="00A06E65" w:rsidRDefault="00F23204" w:rsidP="00F2320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F23204" w:rsidRPr="00A06E65" w:rsidRDefault="00F23204" w:rsidP="00F2320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>
        <w:rPr>
          <w:rFonts w:asciiTheme="minorHAnsi" w:hAnsiTheme="minorHAnsi" w:cstheme="minorHAnsi"/>
          <w:sz w:val="20"/>
          <w:szCs w:val="20"/>
        </w:rPr>
        <w:t xml:space="preserve">36.644,00 </w:t>
      </w:r>
      <w:r w:rsidRPr="00A06E65">
        <w:rPr>
          <w:rFonts w:asciiTheme="minorHAnsi" w:hAnsiTheme="minorHAnsi" w:cstheme="minorHAnsi"/>
          <w:sz w:val="20"/>
          <w:szCs w:val="20"/>
        </w:rPr>
        <w:t>(</w:t>
      </w:r>
      <w:proofErr w:type="gramStart"/>
      <w:r>
        <w:rPr>
          <w:rFonts w:asciiTheme="minorHAnsi" w:hAnsiTheme="minorHAnsi" w:cstheme="minorHAnsi"/>
          <w:sz w:val="20"/>
          <w:szCs w:val="20"/>
        </w:rPr>
        <w:t>trinta e seis mil, seiscentos e quarenta e quatro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reais)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F23204" w:rsidRPr="00A06E65" w:rsidRDefault="00F23204" w:rsidP="00F2320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F23204" w:rsidRPr="00A06E65" w:rsidRDefault="00F23204" w:rsidP="00F23204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F23204" w:rsidRPr="00A06E65" w:rsidRDefault="00F23204" w:rsidP="00F2320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F23204" w:rsidRPr="00A06E65" w:rsidRDefault="00F23204" w:rsidP="00F23204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F23204" w:rsidRPr="00A06E65" w:rsidRDefault="00F23204" w:rsidP="00F2320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F23204" w:rsidRPr="00A06E65" w:rsidRDefault="00F23204" w:rsidP="00F2320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23204" w:rsidRDefault="00F23204" w:rsidP="00F2320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01469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>, ato contínuo, que seja realizado o pagamento a empresa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23204">
        <w:rPr>
          <w:rFonts w:asciiTheme="minorHAnsi" w:hAnsiTheme="minorHAnsi" w:cstheme="minorHAnsi"/>
          <w:b/>
          <w:sz w:val="20"/>
          <w:szCs w:val="20"/>
        </w:rPr>
        <w:t>Clínica de Doenças Renais</w:t>
      </w:r>
      <w:r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A06E65">
        <w:rPr>
          <w:rFonts w:asciiTheme="minorHAnsi" w:hAnsiTheme="minorHAnsi" w:cstheme="minorHAnsi"/>
          <w:sz w:val="20"/>
          <w:szCs w:val="20"/>
        </w:rPr>
        <w:t>no valor de R$</w:t>
      </w:r>
      <w:r>
        <w:rPr>
          <w:rFonts w:asciiTheme="minorHAnsi" w:hAnsiTheme="minorHAnsi" w:cstheme="minorHAnsi"/>
          <w:sz w:val="20"/>
          <w:szCs w:val="20"/>
        </w:rPr>
        <w:t xml:space="preserve">36.644,00 </w:t>
      </w:r>
      <w:r w:rsidRPr="00A06E65">
        <w:rPr>
          <w:rFonts w:asciiTheme="minorHAnsi" w:hAnsiTheme="minorHAnsi" w:cstheme="minorHAnsi"/>
          <w:sz w:val="20"/>
          <w:szCs w:val="20"/>
        </w:rPr>
        <w:t>(</w:t>
      </w:r>
      <w:proofErr w:type="gramStart"/>
      <w:r>
        <w:rPr>
          <w:rFonts w:asciiTheme="minorHAnsi" w:hAnsiTheme="minorHAnsi" w:cstheme="minorHAnsi"/>
          <w:sz w:val="20"/>
          <w:szCs w:val="20"/>
        </w:rPr>
        <w:t>trinta e seis mil, seiscentos e quarenta e quatro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reais)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F23204" w:rsidRDefault="00F23204" w:rsidP="00F2320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23204" w:rsidRPr="00A06E65" w:rsidRDefault="00F23204" w:rsidP="00F2320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24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F23204" w:rsidRDefault="00F23204" w:rsidP="00F2320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F23204" w:rsidRPr="00963EC9" w:rsidRDefault="00F23204" w:rsidP="00F2320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3EC9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963EC9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F23204" w:rsidRPr="00AE0133" w:rsidRDefault="00F23204" w:rsidP="00F2320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de</w:t>
      </w:r>
      <w:r>
        <w:rPr>
          <w:rFonts w:asciiTheme="minorHAnsi" w:hAnsiTheme="minorHAnsi" w:cstheme="minorHAnsi"/>
          <w:b/>
          <w:sz w:val="20"/>
          <w:szCs w:val="20"/>
        </w:rPr>
        <w:t xml:space="preserve"> Controle Interno/ Matrícula nº 9</w:t>
      </w:r>
      <w:r w:rsidRPr="00A06E65">
        <w:rPr>
          <w:rFonts w:asciiTheme="minorHAnsi" w:hAnsiTheme="minorHAnsi" w:cstheme="minorHAnsi"/>
          <w:b/>
          <w:sz w:val="20"/>
          <w:szCs w:val="20"/>
        </w:rPr>
        <w:t>9-0</w:t>
      </w:r>
    </w:p>
    <w:p w:rsidR="00F23204" w:rsidRPr="00A06E65" w:rsidRDefault="00F23204" w:rsidP="00F2320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F23204" w:rsidRPr="00A06E65" w:rsidRDefault="00F23204" w:rsidP="00F232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23204" w:rsidRPr="00A06E65" w:rsidRDefault="00F23204" w:rsidP="00F232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</w:t>
      </w:r>
      <w:r>
        <w:rPr>
          <w:rFonts w:asciiTheme="minorHAnsi" w:hAnsiTheme="minorHAnsi" w:cstheme="minorHAnsi"/>
          <w:b/>
          <w:sz w:val="20"/>
          <w:szCs w:val="20"/>
        </w:rPr>
        <w:t>ente de Auditagem - Matrícula nº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113-9</w:t>
      </w:r>
    </w:p>
    <w:p w:rsidR="00F23204" w:rsidRDefault="00F23204" w:rsidP="00F23204"/>
    <w:p w:rsidR="009A445F" w:rsidRDefault="009A445F"/>
    <w:sectPr w:rsidR="009A445F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D64" w:rsidRDefault="00CB7D64" w:rsidP="00F23204">
      <w:pPr>
        <w:spacing w:after="0" w:line="240" w:lineRule="auto"/>
      </w:pPr>
      <w:r>
        <w:separator/>
      </w:r>
    </w:p>
  </w:endnote>
  <w:endnote w:type="continuationSeparator" w:id="1">
    <w:p w:rsidR="00CB7D64" w:rsidRDefault="00CB7D64" w:rsidP="00F2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D64" w:rsidRDefault="00CB7D64" w:rsidP="00F23204">
      <w:pPr>
        <w:spacing w:after="0" w:line="240" w:lineRule="auto"/>
      </w:pPr>
      <w:r>
        <w:separator/>
      </w:r>
    </w:p>
  </w:footnote>
  <w:footnote w:type="continuationSeparator" w:id="1">
    <w:p w:rsidR="00CB7D64" w:rsidRDefault="00CB7D64" w:rsidP="00F2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83F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22.85pt;width:72.65pt;height:33.2pt;z-index:251660800" filled="f" stroked="f">
          <v:textbox style="mso-next-textbox:#_x0000_s1030">
            <w:txbxContent>
              <w:p w:rsidR="00F23204" w:rsidRPr="003068B9" w:rsidRDefault="00F23204" w:rsidP="00F232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-7.65pt;width:330pt;height:52.5pt;z-index:251659776;v-text-anchor:middle" filled="f" stroked="f">
          <v:textbox style="mso-next-textbox:#_x0000_s1029">
            <w:txbxContent>
              <w:p w:rsidR="00F23204" w:rsidRPr="0098367C" w:rsidRDefault="00F23204" w:rsidP="00F23204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22.85pt;width:45pt;height:33.2pt;z-index:251655680" filled="f" stroked="f">
          <v:textbox style="mso-next-textbox:#_x0000_s1025">
            <w:txbxContent>
              <w:p w:rsidR="00963EC9" w:rsidRPr="00E924CE" w:rsidRDefault="00C01F8E" w:rsidP="00E924CE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6704;v-text-anchor:middle" filled="f" stroked="f">
          <v:textbox style="mso-next-textbox:#_x0000_s1026">
            <w:txbxContent>
              <w:p w:rsidR="00963EC9" w:rsidRPr="0098367C" w:rsidRDefault="00CB7D64" w:rsidP="00963EC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2.3pt;margin-top:17.8pt;width:33pt;height:26.25pt;z-index:251657728" filled="f" stroked="f">
          <v:textbox style="mso-next-textbox:#_x0000_s1027">
            <w:txbxContent>
              <w:p w:rsidR="003068B9" w:rsidRPr="003068B9" w:rsidRDefault="00CB7D6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04.7pt;margin-top:-7.65pt;width:330pt;height:40.5pt;z-index:251658752;v-text-anchor:middle" filled="f" stroked="f">
          <v:textbox style="mso-next-textbox:#_x0000_s1028">
            <w:txbxContent>
              <w:p w:rsidR="003068B9" w:rsidRPr="0098367C" w:rsidRDefault="00CB7D6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B7D64"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23204"/>
    <w:rsid w:val="00877D9B"/>
    <w:rsid w:val="009A445F"/>
    <w:rsid w:val="00C01F8E"/>
    <w:rsid w:val="00C83F09"/>
    <w:rsid w:val="00CB7D64"/>
    <w:rsid w:val="00F23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20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23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23204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F2320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F2320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F23204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F23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320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2017-04-26T17:48:00Z</cp:lastPrinted>
  <dcterms:created xsi:type="dcterms:W3CDTF">2017-04-25T18:30:00Z</dcterms:created>
  <dcterms:modified xsi:type="dcterms:W3CDTF">2017-04-26T17:48:00Z</dcterms:modified>
</cp:coreProperties>
</file>