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>
        <w:rPr>
          <w:rFonts w:asciiTheme="minorHAnsi" w:hAnsiTheme="minorHAnsi" w:cstheme="minorHAnsi"/>
          <w:bCs/>
          <w:sz w:val="20"/>
          <w:szCs w:val="20"/>
        </w:rPr>
        <w:t>2585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337D2">
        <w:rPr>
          <w:rFonts w:asciiTheme="minorHAnsi" w:hAnsiTheme="minorHAnsi" w:cstheme="minorHAnsi"/>
          <w:bCs/>
          <w:sz w:val="20"/>
          <w:szCs w:val="20"/>
        </w:rPr>
        <w:t>5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27AC7">
        <w:rPr>
          <w:rFonts w:asciiTheme="minorHAnsi" w:hAnsiTheme="minorHAnsi" w:cstheme="minorHAnsi"/>
          <w:bCs/>
          <w:sz w:val="20"/>
          <w:szCs w:val="20"/>
        </w:rPr>
        <w:t>Diretoria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337D2">
        <w:rPr>
          <w:rFonts w:asciiTheme="minorHAnsi" w:hAnsiTheme="minorHAnsi" w:cstheme="minorHAnsi"/>
          <w:b/>
          <w:bCs/>
          <w:sz w:val="20"/>
          <w:szCs w:val="20"/>
        </w:rPr>
        <w:t>2585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9337D2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9337D2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9337D2">
        <w:rPr>
          <w:rFonts w:asciiTheme="minorHAnsi" w:hAnsiTheme="minorHAnsi" w:cstheme="minorHAnsi"/>
          <w:sz w:val="20"/>
          <w:szCs w:val="20"/>
        </w:rPr>
        <w:t>treze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9337D2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9337D2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11DB4">
        <w:rPr>
          <w:rFonts w:asciiTheme="minorHAnsi" w:hAnsiTheme="minorHAnsi" w:cstheme="minorHAnsi"/>
          <w:sz w:val="20"/>
          <w:szCs w:val="20"/>
        </w:rPr>
        <w:t>2</w:t>
      </w:r>
      <w:r w:rsidR="009337D2">
        <w:rPr>
          <w:rFonts w:asciiTheme="minorHAnsi" w:hAnsiTheme="minorHAnsi" w:cstheme="minorHAnsi"/>
          <w:sz w:val="20"/>
          <w:szCs w:val="20"/>
        </w:rPr>
        <w:t>80,00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E11DB4">
        <w:rPr>
          <w:rFonts w:asciiTheme="minorHAnsi" w:hAnsiTheme="minorHAnsi" w:cstheme="minorHAnsi"/>
          <w:sz w:val="20"/>
          <w:szCs w:val="20"/>
        </w:rPr>
        <w:t>duzentos e o</w:t>
      </w:r>
      <w:r w:rsidR="009337D2">
        <w:rPr>
          <w:rFonts w:asciiTheme="minorHAnsi" w:hAnsiTheme="minorHAnsi" w:cstheme="minorHAnsi"/>
          <w:sz w:val="20"/>
          <w:szCs w:val="20"/>
        </w:rPr>
        <w:t>itenta reais)</w:t>
      </w:r>
      <w:r w:rsidR="00692F1D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>
        <w:rPr>
          <w:rFonts w:asciiTheme="minorHAnsi" w:hAnsiTheme="minorHAnsi" w:cstheme="minorHAnsi"/>
          <w:sz w:val="20"/>
          <w:szCs w:val="20"/>
        </w:rPr>
        <w:t>a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5977">
        <w:rPr>
          <w:rFonts w:asciiTheme="minorHAnsi" w:hAnsiTheme="minorHAnsi" w:cstheme="minorHAnsi"/>
          <w:sz w:val="20"/>
          <w:szCs w:val="20"/>
        </w:rPr>
        <w:t>despesas com OPM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9337D2">
        <w:rPr>
          <w:rFonts w:asciiTheme="minorHAnsi" w:hAnsiTheme="minorHAnsi" w:cstheme="minorHAnsi"/>
          <w:bCs/>
          <w:sz w:val="20"/>
          <w:szCs w:val="20"/>
        </w:rPr>
        <w:t>2585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9337D2">
        <w:rPr>
          <w:rFonts w:asciiTheme="minorHAnsi" w:hAnsiTheme="minorHAnsi" w:cstheme="minorHAnsi"/>
          <w:bCs/>
          <w:sz w:val="20"/>
          <w:szCs w:val="20"/>
        </w:rPr>
        <w:t>5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253E84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>
        <w:rPr>
          <w:rFonts w:asciiTheme="minorHAnsi" w:hAnsiTheme="minorHAnsi" w:cstheme="minorHAnsi"/>
          <w:sz w:val="20"/>
          <w:szCs w:val="20"/>
        </w:rPr>
        <w:t>a solicitação de fornecimento</w:t>
      </w:r>
      <w:r w:rsidR="00BB5590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>
        <w:rPr>
          <w:rFonts w:asciiTheme="minorHAnsi" w:hAnsiTheme="minorHAnsi" w:cstheme="minorHAnsi"/>
          <w:sz w:val="20"/>
          <w:szCs w:val="20"/>
        </w:rPr>
        <w:t>, datada de 13/07/2015, de lavra da Diretoria de Saúde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BE42D6">
        <w:rPr>
          <w:rFonts w:asciiTheme="minorHAnsi" w:hAnsiTheme="minorHAnsi" w:cstheme="minorHAnsi"/>
          <w:sz w:val="20"/>
          <w:szCs w:val="20"/>
        </w:rPr>
        <w:t>ram</w:t>
      </w:r>
      <w:r w:rsidR="00342276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>
        <w:rPr>
          <w:rFonts w:asciiTheme="minorHAnsi" w:hAnsiTheme="minorHAnsi" w:cstheme="minorHAnsi"/>
          <w:sz w:val="20"/>
          <w:szCs w:val="20"/>
        </w:rPr>
        <w:t>as</w:t>
      </w:r>
      <w:r w:rsidR="00342276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>
        <w:rPr>
          <w:rFonts w:asciiTheme="minorHAnsi" w:hAnsiTheme="minorHAnsi" w:cstheme="minorHAnsi"/>
          <w:sz w:val="20"/>
          <w:szCs w:val="20"/>
        </w:rPr>
        <w:t xml:space="preserve"> (fls. 0</w:t>
      </w:r>
      <w:r w:rsidR="00342276">
        <w:rPr>
          <w:rFonts w:asciiTheme="minorHAnsi" w:hAnsiTheme="minorHAnsi" w:cstheme="minorHAnsi"/>
          <w:sz w:val="20"/>
          <w:szCs w:val="20"/>
        </w:rPr>
        <w:t>4/05</w:t>
      </w:r>
      <w:r w:rsidR="0048593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>
        <w:rPr>
          <w:rFonts w:asciiTheme="minorHAnsi" w:hAnsiTheme="minorHAnsi" w:cstheme="minorHAnsi"/>
          <w:sz w:val="20"/>
          <w:szCs w:val="20"/>
        </w:rPr>
        <w:t>Às fls. 06, o</w:t>
      </w:r>
      <w:r>
        <w:rPr>
          <w:rFonts w:asciiTheme="minorHAnsi" w:hAnsiTheme="minorHAnsi" w:cstheme="minorHAnsi"/>
          <w:sz w:val="20"/>
          <w:szCs w:val="20"/>
        </w:rPr>
        <w:t>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E42D6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>proposta do fornecedor ENDOMED PRODUTOS MÉDICOS, no valor de R$ 280,00 (duzentos e oitenta reais</w:t>
      </w:r>
      <w:r w:rsidR="00A4046B">
        <w:rPr>
          <w:rFonts w:asciiTheme="minorHAnsi" w:hAnsiTheme="minorHAnsi" w:cstheme="minorHAnsi"/>
          <w:sz w:val="20"/>
          <w:szCs w:val="20"/>
        </w:rPr>
        <w:t>)</w:t>
      </w:r>
      <w:r w:rsidR="00342276">
        <w:rPr>
          <w:rFonts w:asciiTheme="minorHAnsi" w:hAnsiTheme="minorHAnsi" w:cstheme="minorHAnsi"/>
          <w:sz w:val="20"/>
          <w:szCs w:val="20"/>
        </w:rPr>
        <w:t>.</w:t>
      </w:r>
    </w:p>
    <w:p w:rsidR="00342276" w:rsidRDefault="0034227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Liberação de OPME, datada de 31/08/2015, de lavra da Médica Auditora, Lidian Navarro de A. Aguiar (fls. 08). 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15977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>
        <w:rPr>
          <w:rFonts w:asciiTheme="minorHAnsi" w:hAnsiTheme="minorHAnsi" w:cstheme="minorHAnsi"/>
          <w:sz w:val="20"/>
          <w:szCs w:val="20"/>
        </w:rPr>
        <w:t>p</w:t>
      </w:r>
      <w:r w:rsidR="00342276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>
        <w:rPr>
          <w:rFonts w:asciiTheme="minorHAnsi" w:hAnsiTheme="minorHAnsi" w:cstheme="minorHAnsi"/>
          <w:sz w:val="20"/>
          <w:szCs w:val="20"/>
        </w:rPr>
        <w:t>0</w:t>
      </w:r>
      <w:r w:rsidR="00342276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E15977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(fls. 11).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>
        <w:rPr>
          <w:rFonts w:asciiTheme="minorHAnsi" w:hAnsiTheme="minorHAnsi" w:cstheme="minorHAnsi"/>
          <w:sz w:val="20"/>
          <w:szCs w:val="20"/>
        </w:rPr>
        <w:t>12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2.1</w:t>
      </w:r>
      <w:r w:rsidR="00E15977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</w:t>
      </w:r>
      <w:r w:rsidR="00E15977">
        <w:rPr>
          <w:rFonts w:asciiTheme="minorHAnsi" w:hAnsiTheme="minorHAnsi" w:cstheme="minorHAnsi"/>
          <w:sz w:val="21"/>
          <w:szCs w:val="21"/>
        </w:rPr>
        <w:t>o(s) produto(s)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C71F3C" w:rsidRPr="004D6088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6088">
        <w:rPr>
          <w:rFonts w:asciiTheme="minorHAnsi" w:hAnsiTheme="minorHAnsi" w:cstheme="minorHAnsi"/>
          <w:sz w:val="20"/>
          <w:szCs w:val="20"/>
        </w:rPr>
        <w:t>2.11. Não foi con</w:t>
      </w:r>
      <w:r w:rsidR="00F76471">
        <w:rPr>
          <w:rFonts w:asciiTheme="minorHAnsi" w:hAnsiTheme="minorHAnsi" w:cstheme="minorHAnsi"/>
          <w:sz w:val="20"/>
          <w:szCs w:val="20"/>
        </w:rPr>
        <w:t>s</w:t>
      </w:r>
      <w:r w:rsidRPr="004D6088">
        <w:rPr>
          <w:rFonts w:asciiTheme="minorHAnsi" w:hAnsiTheme="minorHAnsi" w:cstheme="minorHAnsi"/>
          <w:sz w:val="20"/>
          <w:szCs w:val="20"/>
        </w:rPr>
        <w:t>tatada a Justificativa do não cumprimento d</w:t>
      </w:r>
      <w:r>
        <w:rPr>
          <w:rFonts w:asciiTheme="minorHAnsi" w:hAnsiTheme="minorHAnsi" w:cstheme="minorHAnsi"/>
          <w:sz w:val="20"/>
          <w:szCs w:val="20"/>
        </w:rPr>
        <w:t>e pelo menos</w:t>
      </w:r>
      <w:r w:rsidRPr="004D6088">
        <w:rPr>
          <w:rFonts w:asciiTheme="minorHAnsi" w:hAnsiTheme="minorHAnsi" w:cstheme="minorHAnsi"/>
          <w:sz w:val="20"/>
          <w:szCs w:val="20"/>
        </w:rPr>
        <w:t xml:space="preserve"> 03 (três) </w:t>
      </w:r>
      <w:r>
        <w:rPr>
          <w:rFonts w:asciiTheme="minorHAnsi" w:hAnsiTheme="minorHAnsi" w:cstheme="minorHAnsi"/>
          <w:sz w:val="20"/>
          <w:szCs w:val="20"/>
        </w:rPr>
        <w:t xml:space="preserve">orçamentos </w:t>
      </w:r>
      <w:r w:rsidRPr="004D6088">
        <w:rPr>
          <w:rFonts w:asciiTheme="minorHAnsi" w:hAnsiTheme="minorHAnsi" w:cstheme="minorHAnsi"/>
          <w:sz w:val="20"/>
          <w:szCs w:val="20"/>
        </w:rPr>
        <w:t>do(s) produto(s) solicitados.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E008B8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11DB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11DB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11DB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11DB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11DB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11DB4" w:rsidRPr="00E008B8">
        <w:rPr>
          <w:rFonts w:asciiTheme="minorHAnsi" w:hAnsiTheme="minorHAnsi" w:cstheme="minorHAnsi"/>
          <w:sz w:val="20"/>
          <w:szCs w:val="20"/>
        </w:rPr>
        <w:t>R$</w:t>
      </w:r>
      <w:r w:rsidR="00E11DB4">
        <w:rPr>
          <w:rFonts w:asciiTheme="minorHAnsi" w:hAnsiTheme="minorHAnsi" w:cstheme="minorHAnsi"/>
          <w:sz w:val="20"/>
          <w:szCs w:val="20"/>
        </w:rPr>
        <w:t>2</w:t>
      </w:r>
      <w:r w:rsidR="00E15977">
        <w:rPr>
          <w:rFonts w:asciiTheme="minorHAnsi" w:hAnsiTheme="minorHAnsi" w:cstheme="minorHAnsi"/>
          <w:sz w:val="20"/>
          <w:szCs w:val="20"/>
        </w:rPr>
        <w:t>80,00</w:t>
      </w:r>
      <w:r w:rsidR="00E11DB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1DB4">
        <w:rPr>
          <w:rFonts w:asciiTheme="minorHAnsi" w:hAnsiTheme="minorHAnsi" w:cstheme="minorHAnsi"/>
          <w:sz w:val="20"/>
          <w:szCs w:val="20"/>
        </w:rPr>
        <w:t xml:space="preserve">(duzentos e </w:t>
      </w:r>
      <w:r w:rsidR="00E15977">
        <w:rPr>
          <w:rFonts w:asciiTheme="minorHAnsi" w:hAnsiTheme="minorHAnsi" w:cstheme="minorHAnsi"/>
          <w:sz w:val="20"/>
          <w:szCs w:val="20"/>
        </w:rPr>
        <w:t>oite</w:t>
      </w:r>
      <w:r w:rsidR="00E11DB4">
        <w:rPr>
          <w:rFonts w:asciiTheme="minorHAnsi" w:hAnsiTheme="minorHAnsi" w:cstheme="minorHAnsi"/>
          <w:sz w:val="20"/>
          <w:szCs w:val="20"/>
        </w:rPr>
        <w:t>nta reais).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>iscal d</w:t>
      </w:r>
      <w:r w:rsidR="00727AC7">
        <w:rPr>
          <w:rFonts w:asciiTheme="minorHAnsi" w:hAnsiTheme="minorHAnsi" w:cstheme="minorHAnsi"/>
          <w:sz w:val="20"/>
          <w:szCs w:val="20"/>
        </w:rPr>
        <w:t>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 pr</w:t>
      </w:r>
      <w:r w:rsidR="00727AC7">
        <w:rPr>
          <w:rFonts w:asciiTheme="minorHAnsi" w:hAnsiTheme="minorHAnsi" w:cstheme="minorHAnsi"/>
          <w:sz w:val="20"/>
          <w:szCs w:val="20"/>
        </w:rPr>
        <w:t>oduto(s)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>
        <w:rPr>
          <w:rFonts w:asciiTheme="minorHAnsi" w:hAnsiTheme="minorHAnsi" w:cstheme="minorHAnsi"/>
          <w:sz w:val="20"/>
          <w:szCs w:val="20"/>
        </w:rPr>
        <w:t>Órgão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7C4BAC" w:rsidRPr="00C71F3C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4B25CC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1DB4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>
        <w:rPr>
          <w:rFonts w:asciiTheme="minorHAnsi" w:hAnsiTheme="minorHAnsi" w:cstheme="minorHAnsi"/>
          <w:b/>
          <w:sz w:val="20"/>
          <w:szCs w:val="20"/>
        </w:rPr>
        <w:t>d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E15977">
        <w:rPr>
          <w:rFonts w:asciiTheme="minorHAnsi" w:hAnsiTheme="minorHAnsi" w:cstheme="minorHAnsi"/>
          <w:sz w:val="20"/>
          <w:szCs w:val="20"/>
        </w:rPr>
        <w:t>empresa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9337D2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15977" w:rsidRPr="00E008B8">
        <w:rPr>
          <w:rFonts w:asciiTheme="minorHAnsi" w:hAnsiTheme="minorHAnsi" w:cstheme="minorHAnsi"/>
          <w:sz w:val="20"/>
          <w:szCs w:val="20"/>
        </w:rPr>
        <w:t>R$</w:t>
      </w:r>
      <w:r w:rsidR="00E15977">
        <w:rPr>
          <w:rFonts w:asciiTheme="minorHAnsi" w:hAnsiTheme="minorHAnsi" w:cstheme="minorHAnsi"/>
          <w:sz w:val="20"/>
          <w:szCs w:val="20"/>
        </w:rPr>
        <w:t>280,00</w:t>
      </w:r>
      <w:r w:rsidR="00E1597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5977">
        <w:rPr>
          <w:rFonts w:asciiTheme="minorHAnsi" w:hAnsiTheme="minorHAnsi" w:cstheme="minorHAnsi"/>
          <w:sz w:val="20"/>
          <w:szCs w:val="20"/>
        </w:rPr>
        <w:t>(duzentos e oitenta reais).</w:t>
      </w:r>
    </w:p>
    <w:p w:rsidR="00276C2D" w:rsidRDefault="00276C2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>
        <w:rPr>
          <w:rFonts w:asciiTheme="minorHAnsi" w:hAnsiTheme="minorHAnsi" w:cstheme="minorHAnsi"/>
          <w:bCs/>
          <w:sz w:val="20"/>
          <w:szCs w:val="20"/>
        </w:rPr>
        <w:t>19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E008B8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E008B8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D14" w:rsidRDefault="00593D14" w:rsidP="003068B9">
      <w:pPr>
        <w:spacing w:after="0" w:line="240" w:lineRule="auto"/>
      </w:pPr>
      <w:r>
        <w:separator/>
      </w:r>
    </w:p>
  </w:endnote>
  <w:endnote w:type="continuationSeparator" w:id="1">
    <w:p w:rsidR="00593D14" w:rsidRDefault="00593D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D14" w:rsidRDefault="00593D14" w:rsidP="003068B9">
      <w:pPr>
        <w:spacing w:after="0" w:line="240" w:lineRule="auto"/>
      </w:pPr>
      <w:r>
        <w:separator/>
      </w:r>
    </w:p>
  </w:footnote>
  <w:footnote w:type="continuationSeparator" w:id="1">
    <w:p w:rsidR="00593D14" w:rsidRDefault="00593D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07C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49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3D14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5590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07CFD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20</cp:revision>
  <cp:lastPrinted>2017-05-19T11:52:00Z</cp:lastPrinted>
  <dcterms:created xsi:type="dcterms:W3CDTF">2017-05-19T11:33:00Z</dcterms:created>
  <dcterms:modified xsi:type="dcterms:W3CDTF">2017-05-19T14:18:00Z</dcterms:modified>
</cp:coreProperties>
</file>