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0CEC">
        <w:rPr>
          <w:rFonts w:asciiTheme="minorHAnsi" w:hAnsiTheme="minorHAnsi" w:cstheme="minorHAnsi"/>
          <w:bCs/>
          <w:sz w:val="20"/>
          <w:szCs w:val="20"/>
        </w:rPr>
        <w:t>60</w:t>
      </w:r>
      <w:r w:rsidR="00A44CE5">
        <w:rPr>
          <w:rFonts w:asciiTheme="minorHAnsi" w:hAnsiTheme="minorHAnsi" w:cstheme="minorHAnsi"/>
          <w:bCs/>
          <w:sz w:val="20"/>
          <w:szCs w:val="20"/>
        </w:rPr>
        <w:t>48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10CEC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A44CE5">
        <w:rPr>
          <w:rFonts w:asciiTheme="minorHAnsi" w:hAnsiTheme="minorHAnsi" w:cstheme="minorHAnsi"/>
          <w:b/>
          <w:bCs/>
          <w:sz w:val="20"/>
          <w:szCs w:val="20"/>
        </w:rPr>
        <w:t>48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A44CE5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A44CE5">
        <w:rPr>
          <w:rFonts w:asciiTheme="minorHAnsi" w:hAnsiTheme="minorHAnsi" w:cstheme="minorHAnsi"/>
          <w:sz w:val="20"/>
          <w:szCs w:val="20"/>
        </w:rPr>
        <w:t>do</w:t>
      </w:r>
      <w:r w:rsidR="00057005">
        <w:rPr>
          <w:rFonts w:asciiTheme="minorHAnsi" w:hAnsiTheme="minorHAnsi" w:cstheme="minorHAnsi"/>
          <w:sz w:val="20"/>
          <w:szCs w:val="20"/>
        </w:rPr>
        <w:t>z</w:t>
      </w:r>
      <w:r w:rsidR="00A76BAD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310CEC">
        <w:rPr>
          <w:rFonts w:asciiTheme="minorHAnsi" w:hAnsiTheme="minorHAnsi" w:cstheme="minorHAnsi"/>
          <w:bCs/>
          <w:sz w:val="20"/>
          <w:szCs w:val="20"/>
        </w:rPr>
        <w:t>60</w:t>
      </w:r>
      <w:r w:rsidR="00A44CE5">
        <w:rPr>
          <w:rFonts w:asciiTheme="minorHAnsi" w:hAnsiTheme="minorHAnsi" w:cstheme="minorHAnsi"/>
          <w:bCs/>
          <w:sz w:val="20"/>
          <w:szCs w:val="20"/>
        </w:rPr>
        <w:t>48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A44CE5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310CEC">
        <w:rPr>
          <w:rFonts w:asciiTheme="minorHAnsi" w:hAnsiTheme="minorHAnsi" w:cstheme="minorHAnsi"/>
          <w:sz w:val="20"/>
          <w:szCs w:val="20"/>
        </w:rPr>
        <w:t>0</w:t>
      </w:r>
      <w:r w:rsidR="00A44CE5">
        <w:rPr>
          <w:rFonts w:asciiTheme="minorHAnsi" w:hAnsiTheme="minorHAnsi" w:cstheme="minorHAnsi"/>
          <w:sz w:val="20"/>
          <w:szCs w:val="20"/>
        </w:rPr>
        <w:t>3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A44CE5">
        <w:rPr>
          <w:rFonts w:asciiTheme="minorHAnsi" w:hAnsiTheme="minorHAnsi" w:cstheme="minorHAnsi"/>
          <w:sz w:val="20"/>
          <w:szCs w:val="20"/>
        </w:rPr>
        <w:t>08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310CEC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9F3A71">
        <w:rPr>
          <w:rFonts w:asciiTheme="minorHAnsi" w:hAnsiTheme="minorHAnsi" w:cstheme="minorHAnsi"/>
          <w:sz w:val="20"/>
          <w:szCs w:val="20"/>
        </w:rPr>
        <w:t>4</w:t>
      </w:r>
      <w:r w:rsidR="009F3A71">
        <w:rPr>
          <w:rFonts w:asciiTheme="minorHAnsi" w:hAnsiTheme="minorHAnsi" w:cstheme="minorHAnsi"/>
          <w:sz w:val="20"/>
          <w:szCs w:val="20"/>
        </w:rPr>
        <w:tab/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A44CE5" w:rsidRDefault="00A44CE5" w:rsidP="00A44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Consta cópia da Autorização de Fornecimento do material pela empresa ENDOMED, datada de 05/08/2015, de lavra do Diretor de Saúde (fls. 05).</w:t>
      </w:r>
    </w:p>
    <w:p w:rsidR="009F3A71" w:rsidRPr="00DD326F" w:rsidRDefault="009F3A71" w:rsidP="009F3A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 w:rsidR="00A44CE5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, observa-se a proposta do fornecedor ENDOMED PRODUTOS MÉDICOS, no valor de R$</w:t>
      </w:r>
      <w:r>
        <w:rPr>
          <w:rFonts w:asciiTheme="minorHAnsi" w:hAnsiTheme="minorHAnsi" w:cstheme="minorHAnsi"/>
          <w:sz w:val="20"/>
          <w:szCs w:val="20"/>
        </w:rPr>
        <w:t>280</w:t>
      </w:r>
      <w:r w:rsidRPr="00DD326F">
        <w:rPr>
          <w:rFonts w:asciiTheme="minorHAnsi" w:hAnsiTheme="minorHAnsi" w:cstheme="minorHAnsi"/>
          <w:sz w:val="20"/>
          <w:szCs w:val="20"/>
        </w:rPr>
        <w:t>,00 (</w:t>
      </w:r>
      <w:r>
        <w:rPr>
          <w:rFonts w:asciiTheme="minorHAnsi" w:hAnsiTheme="minorHAnsi" w:cstheme="minorHAnsi"/>
          <w:sz w:val="20"/>
          <w:szCs w:val="20"/>
        </w:rPr>
        <w:t>duzentos e oitenta</w:t>
      </w:r>
      <w:r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A44CE5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A44CE5" w:rsidRDefault="00E15977" w:rsidP="00A44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A44CE5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</w:t>
      </w:r>
      <w:r w:rsidR="00A44CE5">
        <w:rPr>
          <w:rFonts w:asciiTheme="minorHAnsi" w:hAnsiTheme="minorHAnsi" w:cstheme="minorHAnsi"/>
          <w:sz w:val="20"/>
          <w:szCs w:val="20"/>
        </w:rPr>
        <w:t>.</w:t>
      </w:r>
    </w:p>
    <w:p w:rsidR="00806972" w:rsidRPr="00DD326F" w:rsidRDefault="00806972" w:rsidP="00A44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A44CE5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F3A71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9F3A71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326F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B4586B" w:rsidRPr="00DD326F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057005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DC7" w:rsidRDefault="00AC7DC7" w:rsidP="003068B9">
      <w:pPr>
        <w:spacing w:after="0" w:line="240" w:lineRule="auto"/>
      </w:pPr>
      <w:r>
        <w:separator/>
      </w:r>
    </w:p>
  </w:endnote>
  <w:endnote w:type="continuationSeparator" w:id="1">
    <w:p w:rsidR="00AC7DC7" w:rsidRDefault="00AC7D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DC7" w:rsidRDefault="00AC7DC7" w:rsidP="003068B9">
      <w:pPr>
        <w:spacing w:after="0" w:line="240" w:lineRule="auto"/>
      </w:pPr>
      <w:r>
        <w:separator/>
      </w:r>
    </w:p>
  </w:footnote>
  <w:footnote w:type="continuationSeparator" w:id="1">
    <w:p w:rsidR="00AC7DC7" w:rsidRDefault="00AC7D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470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74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57005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17B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0CEC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6EAA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470C9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07E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2F2F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4CE5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C7DC7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270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163D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0DFB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2017-05-19T15:44:00Z</cp:lastPrinted>
  <dcterms:created xsi:type="dcterms:W3CDTF">2017-05-26T13:58:00Z</dcterms:created>
  <dcterms:modified xsi:type="dcterms:W3CDTF">2017-05-26T14:01:00Z</dcterms:modified>
</cp:coreProperties>
</file>