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98" w:rsidRPr="00E93298" w:rsidRDefault="00E93298" w:rsidP="00E93298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PROCESSO Nº</w:t>
      </w:r>
      <w:r w:rsidRPr="00E93298">
        <w:rPr>
          <w:rFonts w:asciiTheme="minorHAnsi" w:hAnsiTheme="minorHAnsi" w:cstheme="minorHAnsi"/>
          <w:sz w:val="21"/>
          <w:szCs w:val="21"/>
        </w:rPr>
        <w:t xml:space="preserve"> 4799.003441/2018</w:t>
      </w:r>
    </w:p>
    <w:p w:rsidR="00E93298" w:rsidRPr="00E93298" w:rsidRDefault="00E93298" w:rsidP="00E93298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INTERESSADO</w:t>
      </w:r>
      <w:r w:rsidRPr="00E93298">
        <w:rPr>
          <w:rFonts w:asciiTheme="minorHAnsi" w:hAnsiTheme="minorHAnsi" w:cstheme="minorHAnsi"/>
          <w:sz w:val="21"/>
          <w:szCs w:val="21"/>
        </w:rPr>
        <w:t>: ALAGOAS PREVIDÊNCIA</w:t>
      </w:r>
    </w:p>
    <w:p w:rsidR="00E93298" w:rsidRPr="00E93298" w:rsidRDefault="00E93298" w:rsidP="00E93298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ASSUNTO:</w:t>
      </w:r>
      <w:r w:rsidRPr="00E93298">
        <w:rPr>
          <w:rFonts w:asciiTheme="minorHAnsi" w:hAnsiTheme="minorHAnsi" w:cstheme="minorHAnsi"/>
          <w:sz w:val="21"/>
          <w:szCs w:val="21"/>
        </w:rPr>
        <w:t xml:space="preserve"> Solicitação de providências</w:t>
      </w:r>
    </w:p>
    <w:p w:rsidR="00E93298" w:rsidRPr="00E93298" w:rsidRDefault="00E93298" w:rsidP="00E93298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DETALHES:</w:t>
      </w:r>
      <w:r w:rsidRPr="00E93298">
        <w:rPr>
          <w:rFonts w:asciiTheme="minorHAnsi" w:hAnsiTheme="minorHAnsi" w:cstheme="minorHAnsi"/>
          <w:sz w:val="21"/>
          <w:szCs w:val="21"/>
        </w:rPr>
        <w:t xml:space="preserve"> </w:t>
      </w:r>
      <w:r w:rsidRPr="00E93298">
        <w:rPr>
          <w:rFonts w:asciiTheme="minorHAnsi" w:hAnsiTheme="minorHAnsi" w:cstheme="minorHAnsi"/>
          <w:b/>
          <w:sz w:val="21"/>
          <w:szCs w:val="21"/>
        </w:rPr>
        <w:t>EMPRESA VITAL SEGURANÇA – REFERENTE PAGAMENTO POR INDENIZAÇÃO</w:t>
      </w:r>
    </w:p>
    <w:p w:rsidR="00E93298" w:rsidRPr="00E93298" w:rsidRDefault="00E93298" w:rsidP="00E93298">
      <w:pPr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E9329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93298">
        <w:rPr>
          <w:rFonts w:asciiTheme="minorHAnsi" w:hAnsiTheme="minorHAnsi" w:cstheme="minorHAnsi"/>
          <w:sz w:val="21"/>
          <w:szCs w:val="21"/>
        </w:rPr>
        <w:t xml:space="preserve">4799-003441/2018, volume único, com 24 (vinte e quatro) folhas, que versa sobre a solicitação de pagamento por indenização a </w:t>
      </w:r>
      <w:r w:rsidRPr="00E93298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E93298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01/04 a 30/04/2018, no valor de </w:t>
      </w:r>
      <w:r w:rsidRPr="00E93298">
        <w:rPr>
          <w:rFonts w:asciiTheme="minorHAnsi" w:hAnsiTheme="minorHAnsi" w:cstheme="minorHAnsi"/>
          <w:b/>
          <w:sz w:val="21"/>
          <w:szCs w:val="21"/>
        </w:rPr>
        <w:t>R$3.337,65 (</w:t>
      </w:r>
      <w:proofErr w:type="gramStart"/>
      <w:r w:rsidRPr="00E93298">
        <w:rPr>
          <w:rFonts w:asciiTheme="minorHAnsi" w:hAnsiTheme="minorHAnsi" w:cstheme="minorHAnsi"/>
          <w:b/>
          <w:sz w:val="21"/>
          <w:szCs w:val="21"/>
        </w:rPr>
        <w:t>três mil, trezentos e trinta e</w:t>
      </w:r>
      <w:proofErr w:type="gramEnd"/>
      <w:r w:rsidRPr="00E93298">
        <w:rPr>
          <w:rFonts w:asciiTheme="minorHAnsi" w:hAnsiTheme="minorHAnsi" w:cstheme="minorHAnsi"/>
          <w:b/>
          <w:sz w:val="21"/>
          <w:szCs w:val="21"/>
        </w:rPr>
        <w:t xml:space="preserve"> sete reais e sessenta e cinco centavos).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Nesse sentido, em atendimento ao DESPACHO ALAGOAS PREVIDÊNCIA/DFIN Nº 0346/2018, datado de 02/05/2018, de lavra do Diretor de Finanças (fl.23) e determinação emanada do Gabinete da Controladoria Geral do Estado (fl. 24), </w:t>
      </w:r>
      <w:r w:rsidRPr="00E93298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À fl. 02 – Constata-se solicitação pagamento por indenização a </w:t>
      </w:r>
      <w:r w:rsidRPr="00E93298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E93298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01/04 a 30/04/2018, no valor de </w:t>
      </w:r>
      <w:r w:rsidRPr="00E93298">
        <w:rPr>
          <w:rFonts w:asciiTheme="minorHAnsi" w:hAnsiTheme="minorHAnsi" w:cstheme="minorHAnsi"/>
          <w:b/>
          <w:sz w:val="21"/>
          <w:szCs w:val="21"/>
        </w:rPr>
        <w:t>R$3.337,65 (três mil trezentos e trinta e sete reais e sessenta e cinco centavos).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>Às fls. 03 e 05/07 - Verifica-se a guia de recolhimento do INSS de competência 03/2018 e comprovante de pagamento e guia de recolhimento do FGTS de competência 03/2018.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Às fls. 04 e 14/17 - </w:t>
      </w:r>
      <w:proofErr w:type="gramStart"/>
      <w:r w:rsidRPr="00E93298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E93298">
        <w:rPr>
          <w:rFonts w:asciiTheme="minorHAnsi" w:hAnsiTheme="minorHAnsi" w:cstheme="minorHAnsi"/>
          <w:sz w:val="21"/>
          <w:szCs w:val="21"/>
        </w:rPr>
        <w:t xml:space="preserve"> certidões de regularidade fiscal da PREFEITURA DE MACEIÓ (19/05/2018), SEFAZ/AL (16/06/2018), RECEITA FEDERAL (21/09/2018), FGTS (03/04/2018 a 02/05/2018), TRABALHISTA (18/08/2018).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>Às fls. 08 e 12 – Constata-se cópia de contracheque e aviso de férias do período de 01/03/2018 a 31/03/2018.</w:t>
      </w:r>
    </w:p>
    <w:p w:rsidR="00E93298" w:rsidRPr="00E93298" w:rsidRDefault="00E93298" w:rsidP="00E93298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À fl. 09 – Constata-se Relatório de utilização do cartão alimentação PASS dos colaboradores, com data de 16/04/2018. 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Às fls. 10/11 – Observa-se relação da TRANSPAL com o status da recarga do cartão do transporte. 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>À fl. 13 – Verifica-se cópia da lista de frequência do mês de março/2018.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>À fl. 18 – Verifica-se DESPACHO ALAGOAS PREVIDÊNCIA/GERADM Nº 07/2018, da Gerente de Administração, atestando os serviços prestados, datado de 25/04/2018.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 xml:space="preserve">Às fls. 19/21 - Verifica-se DESPACHO JURÍDICO PGE/PLIC Nº 2254/2017, datado de 11/09/2017, que anexa aos autos cópia do DESPACHO PGE-PLIC-CD Nº 2590/2017, datado de 05/09/2017, da Procuradoria de Licitações, Contratos e Convênios, aprovando o DESPACHO PGE/PLIC Nº 1702/2017 e encaminhando ao Procurador Geral a Súmula Administrativa nº </w:t>
      </w:r>
      <w:r w:rsidRPr="00E93298">
        <w:rPr>
          <w:rFonts w:asciiTheme="minorHAnsi" w:hAnsiTheme="minorHAnsi" w:cstheme="minorHAnsi"/>
          <w:sz w:val="21"/>
          <w:szCs w:val="21"/>
        </w:rPr>
        <w:lastRenderedPageBreak/>
        <w:t xml:space="preserve">042/2018 para aprovação, objetivando ser seguida pelos órgãos nos demais processos que tratem de pagamento por indenização uniformização de jurisprudência administrativa. </w:t>
      </w:r>
      <w:r w:rsidRPr="00E9329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9329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93298">
        <w:rPr>
          <w:rFonts w:asciiTheme="minorHAnsi" w:hAnsiTheme="minorHAnsi" w:cstheme="minorHAnsi"/>
          <w:i/>
          <w:sz w:val="21"/>
          <w:szCs w:val="21"/>
        </w:rPr>
        <w:t>: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a)</w:t>
      </w:r>
      <w:r w:rsidRPr="00E93298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b)</w:t>
      </w:r>
      <w:r w:rsidRPr="00E93298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c)</w:t>
      </w:r>
      <w:r w:rsidRPr="00E93298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d)</w:t>
      </w:r>
      <w:r w:rsidRPr="00E93298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e)</w:t>
      </w:r>
      <w:r w:rsidRPr="00E93298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f)</w:t>
      </w:r>
      <w:r w:rsidRPr="00E93298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g)</w:t>
      </w:r>
      <w:r w:rsidRPr="00E93298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3298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93298" w:rsidRPr="00E93298" w:rsidRDefault="00E93298" w:rsidP="00E93298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b/>
          <w:sz w:val="21"/>
          <w:szCs w:val="21"/>
        </w:rPr>
        <w:t>i)</w:t>
      </w:r>
      <w:r w:rsidRPr="00E93298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E93298" w:rsidRPr="00E93298" w:rsidRDefault="00E93298" w:rsidP="00E93298">
      <w:pPr>
        <w:spacing w:line="360" w:lineRule="auto"/>
        <w:ind w:firstLine="1418"/>
        <w:jc w:val="both"/>
        <w:rPr>
          <w:rFonts w:asciiTheme="minorHAnsi" w:hAnsiTheme="minorHAnsi" w:cstheme="minorHAnsi"/>
          <w:sz w:val="21"/>
          <w:szCs w:val="21"/>
        </w:rPr>
      </w:pPr>
      <w:r w:rsidRPr="00E93298">
        <w:rPr>
          <w:rFonts w:asciiTheme="minorHAnsi" w:hAnsiTheme="minorHAnsi" w:cstheme="minorHAnsi"/>
          <w:sz w:val="21"/>
          <w:szCs w:val="21"/>
        </w:rPr>
        <w:t>(sem grifos no original</w:t>
      </w:r>
      <w:r>
        <w:rPr>
          <w:rFonts w:asciiTheme="minorHAnsi" w:hAnsiTheme="minorHAnsi" w:cstheme="minorHAnsi"/>
          <w:sz w:val="21"/>
          <w:szCs w:val="21"/>
        </w:rPr>
        <w:t>)</w:t>
      </w:r>
    </w:p>
    <w:p w:rsidR="00E93298" w:rsidRPr="00AA66B7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sz w:val="21"/>
          <w:szCs w:val="21"/>
        </w:rPr>
        <w:t>À fl. 22 – Observa-se DESPACHO ALAGOAS PREVIDÊNCIA/CGQ nº 50/2018, datado de 30/04/2018, da Coordenadoria da Gestão da Qualidade, informando que o processo encontra-se devidamente instruído, e que os serviços foram devidamente atestados, desta forma, encaminha a Diretoria de Administração e Patrimônio para ciência e adoção das medidas cabíveis e posterior envio a Diretoria de Finanças para demais providências.</w:t>
      </w:r>
    </w:p>
    <w:p w:rsidR="00E93298" w:rsidRPr="00AA66B7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sz w:val="21"/>
          <w:szCs w:val="21"/>
        </w:rPr>
        <w:lastRenderedPageBreak/>
        <w:t xml:space="preserve">À fl. 23 – Observa-se DESPACHO ALAGOAS PREVIDÊNCIA/DFIN nº 0346/2018, datado de 02/05/2018, da Diretoria de Finanças, informando a situação da </w:t>
      </w:r>
      <w:r w:rsidR="00AA66B7" w:rsidRPr="00AA66B7">
        <w:rPr>
          <w:rFonts w:asciiTheme="minorHAnsi" w:hAnsiTheme="minorHAnsi" w:cstheme="minorHAnsi"/>
          <w:sz w:val="21"/>
          <w:szCs w:val="21"/>
        </w:rPr>
        <w:t>Súmula</w:t>
      </w:r>
      <w:r w:rsidRPr="00AA66B7">
        <w:rPr>
          <w:rFonts w:asciiTheme="minorHAnsi" w:hAnsiTheme="minorHAnsi" w:cstheme="minorHAnsi"/>
          <w:sz w:val="21"/>
          <w:szCs w:val="21"/>
        </w:rPr>
        <w:t xml:space="preserve"> expedida pela PGE, conforme Despacho PGE-PLIC-CD Nº 2590/2017, anexo às fl.19/21, encaminhando os autos a Controladoria Geral para conhecimento e pronunciamento quanto ao item </w:t>
      </w:r>
      <w:r w:rsidRPr="00AA66B7">
        <w:rPr>
          <w:rFonts w:asciiTheme="minorHAnsi" w:hAnsiTheme="minorHAnsi" w:cstheme="minorHAnsi"/>
          <w:b/>
          <w:sz w:val="21"/>
          <w:szCs w:val="21"/>
        </w:rPr>
        <w:t>“h”</w:t>
      </w:r>
      <w:r w:rsidRPr="00AA66B7">
        <w:rPr>
          <w:rFonts w:asciiTheme="minorHAnsi" w:hAnsiTheme="minorHAnsi" w:cstheme="minorHAnsi"/>
          <w:sz w:val="21"/>
          <w:szCs w:val="21"/>
        </w:rPr>
        <w:t>.</w:t>
      </w:r>
    </w:p>
    <w:p w:rsidR="00E93298" w:rsidRPr="00AA66B7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A66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A66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E93298" w:rsidRPr="00AA66B7" w:rsidRDefault="00E93298" w:rsidP="00E9329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NOTA DE EMPENHO </w:t>
      </w:r>
      <w:r w:rsidRPr="00AA66B7">
        <w:rPr>
          <w:rFonts w:asciiTheme="minorHAnsi" w:hAnsiTheme="minorHAnsi" w:cstheme="minorHAnsi"/>
          <w:sz w:val="21"/>
          <w:szCs w:val="21"/>
        </w:rPr>
        <w:t xml:space="preserve">– Que seja providenciada a nota de empenho e liquidação da despesa em tela. </w:t>
      </w:r>
    </w:p>
    <w:p w:rsidR="00E93298" w:rsidRPr="00AA66B7" w:rsidRDefault="00E93298" w:rsidP="00E9329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DOTAÇÃO ORÇAMENTÁRIA </w:t>
      </w:r>
      <w:r w:rsidR="00AA66B7">
        <w:rPr>
          <w:rFonts w:asciiTheme="minorHAnsi" w:hAnsiTheme="minorHAnsi" w:cstheme="minorHAnsi"/>
          <w:sz w:val="21"/>
          <w:szCs w:val="21"/>
        </w:rPr>
        <w:t xml:space="preserve">– Que seja providenciada </w:t>
      </w:r>
      <w:r w:rsidRPr="00AA66B7">
        <w:rPr>
          <w:rFonts w:asciiTheme="minorHAnsi" w:hAnsiTheme="minorHAnsi" w:cstheme="minorHAnsi"/>
          <w:sz w:val="21"/>
          <w:szCs w:val="21"/>
        </w:rPr>
        <w:t>a dotação orçamentária para a despesa em questão.</w:t>
      </w:r>
    </w:p>
    <w:p w:rsidR="00E93298" w:rsidRPr="00AA66B7" w:rsidRDefault="00E93298" w:rsidP="00E93298">
      <w:pPr>
        <w:pStyle w:val="PargrafodaLista"/>
        <w:numPr>
          <w:ilvl w:val="0"/>
          <w:numId w:val="1"/>
        </w:numPr>
        <w:tabs>
          <w:tab w:val="left" w:pos="709"/>
        </w:tabs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A66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6B7">
        <w:rPr>
          <w:rFonts w:asciiTheme="minorHAnsi" w:hAnsiTheme="minorHAnsi" w:cstheme="minorHAnsi"/>
          <w:sz w:val="21"/>
          <w:szCs w:val="21"/>
        </w:rPr>
        <w:t>– Quando do pagamento, anexar aos autos certidões de regularidade fiscal atualizadas, de acordo com a legislação pertinente.</w:t>
      </w:r>
    </w:p>
    <w:p w:rsidR="00E93298" w:rsidRPr="00AA66B7" w:rsidRDefault="00E93298" w:rsidP="00E93298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b/>
          <w:sz w:val="21"/>
          <w:szCs w:val="21"/>
          <w:u w:val="single"/>
        </w:rPr>
        <w:t>DA NOTA FISCAL DOS SERVIÇOS PRESTADOS</w:t>
      </w:r>
      <w:r w:rsidRPr="00AA66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66B7">
        <w:rPr>
          <w:rFonts w:asciiTheme="minorHAnsi" w:hAnsiTheme="minorHAnsi" w:cstheme="minorHAnsi"/>
          <w:sz w:val="21"/>
          <w:szCs w:val="21"/>
        </w:rPr>
        <w:t>Que seja anexada aos autos a nota fiscal de serviços, devidamente atestada e assinada pelo responsável.</w:t>
      </w:r>
    </w:p>
    <w:p w:rsidR="00E93298" w:rsidRPr="00AA66B7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6B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</w:t>
      </w:r>
      <w:r w:rsidRPr="00AA66B7">
        <w:rPr>
          <w:rFonts w:asciiTheme="minorHAnsi" w:hAnsiTheme="minorHAnsi" w:cstheme="minorHAnsi"/>
          <w:b/>
          <w:sz w:val="21"/>
          <w:szCs w:val="21"/>
        </w:rPr>
        <w:t>ALPREVIDÊNCIA</w:t>
      </w:r>
      <w:r w:rsidRPr="00AA66B7">
        <w:rPr>
          <w:rFonts w:asciiTheme="minorHAnsi" w:hAnsiTheme="minorHAnsi" w:cstheme="minorHAnsi"/>
          <w:sz w:val="21"/>
          <w:szCs w:val="21"/>
        </w:rPr>
        <w:t xml:space="preserve">, para solução das pendências apontadas nas alíneas </w:t>
      </w:r>
      <w:r w:rsidRPr="00AA66B7">
        <w:rPr>
          <w:rFonts w:asciiTheme="minorHAnsi" w:hAnsiTheme="minorHAnsi" w:cstheme="minorHAnsi"/>
          <w:b/>
          <w:sz w:val="21"/>
          <w:szCs w:val="21"/>
        </w:rPr>
        <w:t>“a”</w:t>
      </w:r>
      <w:r w:rsidRPr="00AA66B7">
        <w:rPr>
          <w:rFonts w:asciiTheme="minorHAnsi" w:hAnsiTheme="minorHAnsi" w:cstheme="minorHAnsi"/>
          <w:sz w:val="21"/>
          <w:szCs w:val="21"/>
        </w:rPr>
        <w:t xml:space="preserve"> a </w:t>
      </w:r>
      <w:r w:rsidRPr="00AA66B7">
        <w:rPr>
          <w:rFonts w:asciiTheme="minorHAnsi" w:hAnsiTheme="minorHAnsi" w:cstheme="minorHAnsi"/>
          <w:b/>
          <w:sz w:val="21"/>
          <w:szCs w:val="21"/>
        </w:rPr>
        <w:t>“d”</w:t>
      </w:r>
      <w:r w:rsidRPr="00AA66B7">
        <w:rPr>
          <w:rFonts w:asciiTheme="minorHAnsi" w:hAnsiTheme="minorHAnsi" w:cstheme="minorHAnsi"/>
          <w:sz w:val="21"/>
          <w:szCs w:val="21"/>
        </w:rPr>
        <w:t xml:space="preserve">, ato contínuo, que seja realizado o pagamento por indenização a </w:t>
      </w:r>
      <w:r w:rsidRPr="00AA66B7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AA66B7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01/04 a 30/04/2018, no valor de </w:t>
      </w:r>
      <w:r w:rsidRPr="00AA66B7">
        <w:rPr>
          <w:rFonts w:asciiTheme="minorHAnsi" w:hAnsiTheme="minorHAnsi" w:cstheme="minorHAnsi"/>
          <w:b/>
          <w:sz w:val="21"/>
          <w:szCs w:val="21"/>
        </w:rPr>
        <w:t>R$3.337,65 (</w:t>
      </w:r>
      <w:proofErr w:type="gramStart"/>
      <w:r w:rsidRPr="00AA66B7">
        <w:rPr>
          <w:rFonts w:asciiTheme="minorHAnsi" w:hAnsiTheme="minorHAnsi" w:cstheme="minorHAnsi"/>
          <w:b/>
          <w:sz w:val="21"/>
          <w:szCs w:val="21"/>
        </w:rPr>
        <w:t>três mil, trezentos e trinta e</w:t>
      </w:r>
      <w:proofErr w:type="gramEnd"/>
      <w:r w:rsidRPr="00AA66B7">
        <w:rPr>
          <w:rFonts w:asciiTheme="minorHAnsi" w:hAnsiTheme="minorHAnsi" w:cstheme="minorHAnsi"/>
          <w:b/>
          <w:sz w:val="21"/>
          <w:szCs w:val="21"/>
        </w:rPr>
        <w:t xml:space="preserve"> sete reais e sessenta e cinco centavos).</w:t>
      </w:r>
    </w:p>
    <w:p w:rsidR="00E93298" w:rsidRPr="00E93298" w:rsidRDefault="00E93298" w:rsidP="00E93298">
      <w:pPr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E93298" w:rsidRPr="00AA66B7" w:rsidRDefault="00E93298" w:rsidP="00E93298">
      <w:pPr>
        <w:tabs>
          <w:tab w:val="left" w:pos="3402"/>
        </w:tabs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66B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AA66B7" w:rsidRPr="00AA66B7">
        <w:rPr>
          <w:rFonts w:asciiTheme="minorHAnsi" w:hAnsiTheme="minorHAnsi" w:cstheme="minorHAnsi"/>
          <w:bCs/>
          <w:sz w:val="21"/>
          <w:szCs w:val="21"/>
        </w:rPr>
        <w:t>15</w:t>
      </w:r>
      <w:r w:rsidRPr="00AA66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A66B7" w:rsidRPr="00AA66B7">
        <w:rPr>
          <w:rFonts w:asciiTheme="minorHAnsi" w:hAnsiTheme="minorHAnsi" w:cstheme="minorHAnsi"/>
          <w:bCs/>
          <w:sz w:val="21"/>
          <w:szCs w:val="21"/>
        </w:rPr>
        <w:t>junho</w:t>
      </w:r>
      <w:r w:rsidRPr="00AA66B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93298" w:rsidRPr="00E93298" w:rsidRDefault="00E93298" w:rsidP="00E93298">
      <w:pPr>
        <w:spacing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AA66B7" w:rsidRPr="00DA2A9B" w:rsidRDefault="00AA66B7" w:rsidP="00AA66B7">
      <w:pPr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Rita de Cássia Araújo </w:t>
      </w:r>
      <w:proofErr w:type="spellStart"/>
      <w:r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AA66B7" w:rsidRPr="00DA2A9B" w:rsidRDefault="00AA66B7" w:rsidP="00AA66B7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de Controle Interno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>
        <w:rPr>
          <w:rFonts w:asciiTheme="minorHAnsi" w:hAnsiTheme="minorHAnsi" w:cstheme="minorHAnsi"/>
          <w:b/>
          <w:sz w:val="21"/>
          <w:szCs w:val="21"/>
        </w:rPr>
        <w:t>99-0</w:t>
      </w:r>
    </w:p>
    <w:p w:rsidR="00AA66B7" w:rsidRPr="00DA2A9B" w:rsidRDefault="00AA66B7" w:rsidP="00AA66B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Revisora:</w:t>
      </w:r>
    </w:p>
    <w:p w:rsidR="00AA66B7" w:rsidRPr="00DA2A9B" w:rsidRDefault="00AA66B7" w:rsidP="00AA66B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AA66B7" w:rsidRPr="00DA2A9B" w:rsidRDefault="00AA66B7" w:rsidP="00AA66B7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AA66B7" w:rsidRPr="00DA2A9B" w:rsidRDefault="00AA66B7" w:rsidP="00AA66B7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AA66B7" w:rsidRPr="00DA2A9B" w:rsidRDefault="00AA66B7" w:rsidP="00AA66B7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A66B7" w:rsidRPr="00DA2A9B" w:rsidRDefault="00AA66B7" w:rsidP="00AA66B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Acolho o Parecer.</w:t>
      </w:r>
    </w:p>
    <w:p w:rsidR="00AA66B7" w:rsidRPr="00DA2A9B" w:rsidRDefault="00AA66B7" w:rsidP="00AA66B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A66B7" w:rsidRPr="00DA2A9B" w:rsidRDefault="00AA66B7" w:rsidP="00AA66B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AA66B7" w:rsidRPr="00DA2A9B" w:rsidRDefault="00AA66B7" w:rsidP="00AA66B7">
      <w:pPr>
        <w:tabs>
          <w:tab w:val="left" w:pos="0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EE6D15" w:rsidRPr="00E93298" w:rsidRDefault="00EE6D15">
      <w:pPr>
        <w:rPr>
          <w:rFonts w:asciiTheme="minorHAnsi" w:hAnsiTheme="minorHAnsi" w:cstheme="minorHAnsi"/>
          <w:color w:val="FF0000"/>
          <w:sz w:val="21"/>
          <w:szCs w:val="21"/>
        </w:rPr>
      </w:pPr>
    </w:p>
    <w:p w:rsidR="00E53EE6" w:rsidRPr="00E93298" w:rsidRDefault="00E53EE6">
      <w:pPr>
        <w:rPr>
          <w:rFonts w:asciiTheme="minorHAnsi" w:hAnsiTheme="minorHAnsi" w:cstheme="minorHAnsi"/>
          <w:color w:val="FF0000"/>
          <w:sz w:val="21"/>
          <w:szCs w:val="21"/>
        </w:rPr>
      </w:pPr>
    </w:p>
    <w:p w:rsidR="00E53EE6" w:rsidRPr="00E93298" w:rsidRDefault="00E53EE6" w:rsidP="006909FC">
      <w:pPr>
        <w:ind w:left="-567"/>
        <w:rPr>
          <w:rFonts w:asciiTheme="minorHAnsi" w:hAnsiTheme="minorHAnsi" w:cstheme="minorHAnsi"/>
          <w:color w:val="FF0000"/>
          <w:sz w:val="21"/>
          <w:szCs w:val="21"/>
        </w:rPr>
      </w:pPr>
    </w:p>
    <w:p w:rsidR="00E53EE6" w:rsidRPr="00E93298" w:rsidRDefault="00E53EE6" w:rsidP="006909FC">
      <w:pPr>
        <w:rPr>
          <w:rFonts w:asciiTheme="minorHAnsi" w:hAnsiTheme="minorHAnsi" w:cstheme="minorHAnsi"/>
          <w:color w:val="FF0000"/>
          <w:sz w:val="21"/>
          <w:szCs w:val="21"/>
        </w:rPr>
      </w:pPr>
    </w:p>
    <w:sectPr w:rsidR="00E53EE6" w:rsidRPr="00E93298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298" w:rsidRDefault="00E93298" w:rsidP="008D24FE">
      <w:r>
        <w:separator/>
      </w:r>
    </w:p>
  </w:endnote>
  <w:endnote w:type="continuationSeparator" w:id="0">
    <w:p w:rsidR="00E93298" w:rsidRDefault="00E9329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298" w:rsidRDefault="00E93298" w:rsidP="008D24FE">
      <w:r>
        <w:separator/>
      </w:r>
    </w:p>
  </w:footnote>
  <w:footnote w:type="continuationSeparator" w:id="0">
    <w:p w:rsidR="00E93298" w:rsidRDefault="00E9329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E93298" w:rsidTr="00E53EE6">
      <w:trPr>
        <w:trHeight w:val="1260"/>
      </w:trPr>
      <w:tc>
        <w:tcPr>
          <w:tcW w:w="1188" w:type="pct"/>
          <w:vAlign w:val="center"/>
        </w:tcPr>
        <w:p w:rsidR="00E93298" w:rsidRPr="00E16959" w:rsidRDefault="00E93298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E93298" w:rsidRPr="006909FC" w:rsidRDefault="00E93298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E93298" w:rsidRPr="006542D7" w:rsidRDefault="00E93298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E93298" w:rsidRDefault="00E932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272196"/>
    <w:rsid w:val="002B169D"/>
    <w:rsid w:val="002E1002"/>
    <w:rsid w:val="004465E0"/>
    <w:rsid w:val="00496FE9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AA66B7"/>
    <w:rsid w:val="00BA3A79"/>
    <w:rsid w:val="00C5536B"/>
    <w:rsid w:val="00C814C3"/>
    <w:rsid w:val="00CA305A"/>
    <w:rsid w:val="00CE6243"/>
    <w:rsid w:val="00E25EA5"/>
    <w:rsid w:val="00E53EE6"/>
    <w:rsid w:val="00E632B8"/>
    <w:rsid w:val="00E9329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E93298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E9329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1001</Words>
  <Characters>5407</Characters>
  <Application>Microsoft Office Word</Application>
  <DocSecurity>4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2018-05-22T11:30:00Z</cp:lastPrinted>
  <dcterms:created xsi:type="dcterms:W3CDTF">2018-06-26T18:02:00Z</dcterms:created>
  <dcterms:modified xsi:type="dcterms:W3CDTF">2018-06-26T18:02:00Z</dcterms:modified>
</cp:coreProperties>
</file>