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52BC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2BC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52BC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52B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52BC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52B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052BC5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052BC5">
        <w:rPr>
          <w:rFonts w:asciiTheme="minorHAnsi" w:hAnsiTheme="minorHAnsi" w:cstheme="minorHAnsi"/>
          <w:bCs/>
          <w:sz w:val="20"/>
          <w:szCs w:val="20"/>
        </w:rPr>
        <w:t>-</w:t>
      </w:r>
      <w:r w:rsidR="00052BC5" w:rsidRPr="00052BC5">
        <w:rPr>
          <w:rFonts w:asciiTheme="minorHAnsi" w:hAnsiTheme="minorHAnsi" w:cstheme="minorHAnsi"/>
          <w:bCs/>
          <w:sz w:val="20"/>
          <w:szCs w:val="20"/>
        </w:rPr>
        <w:t>007076</w:t>
      </w:r>
      <w:r w:rsidR="00226ED4" w:rsidRPr="00052BC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52BC5">
        <w:rPr>
          <w:rFonts w:asciiTheme="minorHAnsi" w:hAnsiTheme="minorHAnsi" w:cstheme="minorHAnsi"/>
          <w:bCs/>
          <w:sz w:val="20"/>
          <w:szCs w:val="20"/>
        </w:rPr>
        <w:t>201</w:t>
      </w:r>
      <w:r w:rsidR="00052BC5" w:rsidRPr="00052BC5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052BC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2BC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52BC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52BC5" w:rsidRPr="00052BC5">
        <w:rPr>
          <w:rFonts w:asciiTheme="minorHAnsi" w:hAnsiTheme="minorHAnsi" w:cstheme="minorHAnsi"/>
          <w:bCs/>
          <w:sz w:val="20"/>
          <w:szCs w:val="20"/>
        </w:rPr>
        <w:t>CONSERG – Prestação de Serviços Terceirização e Obras de Engenharia</w:t>
      </w:r>
      <w:r w:rsidR="00C85959" w:rsidRPr="00052BC5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052BC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2BC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81C0E" w:rsidRPr="00052B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2BC5" w:rsidRPr="00052BC5">
        <w:rPr>
          <w:rFonts w:asciiTheme="minorHAnsi" w:hAnsiTheme="minorHAnsi" w:cstheme="minorHAnsi"/>
          <w:bCs/>
          <w:sz w:val="20"/>
          <w:szCs w:val="20"/>
        </w:rPr>
        <w:t>Contrato</w:t>
      </w:r>
      <w:r w:rsidR="00DE72A7" w:rsidRPr="00052BC5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052BC5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2BC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052BC5" w:rsidRPr="00052BC5">
        <w:rPr>
          <w:rFonts w:asciiTheme="minorHAnsi" w:hAnsiTheme="minorHAnsi" w:cstheme="minorHAnsi"/>
          <w:bCs/>
          <w:sz w:val="20"/>
          <w:szCs w:val="20"/>
        </w:rPr>
        <w:t>Reequilíbrio – financeiro ao Contrato nº 024/2013 – Prestação de Serviços de Apoio Administrativo, destinados ao DETRAN/AL</w:t>
      </w:r>
      <w:r w:rsidRPr="00052BC5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052BC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82323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052BC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52BC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052BC5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052BC5">
        <w:rPr>
          <w:rFonts w:asciiTheme="minorHAnsi" w:hAnsiTheme="minorHAnsi" w:cstheme="minorHAnsi"/>
          <w:b/>
          <w:bCs/>
          <w:sz w:val="20"/>
          <w:szCs w:val="20"/>
        </w:rPr>
        <w:t>-00</w:t>
      </w:r>
      <w:r w:rsidR="00681C0E" w:rsidRPr="00052BC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052BC5" w:rsidRPr="00052BC5">
        <w:rPr>
          <w:rFonts w:asciiTheme="minorHAnsi" w:hAnsiTheme="minorHAnsi" w:cstheme="minorHAnsi"/>
          <w:b/>
          <w:bCs/>
          <w:sz w:val="20"/>
          <w:szCs w:val="20"/>
        </w:rPr>
        <w:t>076</w:t>
      </w:r>
      <w:r w:rsidR="00296284" w:rsidRPr="00052BC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52BC5" w:rsidRPr="00052BC5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052BC5">
        <w:rPr>
          <w:rFonts w:asciiTheme="minorHAnsi" w:hAnsiTheme="minorHAnsi" w:cstheme="minorHAnsi"/>
          <w:sz w:val="20"/>
          <w:szCs w:val="20"/>
        </w:rPr>
        <w:t>, em 0</w:t>
      </w:r>
      <w:r w:rsidR="00475A79" w:rsidRPr="00052BC5">
        <w:rPr>
          <w:rFonts w:asciiTheme="minorHAnsi" w:hAnsiTheme="minorHAnsi" w:cstheme="minorHAnsi"/>
          <w:sz w:val="20"/>
          <w:szCs w:val="20"/>
        </w:rPr>
        <w:t>1</w:t>
      </w:r>
      <w:r w:rsidRPr="00A8409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8409F">
        <w:rPr>
          <w:rFonts w:asciiTheme="minorHAnsi" w:hAnsiTheme="minorHAnsi" w:cstheme="minorHAnsi"/>
          <w:sz w:val="20"/>
          <w:szCs w:val="20"/>
        </w:rPr>
        <w:t>um</w:t>
      </w:r>
      <w:r w:rsidR="00226ED4" w:rsidRPr="00A8409F">
        <w:rPr>
          <w:rFonts w:asciiTheme="minorHAnsi" w:hAnsiTheme="minorHAnsi" w:cstheme="minorHAnsi"/>
          <w:sz w:val="20"/>
          <w:szCs w:val="20"/>
        </w:rPr>
        <w:t>)</w:t>
      </w:r>
      <w:r w:rsidRPr="00A8409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409F" w:rsidRPr="00A8409F">
        <w:rPr>
          <w:rFonts w:asciiTheme="minorHAnsi" w:hAnsiTheme="minorHAnsi" w:cstheme="minorHAnsi"/>
          <w:sz w:val="20"/>
          <w:szCs w:val="20"/>
        </w:rPr>
        <w:t>106</w:t>
      </w:r>
      <w:r w:rsidR="00DE72A7" w:rsidRPr="00A8409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8409F">
        <w:rPr>
          <w:rFonts w:asciiTheme="minorHAnsi" w:hAnsiTheme="minorHAnsi" w:cstheme="minorHAnsi"/>
          <w:sz w:val="20"/>
          <w:szCs w:val="20"/>
        </w:rPr>
        <w:t>(</w:t>
      </w:r>
      <w:r w:rsidR="00A8409F" w:rsidRPr="00A8409F">
        <w:rPr>
          <w:rFonts w:asciiTheme="minorHAnsi" w:hAnsiTheme="minorHAnsi" w:cstheme="minorHAnsi"/>
          <w:sz w:val="20"/>
          <w:szCs w:val="20"/>
        </w:rPr>
        <w:t>cento e seis</w:t>
      </w:r>
      <w:r w:rsidR="004C6574" w:rsidRPr="00A8409F">
        <w:rPr>
          <w:rFonts w:asciiTheme="minorHAnsi" w:hAnsiTheme="minorHAnsi" w:cstheme="minorHAnsi"/>
          <w:sz w:val="20"/>
          <w:szCs w:val="20"/>
        </w:rPr>
        <w:t>)</w:t>
      </w:r>
      <w:r w:rsidRPr="00A8409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8409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8409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409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8409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8409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A8409F" w:rsidRPr="00A8409F">
        <w:rPr>
          <w:rFonts w:asciiTheme="minorHAnsi" w:hAnsiTheme="minorHAnsi" w:cstheme="minorHAnsi"/>
          <w:sz w:val="20"/>
          <w:szCs w:val="20"/>
        </w:rPr>
        <w:t>reequilíbrio financeiro  do contrato nº 024/2013, com base na convenção coletiva de 2014, para as categorias regidas pelo SINDLIMP, em decorrência, dentre outros motivos, do reajuste salarial e demais itens homologados através da convenção coletiva de trabalho, e em conformidade com o detalhamento constante das planilhas de custos, todos em anexo, retroagindo a 1º de janeiro de 2014.</w:t>
      </w:r>
      <w:r w:rsidR="002170BB" w:rsidRPr="0082323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98743D" w:rsidRPr="00A8409F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409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8409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8409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8409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8409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8409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8409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8409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8409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8409F">
        <w:rPr>
          <w:rFonts w:asciiTheme="minorHAnsi" w:hAnsiTheme="minorHAnsi" w:cstheme="minorHAnsi"/>
          <w:sz w:val="20"/>
          <w:szCs w:val="20"/>
        </w:rPr>
        <w:t>51.828/2017</w:t>
      </w:r>
      <w:r w:rsidRPr="00A8409F">
        <w:rPr>
          <w:rFonts w:asciiTheme="minorHAnsi" w:hAnsiTheme="minorHAnsi" w:cstheme="minorHAnsi"/>
          <w:sz w:val="20"/>
          <w:szCs w:val="20"/>
        </w:rPr>
        <w:t>.</w:t>
      </w:r>
    </w:p>
    <w:p w:rsidR="00733DFE" w:rsidRPr="00A8409F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409F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C869FC">
        <w:rPr>
          <w:rFonts w:asciiTheme="minorHAnsi" w:hAnsiTheme="minorHAnsi" w:cstheme="minorHAnsi"/>
          <w:sz w:val="20"/>
          <w:szCs w:val="20"/>
        </w:rPr>
        <w:t>Fls. 02</w:t>
      </w:r>
      <w:r w:rsidR="00F3355F" w:rsidRPr="00C869FC">
        <w:rPr>
          <w:rFonts w:asciiTheme="minorHAnsi" w:hAnsiTheme="minorHAnsi" w:cstheme="minorHAnsi"/>
          <w:sz w:val="20"/>
          <w:szCs w:val="20"/>
        </w:rPr>
        <w:t>/4</w:t>
      </w:r>
      <w:r w:rsidR="00C869FC" w:rsidRPr="00C869FC">
        <w:rPr>
          <w:rFonts w:asciiTheme="minorHAnsi" w:hAnsiTheme="minorHAnsi" w:cstheme="minorHAnsi"/>
          <w:sz w:val="20"/>
          <w:szCs w:val="20"/>
        </w:rPr>
        <w:t>1</w:t>
      </w:r>
      <w:r w:rsidRPr="00C869FC">
        <w:rPr>
          <w:rFonts w:asciiTheme="minorHAnsi" w:hAnsiTheme="minorHAnsi" w:cstheme="minorHAnsi"/>
          <w:sz w:val="20"/>
          <w:szCs w:val="20"/>
        </w:rPr>
        <w:t xml:space="preserve"> contém </w:t>
      </w:r>
      <w:r w:rsidR="00A8409F" w:rsidRPr="00C869FC">
        <w:rPr>
          <w:rFonts w:asciiTheme="minorHAnsi" w:hAnsiTheme="minorHAnsi" w:cstheme="minorHAnsi"/>
          <w:sz w:val="20"/>
          <w:szCs w:val="20"/>
        </w:rPr>
        <w:t>requerimento</w:t>
      </w:r>
      <w:r w:rsidR="00681C0E" w:rsidRPr="00C869FC">
        <w:rPr>
          <w:rFonts w:asciiTheme="minorHAnsi" w:hAnsiTheme="minorHAnsi" w:cstheme="minorHAnsi"/>
          <w:sz w:val="20"/>
          <w:szCs w:val="20"/>
        </w:rPr>
        <w:t>,</w:t>
      </w:r>
      <w:r w:rsidR="00A8409F" w:rsidRPr="00C869FC">
        <w:rPr>
          <w:rFonts w:asciiTheme="minorHAnsi" w:hAnsiTheme="minorHAnsi" w:cstheme="minorHAnsi"/>
          <w:sz w:val="20"/>
          <w:szCs w:val="20"/>
        </w:rPr>
        <w:t xml:space="preserve"> </w:t>
      </w:r>
      <w:r w:rsidR="00681C0E" w:rsidRPr="00C869FC">
        <w:rPr>
          <w:rFonts w:asciiTheme="minorHAnsi" w:hAnsiTheme="minorHAnsi" w:cstheme="minorHAnsi"/>
          <w:sz w:val="20"/>
          <w:szCs w:val="20"/>
        </w:rPr>
        <w:t xml:space="preserve">de lavra da </w:t>
      </w:r>
      <w:r w:rsidR="00A8409F" w:rsidRPr="00C869FC">
        <w:rPr>
          <w:rFonts w:asciiTheme="minorHAnsi" w:hAnsiTheme="minorHAnsi" w:cstheme="minorHAnsi"/>
          <w:sz w:val="20"/>
          <w:szCs w:val="20"/>
        </w:rPr>
        <w:t>Sócia-Gerente</w:t>
      </w:r>
      <w:r w:rsidR="00681C0E" w:rsidRPr="00C869FC">
        <w:rPr>
          <w:rFonts w:asciiTheme="minorHAnsi" w:hAnsiTheme="minorHAnsi" w:cstheme="minorHAnsi"/>
          <w:sz w:val="20"/>
          <w:szCs w:val="20"/>
        </w:rPr>
        <w:t xml:space="preserve">, </w:t>
      </w:r>
      <w:r w:rsidR="00A8409F" w:rsidRPr="00C869FC">
        <w:rPr>
          <w:rFonts w:asciiTheme="minorHAnsi" w:hAnsiTheme="minorHAnsi" w:cstheme="minorHAnsi"/>
          <w:sz w:val="20"/>
          <w:szCs w:val="20"/>
        </w:rPr>
        <w:t>Barbara Daniella de Barros Monteiro</w:t>
      </w:r>
      <w:r w:rsidR="00681C0E" w:rsidRPr="00C869FC">
        <w:rPr>
          <w:rFonts w:asciiTheme="minorHAnsi" w:hAnsiTheme="minorHAnsi" w:cstheme="minorHAnsi"/>
          <w:sz w:val="20"/>
          <w:szCs w:val="20"/>
        </w:rPr>
        <w:t xml:space="preserve">, </w:t>
      </w:r>
      <w:r w:rsidR="00A8409F" w:rsidRPr="00C869FC">
        <w:rPr>
          <w:rFonts w:asciiTheme="minorHAnsi" w:hAnsiTheme="minorHAnsi" w:cstheme="minorHAnsi"/>
          <w:sz w:val="20"/>
          <w:szCs w:val="20"/>
        </w:rPr>
        <w:t>de 14/05/2014</w:t>
      </w:r>
      <w:r w:rsidR="00F3355F" w:rsidRPr="00C869FC">
        <w:rPr>
          <w:rFonts w:asciiTheme="minorHAnsi" w:hAnsiTheme="minorHAnsi" w:cstheme="minorHAnsi"/>
          <w:sz w:val="20"/>
          <w:szCs w:val="20"/>
        </w:rPr>
        <w:t xml:space="preserve">, </w:t>
      </w:r>
      <w:r w:rsidR="00A8409F" w:rsidRPr="00C869FC">
        <w:rPr>
          <w:rFonts w:asciiTheme="minorHAnsi" w:hAnsiTheme="minorHAnsi" w:cstheme="minorHAnsi"/>
          <w:sz w:val="20"/>
          <w:szCs w:val="20"/>
        </w:rPr>
        <w:t>solicitando</w:t>
      </w:r>
      <w:r w:rsidR="00C869FC" w:rsidRPr="00C869FC">
        <w:rPr>
          <w:rFonts w:asciiTheme="minorHAnsi" w:hAnsiTheme="minorHAnsi" w:cstheme="minorHAnsi"/>
          <w:sz w:val="20"/>
          <w:szCs w:val="20"/>
        </w:rPr>
        <w:t xml:space="preserve"> o</w:t>
      </w:r>
      <w:r w:rsidR="00A8409F" w:rsidRPr="00C869FC">
        <w:rPr>
          <w:rFonts w:asciiTheme="minorHAnsi" w:hAnsiTheme="minorHAnsi" w:cstheme="minorHAnsi"/>
          <w:sz w:val="20"/>
          <w:szCs w:val="20"/>
        </w:rPr>
        <w:t xml:space="preserve"> reequilíbrio financeiro  do contrato nº 024/2013, com base na convenção coletiva de 2014, para as categorias regidas pelo SINDLIMP, em decorrência, dentre outros motivos, do reajuste</w:t>
      </w:r>
      <w:r w:rsidR="00A8409F" w:rsidRPr="00A8409F">
        <w:rPr>
          <w:rFonts w:asciiTheme="minorHAnsi" w:hAnsiTheme="minorHAnsi" w:cstheme="minorHAnsi"/>
          <w:sz w:val="20"/>
          <w:szCs w:val="20"/>
        </w:rPr>
        <w:t xml:space="preserve"> salarial e demais itens homologados através da convenção coletiva de trabalho, e em conformidade com o detalhamento constante das planilhas de custos, todos em anexo, retroagindo a 1º de janeiro de 2014</w:t>
      </w:r>
      <w:r w:rsidR="00C869FC">
        <w:rPr>
          <w:rFonts w:asciiTheme="minorHAnsi" w:hAnsiTheme="minorHAnsi" w:cstheme="minorHAnsi"/>
          <w:sz w:val="20"/>
          <w:szCs w:val="20"/>
        </w:rPr>
        <w:t xml:space="preserve"> e juntando a cópia da convenção coletiva de trabalho 2014/2014</w:t>
      </w:r>
      <w:r w:rsidR="00D56BCA" w:rsidRPr="0082323E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82323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869FC" w:rsidRPr="00C869FC" w:rsidRDefault="00C869FC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869FC">
        <w:rPr>
          <w:rFonts w:asciiTheme="minorHAnsi" w:hAnsiTheme="minorHAnsi" w:cstheme="minorHAnsi"/>
          <w:sz w:val="20"/>
          <w:szCs w:val="20"/>
        </w:rPr>
        <w:t xml:space="preserve">Fls. 44/59 </w:t>
      </w:r>
      <w:r w:rsidR="007A1E52">
        <w:rPr>
          <w:rFonts w:asciiTheme="minorHAnsi" w:hAnsiTheme="minorHAnsi" w:cstheme="minorHAnsi"/>
          <w:sz w:val="20"/>
          <w:szCs w:val="20"/>
        </w:rPr>
        <w:t>e 81/90 constam</w:t>
      </w:r>
      <w:r w:rsidRPr="00C869FC">
        <w:rPr>
          <w:rFonts w:asciiTheme="minorHAnsi" w:hAnsiTheme="minorHAnsi" w:cstheme="minorHAnsi"/>
          <w:sz w:val="20"/>
          <w:szCs w:val="20"/>
        </w:rPr>
        <w:t xml:space="preserve"> cópia do Contrato nº 024/2013-DETRAN/AL</w:t>
      </w:r>
      <w:r w:rsidR="007A1E52">
        <w:rPr>
          <w:rFonts w:asciiTheme="minorHAnsi" w:hAnsiTheme="minorHAnsi" w:cstheme="minorHAnsi"/>
          <w:sz w:val="20"/>
          <w:szCs w:val="20"/>
        </w:rPr>
        <w:t>, Primeiro e Segundo Termos Aditivos ao Contrato.</w:t>
      </w:r>
    </w:p>
    <w:p w:rsidR="00A10905" w:rsidRPr="002378CE" w:rsidRDefault="002378C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378CE">
        <w:rPr>
          <w:rFonts w:asciiTheme="minorHAnsi" w:hAnsiTheme="minorHAnsi" w:cstheme="minorHAnsi"/>
          <w:sz w:val="20"/>
          <w:szCs w:val="20"/>
        </w:rPr>
        <w:t>Fl. 101</w:t>
      </w:r>
      <w:r w:rsidR="00A10905" w:rsidRPr="002378CE">
        <w:rPr>
          <w:rFonts w:asciiTheme="minorHAnsi" w:hAnsiTheme="minorHAnsi" w:cstheme="minorHAnsi"/>
          <w:sz w:val="20"/>
          <w:szCs w:val="20"/>
        </w:rPr>
        <w:t xml:space="preserve"> </w:t>
      </w:r>
      <w:r w:rsidR="002916BC">
        <w:rPr>
          <w:rFonts w:asciiTheme="minorHAnsi" w:hAnsiTheme="minorHAnsi" w:cstheme="minorHAnsi"/>
          <w:sz w:val="20"/>
          <w:szCs w:val="20"/>
        </w:rPr>
        <w:t xml:space="preserve">e 104 </w:t>
      </w:r>
      <w:r w:rsidR="00A10905" w:rsidRPr="002378CE">
        <w:rPr>
          <w:rFonts w:asciiTheme="minorHAnsi" w:hAnsiTheme="minorHAnsi" w:cstheme="minorHAnsi"/>
          <w:sz w:val="20"/>
          <w:szCs w:val="20"/>
        </w:rPr>
        <w:t xml:space="preserve">consta informações sobre a dotação orçamentária </w:t>
      </w:r>
      <w:r>
        <w:rPr>
          <w:rFonts w:asciiTheme="minorHAnsi" w:hAnsiTheme="minorHAnsi" w:cstheme="minorHAnsi"/>
          <w:sz w:val="20"/>
          <w:szCs w:val="20"/>
        </w:rPr>
        <w:t xml:space="preserve">de 2015, </w:t>
      </w:r>
      <w:r w:rsidR="00A10905" w:rsidRPr="002378CE">
        <w:rPr>
          <w:rFonts w:asciiTheme="minorHAnsi" w:hAnsiTheme="minorHAnsi" w:cstheme="minorHAnsi"/>
          <w:sz w:val="20"/>
          <w:szCs w:val="20"/>
        </w:rPr>
        <w:t>a ser utilizada na despesa</w:t>
      </w:r>
      <w:r w:rsidRPr="002378CE">
        <w:rPr>
          <w:rFonts w:asciiTheme="minorHAnsi" w:hAnsiTheme="minorHAnsi" w:cstheme="minorHAnsi"/>
          <w:sz w:val="20"/>
          <w:szCs w:val="20"/>
        </w:rPr>
        <w:t xml:space="preserve"> </w:t>
      </w:r>
      <w:r w:rsidR="002916BC">
        <w:rPr>
          <w:rFonts w:asciiTheme="minorHAnsi" w:hAnsiTheme="minorHAnsi" w:cstheme="minorHAnsi"/>
          <w:sz w:val="20"/>
          <w:szCs w:val="20"/>
        </w:rPr>
        <w:t>n</w:t>
      </w:r>
      <w:r w:rsidRPr="002378CE">
        <w:rPr>
          <w:rFonts w:asciiTheme="minorHAnsi" w:hAnsiTheme="minorHAnsi" w:cstheme="minorHAnsi"/>
          <w:sz w:val="20"/>
          <w:szCs w:val="20"/>
        </w:rPr>
        <w:t>o valor total de R$ 233.842,43 (duzentos e trinta e três mil, oitocentos e quarenta e dois reais e quarenta e três centavos)</w:t>
      </w:r>
      <w:r w:rsidR="00A10905" w:rsidRPr="002378CE">
        <w:rPr>
          <w:rFonts w:asciiTheme="minorHAnsi" w:hAnsiTheme="minorHAnsi" w:cstheme="minorHAnsi"/>
          <w:sz w:val="20"/>
          <w:szCs w:val="20"/>
        </w:rPr>
        <w:t>.</w:t>
      </w:r>
    </w:p>
    <w:p w:rsidR="00874A81" w:rsidRPr="002916BC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916BC">
        <w:rPr>
          <w:rFonts w:asciiTheme="minorHAnsi" w:hAnsiTheme="minorHAnsi" w:cstheme="minorHAnsi"/>
          <w:sz w:val="20"/>
          <w:szCs w:val="20"/>
        </w:rPr>
        <w:t xml:space="preserve">Fl. </w:t>
      </w:r>
      <w:r w:rsidR="005245FA" w:rsidRPr="002916BC">
        <w:rPr>
          <w:rFonts w:asciiTheme="minorHAnsi" w:hAnsiTheme="minorHAnsi" w:cstheme="minorHAnsi"/>
          <w:sz w:val="20"/>
          <w:szCs w:val="20"/>
        </w:rPr>
        <w:t>1</w:t>
      </w:r>
      <w:r w:rsidR="002916BC" w:rsidRPr="002916BC">
        <w:rPr>
          <w:rFonts w:asciiTheme="minorHAnsi" w:hAnsiTheme="minorHAnsi" w:cstheme="minorHAnsi"/>
          <w:sz w:val="20"/>
          <w:szCs w:val="20"/>
        </w:rPr>
        <w:t>05</w:t>
      </w:r>
      <w:r w:rsidRPr="002916BC">
        <w:rPr>
          <w:rFonts w:asciiTheme="minorHAnsi" w:hAnsiTheme="minorHAnsi" w:cstheme="minorHAnsi"/>
          <w:sz w:val="20"/>
          <w:szCs w:val="20"/>
        </w:rPr>
        <w:t xml:space="preserve"> consta Despacho nº </w:t>
      </w:r>
      <w:r w:rsidR="005245FA" w:rsidRPr="002916BC">
        <w:rPr>
          <w:rFonts w:asciiTheme="minorHAnsi" w:hAnsiTheme="minorHAnsi" w:cstheme="minorHAnsi"/>
          <w:sz w:val="20"/>
          <w:szCs w:val="20"/>
        </w:rPr>
        <w:t>16</w:t>
      </w:r>
      <w:r w:rsidR="002916BC" w:rsidRPr="002916BC">
        <w:rPr>
          <w:rFonts w:asciiTheme="minorHAnsi" w:hAnsiTheme="minorHAnsi" w:cstheme="minorHAnsi"/>
          <w:sz w:val="20"/>
          <w:szCs w:val="20"/>
        </w:rPr>
        <w:t>60</w:t>
      </w:r>
      <w:r w:rsidR="005245FA" w:rsidRPr="002916BC">
        <w:rPr>
          <w:rFonts w:asciiTheme="minorHAnsi" w:hAnsiTheme="minorHAnsi" w:cstheme="minorHAnsi"/>
          <w:sz w:val="20"/>
          <w:szCs w:val="20"/>
        </w:rPr>
        <w:t>/</w:t>
      </w:r>
      <w:r w:rsidRPr="002916BC">
        <w:rPr>
          <w:rFonts w:asciiTheme="minorHAnsi" w:hAnsiTheme="minorHAnsi" w:cstheme="minorHAnsi"/>
          <w:sz w:val="20"/>
          <w:szCs w:val="20"/>
        </w:rPr>
        <w:t>2017-GDP/DERTRAN-AL, de 1</w:t>
      </w:r>
      <w:r w:rsidR="002916BC" w:rsidRPr="002916BC">
        <w:rPr>
          <w:rFonts w:asciiTheme="minorHAnsi" w:hAnsiTheme="minorHAnsi" w:cstheme="minorHAnsi"/>
          <w:sz w:val="20"/>
          <w:szCs w:val="20"/>
        </w:rPr>
        <w:t>7</w:t>
      </w:r>
      <w:r w:rsidRPr="002916BC">
        <w:rPr>
          <w:rFonts w:asciiTheme="minorHAnsi" w:hAnsiTheme="minorHAnsi" w:cstheme="minorHAnsi"/>
          <w:sz w:val="20"/>
          <w:szCs w:val="20"/>
        </w:rPr>
        <w:t>/0</w:t>
      </w:r>
      <w:r w:rsidR="002916BC" w:rsidRPr="002916BC">
        <w:rPr>
          <w:rFonts w:asciiTheme="minorHAnsi" w:hAnsiTheme="minorHAnsi" w:cstheme="minorHAnsi"/>
          <w:sz w:val="20"/>
          <w:szCs w:val="20"/>
        </w:rPr>
        <w:t>5</w:t>
      </w:r>
      <w:r w:rsidRPr="002916BC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2916BC">
        <w:rPr>
          <w:rFonts w:asciiTheme="minorHAnsi" w:hAnsiTheme="minorHAnsi" w:cstheme="minorHAnsi"/>
          <w:sz w:val="20"/>
          <w:szCs w:val="20"/>
        </w:rPr>
        <w:t>Presidente</w:t>
      </w:r>
      <w:r w:rsidRPr="002916BC">
        <w:rPr>
          <w:rFonts w:asciiTheme="minorHAnsi" w:hAnsiTheme="minorHAnsi" w:cstheme="minorHAnsi"/>
          <w:sz w:val="20"/>
          <w:szCs w:val="20"/>
        </w:rPr>
        <w:t xml:space="preserve"> do DETRAN-AL, Antonio Carlos Gouveia, encaminhando à Controladoria Geral do Estado para ciência e </w:t>
      </w:r>
      <w:r w:rsidR="002916BC" w:rsidRPr="002916BC">
        <w:rPr>
          <w:rFonts w:asciiTheme="minorHAnsi" w:hAnsiTheme="minorHAnsi" w:cstheme="minorHAnsi"/>
          <w:sz w:val="20"/>
          <w:szCs w:val="20"/>
        </w:rPr>
        <w:t>pronunciamento a respeito do pagamento em tela</w:t>
      </w:r>
      <w:r w:rsidRPr="002916BC">
        <w:rPr>
          <w:rFonts w:asciiTheme="minorHAnsi" w:hAnsiTheme="minorHAnsi" w:cstheme="minorHAnsi"/>
          <w:sz w:val="20"/>
          <w:szCs w:val="20"/>
        </w:rPr>
        <w:t>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916BC">
        <w:rPr>
          <w:rFonts w:asciiTheme="minorHAnsi" w:hAnsiTheme="minorHAnsi" w:cstheme="minorHAnsi"/>
          <w:sz w:val="20"/>
          <w:szCs w:val="20"/>
        </w:rPr>
        <w:t xml:space="preserve">Fls. </w:t>
      </w:r>
      <w:r w:rsidR="002916BC" w:rsidRPr="002916BC">
        <w:rPr>
          <w:rFonts w:asciiTheme="minorHAnsi" w:hAnsiTheme="minorHAnsi" w:cstheme="minorHAnsi"/>
          <w:sz w:val="20"/>
          <w:szCs w:val="20"/>
        </w:rPr>
        <w:t>106</w:t>
      </w:r>
      <w:r w:rsidR="00D87FD4" w:rsidRPr="002916BC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2916BC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2916BC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2916BC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2916BC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173BF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173BF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173BF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173BF" w:rsidRPr="001173BF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2916B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16BC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1D3764" w:rsidRPr="002916B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916B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2916B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916B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916B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916B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2916BC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B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916BC">
        <w:rPr>
          <w:rFonts w:asciiTheme="minorHAnsi" w:hAnsiTheme="minorHAnsi" w:cstheme="minorHAnsi"/>
          <w:b/>
          <w:bCs/>
          <w:sz w:val="20"/>
          <w:szCs w:val="20"/>
        </w:rPr>
        <w:t>Processo Administrativo nº 5101-00</w:t>
      </w:r>
      <w:r w:rsidR="002916BC">
        <w:rPr>
          <w:rFonts w:asciiTheme="minorHAnsi" w:hAnsiTheme="minorHAnsi" w:cstheme="minorHAnsi"/>
          <w:b/>
          <w:bCs/>
          <w:sz w:val="20"/>
          <w:szCs w:val="20"/>
        </w:rPr>
        <w:t>7076</w:t>
      </w:r>
      <w:r w:rsidRPr="002916BC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916BC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2916B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916B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7B0F10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7B0F1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F1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B0F1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B0F1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B0F1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B0F1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B0F1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B0F1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0F10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7B0F10">
        <w:rPr>
          <w:rFonts w:asciiTheme="minorHAnsi" w:hAnsiTheme="minorHAnsi" w:cstheme="minorHAnsi"/>
          <w:sz w:val="20"/>
          <w:szCs w:val="20"/>
        </w:rPr>
        <w:t>(fls.</w:t>
      </w:r>
      <w:r w:rsidR="000639BC" w:rsidRPr="007B0F10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7B0F10">
        <w:rPr>
          <w:rFonts w:asciiTheme="minorHAnsi" w:hAnsiTheme="minorHAnsi" w:cstheme="minorHAnsi"/>
          <w:sz w:val="20"/>
          <w:szCs w:val="20"/>
        </w:rPr>
        <w:t>1</w:t>
      </w:r>
      <w:r w:rsidR="007B0F10" w:rsidRPr="007B0F10">
        <w:rPr>
          <w:rFonts w:asciiTheme="minorHAnsi" w:hAnsiTheme="minorHAnsi" w:cstheme="minorHAnsi"/>
          <w:sz w:val="20"/>
          <w:szCs w:val="20"/>
        </w:rPr>
        <w:t>06</w:t>
      </w:r>
      <w:r w:rsidR="00A343D4" w:rsidRPr="007B0F10">
        <w:rPr>
          <w:rFonts w:asciiTheme="minorHAnsi" w:hAnsiTheme="minorHAnsi" w:cstheme="minorHAnsi"/>
          <w:sz w:val="20"/>
          <w:szCs w:val="20"/>
        </w:rPr>
        <w:t>)</w:t>
      </w:r>
      <w:r w:rsidR="00004D84" w:rsidRPr="007B0F10">
        <w:rPr>
          <w:rFonts w:asciiTheme="minorHAnsi" w:hAnsiTheme="minorHAnsi" w:cstheme="minorHAnsi"/>
          <w:sz w:val="20"/>
          <w:szCs w:val="20"/>
        </w:rPr>
        <w:t>.</w:t>
      </w:r>
    </w:p>
    <w:p w:rsidR="007B0F1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sz w:val="20"/>
          <w:szCs w:val="20"/>
        </w:rPr>
        <w:t>2.1.</w:t>
      </w:r>
      <w:r w:rsidR="00934338" w:rsidRPr="007B0F10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7B0F10">
        <w:rPr>
          <w:rFonts w:asciiTheme="minorHAnsi" w:hAnsiTheme="minorHAnsi" w:cstheme="minorHAnsi"/>
          <w:sz w:val="20"/>
          <w:szCs w:val="20"/>
        </w:rPr>
        <w:t>C</w:t>
      </w:r>
      <w:r w:rsidR="00A05BF1" w:rsidRPr="007B0F10">
        <w:rPr>
          <w:rFonts w:asciiTheme="minorHAnsi" w:hAnsiTheme="minorHAnsi" w:cstheme="minorHAnsi"/>
          <w:sz w:val="20"/>
          <w:szCs w:val="20"/>
        </w:rPr>
        <w:t>onsta informações sobre dotação orçamentária</w:t>
      </w:r>
      <w:r w:rsidR="00874A81" w:rsidRPr="007B0F10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7B0F10">
        <w:rPr>
          <w:rFonts w:asciiTheme="minorHAnsi" w:hAnsiTheme="minorHAnsi" w:cstheme="minorHAnsi"/>
          <w:sz w:val="20"/>
          <w:szCs w:val="20"/>
        </w:rPr>
        <w:t>;</w:t>
      </w:r>
    </w:p>
    <w:p w:rsidR="00A05BF1" w:rsidRPr="007B0F10" w:rsidRDefault="007B0F10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Não contam as Certidões de Regularidades Fiscais da Credora;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7B0F10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sz w:val="20"/>
          <w:szCs w:val="20"/>
        </w:rPr>
        <w:t>2.</w:t>
      </w:r>
      <w:r w:rsidR="007B0F10">
        <w:rPr>
          <w:rFonts w:asciiTheme="minorHAnsi" w:hAnsiTheme="minorHAnsi" w:cstheme="minorHAnsi"/>
          <w:sz w:val="20"/>
          <w:szCs w:val="20"/>
        </w:rPr>
        <w:t>3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7B0F10">
        <w:rPr>
          <w:rFonts w:asciiTheme="minorHAnsi" w:hAnsiTheme="minorHAnsi" w:cstheme="minorHAnsi"/>
          <w:sz w:val="20"/>
          <w:szCs w:val="20"/>
        </w:rPr>
        <w:t>Consta</w:t>
      </w:r>
      <w:r w:rsidR="00A94FF0" w:rsidRPr="007B0F10">
        <w:rPr>
          <w:rFonts w:asciiTheme="minorHAnsi" w:hAnsiTheme="minorHAnsi" w:cstheme="minorHAnsi"/>
          <w:sz w:val="20"/>
          <w:szCs w:val="20"/>
        </w:rPr>
        <w:t>ta-se</w:t>
      </w:r>
      <w:r w:rsidR="008B65AC" w:rsidRPr="007B0F10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7B0F10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7B0F10">
        <w:rPr>
          <w:rFonts w:asciiTheme="minorHAnsi" w:hAnsiTheme="minorHAnsi" w:cstheme="minorHAnsi"/>
          <w:sz w:val="20"/>
          <w:szCs w:val="20"/>
        </w:rPr>
        <w:t>s</w:t>
      </w:r>
      <w:r w:rsidR="00283F19" w:rsidRPr="007B0F1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7B0F10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7B0F10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7B0F10">
        <w:rPr>
          <w:rFonts w:asciiTheme="minorHAnsi" w:hAnsiTheme="minorHAnsi" w:cstheme="minorHAnsi"/>
          <w:sz w:val="20"/>
          <w:szCs w:val="20"/>
        </w:rPr>
        <w:t>A</w:t>
      </w:r>
      <w:r w:rsidR="008B65AC" w:rsidRPr="007B0F10">
        <w:rPr>
          <w:rFonts w:asciiTheme="minorHAnsi" w:hAnsiTheme="minorHAnsi" w:cstheme="minorHAnsi"/>
          <w:sz w:val="20"/>
          <w:szCs w:val="20"/>
        </w:rPr>
        <w:t>rt</w:t>
      </w:r>
      <w:r w:rsidR="0049182B" w:rsidRPr="007B0F10">
        <w:rPr>
          <w:rFonts w:asciiTheme="minorHAnsi" w:hAnsiTheme="minorHAnsi" w:cstheme="minorHAnsi"/>
          <w:sz w:val="20"/>
          <w:szCs w:val="20"/>
        </w:rPr>
        <w:t>igos</w:t>
      </w:r>
      <w:r w:rsidR="008B65AC" w:rsidRPr="007B0F10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7B0F10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7B0F10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7B0F10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sz w:val="20"/>
          <w:szCs w:val="20"/>
        </w:rPr>
        <w:t>2.</w:t>
      </w:r>
      <w:r w:rsidR="007B0F10">
        <w:rPr>
          <w:rFonts w:asciiTheme="minorHAnsi" w:hAnsiTheme="minorHAnsi" w:cstheme="minorHAnsi"/>
          <w:sz w:val="20"/>
          <w:szCs w:val="20"/>
        </w:rPr>
        <w:t>4</w:t>
      </w:r>
      <w:r w:rsidR="005B1752" w:rsidRPr="007B0F10">
        <w:rPr>
          <w:rFonts w:asciiTheme="minorHAnsi" w:hAnsiTheme="minorHAnsi" w:cstheme="minorHAnsi"/>
          <w:sz w:val="20"/>
          <w:szCs w:val="20"/>
        </w:rPr>
        <w:t xml:space="preserve">. Contata-se que 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7B0F10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7B0F10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7B0F10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7B0F1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7B0F10">
        <w:rPr>
          <w:rFonts w:asciiTheme="minorHAnsi" w:hAnsiTheme="minorHAnsi" w:cstheme="minorHAnsi"/>
          <w:sz w:val="20"/>
          <w:szCs w:val="20"/>
        </w:rPr>
        <w:t>8/17</w:t>
      </w:r>
      <w:r w:rsidR="005B1752" w:rsidRPr="007B0F10">
        <w:rPr>
          <w:rFonts w:asciiTheme="minorHAnsi" w:hAnsiTheme="minorHAnsi" w:cstheme="minorHAnsi"/>
          <w:sz w:val="20"/>
          <w:szCs w:val="20"/>
        </w:rPr>
        <w:t>.</w:t>
      </w:r>
    </w:p>
    <w:p w:rsidR="00C573E8" w:rsidRPr="007B0F10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7B0F1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B0F1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82323E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7B0F1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F1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B0F1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7B0F10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B0F1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B0F1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7B0F10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0F1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B0F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0F10">
        <w:rPr>
          <w:rFonts w:asciiTheme="minorHAnsi" w:hAnsiTheme="minorHAnsi" w:cstheme="minorHAnsi"/>
          <w:sz w:val="20"/>
          <w:szCs w:val="20"/>
        </w:rPr>
        <w:t>–</w:t>
      </w:r>
      <w:r w:rsidR="00203ACF" w:rsidRPr="007B0F10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7B0F10">
        <w:rPr>
          <w:rFonts w:asciiTheme="minorHAnsi" w:hAnsiTheme="minorHAnsi" w:cstheme="minorHAnsi"/>
          <w:sz w:val="20"/>
          <w:szCs w:val="20"/>
        </w:rPr>
        <w:t>Q</w:t>
      </w:r>
      <w:r w:rsidR="00A05BF1" w:rsidRPr="007B0F10">
        <w:rPr>
          <w:rFonts w:asciiTheme="minorHAnsi" w:hAnsiTheme="minorHAnsi" w:cstheme="minorHAnsi"/>
          <w:sz w:val="20"/>
          <w:szCs w:val="20"/>
        </w:rPr>
        <w:t>u</w:t>
      </w:r>
      <w:r w:rsidR="00203ACF" w:rsidRPr="007B0F10">
        <w:rPr>
          <w:rFonts w:asciiTheme="minorHAnsi" w:hAnsiTheme="minorHAnsi" w:cstheme="minorHAnsi"/>
          <w:sz w:val="20"/>
          <w:szCs w:val="20"/>
        </w:rPr>
        <w:t>ando d</w:t>
      </w:r>
      <w:r w:rsidR="00EE2009" w:rsidRPr="007B0F10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7B0F10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A05BF1" w:rsidRPr="007B0F10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7B0F10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7B0F10">
        <w:rPr>
          <w:rFonts w:asciiTheme="minorHAnsi" w:hAnsiTheme="minorHAnsi" w:cstheme="minorHAnsi"/>
          <w:sz w:val="20"/>
          <w:szCs w:val="20"/>
        </w:rPr>
        <w:t xml:space="preserve">da empresa sejam atualizadas, </w:t>
      </w:r>
      <w:r w:rsidR="00EE2009" w:rsidRPr="007B0F10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7B0F10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EE2009" w:rsidRPr="007B0F10">
        <w:rPr>
          <w:rFonts w:asciiTheme="minorHAnsi" w:hAnsiTheme="minorHAnsi" w:cstheme="minorHAnsi"/>
          <w:sz w:val="20"/>
          <w:szCs w:val="20"/>
        </w:rPr>
        <w:t>.</w:t>
      </w:r>
    </w:p>
    <w:p w:rsidR="00A83BCC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B0F1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B0F1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7B0F10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7B0F10">
        <w:rPr>
          <w:rFonts w:asciiTheme="minorHAnsi" w:hAnsiTheme="minorHAnsi" w:cstheme="minorHAnsi"/>
          <w:sz w:val="20"/>
          <w:szCs w:val="20"/>
        </w:rPr>
        <w:t xml:space="preserve">no valor </w:t>
      </w:r>
      <w:r w:rsidR="007B0F10" w:rsidRPr="007B0F10">
        <w:rPr>
          <w:rFonts w:asciiTheme="minorHAnsi" w:hAnsiTheme="minorHAnsi" w:cstheme="minorHAnsi"/>
          <w:sz w:val="20"/>
          <w:szCs w:val="20"/>
        </w:rPr>
        <w:t>a ser pago a Credora</w:t>
      </w:r>
      <w:r w:rsidRPr="007B0F10">
        <w:rPr>
          <w:rFonts w:asciiTheme="minorHAnsi" w:hAnsiTheme="minorHAnsi" w:cstheme="minorHAnsi"/>
          <w:sz w:val="20"/>
          <w:szCs w:val="20"/>
        </w:rPr>
        <w:t>.</w:t>
      </w:r>
    </w:p>
    <w:p w:rsidR="001173BF" w:rsidRPr="001173BF" w:rsidRDefault="001173BF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173B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1173BF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1173BF">
        <w:rPr>
          <w:rFonts w:asciiTheme="minorHAnsi" w:hAnsiTheme="minorHAnsi" w:cstheme="minorHAnsi"/>
          <w:b/>
          <w:sz w:val="20"/>
          <w:szCs w:val="20"/>
        </w:rPr>
        <w:t>“</w:t>
      </w:r>
      <w:r w:rsidRPr="001173B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1173BF">
        <w:rPr>
          <w:rFonts w:asciiTheme="minorHAnsi" w:hAnsiTheme="minorHAnsi" w:cstheme="minorHAnsi"/>
          <w:b/>
          <w:sz w:val="20"/>
          <w:szCs w:val="20"/>
        </w:rPr>
        <w:t>”</w:t>
      </w:r>
      <w:r w:rsidRPr="001173BF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74A81" w:rsidRPr="007B0F10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B0F1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7B0F10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7B0F10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E57FA4" w:rsidRPr="007B0F10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7B0F10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7B0F10" w:rsidRDefault="005F3037" w:rsidP="001173BF">
      <w:pPr>
        <w:suppressAutoHyphens/>
        <w:spacing w:after="0" w:line="360" w:lineRule="auto"/>
        <w:ind w:firstLine="30"/>
        <w:rPr>
          <w:rFonts w:asciiTheme="minorHAnsi" w:hAnsiTheme="minorHAnsi" w:cstheme="minorHAnsi"/>
          <w:sz w:val="20"/>
          <w:szCs w:val="20"/>
        </w:rPr>
      </w:pPr>
    </w:p>
    <w:p w:rsidR="00EE2009" w:rsidRPr="0082323E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1173BF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1173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173B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173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173B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173BF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73B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173BF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1173B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1173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1173BF">
        <w:rPr>
          <w:rFonts w:asciiTheme="minorHAnsi" w:hAnsiTheme="minorHAnsi" w:cstheme="minorHAnsi"/>
          <w:sz w:val="20"/>
          <w:szCs w:val="20"/>
        </w:rPr>
        <w:t>a</w:t>
      </w:r>
      <w:r w:rsidR="00EE2009" w:rsidRPr="001173B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173BF" w:rsidRPr="001173BF">
        <w:rPr>
          <w:rFonts w:asciiTheme="minorHAnsi" w:hAnsiTheme="minorHAnsi" w:cstheme="minorHAnsi"/>
          <w:b/>
          <w:sz w:val="20"/>
          <w:szCs w:val="20"/>
        </w:rPr>
        <w:t>d</w:t>
      </w:r>
      <w:r w:rsidRPr="001173BF">
        <w:rPr>
          <w:rFonts w:asciiTheme="minorHAnsi" w:hAnsiTheme="minorHAnsi" w:cstheme="minorHAnsi"/>
          <w:b/>
          <w:sz w:val="20"/>
          <w:szCs w:val="20"/>
        </w:rPr>
        <w:t>”</w:t>
      </w:r>
      <w:r w:rsidRPr="001173BF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1173BF">
        <w:rPr>
          <w:rFonts w:asciiTheme="minorHAnsi" w:hAnsiTheme="minorHAnsi" w:cstheme="minorHAnsi"/>
          <w:sz w:val="20"/>
          <w:szCs w:val="20"/>
        </w:rPr>
        <w:t>.</w:t>
      </w:r>
    </w:p>
    <w:p w:rsidR="00EE2009" w:rsidRPr="001173BF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173BF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173B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173BF" w:rsidRPr="001173BF">
        <w:rPr>
          <w:rFonts w:asciiTheme="minorHAnsi" w:hAnsiTheme="minorHAnsi" w:cstheme="minorHAnsi"/>
          <w:bCs/>
          <w:sz w:val="20"/>
          <w:szCs w:val="20"/>
        </w:rPr>
        <w:t>13</w:t>
      </w:r>
      <w:r w:rsidRPr="001173B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173BF" w:rsidRPr="001173BF">
        <w:rPr>
          <w:rFonts w:asciiTheme="minorHAnsi" w:hAnsiTheme="minorHAnsi" w:cstheme="minorHAnsi"/>
          <w:bCs/>
          <w:sz w:val="20"/>
          <w:szCs w:val="20"/>
        </w:rPr>
        <w:t>junho</w:t>
      </w:r>
      <w:r w:rsidRPr="001173B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173BF">
        <w:rPr>
          <w:rFonts w:asciiTheme="minorHAnsi" w:hAnsiTheme="minorHAnsi" w:cstheme="minorHAnsi"/>
          <w:bCs/>
          <w:sz w:val="20"/>
          <w:szCs w:val="20"/>
        </w:rPr>
        <w:t>7</w:t>
      </w:r>
      <w:r w:rsidRPr="001173BF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1173BF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173B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173B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1173B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1173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173B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1173B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1173B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1173B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1173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173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173B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173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173B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173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173B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173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565" w:rsidRDefault="00C66565" w:rsidP="003068B9">
      <w:pPr>
        <w:spacing w:after="0" w:line="240" w:lineRule="auto"/>
      </w:pPr>
      <w:r>
        <w:separator/>
      </w:r>
    </w:p>
  </w:endnote>
  <w:endnote w:type="continuationSeparator" w:id="1">
    <w:p w:rsidR="00C66565" w:rsidRDefault="00C665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565" w:rsidRDefault="00C66565" w:rsidP="003068B9">
      <w:pPr>
        <w:spacing w:after="0" w:line="240" w:lineRule="auto"/>
      </w:pPr>
      <w:r>
        <w:separator/>
      </w:r>
    </w:p>
  </w:footnote>
  <w:footnote w:type="continuationSeparator" w:id="1">
    <w:p w:rsidR="00C66565" w:rsidRDefault="00C665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4C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5959"/>
    <w:rsid w:val="00C869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2017-06-13T15:01:00Z</cp:lastPrinted>
  <dcterms:created xsi:type="dcterms:W3CDTF">2017-06-13T12:05:00Z</dcterms:created>
  <dcterms:modified xsi:type="dcterms:W3CDTF">2017-06-13T15:02:00Z</dcterms:modified>
</cp:coreProperties>
</file>