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D5" w:rsidRPr="00370B21" w:rsidRDefault="00C01ED5" w:rsidP="00482BB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A27F8A" w:rsidRPr="00FF231B" w:rsidRDefault="008D28E8" w:rsidP="00482BBC">
      <w:pPr>
        <w:spacing w:after="0" w:line="360" w:lineRule="auto"/>
        <w:jc w:val="both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Processo nº</w:t>
      </w:r>
      <w:r w:rsidRPr="00FF231B">
        <w:rPr>
          <w:rFonts w:ascii="Arial" w:hAnsi="Arial" w:cs="Arial"/>
        </w:rPr>
        <w:t xml:space="preserve">: </w:t>
      </w:r>
      <w:r w:rsidR="00EC0ADB" w:rsidRPr="00FF231B">
        <w:rPr>
          <w:rFonts w:ascii="Arial" w:hAnsi="Arial" w:cs="Arial"/>
          <w:b/>
        </w:rPr>
        <w:t>1101 – 000123/2017</w:t>
      </w:r>
    </w:p>
    <w:p w:rsidR="008D28E8" w:rsidRPr="00FF231B" w:rsidRDefault="008D28E8" w:rsidP="00482BBC">
      <w:pPr>
        <w:spacing w:after="0" w:line="360" w:lineRule="auto"/>
        <w:jc w:val="both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Interessado</w:t>
      </w:r>
      <w:r w:rsidRPr="00FF231B">
        <w:rPr>
          <w:rFonts w:ascii="Arial" w:hAnsi="Arial" w:cs="Arial"/>
        </w:rPr>
        <w:t>: Secreta</w:t>
      </w:r>
      <w:r w:rsidR="00EC0ADB" w:rsidRPr="00FF231B">
        <w:rPr>
          <w:rFonts w:ascii="Arial" w:hAnsi="Arial" w:cs="Arial"/>
        </w:rPr>
        <w:t xml:space="preserve">ria de Estado da Agricultura, Pecuária, Pesca e Aqüicultura – </w:t>
      </w:r>
      <w:r w:rsidR="00EC0ADB" w:rsidRPr="00FF231B">
        <w:rPr>
          <w:rFonts w:ascii="Arial" w:hAnsi="Arial" w:cs="Arial"/>
          <w:b/>
        </w:rPr>
        <w:t>SEAGRI</w:t>
      </w:r>
    </w:p>
    <w:p w:rsidR="008D28E8" w:rsidRPr="00FF231B" w:rsidRDefault="008D28E8" w:rsidP="00482BBC">
      <w:pPr>
        <w:spacing w:after="0" w:line="360" w:lineRule="auto"/>
        <w:jc w:val="both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>Assunto</w:t>
      </w:r>
      <w:r w:rsidRPr="00FF231B">
        <w:rPr>
          <w:rFonts w:ascii="Arial" w:hAnsi="Arial" w:cs="Arial"/>
        </w:rPr>
        <w:t>: Prestação de Contas</w:t>
      </w:r>
      <w:r w:rsidR="00EC0ADB" w:rsidRPr="00FF231B">
        <w:rPr>
          <w:rFonts w:ascii="Arial" w:hAnsi="Arial" w:cs="Arial"/>
        </w:rPr>
        <w:t xml:space="preserve"> </w:t>
      </w:r>
    </w:p>
    <w:p w:rsidR="00CD1EF1" w:rsidRPr="00FF231B" w:rsidRDefault="008D28E8" w:rsidP="00482BBC">
      <w:pPr>
        <w:spacing w:after="0" w:line="360" w:lineRule="auto"/>
        <w:jc w:val="both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 xml:space="preserve">Detalhes: </w:t>
      </w:r>
      <w:r w:rsidR="004835C7" w:rsidRPr="00FF231B">
        <w:rPr>
          <w:rFonts w:ascii="Arial" w:hAnsi="Arial" w:cs="Arial"/>
        </w:rPr>
        <w:t xml:space="preserve">Projeto </w:t>
      </w:r>
      <w:r w:rsidR="00EC32DC" w:rsidRPr="00FF231B">
        <w:rPr>
          <w:rFonts w:ascii="Arial" w:hAnsi="Arial" w:cs="Arial"/>
        </w:rPr>
        <w:t>Aroeira II – Com objeto de consolidar o modelo administrativo de extrativismo sustentável de pimenta rosa e outros produtos agro florestais na região do Rio São Francisco</w:t>
      </w:r>
      <w:r w:rsidR="00725329" w:rsidRPr="00FF231B">
        <w:rPr>
          <w:rFonts w:ascii="Arial" w:hAnsi="Arial" w:cs="Arial"/>
        </w:rPr>
        <w:t xml:space="preserve">, </w:t>
      </w:r>
      <w:r w:rsidR="00EC32DC" w:rsidRPr="00FF231B">
        <w:rPr>
          <w:rFonts w:ascii="Arial" w:hAnsi="Arial" w:cs="Arial"/>
        </w:rPr>
        <w:t xml:space="preserve"> </w:t>
      </w:r>
      <w:r w:rsidR="00725329" w:rsidRPr="00FF231B">
        <w:rPr>
          <w:rFonts w:ascii="Arial" w:hAnsi="Arial" w:cs="Arial"/>
        </w:rPr>
        <w:t>incrementando a renda da população  ribeirinha.</w:t>
      </w:r>
    </w:p>
    <w:p w:rsidR="00407A14" w:rsidRPr="00FF231B" w:rsidRDefault="008D28E8" w:rsidP="00122358">
      <w:pPr>
        <w:pStyle w:val="PargrafodaLista"/>
        <w:spacing w:before="0"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Trata-se </w:t>
      </w:r>
      <w:r w:rsidR="006B68E8" w:rsidRPr="00FF231B">
        <w:rPr>
          <w:rFonts w:ascii="Arial" w:hAnsi="Arial" w:cs="Arial"/>
        </w:rPr>
        <w:t>do</w:t>
      </w:r>
      <w:r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  <w:b/>
        </w:rPr>
        <w:t xml:space="preserve">Processo Administrativo nº 1101 </w:t>
      </w:r>
      <w:r w:rsidR="00E02677" w:rsidRPr="00FF231B">
        <w:rPr>
          <w:rFonts w:ascii="Arial" w:hAnsi="Arial" w:cs="Arial"/>
          <w:b/>
        </w:rPr>
        <w:t>–</w:t>
      </w:r>
      <w:r w:rsidRPr="00FF231B">
        <w:rPr>
          <w:rFonts w:ascii="Arial" w:hAnsi="Arial" w:cs="Arial"/>
          <w:b/>
        </w:rPr>
        <w:t xml:space="preserve"> </w:t>
      </w:r>
      <w:r w:rsidR="00EF4137" w:rsidRPr="00FF231B">
        <w:rPr>
          <w:rFonts w:ascii="Arial" w:hAnsi="Arial" w:cs="Arial"/>
          <w:b/>
        </w:rPr>
        <w:t>00123</w:t>
      </w:r>
      <w:r w:rsidRPr="00FF231B">
        <w:rPr>
          <w:rFonts w:ascii="Arial" w:hAnsi="Arial" w:cs="Arial"/>
          <w:b/>
        </w:rPr>
        <w:t>/201</w:t>
      </w:r>
      <w:r w:rsidR="00EF4137" w:rsidRPr="00FF231B">
        <w:rPr>
          <w:rFonts w:ascii="Arial" w:hAnsi="Arial" w:cs="Arial"/>
          <w:b/>
        </w:rPr>
        <w:t>7</w:t>
      </w:r>
      <w:r w:rsidR="00A57B75" w:rsidRPr="00FF231B">
        <w:rPr>
          <w:rFonts w:ascii="Arial" w:hAnsi="Arial" w:cs="Arial"/>
        </w:rPr>
        <w:t>, em volume único</w:t>
      </w:r>
      <w:r w:rsidRPr="00FF231B">
        <w:rPr>
          <w:rFonts w:ascii="Arial" w:hAnsi="Arial" w:cs="Arial"/>
        </w:rPr>
        <w:t xml:space="preserve">, </w:t>
      </w:r>
      <w:r w:rsidR="00A57B75" w:rsidRPr="00FF231B">
        <w:rPr>
          <w:rFonts w:ascii="Arial" w:hAnsi="Arial" w:cs="Arial"/>
        </w:rPr>
        <w:t>com</w:t>
      </w:r>
      <w:r w:rsidR="00425341" w:rsidRPr="00FF231B">
        <w:rPr>
          <w:rFonts w:ascii="Arial" w:hAnsi="Arial" w:cs="Arial"/>
        </w:rPr>
        <w:t xml:space="preserve"> </w:t>
      </w:r>
      <w:r w:rsidR="0028429D" w:rsidRPr="00FF231B">
        <w:rPr>
          <w:rFonts w:ascii="Arial" w:hAnsi="Arial" w:cs="Arial"/>
        </w:rPr>
        <w:t>320 fls.</w:t>
      </w:r>
      <w:r w:rsidR="00EF4137" w:rsidRPr="00FF231B">
        <w:rPr>
          <w:rFonts w:ascii="Arial" w:hAnsi="Arial" w:cs="Arial"/>
        </w:rPr>
        <w:t xml:space="preserve">, </w:t>
      </w:r>
      <w:r w:rsidR="00833FE7" w:rsidRPr="00FF231B">
        <w:rPr>
          <w:rFonts w:ascii="Arial" w:hAnsi="Arial" w:cs="Arial"/>
        </w:rPr>
        <w:t>que versa</w:t>
      </w:r>
      <w:r w:rsidR="00FD3833" w:rsidRPr="00FF231B">
        <w:rPr>
          <w:rFonts w:ascii="Arial" w:hAnsi="Arial" w:cs="Arial"/>
        </w:rPr>
        <w:t xml:space="preserve"> </w:t>
      </w:r>
      <w:r w:rsidR="00407A14" w:rsidRPr="00FF231B">
        <w:rPr>
          <w:rFonts w:ascii="Arial" w:hAnsi="Arial" w:cs="Arial"/>
        </w:rPr>
        <w:t xml:space="preserve">sobre </w:t>
      </w:r>
      <w:r w:rsidR="00833FE7" w:rsidRPr="00FF231B">
        <w:rPr>
          <w:rFonts w:ascii="Arial" w:hAnsi="Arial" w:cs="Arial"/>
        </w:rPr>
        <w:t xml:space="preserve">a </w:t>
      </w:r>
      <w:r w:rsidR="005D75CD" w:rsidRPr="00FF231B">
        <w:rPr>
          <w:rFonts w:ascii="Arial" w:hAnsi="Arial" w:cs="Arial"/>
        </w:rPr>
        <w:t>Prestação de Contas</w:t>
      </w:r>
      <w:r w:rsidR="00833FE7" w:rsidRPr="00FF231B">
        <w:rPr>
          <w:rFonts w:ascii="Arial" w:hAnsi="Arial" w:cs="Arial"/>
          <w:i/>
        </w:rPr>
        <w:t xml:space="preserve"> </w:t>
      </w:r>
      <w:r w:rsidR="005D75CD" w:rsidRPr="00FF231B">
        <w:rPr>
          <w:rFonts w:ascii="Arial" w:hAnsi="Arial" w:cs="Arial"/>
        </w:rPr>
        <w:t>da</w:t>
      </w:r>
      <w:r w:rsidRPr="00FF231B">
        <w:rPr>
          <w:rFonts w:ascii="Arial" w:hAnsi="Arial" w:cs="Arial"/>
        </w:rPr>
        <w:t xml:space="preserve"> </w:t>
      </w:r>
      <w:r w:rsidR="00EF4137" w:rsidRPr="00FF231B">
        <w:rPr>
          <w:rFonts w:ascii="Arial" w:hAnsi="Arial" w:cs="Arial"/>
          <w:b/>
        </w:rPr>
        <w:t>SEAGRI</w:t>
      </w:r>
      <w:r w:rsidR="00F919FA" w:rsidRPr="00FF231B">
        <w:rPr>
          <w:rFonts w:ascii="Arial" w:hAnsi="Arial" w:cs="Arial"/>
        </w:rPr>
        <w:t>,</w:t>
      </w:r>
      <w:r w:rsidR="00425341" w:rsidRPr="00FF231B">
        <w:rPr>
          <w:rFonts w:ascii="Arial" w:hAnsi="Arial" w:cs="Arial"/>
        </w:rPr>
        <w:t xml:space="preserve"> </w:t>
      </w:r>
      <w:r w:rsidR="0002471C" w:rsidRPr="00FF231B">
        <w:rPr>
          <w:rFonts w:ascii="Arial" w:hAnsi="Arial" w:cs="Arial"/>
        </w:rPr>
        <w:t>de acordo com o</w:t>
      </w:r>
      <w:r w:rsidR="00EF4137" w:rsidRPr="00FF231B">
        <w:rPr>
          <w:rFonts w:ascii="Arial" w:hAnsi="Arial" w:cs="Arial"/>
        </w:rPr>
        <w:t xml:space="preserve"> </w:t>
      </w:r>
      <w:r w:rsidR="00586890" w:rsidRPr="00FF231B">
        <w:rPr>
          <w:rFonts w:ascii="Arial" w:hAnsi="Arial" w:cs="Arial"/>
        </w:rPr>
        <w:t>Ofício</w:t>
      </w:r>
      <w:r w:rsidR="00F919FA" w:rsidRPr="00FF231B">
        <w:rPr>
          <w:rFonts w:ascii="Arial" w:hAnsi="Arial" w:cs="Arial"/>
        </w:rPr>
        <w:t xml:space="preserve"> </w:t>
      </w:r>
      <w:r w:rsidR="00586890" w:rsidRPr="00FF231B">
        <w:rPr>
          <w:rFonts w:ascii="Arial" w:hAnsi="Arial" w:cs="Arial"/>
        </w:rPr>
        <w:t>n</w:t>
      </w:r>
      <w:r w:rsidR="00EF4137" w:rsidRPr="00FF231B">
        <w:rPr>
          <w:rFonts w:ascii="Arial" w:hAnsi="Arial" w:cs="Arial"/>
        </w:rPr>
        <w:t>º 013</w:t>
      </w:r>
      <w:r w:rsidR="003D602D" w:rsidRPr="00FF231B">
        <w:rPr>
          <w:rFonts w:ascii="Arial" w:hAnsi="Arial" w:cs="Arial"/>
        </w:rPr>
        <w:t>/2017/GS</w:t>
      </w:r>
      <w:r w:rsidR="00FD3833" w:rsidRPr="00FF231B">
        <w:rPr>
          <w:rFonts w:ascii="Arial" w:hAnsi="Arial" w:cs="Arial"/>
        </w:rPr>
        <w:t xml:space="preserve">, </w:t>
      </w:r>
      <w:r w:rsidR="003D602D" w:rsidRPr="00FF231B">
        <w:rPr>
          <w:rFonts w:ascii="Arial" w:hAnsi="Arial" w:cs="Arial"/>
        </w:rPr>
        <w:t>de 04/01/2017</w:t>
      </w:r>
      <w:r w:rsidRPr="00FF231B">
        <w:rPr>
          <w:rFonts w:ascii="Arial" w:hAnsi="Arial" w:cs="Arial"/>
        </w:rPr>
        <w:t>,</w:t>
      </w:r>
      <w:r w:rsidR="00F919FA" w:rsidRPr="00FF231B">
        <w:rPr>
          <w:rFonts w:ascii="Arial" w:hAnsi="Arial" w:cs="Arial"/>
        </w:rPr>
        <w:t xml:space="preserve"> </w:t>
      </w:r>
      <w:r w:rsidR="005D75CD" w:rsidRPr="00FF231B">
        <w:rPr>
          <w:rFonts w:ascii="Arial" w:hAnsi="Arial" w:cs="Arial"/>
        </w:rPr>
        <w:t>encaminhado a esta Con</w:t>
      </w:r>
      <w:r w:rsidR="00262201" w:rsidRPr="00FF231B">
        <w:rPr>
          <w:rFonts w:ascii="Arial" w:hAnsi="Arial" w:cs="Arial"/>
        </w:rPr>
        <w:t>troladoria Geral do Estado, pelo</w:t>
      </w:r>
      <w:r w:rsidR="00407A14" w:rsidRPr="00FF231B">
        <w:rPr>
          <w:rFonts w:ascii="Arial" w:hAnsi="Arial" w:cs="Arial"/>
        </w:rPr>
        <w:t xml:space="preserve"> </w:t>
      </w:r>
      <w:r w:rsidR="00262201" w:rsidRPr="00FF231B">
        <w:rPr>
          <w:rFonts w:ascii="Arial" w:hAnsi="Arial" w:cs="Arial"/>
          <w:bCs/>
        </w:rPr>
        <w:t>Secretário</w:t>
      </w:r>
      <w:r w:rsidR="005D75CD" w:rsidRPr="00FF231B">
        <w:rPr>
          <w:rFonts w:ascii="Arial" w:hAnsi="Arial" w:cs="Arial"/>
          <w:bCs/>
        </w:rPr>
        <w:t xml:space="preserve"> </w:t>
      </w:r>
      <w:r w:rsidR="005D75CD" w:rsidRPr="00FF231B">
        <w:rPr>
          <w:rFonts w:ascii="Arial" w:hAnsi="Arial" w:cs="Arial"/>
        </w:rPr>
        <w:t>Executi</w:t>
      </w:r>
      <w:r w:rsidR="00262201" w:rsidRPr="00FF231B">
        <w:rPr>
          <w:rFonts w:ascii="Arial" w:hAnsi="Arial" w:cs="Arial"/>
        </w:rPr>
        <w:t>vo de Políticas Agropecuárias</w:t>
      </w:r>
      <w:r w:rsidR="00011AE0" w:rsidRPr="00FF231B">
        <w:rPr>
          <w:rFonts w:ascii="Arial" w:hAnsi="Arial" w:cs="Arial"/>
        </w:rPr>
        <w:t xml:space="preserve"> </w:t>
      </w:r>
      <w:r w:rsidR="00262201" w:rsidRPr="00FF231B">
        <w:rPr>
          <w:rFonts w:ascii="Arial" w:hAnsi="Arial" w:cs="Arial"/>
        </w:rPr>
        <w:t xml:space="preserve">e Agronegócios da </w:t>
      </w:r>
      <w:r w:rsidR="00262201" w:rsidRPr="00FF231B">
        <w:rPr>
          <w:rFonts w:ascii="Arial" w:hAnsi="Arial" w:cs="Arial"/>
          <w:b/>
        </w:rPr>
        <w:t>SEAGRI</w:t>
      </w:r>
      <w:r w:rsidR="00853A56" w:rsidRPr="00FF231B">
        <w:rPr>
          <w:rFonts w:ascii="Arial" w:hAnsi="Arial" w:cs="Arial"/>
        </w:rPr>
        <w:t xml:space="preserve">, </w:t>
      </w:r>
      <w:r w:rsidR="00EA2966" w:rsidRPr="00FF231B">
        <w:rPr>
          <w:rFonts w:ascii="Arial" w:hAnsi="Arial" w:cs="Arial"/>
        </w:rPr>
        <w:t>em atendimento as exigência do CGE/AL</w:t>
      </w:r>
      <w:r w:rsidR="00596460" w:rsidRPr="00FF231B">
        <w:rPr>
          <w:rFonts w:ascii="Arial" w:hAnsi="Arial" w:cs="Arial"/>
        </w:rPr>
        <w:t xml:space="preserve">, na forma disposta na legislação </w:t>
      </w:r>
      <w:r w:rsidR="005F7884" w:rsidRPr="00FF231B">
        <w:rPr>
          <w:rFonts w:ascii="Arial" w:hAnsi="Arial" w:cs="Arial"/>
        </w:rPr>
        <w:t xml:space="preserve">pertinente </w:t>
      </w:r>
      <w:r w:rsidR="00596460" w:rsidRPr="00FF231B">
        <w:rPr>
          <w:rFonts w:ascii="Arial" w:hAnsi="Arial" w:cs="Arial"/>
        </w:rPr>
        <w:t>e</w:t>
      </w:r>
      <w:r w:rsidR="00425341" w:rsidRPr="00FF231B">
        <w:rPr>
          <w:rFonts w:ascii="Arial" w:hAnsi="Arial" w:cs="Arial"/>
        </w:rPr>
        <w:t xml:space="preserve"> </w:t>
      </w:r>
      <w:r w:rsidR="00596460" w:rsidRPr="00FF231B">
        <w:rPr>
          <w:rFonts w:ascii="Arial" w:hAnsi="Arial" w:cs="Arial"/>
        </w:rPr>
        <w:t xml:space="preserve">Instrução Normativa </w:t>
      </w:r>
      <w:r w:rsidR="009F7B9A" w:rsidRPr="00FF231B">
        <w:rPr>
          <w:rFonts w:ascii="Arial" w:hAnsi="Arial" w:cs="Arial"/>
        </w:rPr>
        <w:t xml:space="preserve">no tocante ao conteúdo dos demonstrativos e demais documentos apresentados pela </w:t>
      </w:r>
      <w:r w:rsidR="00011AE0" w:rsidRPr="00FF231B">
        <w:rPr>
          <w:rFonts w:ascii="Arial" w:hAnsi="Arial" w:cs="Arial"/>
          <w:b/>
        </w:rPr>
        <w:t>SEAGRI</w:t>
      </w:r>
      <w:r w:rsidR="009F7B9A" w:rsidRPr="00FF231B">
        <w:rPr>
          <w:rFonts w:ascii="Arial" w:hAnsi="Arial" w:cs="Arial"/>
        </w:rPr>
        <w:t>.</w:t>
      </w:r>
    </w:p>
    <w:p w:rsidR="00CD1EF1" w:rsidRPr="00FF231B" w:rsidRDefault="00CD1EF1" w:rsidP="00482BBC">
      <w:pPr>
        <w:spacing w:after="0" w:line="240" w:lineRule="auto"/>
        <w:jc w:val="both"/>
        <w:rPr>
          <w:rFonts w:ascii="Arial" w:hAnsi="Arial" w:cs="Arial"/>
        </w:rPr>
      </w:pPr>
    </w:p>
    <w:p w:rsidR="00F73173" w:rsidRPr="00FF231B" w:rsidRDefault="00F73173" w:rsidP="00DE32A6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0" w:after="0" w:line="240" w:lineRule="auto"/>
        <w:ind w:right="-567" w:hanging="436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ANÁLISE DOS RECURSOS</w:t>
      </w:r>
    </w:p>
    <w:p w:rsidR="00F73173" w:rsidRPr="00FF231B" w:rsidRDefault="00F73173" w:rsidP="00482BBC">
      <w:pPr>
        <w:spacing w:after="0" w:line="360" w:lineRule="auto"/>
        <w:jc w:val="both"/>
        <w:rPr>
          <w:rFonts w:ascii="Arial" w:hAnsi="Arial" w:cs="Arial"/>
        </w:rPr>
      </w:pPr>
    </w:p>
    <w:p w:rsidR="00CD1EF1" w:rsidRPr="00FF231B" w:rsidRDefault="009A03B5" w:rsidP="00122358">
      <w:pPr>
        <w:autoSpaceDE w:val="0"/>
        <w:autoSpaceDN w:val="0"/>
        <w:adjustRightInd w:val="0"/>
        <w:spacing w:after="0"/>
        <w:ind w:firstLine="851"/>
        <w:jc w:val="both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Versam os autos sobre a utilização dos recursos provenientes do Fundo Estadual de Erradicação e Combate à Pobreza – </w:t>
      </w:r>
      <w:r w:rsidRPr="00FF231B">
        <w:rPr>
          <w:rFonts w:ascii="Arial" w:hAnsi="Arial" w:cs="Arial"/>
          <w:b/>
        </w:rPr>
        <w:t>FECOEP</w:t>
      </w:r>
      <w:r w:rsidRPr="00FF231B">
        <w:rPr>
          <w:rFonts w:ascii="Arial" w:hAnsi="Arial" w:cs="Arial"/>
        </w:rPr>
        <w:t xml:space="preserve">, </w:t>
      </w:r>
      <w:r w:rsidR="00742AA0" w:rsidRPr="00FF231B">
        <w:rPr>
          <w:rFonts w:ascii="Arial" w:hAnsi="Arial" w:cs="Arial"/>
        </w:rPr>
        <w:t xml:space="preserve">celebrado por intermédio do </w:t>
      </w:r>
      <w:r w:rsidR="00011AE0" w:rsidRPr="00FF231B">
        <w:rPr>
          <w:rFonts w:ascii="Arial" w:hAnsi="Arial" w:cs="Arial"/>
          <w:b/>
          <w:u w:val="single"/>
        </w:rPr>
        <w:t>Convênio 04</w:t>
      </w:r>
      <w:r w:rsidR="00742AA0" w:rsidRPr="00FF231B">
        <w:rPr>
          <w:rFonts w:ascii="Arial" w:hAnsi="Arial" w:cs="Arial"/>
          <w:b/>
          <w:u w:val="single"/>
        </w:rPr>
        <w:t>/201</w:t>
      </w:r>
      <w:r w:rsidR="00011AE0" w:rsidRPr="00FF231B">
        <w:rPr>
          <w:rFonts w:ascii="Arial" w:hAnsi="Arial" w:cs="Arial"/>
          <w:b/>
          <w:u w:val="single"/>
        </w:rPr>
        <w:t>4</w:t>
      </w:r>
      <w:r w:rsidR="00742AA0" w:rsidRPr="00FF231B">
        <w:rPr>
          <w:rFonts w:ascii="Arial" w:hAnsi="Arial" w:cs="Arial"/>
          <w:u w:val="single"/>
        </w:rPr>
        <w:t>,</w:t>
      </w:r>
      <w:r w:rsidR="00742AA0" w:rsidRPr="00FF231B">
        <w:rPr>
          <w:rFonts w:ascii="Arial" w:hAnsi="Arial" w:cs="Arial"/>
        </w:rPr>
        <w:t xml:space="preserve"> e </w:t>
      </w:r>
      <w:r w:rsidR="00FE6510" w:rsidRPr="00FF231B">
        <w:rPr>
          <w:rFonts w:ascii="Arial" w:hAnsi="Arial" w:cs="Arial"/>
        </w:rPr>
        <w:t xml:space="preserve">tendo os documentos apresentados pela </w:t>
      </w:r>
      <w:r w:rsidR="00FE6510" w:rsidRPr="00FF231B">
        <w:rPr>
          <w:rFonts w:ascii="Arial" w:hAnsi="Arial" w:cs="Arial"/>
          <w:b/>
        </w:rPr>
        <w:t>S</w:t>
      </w:r>
      <w:r w:rsidR="00011AE0" w:rsidRPr="00FF231B">
        <w:rPr>
          <w:rFonts w:ascii="Arial" w:hAnsi="Arial" w:cs="Arial"/>
          <w:b/>
        </w:rPr>
        <w:t>EAGRI</w:t>
      </w:r>
      <w:r w:rsidR="00FE6510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 xml:space="preserve">sido analisados de acordo com os modelos e orientações definidos pela </w:t>
      </w:r>
      <w:r w:rsidR="00F900B9" w:rsidRPr="00FF231B">
        <w:rPr>
          <w:rFonts w:ascii="Arial" w:hAnsi="Arial" w:cs="Arial"/>
        </w:rPr>
        <w:t>Lei Federal nº 4.320/1964;</w:t>
      </w:r>
      <w:r w:rsidRPr="00FF231B">
        <w:rPr>
          <w:rFonts w:ascii="Arial" w:hAnsi="Arial" w:cs="Arial"/>
        </w:rPr>
        <w:t xml:space="preserve"> </w:t>
      </w:r>
      <w:r w:rsidR="003B7116" w:rsidRPr="00FF231B">
        <w:rPr>
          <w:rFonts w:ascii="Arial" w:hAnsi="Arial" w:cs="Arial"/>
        </w:rPr>
        <w:t xml:space="preserve">Lei Federal nº 8.666/93; </w:t>
      </w:r>
      <w:r w:rsidRPr="00FF231B">
        <w:rPr>
          <w:rFonts w:ascii="Arial" w:hAnsi="Arial" w:cs="Arial"/>
        </w:rPr>
        <w:t xml:space="preserve">Lei </w:t>
      </w:r>
      <w:r w:rsidR="007A75A7" w:rsidRPr="00FF231B">
        <w:rPr>
          <w:rFonts w:ascii="Arial" w:hAnsi="Arial" w:cs="Arial"/>
        </w:rPr>
        <w:t xml:space="preserve">Estadual </w:t>
      </w:r>
      <w:r w:rsidRPr="00FF231B">
        <w:rPr>
          <w:rFonts w:ascii="Arial" w:hAnsi="Arial" w:cs="Arial"/>
        </w:rPr>
        <w:t>nº 6.558/2004, Alterada pelos Decretos Autônom</w:t>
      </w:r>
      <w:r w:rsidR="00F900B9" w:rsidRPr="00FF231B">
        <w:rPr>
          <w:rFonts w:ascii="Arial" w:hAnsi="Arial" w:cs="Arial"/>
        </w:rPr>
        <w:t>os n° 4.145/2009; nº 7.200/2010, nº 38.826/2015</w:t>
      </w:r>
      <w:r w:rsidR="00F900B9" w:rsidRPr="00FF231B">
        <w:rPr>
          <w:rFonts w:ascii="Arial" w:eastAsiaTheme="minorHAnsi" w:hAnsi="Arial" w:cs="Arial"/>
        </w:rPr>
        <w:t xml:space="preserve"> </w:t>
      </w:r>
      <w:r w:rsidRPr="00FF231B">
        <w:rPr>
          <w:rFonts w:ascii="Arial" w:hAnsi="Arial" w:cs="Arial"/>
        </w:rPr>
        <w:t>e pela Lei nº 7.224/ 2010</w:t>
      </w:r>
      <w:r w:rsidR="00F900B9" w:rsidRPr="00FF231B">
        <w:rPr>
          <w:rFonts w:ascii="Arial" w:hAnsi="Arial" w:cs="Arial"/>
        </w:rPr>
        <w:t>;</w:t>
      </w:r>
      <w:r w:rsidR="007A75A7" w:rsidRPr="00FF231B">
        <w:rPr>
          <w:rFonts w:ascii="Arial" w:hAnsi="Arial" w:cs="Arial"/>
        </w:rPr>
        <w:t xml:space="preserve"> </w:t>
      </w:r>
      <w:r w:rsidR="00F900B9" w:rsidRPr="00FF231B">
        <w:rPr>
          <w:rFonts w:ascii="Arial" w:hAnsi="Arial" w:cs="Arial"/>
        </w:rPr>
        <w:t>Instrução Normativa nº 1/1997 e suas alterações;</w:t>
      </w:r>
      <w:r w:rsidR="007A75A7" w:rsidRPr="00FF231B">
        <w:rPr>
          <w:rFonts w:ascii="Arial" w:hAnsi="Arial" w:cs="Arial"/>
        </w:rPr>
        <w:t xml:space="preserve"> Portarias Interministeriais</w:t>
      </w:r>
      <w:r w:rsidR="00F900B9" w:rsidRPr="00FF231B">
        <w:rPr>
          <w:rFonts w:ascii="Arial" w:hAnsi="Arial" w:cs="Arial"/>
        </w:rPr>
        <w:t xml:space="preserve"> nº 127/2008 e nº 507/2011, </w:t>
      </w:r>
      <w:r w:rsidRPr="00FF231B">
        <w:rPr>
          <w:rFonts w:ascii="Arial" w:hAnsi="Arial" w:cs="Arial"/>
        </w:rPr>
        <w:t xml:space="preserve">tendo como suporte o Conselho Integrado de Políticas de Inclusão Social – </w:t>
      </w:r>
      <w:r w:rsidRPr="00FF231B">
        <w:rPr>
          <w:rFonts w:ascii="Arial" w:hAnsi="Arial" w:cs="Arial"/>
          <w:b/>
        </w:rPr>
        <w:t>CIPIS</w:t>
      </w:r>
      <w:r w:rsidRPr="00FF231B">
        <w:rPr>
          <w:rFonts w:ascii="Arial" w:hAnsi="Arial" w:cs="Arial"/>
        </w:rPr>
        <w:t xml:space="preserve">, que compõe </w:t>
      </w:r>
      <w:r w:rsidR="00725329" w:rsidRPr="00FF231B">
        <w:rPr>
          <w:rFonts w:ascii="Arial" w:hAnsi="Arial" w:cs="Arial"/>
        </w:rPr>
        <w:t>o</w:t>
      </w:r>
      <w:r w:rsidRPr="00FF231B">
        <w:rPr>
          <w:rFonts w:ascii="Arial" w:hAnsi="Arial" w:cs="Arial"/>
          <w:b/>
        </w:rPr>
        <w:t xml:space="preserve"> FECOEP</w:t>
      </w:r>
      <w:r w:rsidRPr="00FF231B">
        <w:rPr>
          <w:rFonts w:ascii="Arial" w:hAnsi="Arial" w:cs="Arial"/>
        </w:rPr>
        <w:t>.</w:t>
      </w:r>
    </w:p>
    <w:p w:rsidR="00C57834" w:rsidRPr="00FF231B" w:rsidRDefault="00C57834" w:rsidP="00482BBC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</w:p>
    <w:p w:rsidR="005E37B2" w:rsidRPr="00FF231B" w:rsidRDefault="00725329" w:rsidP="00DE32A6">
      <w:pPr>
        <w:pStyle w:val="PargrafodaLista"/>
        <w:numPr>
          <w:ilvl w:val="1"/>
          <w:numId w:val="2"/>
        </w:numPr>
        <w:tabs>
          <w:tab w:val="left" w:pos="0"/>
        </w:tabs>
        <w:spacing w:before="0" w:after="0" w:line="360" w:lineRule="auto"/>
        <w:ind w:left="567" w:hanging="567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>TERMO DE CONVÊ</w:t>
      </w:r>
      <w:r w:rsidR="00373A32" w:rsidRPr="00FF231B">
        <w:rPr>
          <w:rFonts w:ascii="Arial" w:hAnsi="Arial" w:cs="Arial"/>
          <w:b/>
        </w:rPr>
        <w:t>NIO</w:t>
      </w:r>
    </w:p>
    <w:p w:rsidR="005504FF" w:rsidRPr="00FF231B" w:rsidRDefault="00011AE0" w:rsidP="00122358">
      <w:pPr>
        <w:spacing w:after="0"/>
        <w:ind w:firstLine="851"/>
        <w:jc w:val="both"/>
        <w:rPr>
          <w:rFonts w:ascii="Arial" w:hAnsi="Arial" w:cs="Arial"/>
        </w:rPr>
      </w:pPr>
      <w:r w:rsidRPr="00FF231B">
        <w:rPr>
          <w:rFonts w:ascii="Arial" w:hAnsi="Arial" w:cs="Arial"/>
        </w:rPr>
        <w:t>Conv</w:t>
      </w:r>
      <w:r w:rsidR="00C01ED5">
        <w:rPr>
          <w:rFonts w:ascii="Arial" w:hAnsi="Arial" w:cs="Arial"/>
        </w:rPr>
        <w:t>ê</w:t>
      </w:r>
      <w:r w:rsidRPr="00FF231B">
        <w:rPr>
          <w:rFonts w:ascii="Arial" w:hAnsi="Arial" w:cs="Arial"/>
        </w:rPr>
        <w:t>nio nº 04/2014</w:t>
      </w:r>
      <w:r w:rsidR="00A27F8A" w:rsidRPr="00FF231B">
        <w:rPr>
          <w:rFonts w:ascii="Arial" w:hAnsi="Arial" w:cs="Arial"/>
        </w:rPr>
        <w:t>,</w:t>
      </w:r>
      <w:r w:rsidR="00A27F8A" w:rsidRPr="00FF231B">
        <w:rPr>
          <w:rFonts w:ascii="Arial" w:hAnsi="Arial" w:cs="Arial"/>
          <w:b/>
        </w:rPr>
        <w:t xml:space="preserve"> </w:t>
      </w:r>
      <w:r w:rsidR="00A27F8A" w:rsidRPr="00FF231B">
        <w:rPr>
          <w:rFonts w:ascii="Arial" w:hAnsi="Arial" w:cs="Arial"/>
        </w:rPr>
        <w:t>cel</w:t>
      </w:r>
      <w:r w:rsidR="006B6161" w:rsidRPr="00FF231B">
        <w:rPr>
          <w:rFonts w:ascii="Arial" w:hAnsi="Arial" w:cs="Arial"/>
        </w:rPr>
        <w:t>ebrado</w:t>
      </w:r>
      <w:r w:rsidRPr="00FF231B">
        <w:rPr>
          <w:rFonts w:ascii="Arial" w:hAnsi="Arial" w:cs="Arial"/>
        </w:rPr>
        <w:t xml:space="preserve"> em 16/12/2014,</w:t>
      </w:r>
      <w:r w:rsidR="00C57834" w:rsidRPr="00FF231B">
        <w:rPr>
          <w:rFonts w:ascii="Arial" w:hAnsi="Arial" w:cs="Arial"/>
        </w:rPr>
        <w:t xml:space="preserve"> por intermédio da </w:t>
      </w:r>
      <w:r w:rsidRPr="00FF231B">
        <w:rPr>
          <w:rFonts w:ascii="Arial" w:hAnsi="Arial" w:cs="Arial"/>
          <w:b/>
        </w:rPr>
        <w:t>SEAGRI</w:t>
      </w:r>
      <w:r w:rsidR="00BD6D3F" w:rsidRPr="00FF231B">
        <w:rPr>
          <w:rFonts w:ascii="Arial" w:hAnsi="Arial" w:cs="Arial"/>
        </w:rPr>
        <w:t xml:space="preserve"> </w:t>
      </w:r>
      <w:r w:rsidR="00C57834" w:rsidRPr="00FF231B">
        <w:rPr>
          <w:rFonts w:ascii="Arial" w:hAnsi="Arial" w:cs="Arial"/>
        </w:rPr>
        <w:t xml:space="preserve">e o </w:t>
      </w:r>
      <w:r w:rsidR="00BD6D3F" w:rsidRPr="00FF231B">
        <w:rPr>
          <w:rFonts w:ascii="Arial" w:eastAsia="Times New Roman" w:hAnsi="Arial" w:cs="Arial"/>
          <w:b/>
          <w:bCs/>
          <w:color w:val="000000"/>
          <w:lang w:eastAsia="pt-BR"/>
        </w:rPr>
        <w:t>Instituto ECOENGENHO</w:t>
      </w:r>
      <w:r w:rsidR="00C57834" w:rsidRPr="00FF231B">
        <w:rPr>
          <w:rFonts w:ascii="Arial" w:hAnsi="Arial" w:cs="Arial"/>
        </w:rPr>
        <w:t xml:space="preserve">, </w:t>
      </w:r>
      <w:r w:rsidR="00725329" w:rsidRPr="00FF231B">
        <w:rPr>
          <w:rFonts w:ascii="Arial" w:hAnsi="Arial" w:cs="Arial"/>
        </w:rPr>
        <w:t>o valor do convê</w:t>
      </w:r>
      <w:r w:rsidR="005F6986" w:rsidRPr="00FF231B">
        <w:rPr>
          <w:rFonts w:ascii="Arial" w:hAnsi="Arial" w:cs="Arial"/>
        </w:rPr>
        <w:t xml:space="preserve">nio é de </w:t>
      </w:r>
      <w:r w:rsidRPr="00FF231B">
        <w:rPr>
          <w:rFonts w:ascii="Arial" w:hAnsi="Arial" w:cs="Arial"/>
          <w:b/>
        </w:rPr>
        <w:t xml:space="preserve">R$ </w:t>
      </w:r>
      <w:r w:rsidR="00CD7820" w:rsidRPr="00FF231B">
        <w:rPr>
          <w:rFonts w:ascii="Arial" w:hAnsi="Arial" w:cs="Arial"/>
          <w:b/>
        </w:rPr>
        <w:t>138.000,00</w:t>
      </w:r>
      <w:r w:rsidR="00586890" w:rsidRPr="00FF231B">
        <w:rPr>
          <w:rFonts w:ascii="Arial" w:hAnsi="Arial" w:cs="Arial"/>
        </w:rPr>
        <w:t xml:space="preserve"> (</w:t>
      </w:r>
      <w:r w:rsidRPr="00FF231B">
        <w:rPr>
          <w:rFonts w:ascii="Arial" w:hAnsi="Arial" w:cs="Arial"/>
        </w:rPr>
        <w:t xml:space="preserve">cento e </w:t>
      </w:r>
      <w:r w:rsidR="00CD7820" w:rsidRPr="00FF231B">
        <w:rPr>
          <w:rFonts w:ascii="Arial" w:hAnsi="Arial" w:cs="Arial"/>
        </w:rPr>
        <w:t>trinta e oito</w:t>
      </w:r>
      <w:r w:rsidRPr="00FF231B">
        <w:rPr>
          <w:rFonts w:ascii="Arial" w:hAnsi="Arial" w:cs="Arial"/>
        </w:rPr>
        <w:t xml:space="preserve"> mil reais</w:t>
      </w:r>
      <w:r w:rsidR="005F6986" w:rsidRPr="00FF231B">
        <w:rPr>
          <w:rFonts w:ascii="Arial" w:hAnsi="Arial" w:cs="Arial"/>
        </w:rPr>
        <w:t>)</w:t>
      </w:r>
      <w:r w:rsidR="00A27F8A" w:rsidRPr="00FF231B">
        <w:rPr>
          <w:rFonts w:ascii="Arial" w:hAnsi="Arial" w:cs="Arial"/>
        </w:rPr>
        <w:t>, cujo objeto</w:t>
      </w:r>
      <w:r w:rsidR="00425341" w:rsidRPr="00FF231B">
        <w:rPr>
          <w:rFonts w:ascii="Arial" w:hAnsi="Arial" w:cs="Arial"/>
        </w:rPr>
        <w:t xml:space="preserve"> </w:t>
      </w:r>
      <w:r w:rsidR="00A27F8A" w:rsidRPr="00FF231B">
        <w:rPr>
          <w:rFonts w:ascii="Arial" w:hAnsi="Arial" w:cs="Arial"/>
        </w:rPr>
        <w:t xml:space="preserve">é </w:t>
      </w:r>
      <w:r w:rsidR="00725329" w:rsidRPr="00FF231B">
        <w:rPr>
          <w:rFonts w:ascii="Arial" w:hAnsi="Arial" w:cs="Arial"/>
        </w:rPr>
        <w:t>c</w:t>
      </w:r>
      <w:r w:rsidR="000D4FDE" w:rsidRPr="00FF231B">
        <w:rPr>
          <w:rFonts w:ascii="Arial" w:hAnsi="Arial" w:cs="Arial"/>
        </w:rPr>
        <w:t xml:space="preserve">onsolidar o modelo demonstrativo de </w:t>
      </w:r>
      <w:r w:rsidR="00C93698" w:rsidRPr="00FF231B">
        <w:rPr>
          <w:rFonts w:ascii="Arial" w:hAnsi="Arial" w:cs="Arial"/>
        </w:rPr>
        <w:t>extrativismo sustentável de pimenta-rosa</w:t>
      </w:r>
      <w:r w:rsidR="000D4FDE" w:rsidRPr="00FF231B">
        <w:rPr>
          <w:rFonts w:ascii="Arial" w:hAnsi="Arial" w:cs="Arial"/>
        </w:rPr>
        <w:t xml:space="preserve"> e </w:t>
      </w:r>
      <w:r w:rsidR="006E053F" w:rsidRPr="00FF231B">
        <w:rPr>
          <w:rFonts w:ascii="Arial" w:hAnsi="Arial" w:cs="Arial"/>
        </w:rPr>
        <w:t>outros produtos agros florestais na região da Foz do São Francisco</w:t>
      </w:r>
      <w:r w:rsidR="00C93698" w:rsidRPr="00FF231B">
        <w:rPr>
          <w:rFonts w:ascii="Arial" w:hAnsi="Arial" w:cs="Arial"/>
        </w:rPr>
        <w:t>, incremento a renda das populações Ribeirinhas.</w:t>
      </w:r>
    </w:p>
    <w:p w:rsidR="00131C27" w:rsidRPr="00FF231B" w:rsidRDefault="00131C27" w:rsidP="00482BBC">
      <w:pPr>
        <w:spacing w:after="0" w:line="360" w:lineRule="auto"/>
        <w:jc w:val="both"/>
        <w:rPr>
          <w:rFonts w:ascii="Arial" w:hAnsi="Arial" w:cs="Arial"/>
        </w:rPr>
      </w:pPr>
    </w:p>
    <w:p w:rsidR="00373A32" w:rsidRPr="00FF231B" w:rsidRDefault="00373A32" w:rsidP="00DE32A6">
      <w:pPr>
        <w:pStyle w:val="PargrafodaLista"/>
        <w:numPr>
          <w:ilvl w:val="1"/>
          <w:numId w:val="2"/>
        </w:numPr>
        <w:spacing w:before="0" w:after="0" w:line="360" w:lineRule="auto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 xml:space="preserve">RECURSOS APROVADO  E LIBERADO  </w:t>
      </w:r>
    </w:p>
    <w:p w:rsidR="00373A32" w:rsidRDefault="00373A32" w:rsidP="00122358">
      <w:pPr>
        <w:pStyle w:val="PargrafodaLista"/>
        <w:spacing w:before="0"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Em virtude do relato supracitado, a </w:t>
      </w:r>
      <w:r w:rsidR="00C93698" w:rsidRPr="00FF231B">
        <w:rPr>
          <w:rFonts w:ascii="Arial" w:hAnsi="Arial" w:cs="Arial"/>
          <w:b/>
        </w:rPr>
        <w:t>SEAGRI</w:t>
      </w:r>
      <w:r w:rsidRPr="00FF231B">
        <w:rPr>
          <w:rFonts w:ascii="Arial" w:hAnsi="Arial" w:cs="Arial"/>
        </w:rPr>
        <w:t xml:space="preserve"> juntou aos autos documentos concernente a</w:t>
      </w:r>
      <w:r w:rsidR="00DE5DDE" w:rsidRPr="00FF231B">
        <w:rPr>
          <w:rFonts w:ascii="Arial" w:hAnsi="Arial" w:cs="Arial"/>
        </w:rPr>
        <w:t xml:space="preserve"> 1ª e 2ª parcela da </w:t>
      </w:r>
      <w:r w:rsidRPr="00FF231B">
        <w:rPr>
          <w:rFonts w:ascii="Arial" w:hAnsi="Arial" w:cs="Arial"/>
        </w:rPr>
        <w:t xml:space="preserve">Prestações de Contas e informações complementares </w:t>
      </w:r>
      <w:r w:rsidRPr="00FF231B">
        <w:rPr>
          <w:rFonts w:ascii="Arial" w:eastAsia="Batang" w:hAnsi="Arial" w:cs="Arial"/>
        </w:rPr>
        <w:t xml:space="preserve">referentes a aplicação dos recursos,  no </w:t>
      </w:r>
      <w:r w:rsidR="00C93698" w:rsidRPr="00FF231B">
        <w:rPr>
          <w:rFonts w:ascii="Arial" w:eastAsia="Batang" w:hAnsi="Arial" w:cs="Arial"/>
        </w:rPr>
        <w:t xml:space="preserve"> período de agosto de 2014 a abril</w:t>
      </w:r>
      <w:r w:rsidRPr="00FF231B">
        <w:rPr>
          <w:rFonts w:ascii="Arial" w:eastAsia="Batang" w:hAnsi="Arial" w:cs="Arial"/>
        </w:rPr>
        <w:t xml:space="preserve"> </w:t>
      </w:r>
      <w:r w:rsidR="00C93698" w:rsidRPr="00FF231B">
        <w:rPr>
          <w:rFonts w:ascii="Arial" w:eastAsia="Batang" w:hAnsi="Arial" w:cs="Arial"/>
        </w:rPr>
        <w:t>de 2016</w:t>
      </w:r>
      <w:r w:rsidRPr="00FF231B">
        <w:rPr>
          <w:rFonts w:ascii="Arial" w:eastAsia="Batang" w:hAnsi="Arial" w:cs="Arial"/>
        </w:rPr>
        <w:t>,</w:t>
      </w:r>
      <w:r w:rsidRPr="00FF231B">
        <w:rPr>
          <w:rFonts w:ascii="Arial" w:hAnsi="Arial" w:cs="Arial"/>
        </w:rPr>
        <w:t xml:space="preserve"> para ser  submetida à análise, a fim de ser emitido Parecer atestando a veracidade dos documentos, em obediência à legislação vigente.</w:t>
      </w:r>
    </w:p>
    <w:p w:rsidR="00122358" w:rsidRDefault="00122358" w:rsidP="00122358">
      <w:pPr>
        <w:pStyle w:val="PargrafodaLista"/>
        <w:spacing w:before="0" w:after="0"/>
        <w:ind w:left="0" w:firstLine="709"/>
        <w:rPr>
          <w:rFonts w:ascii="Arial" w:hAnsi="Arial" w:cs="Arial"/>
        </w:rPr>
      </w:pPr>
    </w:p>
    <w:p w:rsidR="00122358" w:rsidRDefault="00122358" w:rsidP="00122358">
      <w:pPr>
        <w:pStyle w:val="PargrafodaLista"/>
        <w:spacing w:before="0" w:after="0"/>
        <w:ind w:left="0" w:firstLine="709"/>
        <w:rPr>
          <w:rFonts w:ascii="Arial" w:hAnsi="Arial" w:cs="Arial"/>
        </w:rPr>
      </w:pPr>
    </w:p>
    <w:p w:rsidR="00122358" w:rsidRPr="00FF231B" w:rsidRDefault="00122358" w:rsidP="00122358">
      <w:pPr>
        <w:pStyle w:val="PargrafodaLista"/>
        <w:spacing w:before="0" w:after="0"/>
        <w:ind w:left="0" w:firstLine="709"/>
        <w:rPr>
          <w:rFonts w:ascii="Arial" w:hAnsi="Arial" w:cs="Arial"/>
        </w:rPr>
      </w:pPr>
    </w:p>
    <w:p w:rsidR="006B6161" w:rsidRPr="00CD1EF1" w:rsidRDefault="006B6161" w:rsidP="00482BBC">
      <w:pPr>
        <w:spacing w:after="0" w:line="360" w:lineRule="auto"/>
        <w:ind w:firstLine="851"/>
        <w:jc w:val="both"/>
        <w:rPr>
          <w:rFonts w:ascii="Arial" w:hAnsi="Arial" w:cs="Arial"/>
          <w:sz w:val="8"/>
        </w:rPr>
      </w:pPr>
    </w:p>
    <w:p w:rsidR="00C57834" w:rsidRDefault="00425341" w:rsidP="00482BBC">
      <w:pPr>
        <w:spacing w:after="0" w:line="240" w:lineRule="auto"/>
        <w:jc w:val="both"/>
        <w:rPr>
          <w:rFonts w:ascii="Arial" w:eastAsia="Batang" w:hAnsi="Arial" w:cs="Arial"/>
          <w:b/>
          <w:sz w:val="20"/>
          <w:szCs w:val="20"/>
        </w:rPr>
      </w:pPr>
      <w:r w:rsidRPr="00141463">
        <w:rPr>
          <w:rFonts w:ascii="Arial" w:eastAsia="Batang" w:hAnsi="Arial" w:cs="Arial"/>
          <w:b/>
          <w:sz w:val="20"/>
          <w:szCs w:val="20"/>
        </w:rPr>
        <w:t xml:space="preserve">Tabela nº 01: Recursos </w:t>
      </w:r>
      <w:r w:rsidR="00C93698">
        <w:rPr>
          <w:rFonts w:ascii="Arial" w:eastAsia="Batang" w:hAnsi="Arial" w:cs="Arial"/>
          <w:b/>
          <w:sz w:val="20"/>
          <w:szCs w:val="20"/>
        </w:rPr>
        <w:t xml:space="preserve"> </w:t>
      </w:r>
      <w:r>
        <w:rPr>
          <w:rFonts w:ascii="Arial" w:eastAsia="Batang" w:hAnsi="Arial" w:cs="Arial"/>
          <w:b/>
          <w:sz w:val="20"/>
          <w:szCs w:val="20"/>
        </w:rPr>
        <w:t>da Contrapartida Financeiro</w:t>
      </w:r>
      <w:r w:rsidRPr="00141463">
        <w:rPr>
          <w:rFonts w:ascii="Arial" w:eastAsia="Batang" w:hAnsi="Arial" w:cs="Arial"/>
          <w:b/>
          <w:sz w:val="20"/>
          <w:szCs w:val="20"/>
        </w:rPr>
        <w:t xml:space="preserve"> - </w:t>
      </w:r>
      <w:r>
        <w:rPr>
          <w:rFonts w:ascii="Arial" w:eastAsia="Batang" w:hAnsi="Arial" w:cs="Arial"/>
          <w:b/>
          <w:sz w:val="20"/>
          <w:szCs w:val="20"/>
        </w:rPr>
        <w:t>Convê</w:t>
      </w:r>
      <w:r w:rsidRPr="00141463">
        <w:rPr>
          <w:rFonts w:ascii="Arial" w:eastAsia="Batang" w:hAnsi="Arial" w:cs="Arial"/>
          <w:b/>
          <w:sz w:val="20"/>
          <w:szCs w:val="20"/>
        </w:rPr>
        <w:t xml:space="preserve">nio </w:t>
      </w:r>
      <w:r w:rsidR="00C93698">
        <w:rPr>
          <w:rFonts w:ascii="Arial" w:eastAsia="Batang" w:hAnsi="Arial" w:cs="Arial"/>
          <w:b/>
          <w:sz w:val="20"/>
          <w:szCs w:val="20"/>
        </w:rPr>
        <w:t>nº 04/2014</w:t>
      </w:r>
      <w:r w:rsidRPr="00141463">
        <w:rPr>
          <w:rFonts w:ascii="Arial" w:eastAsia="Batang" w:hAnsi="Arial" w:cs="Arial"/>
          <w:b/>
          <w:sz w:val="20"/>
          <w:szCs w:val="20"/>
        </w:rPr>
        <w:t xml:space="preserve">  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17"/>
        <w:gridCol w:w="1276"/>
        <w:gridCol w:w="1843"/>
        <w:gridCol w:w="1701"/>
        <w:gridCol w:w="850"/>
      </w:tblGrid>
      <w:tr w:rsidR="00DE5DDE" w:rsidRPr="00DE5DDE" w:rsidTr="00BD6D3F">
        <w:trPr>
          <w:trHeight w:val="60"/>
        </w:trPr>
        <w:tc>
          <w:tcPr>
            <w:tcW w:w="3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PARCERIAS</w:t>
            </w:r>
          </w:p>
        </w:tc>
        <w:tc>
          <w:tcPr>
            <w:tcW w:w="567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PARCELAS</w:t>
            </w:r>
          </w:p>
        </w:tc>
      </w:tr>
      <w:tr w:rsidR="00C816B0" w:rsidRPr="00DE5DDE" w:rsidTr="00BD6D3F">
        <w:trPr>
          <w:trHeight w:val="60"/>
        </w:trPr>
        <w:tc>
          <w:tcPr>
            <w:tcW w:w="3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1º Parcela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2º Parcela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Valor p/ Parceria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C816B0" w:rsidRPr="00DE5DDE" w:rsidTr="00BD6D3F">
        <w:trPr>
          <w:trHeight w:val="60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FECOEP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R$ 82.800,00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R$ 55.200,00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R$ 138.000,00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90,9%</w:t>
            </w:r>
          </w:p>
        </w:tc>
      </w:tr>
      <w:tr w:rsidR="00C816B0" w:rsidRPr="00DE5DDE" w:rsidTr="00BD6D3F">
        <w:trPr>
          <w:trHeight w:val="60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E5DDE" w:rsidRPr="00DE5DDE" w:rsidRDefault="00BD6D3F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Instituto </w:t>
            </w:r>
            <w:r w:rsidR="00DE5DDE"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ECO -</w:t>
            </w:r>
            <w:r w:rsidR="00C816B0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DE5DDE"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ENGENHO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R$ 13.800,00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R$ 13.800,00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E5DDE" w:rsidRPr="00DE5DDE" w:rsidRDefault="00DE5DD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9,1%</w:t>
            </w:r>
          </w:p>
        </w:tc>
      </w:tr>
      <w:tr w:rsidR="00C816B0" w:rsidRPr="00DE5DDE" w:rsidTr="00BD6D3F">
        <w:trPr>
          <w:trHeight w:val="60"/>
        </w:trPr>
        <w:tc>
          <w:tcPr>
            <w:tcW w:w="65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000000" w:fill="D9D9D9"/>
            <w:hideMark/>
          </w:tcPr>
          <w:p w:rsidR="00C816B0" w:rsidRPr="00DE5DDE" w:rsidRDefault="00C816B0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  <w:r w:rsidRPr="00DE5DD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D9D9D9"/>
            <w:hideMark/>
          </w:tcPr>
          <w:p w:rsidR="00C816B0" w:rsidRPr="00DE5DDE" w:rsidRDefault="00C816B0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R$ 151.800,00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pct12" w:color="000000" w:fill="D9D9D9"/>
            <w:hideMark/>
          </w:tcPr>
          <w:p w:rsidR="00C816B0" w:rsidRPr="00DE5DDE" w:rsidRDefault="00C816B0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E5DD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100%</w:t>
            </w:r>
          </w:p>
        </w:tc>
      </w:tr>
    </w:tbl>
    <w:p w:rsidR="00DE5DDE" w:rsidRDefault="00DE5DDE" w:rsidP="00482BBC">
      <w:pPr>
        <w:spacing w:after="0" w:line="240" w:lineRule="auto"/>
        <w:jc w:val="both"/>
        <w:rPr>
          <w:rFonts w:ascii="Arial" w:eastAsia="Batang" w:hAnsi="Arial" w:cs="Arial"/>
          <w:b/>
          <w:sz w:val="20"/>
          <w:szCs w:val="20"/>
        </w:rPr>
      </w:pPr>
    </w:p>
    <w:p w:rsidR="00373A32" w:rsidRPr="00FF231B" w:rsidRDefault="00373A32" w:rsidP="00DE32A6">
      <w:pPr>
        <w:pStyle w:val="PargrafodaLista"/>
        <w:numPr>
          <w:ilvl w:val="1"/>
          <w:numId w:val="2"/>
        </w:numPr>
        <w:spacing w:before="0" w:after="0" w:line="360" w:lineRule="auto"/>
        <w:rPr>
          <w:rFonts w:ascii="Arial" w:hAnsi="Arial" w:cs="Arial"/>
          <w:b/>
        </w:rPr>
      </w:pPr>
      <w:r w:rsidRPr="00FF231B">
        <w:rPr>
          <w:rFonts w:ascii="Arial" w:eastAsia="Batang" w:hAnsi="Arial" w:cs="Arial"/>
          <w:b/>
        </w:rPr>
        <w:t xml:space="preserve">EXECUÇÃO FINANCEIRA DO CONVÊNIO </w:t>
      </w:r>
    </w:p>
    <w:p w:rsidR="00A27F8A" w:rsidRPr="00FF231B" w:rsidRDefault="00D14A31" w:rsidP="00122358">
      <w:pPr>
        <w:spacing w:after="0"/>
        <w:ind w:firstLine="851"/>
        <w:jc w:val="both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 xml:space="preserve"> </w:t>
      </w:r>
      <w:r w:rsidRPr="00FF231B">
        <w:rPr>
          <w:rFonts w:ascii="Arial" w:hAnsi="Arial" w:cs="Arial"/>
        </w:rPr>
        <w:t xml:space="preserve">Conforme </w:t>
      </w:r>
      <w:r w:rsidR="00373A32" w:rsidRPr="00FF231B">
        <w:rPr>
          <w:rFonts w:ascii="Arial" w:hAnsi="Arial" w:cs="Arial"/>
        </w:rPr>
        <w:t>atas</w:t>
      </w:r>
      <w:r w:rsidR="00134769" w:rsidRPr="00FF231B">
        <w:rPr>
          <w:rFonts w:ascii="Arial" w:hAnsi="Arial" w:cs="Arial"/>
        </w:rPr>
        <w:t xml:space="preserve"> </w:t>
      </w:r>
      <w:r w:rsidR="00BE644F" w:rsidRPr="00FF231B">
        <w:rPr>
          <w:rFonts w:ascii="Arial" w:hAnsi="Arial" w:cs="Arial"/>
        </w:rPr>
        <w:t xml:space="preserve">das </w:t>
      </w:r>
      <w:r w:rsidR="00134769" w:rsidRPr="00FF231B">
        <w:rPr>
          <w:rFonts w:ascii="Arial" w:hAnsi="Arial" w:cs="Arial"/>
        </w:rPr>
        <w:t>reuniões</w:t>
      </w:r>
      <w:r w:rsidR="00134769" w:rsidRPr="00FF231B">
        <w:rPr>
          <w:rFonts w:ascii="Arial" w:hAnsi="Arial" w:cs="Arial"/>
          <w:b/>
        </w:rPr>
        <w:t xml:space="preserve"> </w:t>
      </w:r>
      <w:r w:rsidR="00134769" w:rsidRPr="00FF231B">
        <w:rPr>
          <w:rFonts w:ascii="Arial" w:hAnsi="Arial" w:cs="Arial"/>
        </w:rPr>
        <w:t>apresentadas ao</w:t>
      </w:r>
      <w:r w:rsidR="00134769" w:rsidRPr="00FF231B">
        <w:rPr>
          <w:rFonts w:ascii="Arial" w:hAnsi="Arial" w:cs="Arial"/>
          <w:b/>
        </w:rPr>
        <w:t xml:space="preserve"> </w:t>
      </w:r>
      <w:r w:rsidR="00134769" w:rsidRPr="00FF231B">
        <w:rPr>
          <w:rFonts w:ascii="Arial" w:hAnsi="Arial" w:cs="Arial"/>
        </w:rPr>
        <w:t xml:space="preserve">Conselho no Integrado de Políticas de Inclusão Social </w:t>
      </w:r>
      <w:r w:rsidR="00BE644F" w:rsidRPr="00FF231B">
        <w:rPr>
          <w:rFonts w:ascii="Arial" w:hAnsi="Arial" w:cs="Arial"/>
        </w:rPr>
        <w:t>–</w:t>
      </w:r>
      <w:r w:rsidR="00134769" w:rsidRPr="00FF231B">
        <w:rPr>
          <w:rFonts w:ascii="Arial" w:hAnsi="Arial" w:cs="Arial"/>
          <w:b/>
        </w:rPr>
        <w:t xml:space="preserve"> CIPIS</w:t>
      </w:r>
      <w:r w:rsidR="00BE644F" w:rsidRPr="00FF231B">
        <w:rPr>
          <w:rFonts w:ascii="Arial" w:hAnsi="Arial" w:cs="Arial"/>
          <w:b/>
        </w:rPr>
        <w:t>/FECOEP</w:t>
      </w:r>
      <w:r w:rsidR="00134769" w:rsidRPr="00FF231B">
        <w:rPr>
          <w:rFonts w:ascii="Arial" w:hAnsi="Arial" w:cs="Arial"/>
        </w:rPr>
        <w:t xml:space="preserve">, </w:t>
      </w:r>
      <w:r w:rsidR="00BE644F" w:rsidRPr="00FF231B">
        <w:rPr>
          <w:rFonts w:ascii="Arial" w:hAnsi="Arial" w:cs="Arial"/>
        </w:rPr>
        <w:t>foi deliberado para desenvolver ações</w:t>
      </w:r>
      <w:r w:rsidR="00BE644F" w:rsidRPr="00FF231B">
        <w:rPr>
          <w:rFonts w:ascii="Arial" w:hAnsi="Arial" w:cs="Arial"/>
          <w:b/>
        </w:rPr>
        <w:t xml:space="preserve"> </w:t>
      </w:r>
      <w:r w:rsidR="00BE644F" w:rsidRPr="00FF231B">
        <w:rPr>
          <w:rFonts w:ascii="Arial" w:hAnsi="Arial" w:cs="Arial"/>
        </w:rPr>
        <w:t xml:space="preserve">do </w:t>
      </w:r>
      <w:r w:rsidR="00134769" w:rsidRPr="00FF231B">
        <w:rPr>
          <w:rFonts w:ascii="Arial" w:hAnsi="Arial" w:cs="Arial"/>
        </w:rPr>
        <w:t xml:space="preserve"> </w:t>
      </w:r>
      <w:r w:rsidR="00BD6D3F" w:rsidRPr="00FF231B">
        <w:rPr>
          <w:rFonts w:ascii="Arial" w:hAnsi="Arial" w:cs="Arial"/>
        </w:rPr>
        <w:t>“Projeto Aroeira II.</w:t>
      </w:r>
      <w:r w:rsidR="003E37B4" w:rsidRPr="00FF231B">
        <w:rPr>
          <w:rFonts w:ascii="Arial" w:hAnsi="Arial" w:cs="Arial"/>
        </w:rPr>
        <w:t xml:space="preserve"> </w:t>
      </w:r>
    </w:p>
    <w:p w:rsidR="00A5793E" w:rsidRDefault="00024375" w:rsidP="00482BBC">
      <w:pPr>
        <w:tabs>
          <w:tab w:val="left" w:pos="6000"/>
        </w:tabs>
        <w:spacing w:after="0" w:line="240" w:lineRule="auto"/>
        <w:jc w:val="both"/>
        <w:rPr>
          <w:rFonts w:ascii="Times New Roman" w:eastAsia="Batang" w:hAnsi="Times New Roman"/>
          <w:b/>
          <w:sz w:val="20"/>
          <w:szCs w:val="20"/>
        </w:rPr>
      </w:pPr>
      <w:r w:rsidRPr="006B68E8">
        <w:rPr>
          <w:rFonts w:ascii="Times New Roman" w:eastAsia="Batang" w:hAnsi="Times New Roman"/>
          <w:b/>
          <w:sz w:val="20"/>
          <w:szCs w:val="20"/>
        </w:rPr>
        <w:t>Tabela nº 02:</w:t>
      </w:r>
      <w:r w:rsidR="00BD6D3F" w:rsidRPr="006B68E8">
        <w:rPr>
          <w:rFonts w:ascii="Times New Roman" w:eastAsia="Batang" w:hAnsi="Times New Roman"/>
          <w:b/>
          <w:sz w:val="20"/>
          <w:szCs w:val="20"/>
        </w:rPr>
        <w:t xml:space="preserve"> </w:t>
      </w:r>
      <w:r w:rsidRPr="006B68E8">
        <w:rPr>
          <w:rFonts w:ascii="Times New Roman" w:eastAsia="Batang" w:hAnsi="Times New Roman"/>
          <w:b/>
          <w:sz w:val="20"/>
          <w:szCs w:val="20"/>
        </w:rPr>
        <w:t>Receitas x Despe</w:t>
      </w:r>
      <w:r w:rsidR="00A5793E">
        <w:rPr>
          <w:rFonts w:ascii="Times New Roman" w:eastAsia="Batang" w:hAnsi="Times New Roman"/>
          <w:b/>
          <w:sz w:val="20"/>
          <w:szCs w:val="20"/>
        </w:rPr>
        <w:t>sas Realizadas (agosto/14 a abril/16</w:t>
      </w:r>
      <w:r w:rsidRPr="006B68E8">
        <w:rPr>
          <w:rFonts w:ascii="Times New Roman" w:eastAsia="Batang" w:hAnsi="Times New Roman"/>
          <w:b/>
          <w:sz w:val="20"/>
          <w:szCs w:val="20"/>
        </w:rPr>
        <w:t>)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340"/>
        <w:gridCol w:w="1400"/>
        <w:gridCol w:w="2930"/>
        <w:gridCol w:w="1417"/>
      </w:tblGrid>
      <w:tr w:rsidR="00A5793E" w:rsidRPr="00A5793E" w:rsidTr="00A5793E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RECEITAS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DESPESAS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Valor (R$)</w:t>
            </w:r>
          </w:p>
        </w:tc>
      </w:tr>
      <w:tr w:rsidR="00A5793E" w:rsidRPr="00A5793E" w:rsidTr="00A579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CONTRAPARTIDA DA CONCEDENTE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138.000,00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FDFD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DESPESAS REALIZADAS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150.797,80</w:t>
            </w:r>
          </w:p>
        </w:tc>
      </w:tr>
      <w:tr w:rsidR="00A5793E" w:rsidRPr="00A5793E" w:rsidTr="00A5793E">
        <w:trPr>
          <w:trHeight w:val="240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FECOEP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138.000,00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136.290,37</w:t>
            </w:r>
          </w:p>
        </w:tc>
      </w:tr>
      <w:tr w:rsidR="00A5793E" w:rsidRPr="00A5793E" w:rsidTr="00A5793E">
        <w:trPr>
          <w:trHeight w:val="27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Despesa - Contrapartida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14.507,43</w:t>
            </w:r>
          </w:p>
        </w:tc>
      </w:tr>
      <w:tr w:rsidR="00A5793E" w:rsidRPr="00A5793E" w:rsidTr="00A5793E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DFDFD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CONTRAPARTIDA DO CONVENENTE (EXECUTOR)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FDFD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13.800,00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FDFD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OUTRAS DESPESAS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FDFD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1.008,38</w:t>
            </w:r>
          </w:p>
        </w:tc>
      </w:tr>
      <w:tr w:rsidR="00A5793E" w:rsidRPr="00A5793E" w:rsidTr="00A579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INSTITUTO ECO-ENGENHO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13.800,00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Outras Desp. Realizadas - Tarifa Bancária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1.008,38</w:t>
            </w:r>
          </w:p>
        </w:tc>
      </w:tr>
      <w:tr w:rsidR="00A5793E" w:rsidRPr="00A5793E" w:rsidTr="00A579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 LIBERADO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151.800,00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 DESPESA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151.806,18</w:t>
            </w:r>
          </w:p>
        </w:tc>
      </w:tr>
      <w:tr w:rsidR="00A5793E" w:rsidRPr="00A5793E" w:rsidTr="00A5793E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Rendimento da Aplicação Financeira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1.789,12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Desp. (Saldo em 28/04/2016 a Recolher)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1.799,14</w:t>
            </w:r>
          </w:p>
        </w:tc>
      </w:tr>
      <w:tr w:rsidR="00A5793E" w:rsidRPr="00A5793E" w:rsidTr="00A579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153.589,12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153.605,32</w:t>
            </w:r>
          </w:p>
        </w:tc>
      </w:tr>
      <w:tr w:rsidR="00A5793E" w:rsidRPr="00A5793E" w:rsidTr="00A5793E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Saldo Disponível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Saldo a Maior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36,20</w:t>
            </w:r>
          </w:p>
        </w:tc>
      </w:tr>
      <w:tr w:rsidR="00A5793E" w:rsidRPr="00A5793E" w:rsidTr="00A5793E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 GERAL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153.589,12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5793E" w:rsidRPr="00A5793E" w:rsidRDefault="00A5793E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793E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153.569,12</w:t>
            </w:r>
          </w:p>
        </w:tc>
      </w:tr>
    </w:tbl>
    <w:p w:rsidR="00A5793E" w:rsidRDefault="00A5793E" w:rsidP="00482BBC">
      <w:pPr>
        <w:pStyle w:val="SemEspaamento"/>
        <w:ind w:right="-1"/>
        <w:jc w:val="both"/>
        <w:rPr>
          <w:rFonts w:ascii="Arial" w:hAnsi="Arial" w:cs="Arial"/>
        </w:rPr>
      </w:pPr>
    </w:p>
    <w:p w:rsidR="00F73173" w:rsidRPr="00F73173" w:rsidRDefault="00F73173" w:rsidP="00DE32A6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0" w:after="0" w:line="240" w:lineRule="auto"/>
        <w:ind w:right="-567"/>
        <w:rPr>
          <w:rFonts w:ascii="Arial" w:hAnsi="Arial" w:cs="Arial"/>
          <w:b/>
        </w:rPr>
      </w:pPr>
      <w:r w:rsidRPr="00F73173">
        <w:rPr>
          <w:rFonts w:ascii="Arial" w:hAnsi="Arial" w:cs="Arial"/>
          <w:b/>
        </w:rPr>
        <w:t xml:space="preserve">DO EXAME DOS AUTOS </w:t>
      </w:r>
    </w:p>
    <w:p w:rsidR="00F73173" w:rsidRDefault="00F73173" w:rsidP="00482BBC">
      <w:pPr>
        <w:pStyle w:val="SemEspaamento"/>
        <w:ind w:right="-1" w:firstLine="709"/>
        <w:jc w:val="both"/>
        <w:rPr>
          <w:rFonts w:ascii="Arial" w:hAnsi="Arial" w:cs="Arial"/>
        </w:rPr>
      </w:pPr>
    </w:p>
    <w:p w:rsidR="00A5793E" w:rsidRPr="00FF231B" w:rsidRDefault="008D28E8" w:rsidP="00122358">
      <w:pPr>
        <w:pStyle w:val="SemEspaamento"/>
        <w:spacing w:line="276" w:lineRule="auto"/>
        <w:ind w:right="-1" w:firstLine="709"/>
        <w:jc w:val="both"/>
        <w:rPr>
          <w:rFonts w:ascii="Arial" w:hAnsi="Arial" w:cs="Arial"/>
        </w:rPr>
      </w:pPr>
      <w:r w:rsidRPr="00FF231B">
        <w:rPr>
          <w:rFonts w:ascii="Arial" w:hAnsi="Arial" w:cs="Arial"/>
        </w:rPr>
        <w:t>Atendendo-se à solicitação, confere-se que os presentes Processos Administrativos foram instruídos como seguem:</w:t>
      </w:r>
    </w:p>
    <w:p w:rsidR="00482BBC" w:rsidRPr="00FF231B" w:rsidRDefault="00482BBC" w:rsidP="00482BBC">
      <w:pPr>
        <w:pStyle w:val="SemEspaamento"/>
        <w:spacing w:line="360" w:lineRule="auto"/>
        <w:ind w:right="-1" w:firstLine="709"/>
        <w:jc w:val="both"/>
        <w:rPr>
          <w:rFonts w:ascii="Arial" w:hAnsi="Arial" w:cs="Arial"/>
        </w:rPr>
      </w:pPr>
    </w:p>
    <w:p w:rsidR="008D28E8" w:rsidRPr="00FF231B" w:rsidRDefault="008D28E8" w:rsidP="00122358">
      <w:pPr>
        <w:spacing w:after="0"/>
        <w:jc w:val="both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I -</w:t>
      </w:r>
      <w:r w:rsidR="00E13CB3" w:rsidRPr="00FF231B">
        <w:rPr>
          <w:rFonts w:ascii="Arial" w:hAnsi="Arial" w:cs="Arial"/>
          <w:b/>
        </w:rPr>
        <w:t xml:space="preserve"> PRO</w:t>
      </w:r>
      <w:r w:rsidR="00A5793E" w:rsidRPr="00FF231B">
        <w:rPr>
          <w:rFonts w:ascii="Arial" w:hAnsi="Arial" w:cs="Arial"/>
          <w:b/>
        </w:rPr>
        <w:t>CESSO ADMINISTRATIVO Nº 1101 – 00123</w:t>
      </w:r>
      <w:r w:rsidR="00E13CB3" w:rsidRPr="00FF231B">
        <w:rPr>
          <w:rFonts w:ascii="Arial" w:hAnsi="Arial" w:cs="Arial"/>
          <w:b/>
        </w:rPr>
        <w:t>/</w:t>
      </w:r>
      <w:r w:rsidRPr="00FF231B">
        <w:rPr>
          <w:rFonts w:ascii="Arial" w:hAnsi="Arial" w:cs="Arial"/>
          <w:b/>
        </w:rPr>
        <w:t>2016</w:t>
      </w:r>
    </w:p>
    <w:p w:rsidR="00044391" w:rsidRPr="00FF231B" w:rsidRDefault="000E3495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 fl</w:t>
      </w:r>
      <w:r w:rsidR="00D430C9" w:rsidRPr="00FF231B">
        <w:rPr>
          <w:rFonts w:ascii="Arial" w:hAnsi="Arial" w:cs="Arial"/>
        </w:rPr>
        <w:t>. 02,</w:t>
      </w:r>
      <w:r w:rsidR="00596460" w:rsidRPr="00FF231B">
        <w:rPr>
          <w:rFonts w:ascii="Arial" w:hAnsi="Arial" w:cs="Arial"/>
        </w:rPr>
        <w:t xml:space="preserve"> </w:t>
      </w:r>
      <w:r w:rsidR="008D28E8" w:rsidRPr="00FF231B">
        <w:rPr>
          <w:rFonts w:ascii="Arial" w:hAnsi="Arial" w:cs="Arial"/>
        </w:rPr>
        <w:t>observa-se que o p</w:t>
      </w:r>
      <w:r w:rsidR="00E13CB3" w:rsidRPr="00FF231B">
        <w:rPr>
          <w:rFonts w:ascii="Arial" w:hAnsi="Arial" w:cs="Arial"/>
        </w:rPr>
        <w:t xml:space="preserve">rocesso inicia com </w:t>
      </w:r>
      <w:r w:rsidR="00725329" w:rsidRPr="00FF231B">
        <w:rPr>
          <w:rFonts w:ascii="Arial" w:hAnsi="Arial" w:cs="Arial"/>
          <w:b/>
        </w:rPr>
        <w:t>Ofí</w:t>
      </w:r>
      <w:r w:rsidR="00E13CB3" w:rsidRPr="00FF231B">
        <w:rPr>
          <w:rFonts w:ascii="Arial" w:hAnsi="Arial" w:cs="Arial"/>
          <w:b/>
        </w:rPr>
        <w:t xml:space="preserve">cio nº </w:t>
      </w:r>
      <w:r w:rsidR="00131FEB" w:rsidRPr="00FF231B">
        <w:rPr>
          <w:rFonts w:ascii="Arial" w:hAnsi="Arial" w:cs="Arial"/>
          <w:b/>
        </w:rPr>
        <w:t>013/2017/GS</w:t>
      </w:r>
      <w:r w:rsidR="00131FEB" w:rsidRPr="00FF231B">
        <w:rPr>
          <w:rFonts w:ascii="Arial" w:hAnsi="Arial" w:cs="Arial"/>
        </w:rPr>
        <w:t>, datado de 04/01/2017</w:t>
      </w:r>
      <w:r w:rsidR="00610BFA" w:rsidRPr="00FF231B">
        <w:rPr>
          <w:rFonts w:ascii="Arial" w:hAnsi="Arial" w:cs="Arial"/>
        </w:rPr>
        <w:t>, da lavra da Secretá</w:t>
      </w:r>
      <w:r w:rsidR="00B75AB6" w:rsidRPr="00FF231B">
        <w:rPr>
          <w:rFonts w:ascii="Arial" w:hAnsi="Arial" w:cs="Arial"/>
        </w:rPr>
        <w:t>ria Executiva de Políticas</w:t>
      </w:r>
      <w:r w:rsidR="00725329" w:rsidRPr="00FF231B">
        <w:rPr>
          <w:rFonts w:ascii="Arial" w:hAnsi="Arial" w:cs="Arial"/>
        </w:rPr>
        <w:t xml:space="preserve"> Agropecuárias</w:t>
      </w:r>
      <w:r w:rsidR="00B75AB6" w:rsidRPr="00FF231B">
        <w:rPr>
          <w:rFonts w:ascii="Arial" w:hAnsi="Arial" w:cs="Arial"/>
        </w:rPr>
        <w:t xml:space="preserve"> e</w:t>
      </w:r>
      <w:r w:rsidR="0058649E" w:rsidRPr="00FF231B">
        <w:rPr>
          <w:rFonts w:ascii="Arial" w:hAnsi="Arial" w:cs="Arial"/>
        </w:rPr>
        <w:t xml:space="preserve"> </w:t>
      </w:r>
      <w:r w:rsidR="00B75AB6" w:rsidRPr="00FF231B">
        <w:rPr>
          <w:rFonts w:ascii="Arial" w:hAnsi="Arial" w:cs="Arial"/>
        </w:rPr>
        <w:t xml:space="preserve">Agronegócios da SEAGRI </w:t>
      </w:r>
      <w:r w:rsidR="00FE6556" w:rsidRPr="00FF231B">
        <w:rPr>
          <w:rFonts w:ascii="Arial" w:hAnsi="Arial" w:cs="Arial"/>
        </w:rPr>
        <w:t>encaminhando</w:t>
      </w:r>
      <w:r w:rsidR="00131C27" w:rsidRPr="00FF231B">
        <w:rPr>
          <w:rFonts w:ascii="Arial" w:hAnsi="Arial" w:cs="Arial"/>
        </w:rPr>
        <w:t xml:space="preserve"> </w:t>
      </w:r>
      <w:r w:rsidR="00610BFA" w:rsidRPr="00FF231B">
        <w:rPr>
          <w:rFonts w:ascii="Arial" w:hAnsi="Arial" w:cs="Arial"/>
        </w:rPr>
        <w:t>ao P</w:t>
      </w:r>
      <w:r w:rsidR="0058649E" w:rsidRPr="00FF231B">
        <w:rPr>
          <w:rFonts w:ascii="Arial" w:hAnsi="Arial" w:cs="Arial"/>
        </w:rPr>
        <w:t>residente do Con</w:t>
      </w:r>
      <w:r w:rsidR="005D7F66" w:rsidRPr="00FF231B">
        <w:rPr>
          <w:rFonts w:ascii="Arial" w:hAnsi="Arial" w:cs="Arial"/>
        </w:rPr>
        <w:t>selho Integrado de Políticas e Inclusão Social -</w:t>
      </w:r>
      <w:r w:rsidR="0058649E" w:rsidRPr="00FF231B">
        <w:rPr>
          <w:rFonts w:ascii="Arial" w:hAnsi="Arial" w:cs="Arial"/>
        </w:rPr>
        <w:t xml:space="preserve"> </w:t>
      </w:r>
      <w:r w:rsidR="00FE6556" w:rsidRPr="00FF231B">
        <w:rPr>
          <w:rFonts w:ascii="Arial" w:hAnsi="Arial" w:cs="Arial"/>
        </w:rPr>
        <w:t>CIPIS/</w:t>
      </w:r>
      <w:r w:rsidR="0058649E" w:rsidRPr="00FF231B">
        <w:rPr>
          <w:rFonts w:ascii="Arial" w:hAnsi="Arial" w:cs="Arial"/>
        </w:rPr>
        <w:t>FECOEP</w:t>
      </w:r>
      <w:r w:rsidR="00FE6556" w:rsidRPr="00FF231B">
        <w:rPr>
          <w:rFonts w:ascii="Arial" w:hAnsi="Arial" w:cs="Arial"/>
        </w:rPr>
        <w:t xml:space="preserve"> </w:t>
      </w:r>
      <w:r w:rsidR="0058649E" w:rsidRPr="00FF231B">
        <w:rPr>
          <w:rFonts w:ascii="Arial" w:hAnsi="Arial" w:cs="Arial"/>
        </w:rPr>
        <w:t xml:space="preserve">a </w:t>
      </w:r>
      <w:r w:rsidR="00A5793E" w:rsidRPr="00FF231B">
        <w:rPr>
          <w:rFonts w:ascii="Arial" w:hAnsi="Arial" w:cs="Arial"/>
        </w:rPr>
        <w:t>Prestação de Conta da</w:t>
      </w:r>
      <w:r w:rsidR="00A5793E" w:rsidRPr="00FF231B">
        <w:rPr>
          <w:rFonts w:ascii="Arial" w:hAnsi="Arial" w:cs="Arial"/>
          <w:b/>
        </w:rPr>
        <w:t xml:space="preserve"> 1ª</w:t>
      </w:r>
      <w:r w:rsidR="0058649E" w:rsidRPr="00FF231B">
        <w:rPr>
          <w:rFonts w:ascii="Arial" w:hAnsi="Arial" w:cs="Arial"/>
          <w:b/>
        </w:rPr>
        <w:t xml:space="preserve"> </w:t>
      </w:r>
      <w:r w:rsidR="00A5793E" w:rsidRPr="00FF231B">
        <w:rPr>
          <w:rFonts w:ascii="Arial" w:hAnsi="Arial" w:cs="Arial"/>
          <w:b/>
        </w:rPr>
        <w:t xml:space="preserve">e 2ª </w:t>
      </w:r>
      <w:r w:rsidR="0058649E" w:rsidRPr="00FF231B">
        <w:rPr>
          <w:rFonts w:ascii="Arial" w:hAnsi="Arial" w:cs="Arial"/>
        </w:rPr>
        <w:t>parcela</w:t>
      </w:r>
      <w:r w:rsidR="00B75AB6" w:rsidRPr="00FF231B">
        <w:rPr>
          <w:rFonts w:ascii="Arial" w:hAnsi="Arial" w:cs="Arial"/>
        </w:rPr>
        <w:t>s</w:t>
      </w:r>
      <w:r w:rsidR="0058649E" w:rsidRPr="00FF231B">
        <w:rPr>
          <w:rFonts w:ascii="Arial" w:hAnsi="Arial" w:cs="Arial"/>
        </w:rPr>
        <w:t xml:space="preserve"> do</w:t>
      </w:r>
      <w:r w:rsidR="00B75AB6" w:rsidRPr="00FF231B">
        <w:rPr>
          <w:rFonts w:ascii="Arial" w:hAnsi="Arial" w:cs="Arial"/>
          <w:b/>
        </w:rPr>
        <w:t xml:space="preserve"> Convenio 004</w:t>
      </w:r>
      <w:r w:rsidR="0058649E" w:rsidRPr="00FF231B">
        <w:rPr>
          <w:rFonts w:ascii="Arial" w:hAnsi="Arial" w:cs="Arial"/>
          <w:b/>
        </w:rPr>
        <w:t>/201</w:t>
      </w:r>
      <w:r w:rsidR="00B75AB6" w:rsidRPr="00FF231B">
        <w:rPr>
          <w:rFonts w:ascii="Arial" w:hAnsi="Arial" w:cs="Arial"/>
          <w:b/>
        </w:rPr>
        <w:t>4</w:t>
      </w:r>
      <w:r w:rsidR="0058649E" w:rsidRPr="00FF231B">
        <w:rPr>
          <w:rFonts w:ascii="Arial" w:hAnsi="Arial" w:cs="Arial"/>
        </w:rPr>
        <w:t xml:space="preserve">, </w:t>
      </w:r>
      <w:r w:rsidR="00B75AB6" w:rsidRPr="00FF231B">
        <w:rPr>
          <w:rFonts w:ascii="Arial" w:hAnsi="Arial" w:cs="Arial"/>
        </w:rPr>
        <w:t xml:space="preserve">no valor de </w:t>
      </w:r>
      <w:r w:rsidR="00B75AB6" w:rsidRPr="00FF231B">
        <w:rPr>
          <w:rFonts w:ascii="Arial" w:hAnsi="Arial" w:cs="Arial"/>
          <w:b/>
        </w:rPr>
        <w:t>R$ 138.000,00</w:t>
      </w:r>
      <w:r w:rsidR="00B75AB6" w:rsidRPr="00FF231B">
        <w:rPr>
          <w:rFonts w:ascii="Arial" w:hAnsi="Arial" w:cs="Arial"/>
        </w:rPr>
        <w:t xml:space="preserve"> (cento e trinta e oito mil reais), cujo objet</w:t>
      </w:r>
      <w:r w:rsidRPr="00FF231B">
        <w:rPr>
          <w:rFonts w:ascii="Arial" w:hAnsi="Arial" w:cs="Arial"/>
        </w:rPr>
        <w:t xml:space="preserve">o é consolidar o modelo demonstrativo de extrativismo sustentável de pimenta-rosa e </w:t>
      </w:r>
      <w:r w:rsidR="006E053F" w:rsidRPr="00FF231B">
        <w:rPr>
          <w:rFonts w:ascii="Arial" w:hAnsi="Arial" w:cs="Arial"/>
        </w:rPr>
        <w:t>outros produtos agros florestais na região da Foz do São Francisco, incrementando a renda das populações Ribeirinhas</w:t>
      </w:r>
      <w:r w:rsidR="00D430C9" w:rsidRPr="00FF231B">
        <w:rPr>
          <w:rFonts w:ascii="Arial" w:hAnsi="Arial" w:cs="Arial"/>
        </w:rPr>
        <w:t>;</w:t>
      </w:r>
      <w:r w:rsidR="0058649E" w:rsidRPr="00FF231B">
        <w:rPr>
          <w:rFonts w:ascii="Arial" w:hAnsi="Arial" w:cs="Arial"/>
        </w:rPr>
        <w:t xml:space="preserve"> </w:t>
      </w:r>
    </w:p>
    <w:p w:rsidR="000E3495" w:rsidRPr="00FF231B" w:rsidRDefault="000E3495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Às fls. 03/05, constata-se </w:t>
      </w:r>
      <w:r w:rsidRPr="00FF231B">
        <w:rPr>
          <w:rFonts w:ascii="Arial" w:hAnsi="Arial" w:cs="Arial"/>
          <w:b/>
        </w:rPr>
        <w:t xml:space="preserve">CHECK LIST </w:t>
      </w:r>
      <w:r w:rsidRPr="00FF231B">
        <w:rPr>
          <w:rFonts w:ascii="Arial" w:hAnsi="Arial" w:cs="Arial"/>
        </w:rPr>
        <w:t>– da Prestação de Contas do</w:t>
      </w:r>
      <w:r w:rsidRPr="00FF231B">
        <w:rPr>
          <w:rFonts w:ascii="Arial" w:hAnsi="Arial" w:cs="Arial"/>
          <w:b/>
        </w:rPr>
        <w:t xml:space="preserve"> CONVÊNIO FECOEP</w:t>
      </w:r>
      <w:r w:rsidRPr="00FF231B">
        <w:rPr>
          <w:rFonts w:ascii="Arial" w:hAnsi="Arial" w:cs="Arial"/>
        </w:rPr>
        <w:t>;</w:t>
      </w:r>
      <w:r w:rsidRPr="00FF231B">
        <w:rPr>
          <w:rFonts w:ascii="Arial" w:hAnsi="Arial" w:cs="Arial"/>
          <w:b/>
        </w:rPr>
        <w:t xml:space="preserve"> </w:t>
      </w:r>
    </w:p>
    <w:p w:rsidR="000E3495" w:rsidRPr="00FF231B" w:rsidRDefault="000E3495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Às fls. 06/12, consta cópia do </w:t>
      </w:r>
      <w:r w:rsidR="00482BBC" w:rsidRPr="00FF231B">
        <w:rPr>
          <w:rFonts w:ascii="Arial" w:hAnsi="Arial" w:cs="Arial"/>
        </w:rPr>
        <w:t>Convênio de Cooperação</w:t>
      </w:r>
      <w:r w:rsidR="00482BBC" w:rsidRPr="00FF231B">
        <w:rPr>
          <w:rFonts w:ascii="Arial" w:hAnsi="Arial" w:cs="Arial"/>
          <w:b/>
        </w:rPr>
        <w:t xml:space="preserve"> </w:t>
      </w:r>
      <w:r w:rsidRPr="00FF231B">
        <w:rPr>
          <w:rFonts w:ascii="Arial" w:hAnsi="Arial" w:cs="Arial"/>
        </w:rPr>
        <w:t xml:space="preserve">nº 004/2014, celebrado ente o Estado de Alagoas, por intermédio da SEAGRI e o Instituto ECOENGENHO, na condição de Proponente, pessoa jurídica de direito privado, sem fins lucrativos; </w:t>
      </w:r>
    </w:p>
    <w:p w:rsidR="009C3DEA" w:rsidRPr="00FF231B" w:rsidRDefault="009C3DEA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Às fls. 13/15, constata-se cópia do </w:t>
      </w:r>
      <w:r w:rsidR="00482BBC" w:rsidRPr="00FF231B">
        <w:rPr>
          <w:rFonts w:ascii="Arial" w:hAnsi="Arial" w:cs="Arial"/>
        </w:rPr>
        <w:t xml:space="preserve">Plano de Trabalho, </w:t>
      </w:r>
      <w:r w:rsidRPr="00FF231B">
        <w:rPr>
          <w:rFonts w:ascii="Arial" w:hAnsi="Arial" w:cs="Arial"/>
        </w:rPr>
        <w:t xml:space="preserve">com descrição do Projeto Aroeira, com o propósito de incentivar e estimular o trabalho de organizações não </w:t>
      </w:r>
      <w:r w:rsidRPr="00FF231B">
        <w:rPr>
          <w:rFonts w:ascii="Arial" w:hAnsi="Arial" w:cs="Arial"/>
        </w:rPr>
        <w:lastRenderedPageBreak/>
        <w:t xml:space="preserve">governamentais de reconhecidos serviços prestados </w:t>
      </w:r>
      <w:r w:rsidR="001F3B1E" w:rsidRPr="00FF231B">
        <w:rPr>
          <w:rFonts w:ascii="Arial" w:hAnsi="Arial" w:cs="Arial"/>
        </w:rPr>
        <w:t>ao Estado de Al</w:t>
      </w:r>
      <w:r w:rsidR="00C01ED5">
        <w:rPr>
          <w:rFonts w:ascii="Arial" w:hAnsi="Arial" w:cs="Arial"/>
        </w:rPr>
        <w:t>agoas, a exemplo do Instituto ECOENGENHO</w:t>
      </w:r>
      <w:r w:rsidR="001F3B1E" w:rsidRPr="00FF231B">
        <w:rPr>
          <w:rFonts w:ascii="Arial" w:hAnsi="Arial" w:cs="Arial"/>
        </w:rPr>
        <w:t xml:space="preserve">, proponente desde </w:t>
      </w:r>
      <w:r w:rsidR="003B007B" w:rsidRPr="00FF231B">
        <w:rPr>
          <w:rFonts w:ascii="Arial" w:hAnsi="Arial" w:cs="Arial"/>
        </w:rPr>
        <w:t>Projeto</w:t>
      </w:r>
      <w:r w:rsidR="001F3B1E" w:rsidRPr="00FF231B">
        <w:rPr>
          <w:rFonts w:ascii="Arial" w:hAnsi="Arial" w:cs="Arial"/>
        </w:rPr>
        <w:t>;</w:t>
      </w:r>
    </w:p>
    <w:p w:rsidR="001F3B1E" w:rsidRPr="00FF231B" w:rsidRDefault="001F3B1E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Às fls. 16/24, consta cópia dos </w:t>
      </w:r>
      <w:r w:rsidR="00482BBC" w:rsidRPr="00FF231B">
        <w:rPr>
          <w:rFonts w:ascii="Arial" w:hAnsi="Arial" w:cs="Arial"/>
        </w:rPr>
        <w:t xml:space="preserve">Termos Aditivos do Convenio De Cooperação </w:t>
      </w:r>
      <w:r w:rsidRPr="00FF231B">
        <w:rPr>
          <w:rFonts w:ascii="Arial" w:hAnsi="Arial" w:cs="Arial"/>
        </w:rPr>
        <w:t xml:space="preserve">nº 004/2014, celebrado ente o Estado de Alagoas, por intermédio da SEAGRI e o Instituto ECOENGENHO, com objeto </w:t>
      </w:r>
      <w:r w:rsidR="003B007B" w:rsidRPr="00FF231B">
        <w:rPr>
          <w:rFonts w:ascii="Arial" w:hAnsi="Arial" w:cs="Arial"/>
        </w:rPr>
        <w:t xml:space="preserve">de alterações nas cláusulas, a exemplo de prorrogação do prazo de vigência e substituição do Gestor contratual do Convênio nº 004/2014; </w:t>
      </w:r>
    </w:p>
    <w:p w:rsidR="001F3B1E" w:rsidRPr="00FF231B" w:rsidRDefault="0033526F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 fl. 25, consta cópias do</w:t>
      </w:r>
      <w:r w:rsidR="00B00F94" w:rsidRPr="00FF231B">
        <w:rPr>
          <w:rFonts w:ascii="Arial" w:hAnsi="Arial" w:cs="Arial"/>
        </w:rPr>
        <w:t xml:space="preserve"> </w:t>
      </w:r>
      <w:r w:rsidR="00482BBC" w:rsidRPr="00FF231B">
        <w:rPr>
          <w:rFonts w:ascii="Arial" w:hAnsi="Arial" w:cs="Arial"/>
        </w:rPr>
        <w:t xml:space="preserve">Cheque </w:t>
      </w:r>
      <w:r w:rsidR="006A7A2A" w:rsidRPr="00FF231B">
        <w:rPr>
          <w:rFonts w:ascii="Arial" w:hAnsi="Arial" w:cs="Arial"/>
        </w:rPr>
        <w:t>nº 00044,</w:t>
      </w:r>
      <w:r w:rsidR="006A7A2A" w:rsidRPr="00FF231B">
        <w:rPr>
          <w:rFonts w:ascii="Arial" w:hAnsi="Arial" w:cs="Arial"/>
          <w:b/>
        </w:rPr>
        <w:t xml:space="preserve"> </w:t>
      </w:r>
      <w:r w:rsidRPr="00FF231B">
        <w:rPr>
          <w:rFonts w:ascii="Arial" w:hAnsi="Arial" w:cs="Arial"/>
        </w:rPr>
        <w:t xml:space="preserve">datado de 28/04/2016, </w:t>
      </w:r>
      <w:r w:rsidR="006A7A2A" w:rsidRPr="00FF231B">
        <w:rPr>
          <w:rFonts w:ascii="Arial" w:hAnsi="Arial" w:cs="Arial"/>
        </w:rPr>
        <w:t>no valor de</w:t>
      </w:r>
      <w:r w:rsidR="003D311C" w:rsidRPr="00FF231B">
        <w:rPr>
          <w:rFonts w:ascii="Arial" w:hAnsi="Arial" w:cs="Arial"/>
        </w:rPr>
        <w:t xml:space="preserve"> </w:t>
      </w:r>
      <w:r w:rsidR="006A7A2A" w:rsidRPr="00FF231B">
        <w:rPr>
          <w:rFonts w:ascii="Arial" w:hAnsi="Arial" w:cs="Arial"/>
          <w:b/>
        </w:rPr>
        <w:t>R$ 1.799,14</w:t>
      </w:r>
      <w:r w:rsidR="006A7A2A" w:rsidRPr="00FF231B">
        <w:rPr>
          <w:rFonts w:ascii="Arial" w:hAnsi="Arial" w:cs="Arial"/>
        </w:rPr>
        <w:t xml:space="preserve"> (hum mil, setecentos e noventa e nove reais e quatorze centavos), </w:t>
      </w:r>
      <w:r w:rsidRPr="00FF231B">
        <w:rPr>
          <w:rFonts w:ascii="Arial" w:hAnsi="Arial" w:cs="Arial"/>
        </w:rPr>
        <w:t xml:space="preserve">do </w:t>
      </w:r>
      <w:r w:rsidR="00482BBC" w:rsidRPr="00FF231B">
        <w:rPr>
          <w:rFonts w:ascii="Arial" w:hAnsi="Arial" w:cs="Arial"/>
          <w:b/>
        </w:rPr>
        <w:t xml:space="preserve">Banco Santander - </w:t>
      </w:r>
      <w:r w:rsidR="001F5E00" w:rsidRPr="00FF231B">
        <w:rPr>
          <w:rFonts w:ascii="Arial" w:hAnsi="Arial" w:cs="Arial"/>
          <w:b/>
        </w:rPr>
        <w:t>Agê</w:t>
      </w:r>
      <w:r w:rsidR="00537E22" w:rsidRPr="00FF231B">
        <w:rPr>
          <w:rFonts w:ascii="Arial" w:hAnsi="Arial" w:cs="Arial"/>
          <w:b/>
        </w:rPr>
        <w:t>ncia 4538</w:t>
      </w:r>
      <w:r w:rsidRPr="00FF231B">
        <w:rPr>
          <w:rFonts w:ascii="Arial" w:hAnsi="Arial" w:cs="Arial"/>
        </w:rPr>
        <w:t xml:space="preserve">, </w:t>
      </w:r>
      <w:r w:rsidR="00537E22" w:rsidRPr="00FF231B">
        <w:rPr>
          <w:rFonts w:ascii="Arial" w:hAnsi="Arial" w:cs="Arial"/>
        </w:rPr>
        <w:t xml:space="preserve">da </w:t>
      </w:r>
      <w:r w:rsidRPr="00FF231B">
        <w:rPr>
          <w:rFonts w:ascii="Arial" w:hAnsi="Arial" w:cs="Arial"/>
        </w:rPr>
        <w:t xml:space="preserve">conta </w:t>
      </w:r>
      <w:r w:rsidR="00537E22" w:rsidRPr="00FF231B">
        <w:rPr>
          <w:rFonts w:ascii="Arial" w:hAnsi="Arial" w:cs="Arial"/>
        </w:rPr>
        <w:t>bancária</w:t>
      </w:r>
      <w:r w:rsidRPr="00FF231B">
        <w:rPr>
          <w:rFonts w:ascii="Arial" w:hAnsi="Arial" w:cs="Arial"/>
        </w:rPr>
        <w:t xml:space="preserve"> </w:t>
      </w:r>
      <w:r w:rsidR="00537E22" w:rsidRPr="00FF231B">
        <w:rPr>
          <w:rFonts w:ascii="Arial" w:hAnsi="Arial" w:cs="Arial"/>
        </w:rPr>
        <w:t>especí</w:t>
      </w:r>
      <w:r w:rsidRPr="00FF231B">
        <w:rPr>
          <w:rFonts w:ascii="Arial" w:hAnsi="Arial" w:cs="Arial"/>
        </w:rPr>
        <w:t>fica</w:t>
      </w:r>
      <w:r w:rsidR="00537E22" w:rsidRPr="00FF231B">
        <w:rPr>
          <w:rFonts w:ascii="Arial" w:hAnsi="Arial" w:cs="Arial"/>
        </w:rPr>
        <w:t>,</w:t>
      </w:r>
      <w:r w:rsidRPr="00FF231B">
        <w:rPr>
          <w:rFonts w:ascii="Arial" w:hAnsi="Arial" w:cs="Arial"/>
        </w:rPr>
        <w:t xml:space="preserve"> para aportar os recursos do Convênio</w:t>
      </w:r>
      <w:r w:rsidRPr="00FF231B">
        <w:rPr>
          <w:rFonts w:ascii="Arial" w:hAnsi="Arial" w:cs="Arial"/>
          <w:b/>
        </w:rPr>
        <w:t xml:space="preserve"> 004/2014</w:t>
      </w:r>
      <w:r w:rsidRPr="00FF231B">
        <w:rPr>
          <w:rFonts w:ascii="Arial" w:hAnsi="Arial" w:cs="Arial"/>
        </w:rPr>
        <w:t xml:space="preserve">, </w:t>
      </w:r>
      <w:r w:rsidR="006A7A2A" w:rsidRPr="00FF231B">
        <w:rPr>
          <w:rFonts w:ascii="Arial" w:hAnsi="Arial" w:cs="Arial"/>
        </w:rPr>
        <w:t>emitido em favor da</w:t>
      </w:r>
      <w:r w:rsidR="006A7A2A" w:rsidRPr="00FF231B">
        <w:rPr>
          <w:rFonts w:ascii="Arial" w:hAnsi="Arial" w:cs="Arial"/>
          <w:b/>
        </w:rPr>
        <w:t xml:space="preserve"> SEAGRI</w:t>
      </w:r>
      <w:r w:rsidR="006A7A2A" w:rsidRPr="00FF231B">
        <w:rPr>
          <w:rFonts w:ascii="Arial" w:hAnsi="Arial" w:cs="Arial"/>
        </w:rPr>
        <w:t>,</w:t>
      </w:r>
      <w:r w:rsidRPr="00FF231B">
        <w:rPr>
          <w:rFonts w:ascii="Arial" w:hAnsi="Arial" w:cs="Arial"/>
          <w:b/>
        </w:rPr>
        <w:t xml:space="preserve"> </w:t>
      </w:r>
      <w:r w:rsidR="00B00F94" w:rsidRPr="00FF231B">
        <w:rPr>
          <w:rFonts w:ascii="Arial" w:hAnsi="Arial" w:cs="Arial"/>
        </w:rPr>
        <w:t>referente</w:t>
      </w:r>
      <w:r w:rsidRPr="00FF231B">
        <w:rPr>
          <w:rFonts w:ascii="Arial" w:hAnsi="Arial" w:cs="Arial"/>
        </w:rPr>
        <w:t xml:space="preserve"> à devolução do </w:t>
      </w:r>
      <w:r w:rsidR="00B00F94" w:rsidRPr="00FF231B">
        <w:rPr>
          <w:rFonts w:ascii="Arial" w:hAnsi="Arial" w:cs="Arial"/>
        </w:rPr>
        <w:t>saldo remanescente</w:t>
      </w:r>
      <w:r w:rsidRPr="00FF231B">
        <w:rPr>
          <w:rFonts w:ascii="Arial" w:hAnsi="Arial" w:cs="Arial"/>
        </w:rPr>
        <w:t>;</w:t>
      </w:r>
    </w:p>
    <w:p w:rsidR="00670FB6" w:rsidRPr="00FF231B" w:rsidRDefault="0033526F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Às fls. 26/27, cópias das Ordens Bancaria nº 2015OB00500 (R$ 55.200,00</w:t>
      </w:r>
      <w:r w:rsidR="00537E22" w:rsidRPr="00FF231B">
        <w:rPr>
          <w:rFonts w:ascii="Arial" w:hAnsi="Arial" w:cs="Arial"/>
        </w:rPr>
        <w:t>) e 2014OB00815 (R$ 82.800,00), as quais totalizaram o montante</w:t>
      </w:r>
      <w:r w:rsidRPr="00FF231B">
        <w:rPr>
          <w:rFonts w:ascii="Arial" w:hAnsi="Arial" w:cs="Arial"/>
        </w:rPr>
        <w:t xml:space="preserve"> de </w:t>
      </w:r>
      <w:r w:rsidR="00482BBC" w:rsidRPr="00FF231B">
        <w:rPr>
          <w:rFonts w:ascii="Arial" w:hAnsi="Arial" w:cs="Arial"/>
        </w:rPr>
        <w:t xml:space="preserve">                          </w:t>
      </w:r>
      <w:r w:rsidRPr="00FF231B">
        <w:rPr>
          <w:rFonts w:ascii="Arial" w:hAnsi="Arial" w:cs="Arial"/>
          <w:b/>
        </w:rPr>
        <w:t>R$ 138.000,00</w:t>
      </w:r>
      <w:r w:rsidRPr="00FF231B">
        <w:rPr>
          <w:rFonts w:ascii="Arial" w:hAnsi="Arial" w:cs="Arial"/>
        </w:rPr>
        <w:t xml:space="preserve"> (c</w:t>
      </w:r>
      <w:r w:rsidR="00537E22" w:rsidRPr="00FF231B">
        <w:rPr>
          <w:rFonts w:ascii="Arial" w:hAnsi="Arial" w:cs="Arial"/>
        </w:rPr>
        <w:t>ento e trinta e oito mil reais),</w:t>
      </w:r>
      <w:r w:rsidR="00DC06B6" w:rsidRPr="00FF231B">
        <w:rPr>
          <w:rFonts w:ascii="Arial" w:hAnsi="Arial" w:cs="Arial"/>
        </w:rPr>
        <w:t xml:space="preserve">  </w:t>
      </w:r>
      <w:r w:rsidR="00537E22" w:rsidRPr="00FF231B">
        <w:rPr>
          <w:rFonts w:ascii="Arial" w:hAnsi="Arial" w:cs="Arial"/>
        </w:rPr>
        <w:t>referente aos recursos que foram liberados em favor do Instituto ECOENGENHO;</w:t>
      </w:r>
    </w:p>
    <w:p w:rsidR="00334D4C" w:rsidRPr="00FF231B" w:rsidRDefault="00537E22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 fl. 28, consta có</w:t>
      </w:r>
      <w:r w:rsidR="00C01ED5">
        <w:rPr>
          <w:rFonts w:ascii="Arial" w:hAnsi="Arial" w:cs="Arial"/>
        </w:rPr>
        <w:t>pia de Planilha de Conciliação B</w:t>
      </w:r>
      <w:r w:rsidRPr="00FF231B">
        <w:rPr>
          <w:rFonts w:ascii="Arial" w:hAnsi="Arial" w:cs="Arial"/>
        </w:rPr>
        <w:t>ancári</w:t>
      </w:r>
      <w:r w:rsidR="00C01ED5">
        <w:rPr>
          <w:rFonts w:ascii="Arial" w:hAnsi="Arial" w:cs="Arial"/>
        </w:rPr>
        <w:t>a</w:t>
      </w:r>
      <w:r w:rsidRPr="00FF231B">
        <w:rPr>
          <w:rFonts w:ascii="Arial" w:hAnsi="Arial" w:cs="Arial"/>
        </w:rPr>
        <w:t xml:space="preserve"> </w:t>
      </w:r>
      <w:r w:rsidR="00334D4C" w:rsidRPr="00FF231B">
        <w:rPr>
          <w:rFonts w:ascii="Arial" w:hAnsi="Arial" w:cs="Arial"/>
        </w:rPr>
        <w:t>da conta corrente                 nº 13003259-9 – BANCO SANTANDER – Agencia 4538, referente ao período  de 01/04/2014 a 28/04/2016;</w:t>
      </w:r>
    </w:p>
    <w:p w:rsidR="00334D4C" w:rsidRPr="00FF231B" w:rsidRDefault="003D311C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Às fls. 29</w:t>
      </w:r>
      <w:r w:rsidR="00E6712B" w:rsidRPr="00FF231B">
        <w:rPr>
          <w:rFonts w:ascii="Arial" w:hAnsi="Arial" w:cs="Arial"/>
        </w:rPr>
        <w:t>/33</w:t>
      </w:r>
      <w:r w:rsidR="00334D4C" w:rsidRPr="00FF231B">
        <w:rPr>
          <w:rFonts w:ascii="Arial" w:hAnsi="Arial" w:cs="Arial"/>
        </w:rPr>
        <w:t>; consta cópia da</w:t>
      </w:r>
      <w:r w:rsidR="00482BBC" w:rsidRPr="00FF231B">
        <w:rPr>
          <w:rFonts w:ascii="Arial" w:hAnsi="Arial" w:cs="Arial"/>
        </w:rPr>
        <w:t xml:space="preserve"> </w:t>
      </w:r>
      <w:r w:rsidR="00334D4C" w:rsidRPr="00FF231B">
        <w:rPr>
          <w:rFonts w:ascii="Arial" w:hAnsi="Arial" w:cs="Arial"/>
          <w:b/>
        </w:rPr>
        <w:t xml:space="preserve">ATA </w:t>
      </w:r>
      <w:r w:rsidR="00482BBC" w:rsidRPr="00FF231B">
        <w:rPr>
          <w:rFonts w:ascii="Arial" w:hAnsi="Arial" w:cs="Arial"/>
        </w:rPr>
        <w:t>da</w:t>
      </w:r>
      <w:r w:rsidR="00334D4C" w:rsidRPr="00FF231B">
        <w:rPr>
          <w:rFonts w:ascii="Arial" w:hAnsi="Arial" w:cs="Arial"/>
        </w:rPr>
        <w:t xml:space="preserve"> 25ª </w:t>
      </w:r>
      <w:r w:rsidR="00482BBC" w:rsidRPr="00FF231B">
        <w:rPr>
          <w:rFonts w:ascii="Arial" w:hAnsi="Arial" w:cs="Arial"/>
        </w:rPr>
        <w:t xml:space="preserve">Quarta Reunião Do Conselho </w:t>
      </w:r>
      <w:r w:rsidR="00C01ED5">
        <w:rPr>
          <w:rFonts w:ascii="Arial" w:hAnsi="Arial" w:cs="Arial"/>
        </w:rPr>
        <w:t>n</w:t>
      </w:r>
      <w:r w:rsidR="00482BBC" w:rsidRPr="00FF231B">
        <w:rPr>
          <w:rFonts w:ascii="Arial" w:hAnsi="Arial" w:cs="Arial"/>
        </w:rPr>
        <w:t xml:space="preserve">o Integrado De Políticas De Inclusão Social </w:t>
      </w:r>
      <w:r w:rsidR="00334D4C" w:rsidRPr="00FF231B">
        <w:rPr>
          <w:rFonts w:ascii="Arial" w:hAnsi="Arial" w:cs="Arial"/>
        </w:rPr>
        <w:t>–</w:t>
      </w:r>
      <w:r w:rsidR="00334D4C" w:rsidRPr="00FF231B">
        <w:rPr>
          <w:rFonts w:ascii="Arial" w:hAnsi="Arial" w:cs="Arial"/>
          <w:b/>
        </w:rPr>
        <w:t xml:space="preserve"> CIPIS/FECOEP</w:t>
      </w:r>
      <w:r w:rsidR="00334D4C" w:rsidRPr="00FF231B">
        <w:rPr>
          <w:rFonts w:ascii="Arial" w:hAnsi="Arial" w:cs="Arial"/>
        </w:rPr>
        <w:t>, realizada em 20</w:t>
      </w:r>
      <w:r w:rsidR="00E6712B" w:rsidRPr="00FF231B">
        <w:rPr>
          <w:rFonts w:ascii="Arial" w:hAnsi="Arial" w:cs="Arial"/>
        </w:rPr>
        <w:t xml:space="preserve"> de dezembro </w:t>
      </w:r>
      <w:r w:rsidR="00334D4C" w:rsidRPr="00FF231B">
        <w:rPr>
          <w:rFonts w:ascii="Arial" w:hAnsi="Arial" w:cs="Arial"/>
        </w:rPr>
        <w:t xml:space="preserve"> de 20</w:t>
      </w:r>
      <w:r w:rsidR="00E6712B" w:rsidRPr="00FF231B">
        <w:rPr>
          <w:rFonts w:ascii="Arial" w:hAnsi="Arial" w:cs="Arial"/>
        </w:rPr>
        <w:t>13</w:t>
      </w:r>
      <w:r w:rsidR="00334D4C" w:rsidRPr="00FF231B">
        <w:rPr>
          <w:rFonts w:ascii="Arial" w:hAnsi="Arial" w:cs="Arial"/>
        </w:rPr>
        <w:t>;</w:t>
      </w:r>
    </w:p>
    <w:p w:rsidR="00A85DA2" w:rsidRPr="00FF231B" w:rsidRDefault="000952FA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Às fls. 34/</w:t>
      </w:r>
      <w:r w:rsidR="00A85DA2" w:rsidRPr="00FF231B">
        <w:rPr>
          <w:rFonts w:ascii="Arial" w:hAnsi="Arial" w:cs="Arial"/>
        </w:rPr>
        <w:t>36, consta cópia do</w:t>
      </w:r>
      <w:r w:rsidR="00A85DA2" w:rsidRPr="00FF231B">
        <w:rPr>
          <w:rFonts w:ascii="Arial" w:eastAsia="Times New Roman" w:hAnsi="Arial" w:cs="Arial"/>
          <w:b/>
          <w:color w:val="000000"/>
        </w:rPr>
        <w:t xml:space="preserve"> </w:t>
      </w:r>
      <w:r w:rsidR="00482BBC" w:rsidRPr="00FF231B">
        <w:rPr>
          <w:rFonts w:ascii="Arial" w:eastAsia="Times New Roman" w:hAnsi="Arial" w:cs="Arial"/>
          <w:color w:val="000000"/>
        </w:rPr>
        <w:t>Relatório Da Execução Física - Financeira</w:t>
      </w:r>
      <w:r w:rsidR="00A85DA2" w:rsidRPr="00FF231B">
        <w:rPr>
          <w:rFonts w:ascii="Arial" w:eastAsia="Times New Roman" w:hAnsi="Arial" w:cs="Arial"/>
          <w:color w:val="000000"/>
        </w:rPr>
        <w:t xml:space="preserve"> </w:t>
      </w:r>
      <w:r w:rsidR="00482BBC" w:rsidRPr="00FF231B">
        <w:rPr>
          <w:rFonts w:ascii="Arial" w:eastAsia="Times New Roman" w:hAnsi="Arial" w:cs="Arial"/>
          <w:color w:val="000000"/>
        </w:rPr>
        <w:t>- (</w:t>
      </w:r>
      <w:r w:rsidR="00A85DA2" w:rsidRPr="00FF231B">
        <w:rPr>
          <w:rFonts w:ascii="Arial" w:eastAsia="Times New Roman" w:hAnsi="Arial" w:cs="Arial"/>
          <w:color w:val="000000"/>
        </w:rPr>
        <w:t>ANEXO II</w:t>
      </w:r>
      <w:r w:rsidR="00482BBC" w:rsidRPr="00FF231B">
        <w:rPr>
          <w:rFonts w:ascii="Arial" w:eastAsia="Times New Roman" w:hAnsi="Arial" w:cs="Arial"/>
          <w:color w:val="000000"/>
        </w:rPr>
        <w:t xml:space="preserve">), </w:t>
      </w:r>
      <w:r w:rsidR="00482BBC" w:rsidRPr="00FF231B">
        <w:rPr>
          <w:rFonts w:ascii="Arial" w:hAnsi="Arial" w:cs="Arial"/>
        </w:rPr>
        <w:t>Devida</w:t>
      </w:r>
      <w:r w:rsidR="00A85DA2" w:rsidRPr="00FF231B">
        <w:rPr>
          <w:rFonts w:ascii="Arial" w:hAnsi="Arial" w:cs="Arial"/>
        </w:rPr>
        <w:t>mente assinado</w:t>
      </w:r>
      <w:r w:rsidR="00EF0124" w:rsidRPr="00FF231B">
        <w:rPr>
          <w:rFonts w:ascii="Arial" w:hAnsi="Arial" w:cs="Arial"/>
        </w:rPr>
        <w:t>s pelo Convenente – Secretário Executivo de Políticas Agropecuário Agronegócios da SEAGRI</w:t>
      </w:r>
      <w:r w:rsidR="00A85DA2" w:rsidRPr="00FF231B">
        <w:rPr>
          <w:rFonts w:ascii="Arial" w:hAnsi="Arial" w:cs="Arial"/>
        </w:rPr>
        <w:t xml:space="preserve"> e pelo Responsável pela Execu</w:t>
      </w:r>
      <w:r w:rsidR="00EF0124" w:rsidRPr="00FF231B">
        <w:rPr>
          <w:rFonts w:ascii="Arial" w:hAnsi="Arial" w:cs="Arial"/>
        </w:rPr>
        <w:t xml:space="preserve">ção </w:t>
      </w:r>
      <w:r w:rsidRPr="00FF231B">
        <w:rPr>
          <w:rFonts w:ascii="Arial" w:hAnsi="Arial" w:cs="Arial"/>
        </w:rPr>
        <w:t xml:space="preserve">Executivo </w:t>
      </w:r>
      <w:r w:rsidR="00EF0124" w:rsidRPr="00FF231B">
        <w:rPr>
          <w:rFonts w:ascii="Arial" w:hAnsi="Arial" w:cs="Arial"/>
        </w:rPr>
        <w:t xml:space="preserve">do </w:t>
      </w:r>
      <w:r w:rsidRPr="00FF231B">
        <w:rPr>
          <w:rFonts w:ascii="Arial" w:hAnsi="Arial" w:cs="Arial"/>
        </w:rPr>
        <w:t xml:space="preserve"> </w:t>
      </w:r>
      <w:r w:rsidR="00EF0124" w:rsidRPr="00FF231B">
        <w:rPr>
          <w:rFonts w:ascii="Arial" w:hAnsi="Arial" w:cs="Arial"/>
        </w:rPr>
        <w:t>Convênio - S</w:t>
      </w:r>
      <w:r w:rsidR="00E055FA" w:rsidRPr="00FF231B">
        <w:rPr>
          <w:rFonts w:ascii="Arial" w:hAnsi="Arial" w:cs="Arial"/>
        </w:rPr>
        <w:t>E</w:t>
      </w:r>
      <w:r w:rsidR="00EF0124" w:rsidRPr="00FF231B">
        <w:rPr>
          <w:rFonts w:ascii="Arial" w:hAnsi="Arial" w:cs="Arial"/>
        </w:rPr>
        <w:t>AGRI</w:t>
      </w:r>
      <w:r w:rsidR="00A85DA2" w:rsidRPr="00FF231B">
        <w:rPr>
          <w:rFonts w:ascii="Arial" w:hAnsi="Arial" w:cs="Arial"/>
        </w:rPr>
        <w:t>/AL;</w:t>
      </w:r>
    </w:p>
    <w:p w:rsidR="00A85DA2" w:rsidRPr="00FF231B" w:rsidRDefault="000952FA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 fl. 37</w:t>
      </w:r>
      <w:r w:rsidR="00A85DA2" w:rsidRPr="00FF231B">
        <w:rPr>
          <w:rFonts w:ascii="Arial" w:hAnsi="Arial" w:cs="Arial"/>
        </w:rPr>
        <w:t xml:space="preserve">, consta cópia do </w:t>
      </w:r>
      <w:r w:rsidR="00482BBC" w:rsidRPr="00FF231B">
        <w:rPr>
          <w:rFonts w:ascii="Arial" w:eastAsia="Times New Roman" w:hAnsi="Arial" w:cs="Arial"/>
          <w:color w:val="000000"/>
        </w:rPr>
        <w:t xml:space="preserve">Relatório da Execução da Receita E Despesa </w:t>
      </w:r>
      <w:r w:rsidR="00A85DA2" w:rsidRPr="00FF231B">
        <w:rPr>
          <w:rFonts w:ascii="Arial" w:eastAsia="Times New Roman" w:hAnsi="Arial" w:cs="Arial"/>
          <w:color w:val="000000"/>
        </w:rPr>
        <w:t>- (ANEXO III),</w:t>
      </w:r>
      <w:r w:rsidR="00960B61" w:rsidRPr="00FF231B">
        <w:rPr>
          <w:rFonts w:ascii="Arial" w:eastAsia="Times New Roman" w:hAnsi="Arial" w:cs="Arial"/>
          <w:b/>
          <w:color w:val="000000"/>
        </w:rPr>
        <w:t xml:space="preserve"> </w:t>
      </w:r>
      <w:r w:rsidR="00A85DA2" w:rsidRPr="00FF231B">
        <w:rPr>
          <w:rFonts w:ascii="Arial" w:hAnsi="Arial" w:cs="Arial"/>
        </w:rPr>
        <w:t>devidamente assinado</w:t>
      </w:r>
      <w:r w:rsidRPr="00FF231B">
        <w:rPr>
          <w:rFonts w:ascii="Arial" w:hAnsi="Arial" w:cs="Arial"/>
        </w:rPr>
        <w:t xml:space="preserve">s </w:t>
      </w:r>
      <w:r w:rsidR="00A85DA2" w:rsidRPr="00FF231B">
        <w:rPr>
          <w:rFonts w:ascii="Arial" w:hAnsi="Arial" w:cs="Arial"/>
        </w:rPr>
        <w:t xml:space="preserve"> pelo responsável pela execução do Convênio</w:t>
      </w:r>
      <w:r w:rsidR="003E5F49" w:rsidRPr="00FF231B">
        <w:rPr>
          <w:rFonts w:ascii="Arial" w:hAnsi="Arial" w:cs="Arial"/>
        </w:rPr>
        <w:t xml:space="preserve"> </w:t>
      </w:r>
      <w:r w:rsidR="00960B61" w:rsidRPr="00FF231B">
        <w:rPr>
          <w:rFonts w:ascii="Arial" w:hAnsi="Arial" w:cs="Arial"/>
        </w:rPr>
        <w:t>–</w:t>
      </w:r>
      <w:r w:rsidR="003E5F49" w:rsidRPr="00FF231B">
        <w:rPr>
          <w:rFonts w:ascii="Arial" w:hAnsi="Arial" w:cs="Arial"/>
        </w:rPr>
        <w:t xml:space="preserve"> </w:t>
      </w:r>
      <w:r w:rsidR="00A85DA2" w:rsidRPr="00FF231B">
        <w:rPr>
          <w:rFonts w:ascii="Arial" w:hAnsi="Arial" w:cs="Arial"/>
        </w:rPr>
        <w:t>SEAGRI</w:t>
      </w:r>
      <w:r w:rsidR="00960B61" w:rsidRPr="00FF231B">
        <w:rPr>
          <w:rFonts w:ascii="Arial" w:hAnsi="Arial" w:cs="Arial"/>
        </w:rPr>
        <w:t>;</w:t>
      </w:r>
    </w:p>
    <w:p w:rsidR="00E523A5" w:rsidRPr="00FF231B" w:rsidRDefault="00E523A5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À fl. </w:t>
      </w:r>
      <w:r w:rsidR="00E055FA" w:rsidRPr="00FF231B">
        <w:rPr>
          <w:rFonts w:ascii="Arial" w:hAnsi="Arial" w:cs="Arial"/>
        </w:rPr>
        <w:t>38/</w:t>
      </w:r>
      <w:r w:rsidRPr="00FF231B">
        <w:rPr>
          <w:rFonts w:ascii="Arial" w:hAnsi="Arial" w:cs="Arial"/>
        </w:rPr>
        <w:t>41</w:t>
      </w:r>
      <w:r w:rsidR="00960B61" w:rsidRPr="00FF231B">
        <w:rPr>
          <w:rFonts w:ascii="Arial" w:hAnsi="Arial" w:cs="Arial"/>
        </w:rPr>
        <w:t xml:space="preserve">, consta cópia da </w:t>
      </w:r>
      <w:r w:rsidR="00482BBC" w:rsidRPr="00FF231B">
        <w:rPr>
          <w:rFonts w:ascii="Arial" w:eastAsia="Times New Roman" w:hAnsi="Arial" w:cs="Arial"/>
          <w:color w:val="000000"/>
        </w:rPr>
        <w:t>Relação de Pagamentos</w:t>
      </w:r>
      <w:r w:rsidR="00960B61" w:rsidRPr="00FF231B">
        <w:rPr>
          <w:rFonts w:ascii="Arial" w:eastAsia="Times New Roman" w:hAnsi="Arial" w:cs="Arial"/>
          <w:b/>
          <w:color w:val="000000"/>
        </w:rPr>
        <w:t xml:space="preserve"> </w:t>
      </w:r>
      <w:r w:rsidR="00960B61" w:rsidRPr="00FF231B">
        <w:rPr>
          <w:rFonts w:ascii="Arial" w:eastAsia="Times New Roman" w:hAnsi="Arial" w:cs="Arial"/>
          <w:color w:val="000000"/>
        </w:rPr>
        <w:t>(</w:t>
      </w:r>
      <w:r w:rsidR="00482BBC" w:rsidRPr="00FF231B">
        <w:rPr>
          <w:rFonts w:ascii="Arial" w:eastAsia="Times New Roman" w:hAnsi="Arial" w:cs="Arial"/>
          <w:color w:val="000000"/>
        </w:rPr>
        <w:t>Anexo</w:t>
      </w:r>
      <w:r w:rsidR="00960B61" w:rsidRPr="00FF231B">
        <w:rPr>
          <w:rFonts w:ascii="Arial" w:eastAsia="Times New Roman" w:hAnsi="Arial" w:cs="Arial"/>
          <w:color w:val="000000"/>
        </w:rPr>
        <w:t xml:space="preserve"> IV)</w:t>
      </w:r>
      <w:r w:rsidRPr="00FF231B">
        <w:rPr>
          <w:rFonts w:ascii="Arial" w:eastAsia="Times New Roman" w:hAnsi="Arial" w:cs="Arial"/>
          <w:color w:val="000000"/>
        </w:rPr>
        <w:t xml:space="preserve">, </w:t>
      </w:r>
      <w:r w:rsidR="00960B61" w:rsidRPr="00FF231B">
        <w:rPr>
          <w:rFonts w:ascii="Arial" w:hAnsi="Arial" w:cs="Arial"/>
        </w:rPr>
        <w:t>devidamente rubricados p</w:t>
      </w:r>
      <w:r w:rsidRPr="00FF231B">
        <w:rPr>
          <w:rFonts w:ascii="Arial" w:hAnsi="Arial" w:cs="Arial"/>
        </w:rPr>
        <w:t>elo Convenente – Secretário Executivo de Políticas Agropecuário Agronegócios da SEAGRI e pelo Responsável pela Execução Executivo do  Convênio - SAGRI/AL;</w:t>
      </w:r>
    </w:p>
    <w:p w:rsidR="001F5E00" w:rsidRPr="00FF231B" w:rsidRDefault="005E37B2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  <w:color w:val="FF0000"/>
        </w:rPr>
        <w:t xml:space="preserve"> </w:t>
      </w:r>
      <w:r w:rsidRPr="00FF231B">
        <w:rPr>
          <w:rFonts w:ascii="Arial" w:hAnsi="Arial" w:cs="Arial"/>
        </w:rPr>
        <w:t xml:space="preserve">À fl. 42, consta cópia da </w:t>
      </w:r>
      <w:r w:rsidR="00482BBC" w:rsidRPr="00FF231B">
        <w:rPr>
          <w:rFonts w:ascii="Arial" w:hAnsi="Arial" w:cs="Arial"/>
        </w:rPr>
        <w:t>Conciliação Bancária</w:t>
      </w:r>
      <w:r w:rsidR="00482BBC" w:rsidRPr="00FF231B">
        <w:rPr>
          <w:rFonts w:ascii="Arial" w:eastAsia="Times New Roman" w:hAnsi="Arial" w:cs="Arial"/>
        </w:rPr>
        <w:t xml:space="preserve"> (Anexo V) </w:t>
      </w:r>
      <w:r w:rsidR="001F5E00" w:rsidRPr="00FF231B">
        <w:rPr>
          <w:rFonts w:ascii="Arial" w:eastAsia="Times New Roman" w:hAnsi="Arial" w:cs="Arial"/>
        </w:rPr>
        <w:t xml:space="preserve">- </w:t>
      </w:r>
      <w:r w:rsidRPr="00FF231B">
        <w:rPr>
          <w:rFonts w:ascii="Arial" w:eastAsia="Times New Roman" w:hAnsi="Arial" w:cs="Arial"/>
        </w:rPr>
        <w:t xml:space="preserve"> </w:t>
      </w:r>
      <w:r w:rsidR="001F5E00" w:rsidRPr="00FF231B">
        <w:rPr>
          <w:rFonts w:ascii="Arial" w:hAnsi="Arial" w:cs="Arial"/>
        </w:rPr>
        <w:t>Devidamente rubricados pelo Convenente – Secretário Executivo de Políticas Agropecuário Agronegócios e pelo responsável pela Execução Executivo do  Convênio - S</w:t>
      </w:r>
      <w:r w:rsidR="00C01ED5">
        <w:rPr>
          <w:rFonts w:ascii="Arial" w:hAnsi="Arial" w:cs="Arial"/>
        </w:rPr>
        <w:t>E</w:t>
      </w:r>
      <w:r w:rsidR="001F5E00" w:rsidRPr="00FF231B">
        <w:rPr>
          <w:rFonts w:ascii="Arial" w:hAnsi="Arial" w:cs="Arial"/>
        </w:rPr>
        <w:t>AGRI/AL</w:t>
      </w:r>
      <w:r w:rsidR="00113315" w:rsidRPr="00FF231B">
        <w:rPr>
          <w:rFonts w:ascii="Arial" w:hAnsi="Arial" w:cs="Arial"/>
        </w:rPr>
        <w:t>;</w:t>
      </w:r>
    </w:p>
    <w:p w:rsidR="005E37B2" w:rsidRPr="00FF231B" w:rsidRDefault="00DF25DD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 fl.43, consta cópia de</w:t>
      </w:r>
      <w:r w:rsidR="005E37B2" w:rsidRPr="00FF231B">
        <w:rPr>
          <w:rFonts w:ascii="Arial" w:eastAsia="Times New Roman" w:hAnsi="Arial" w:cs="Arial"/>
          <w:b/>
        </w:rPr>
        <w:t xml:space="preserve"> </w:t>
      </w:r>
      <w:r w:rsidR="00482BBC" w:rsidRPr="00FF231B">
        <w:rPr>
          <w:rFonts w:ascii="Arial" w:eastAsia="Times New Roman" w:hAnsi="Arial" w:cs="Arial"/>
        </w:rPr>
        <w:t>Extrato</w:t>
      </w:r>
      <w:r w:rsidR="00482BBC" w:rsidRPr="00FF231B">
        <w:rPr>
          <w:rFonts w:ascii="Arial" w:hAnsi="Arial" w:cs="Arial"/>
        </w:rPr>
        <w:t xml:space="preserve"> Bancári</w:t>
      </w:r>
      <w:r w:rsidR="00482BBC" w:rsidRPr="00FF231B">
        <w:rPr>
          <w:rFonts w:ascii="Arial" w:eastAsia="Times New Roman" w:hAnsi="Arial" w:cs="Arial"/>
        </w:rPr>
        <w:t xml:space="preserve">a </w:t>
      </w:r>
      <w:r w:rsidR="002A39F0" w:rsidRPr="00FF231B">
        <w:rPr>
          <w:rFonts w:ascii="Arial" w:eastAsia="Times New Roman" w:hAnsi="Arial" w:cs="Arial"/>
        </w:rPr>
        <w:t>da Caixa Econômica</w:t>
      </w:r>
      <w:r w:rsidR="00482BBC" w:rsidRPr="00FF231B">
        <w:rPr>
          <w:rFonts w:ascii="Arial" w:eastAsia="Times New Roman" w:hAnsi="Arial" w:cs="Arial"/>
        </w:rPr>
        <w:t xml:space="preserve"> </w:t>
      </w:r>
      <w:r w:rsidR="002A39F0" w:rsidRPr="00FF231B">
        <w:rPr>
          <w:rFonts w:ascii="Arial" w:eastAsia="Times New Roman" w:hAnsi="Arial" w:cs="Arial"/>
        </w:rPr>
        <w:t xml:space="preserve">Federal,  referente ao depósito na </w:t>
      </w:r>
      <w:r w:rsidRPr="00FF231B">
        <w:rPr>
          <w:rFonts w:ascii="Arial" w:eastAsia="Times New Roman" w:hAnsi="Arial" w:cs="Arial"/>
        </w:rPr>
        <w:t xml:space="preserve"> </w:t>
      </w:r>
      <w:r w:rsidR="004F7A83" w:rsidRPr="00FF231B">
        <w:rPr>
          <w:rFonts w:ascii="Arial" w:eastAsia="Times New Roman" w:hAnsi="Arial" w:cs="Arial"/>
        </w:rPr>
        <w:t>conta b</w:t>
      </w:r>
      <w:r w:rsidRPr="00FF231B">
        <w:rPr>
          <w:rFonts w:ascii="Arial" w:eastAsia="Times New Roman" w:hAnsi="Arial" w:cs="Arial"/>
        </w:rPr>
        <w:t>an</w:t>
      </w:r>
      <w:r w:rsidR="004F7A83" w:rsidRPr="00FF231B">
        <w:rPr>
          <w:rFonts w:ascii="Arial" w:eastAsia="Times New Roman" w:hAnsi="Arial" w:cs="Arial"/>
        </w:rPr>
        <w:t>cária</w:t>
      </w:r>
      <w:r w:rsidR="002A39F0" w:rsidRPr="00FF231B">
        <w:rPr>
          <w:rFonts w:ascii="Arial" w:eastAsia="Times New Roman" w:hAnsi="Arial" w:cs="Arial"/>
        </w:rPr>
        <w:t xml:space="preserve"> creditado,</w:t>
      </w:r>
      <w:r w:rsidR="002A39F0" w:rsidRPr="00FF231B">
        <w:rPr>
          <w:rFonts w:ascii="Arial" w:hAnsi="Arial" w:cs="Arial"/>
        </w:rPr>
        <w:t xml:space="preserve"> em 28/04/2016, em favor da</w:t>
      </w:r>
      <w:r w:rsidR="002A39F0" w:rsidRPr="00FF231B">
        <w:rPr>
          <w:rFonts w:ascii="Arial" w:hAnsi="Arial" w:cs="Arial"/>
          <w:b/>
        </w:rPr>
        <w:t xml:space="preserve"> SEAGR</w:t>
      </w:r>
      <w:r w:rsidR="002A39F0" w:rsidRPr="00FF231B">
        <w:rPr>
          <w:rFonts w:ascii="Arial" w:eastAsia="Times New Roman" w:hAnsi="Arial" w:cs="Arial"/>
          <w:b/>
        </w:rPr>
        <w:t>I</w:t>
      </w:r>
      <w:r w:rsidR="002A39F0" w:rsidRPr="00FF231B">
        <w:rPr>
          <w:rFonts w:ascii="Arial" w:eastAsia="Times New Roman" w:hAnsi="Arial" w:cs="Arial"/>
        </w:rPr>
        <w:t xml:space="preserve">, o montante </w:t>
      </w:r>
      <w:r w:rsidRPr="00FF231B">
        <w:rPr>
          <w:rFonts w:ascii="Arial" w:eastAsia="Times New Roman" w:hAnsi="Arial" w:cs="Arial"/>
        </w:rPr>
        <w:t xml:space="preserve"> de</w:t>
      </w:r>
      <w:r w:rsidRPr="00FF231B">
        <w:rPr>
          <w:rFonts w:ascii="Arial" w:eastAsia="Times New Roman" w:hAnsi="Arial" w:cs="Arial"/>
          <w:b/>
        </w:rPr>
        <w:t xml:space="preserve"> R$ 1.799,14 </w:t>
      </w:r>
      <w:r w:rsidRPr="00FF231B">
        <w:rPr>
          <w:rFonts w:ascii="Arial" w:hAnsi="Arial" w:cs="Arial"/>
        </w:rPr>
        <w:t>(hum mil setecentos e noventa e nove reais e quatorze centavos)</w:t>
      </w:r>
      <w:r w:rsidR="004F7A83" w:rsidRPr="00FF231B">
        <w:rPr>
          <w:rFonts w:ascii="Arial" w:hAnsi="Arial" w:cs="Arial"/>
        </w:rPr>
        <w:t xml:space="preserve">, </w:t>
      </w:r>
      <w:r w:rsidRPr="00FF231B">
        <w:rPr>
          <w:rFonts w:ascii="Arial" w:hAnsi="Arial" w:cs="Arial"/>
        </w:rPr>
        <w:t>referente a devolução do saldo remanescente</w:t>
      </w:r>
      <w:r w:rsidR="002A39F0" w:rsidRPr="00FF231B">
        <w:rPr>
          <w:rFonts w:ascii="Arial" w:hAnsi="Arial" w:cs="Arial"/>
        </w:rPr>
        <w:t xml:space="preserve">; </w:t>
      </w:r>
      <w:r w:rsidRPr="00FF231B">
        <w:rPr>
          <w:rFonts w:ascii="Arial" w:eastAsia="Times New Roman" w:hAnsi="Arial" w:cs="Arial"/>
        </w:rPr>
        <w:t xml:space="preserve"> </w:t>
      </w:r>
      <w:r w:rsidR="005E37B2" w:rsidRPr="00FF231B">
        <w:rPr>
          <w:rFonts w:ascii="Arial" w:eastAsia="Times New Roman" w:hAnsi="Arial" w:cs="Arial"/>
        </w:rPr>
        <w:t xml:space="preserve"> </w:t>
      </w:r>
    </w:p>
    <w:p w:rsidR="00DF4E5E" w:rsidRPr="00FF231B" w:rsidRDefault="00FE4E56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t>Às</w:t>
      </w:r>
      <w:r w:rsidR="00067068" w:rsidRPr="00FF231B">
        <w:rPr>
          <w:rFonts w:ascii="Arial" w:hAnsi="Arial" w:cs="Arial"/>
        </w:rPr>
        <w:t xml:space="preserve"> fls. 44/67</w:t>
      </w:r>
      <w:r w:rsidRPr="00FF231B">
        <w:rPr>
          <w:rFonts w:ascii="Arial" w:hAnsi="Arial" w:cs="Arial"/>
        </w:rPr>
        <w:t xml:space="preserve">, consta cópia do </w:t>
      </w:r>
      <w:r w:rsidR="00482BBC" w:rsidRPr="00FF231B">
        <w:rPr>
          <w:rFonts w:ascii="Arial" w:hAnsi="Arial" w:cs="Arial"/>
        </w:rPr>
        <w:t>Relatório De Cumprimento Do Objeto Anexo I</w:t>
      </w:r>
      <w:r w:rsidRPr="00FF231B">
        <w:rPr>
          <w:rFonts w:ascii="Arial" w:hAnsi="Arial" w:cs="Arial"/>
        </w:rPr>
        <w:t xml:space="preserve"> -</w:t>
      </w:r>
      <w:r w:rsidR="004C3ED2" w:rsidRPr="00FF231B">
        <w:rPr>
          <w:rFonts w:ascii="Arial" w:eastAsia="Times New Roman" w:hAnsi="Arial" w:cs="Arial"/>
          <w:lang w:eastAsia="pt-BR"/>
        </w:rPr>
        <w:t xml:space="preserve"> devidamente rubricado pelo gestor da SEAGRI e pelo responsável pela execução do convênio</w:t>
      </w:r>
      <w:r w:rsidR="000327A1" w:rsidRPr="00FF231B">
        <w:rPr>
          <w:rFonts w:ascii="Arial" w:eastAsia="Times New Roman" w:hAnsi="Arial" w:cs="Arial"/>
          <w:lang w:eastAsia="pt-BR"/>
        </w:rPr>
        <w:t>, evidenciand</w:t>
      </w:r>
      <w:r w:rsidR="00645214" w:rsidRPr="00FF231B">
        <w:rPr>
          <w:rFonts w:ascii="Arial" w:eastAsia="Times New Roman" w:hAnsi="Arial" w:cs="Arial"/>
          <w:lang w:eastAsia="pt-BR"/>
        </w:rPr>
        <w:t xml:space="preserve">o as etapas físicas e os percentuais </w:t>
      </w:r>
      <w:r w:rsidR="000327A1" w:rsidRPr="00FF231B">
        <w:rPr>
          <w:rFonts w:ascii="Arial" w:eastAsia="Times New Roman" w:hAnsi="Arial" w:cs="Arial"/>
          <w:lang w:eastAsia="pt-BR"/>
        </w:rPr>
        <w:t xml:space="preserve"> corre</w:t>
      </w:r>
      <w:r w:rsidR="00645214" w:rsidRPr="00FF231B">
        <w:rPr>
          <w:rFonts w:ascii="Arial" w:eastAsia="Times New Roman" w:hAnsi="Arial" w:cs="Arial"/>
          <w:lang w:eastAsia="pt-BR"/>
        </w:rPr>
        <w:t>spondentes as ações previstas no plano de trabalho do Projeto Aroeira,</w:t>
      </w:r>
      <w:r w:rsidR="00122358">
        <w:rPr>
          <w:rFonts w:ascii="Arial" w:eastAsia="Times New Roman" w:hAnsi="Arial" w:cs="Arial"/>
          <w:lang w:eastAsia="pt-BR"/>
        </w:rPr>
        <w:t xml:space="preserve"> desenvolvidas pelo Instituto ECOENGENHO</w:t>
      </w:r>
      <w:r w:rsidR="00645214" w:rsidRPr="00FF231B">
        <w:rPr>
          <w:rFonts w:ascii="Arial" w:eastAsia="Times New Roman" w:hAnsi="Arial" w:cs="Arial"/>
          <w:lang w:eastAsia="pt-BR"/>
        </w:rPr>
        <w:t xml:space="preserve">; </w:t>
      </w:r>
    </w:p>
    <w:p w:rsidR="00097E31" w:rsidRPr="00FF231B" w:rsidRDefault="00067068" w:rsidP="00122358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/>
        <w:ind w:left="709" w:hanging="283"/>
        <w:rPr>
          <w:rFonts w:ascii="Arial" w:hAnsi="Arial" w:cs="Arial"/>
        </w:rPr>
      </w:pPr>
      <w:r w:rsidRPr="00FF231B">
        <w:rPr>
          <w:rFonts w:ascii="Arial" w:hAnsi="Arial" w:cs="Arial"/>
        </w:rPr>
        <w:lastRenderedPageBreak/>
        <w:t xml:space="preserve">Às fls. 68/311, consta </w:t>
      </w:r>
      <w:r w:rsidRPr="00FF231B">
        <w:rPr>
          <w:rFonts w:ascii="Arial" w:eastAsia="Times New Roman" w:hAnsi="Arial" w:cs="Arial"/>
          <w:lang w:eastAsia="pt-BR"/>
        </w:rPr>
        <w:t xml:space="preserve">cópias dos documentos comprobatórios de despesas, </w:t>
      </w:r>
      <w:r w:rsidR="00F0294E" w:rsidRPr="00FF231B">
        <w:rPr>
          <w:rFonts w:ascii="Arial" w:eastAsia="Times New Roman" w:hAnsi="Arial" w:cs="Arial"/>
          <w:lang w:eastAsia="pt-BR"/>
        </w:rPr>
        <w:t xml:space="preserve">Cheques e Notas Fiscais, </w:t>
      </w:r>
      <w:r w:rsidRPr="00FF231B">
        <w:rPr>
          <w:rFonts w:ascii="Arial" w:eastAsia="Times New Roman" w:hAnsi="Arial" w:cs="Arial"/>
          <w:lang w:eastAsia="pt-BR"/>
        </w:rPr>
        <w:t>que foram emitidas em nome do convenente, devidamente identificados com referência ao título e número do convênio.</w:t>
      </w:r>
    </w:p>
    <w:p w:rsidR="008D28E8" w:rsidRPr="000D69E5" w:rsidRDefault="00624744" w:rsidP="00122358">
      <w:pPr>
        <w:pStyle w:val="SemEspaamento"/>
        <w:spacing w:line="276" w:lineRule="auto"/>
        <w:ind w:right="-567"/>
        <w:jc w:val="both"/>
        <w:rPr>
          <w:rFonts w:ascii="Arial" w:hAnsi="Arial" w:cs="Arial"/>
          <w:sz w:val="24"/>
          <w:szCs w:val="24"/>
        </w:rPr>
      </w:pPr>
      <w:r w:rsidRPr="00FF231B">
        <w:rPr>
          <w:rFonts w:ascii="Arial" w:hAnsi="Arial" w:cs="Arial"/>
        </w:rPr>
        <w:t>É O RELATÓRIO.</w:t>
      </w:r>
    </w:p>
    <w:p w:rsidR="00482BBC" w:rsidRPr="000D69E5" w:rsidRDefault="00482BBC" w:rsidP="00482BBC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</w:rPr>
      </w:pPr>
    </w:p>
    <w:p w:rsidR="008D28E8" w:rsidRPr="00141463" w:rsidRDefault="008D28E8" w:rsidP="0048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41463">
        <w:rPr>
          <w:rFonts w:ascii="Arial" w:hAnsi="Arial" w:cs="Arial"/>
          <w:b/>
        </w:rPr>
        <w:t>3 - NO MÉRITO</w:t>
      </w:r>
    </w:p>
    <w:p w:rsidR="008D28E8" w:rsidRDefault="008D28E8" w:rsidP="00482B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42C43" w:rsidRPr="00FF231B" w:rsidRDefault="00B76819" w:rsidP="00122358">
      <w:pPr>
        <w:tabs>
          <w:tab w:val="left" w:pos="0"/>
        </w:tabs>
        <w:spacing w:after="0"/>
        <w:ind w:firstLine="709"/>
        <w:jc w:val="both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>3.1.</w:t>
      </w:r>
      <w:r w:rsidRPr="00FF231B">
        <w:rPr>
          <w:rFonts w:ascii="Arial" w:hAnsi="Arial" w:cs="Arial"/>
        </w:rPr>
        <w:t xml:space="preserve"> A análise foi efetuada, sob o ponto de vista estritamente técnico e legal em conformidade com o previsto no art. 74 da Constituição Federal, sobre as peças acostadas ao bojo do</w:t>
      </w:r>
      <w:r w:rsidR="00696A99" w:rsidRPr="00FF231B">
        <w:rPr>
          <w:rFonts w:ascii="Arial" w:hAnsi="Arial" w:cs="Arial"/>
        </w:rPr>
        <w:t>s</w:t>
      </w:r>
      <w:r w:rsidRPr="00FF231B">
        <w:rPr>
          <w:rFonts w:ascii="Arial" w:hAnsi="Arial" w:cs="Arial"/>
        </w:rPr>
        <w:t xml:space="preserve"> </w:t>
      </w:r>
      <w:r w:rsidR="00232908" w:rsidRPr="00FF231B">
        <w:rPr>
          <w:rFonts w:ascii="Arial" w:hAnsi="Arial" w:cs="Arial"/>
          <w:b/>
        </w:rPr>
        <w:t>Proces</w:t>
      </w:r>
      <w:r w:rsidR="00FE49E9" w:rsidRPr="00FF231B">
        <w:rPr>
          <w:rFonts w:ascii="Arial" w:hAnsi="Arial" w:cs="Arial"/>
          <w:b/>
        </w:rPr>
        <w:t>sos Administrativos nº 1101-000123/2017</w:t>
      </w:r>
      <w:r w:rsidR="00FE49E9" w:rsidRPr="00FF231B">
        <w:rPr>
          <w:rFonts w:ascii="Arial" w:hAnsi="Arial" w:cs="Arial"/>
        </w:rPr>
        <w:t xml:space="preserve">, </w:t>
      </w:r>
      <w:r w:rsidR="00696A99" w:rsidRPr="00FF231B">
        <w:rPr>
          <w:rFonts w:ascii="Arial" w:hAnsi="Arial" w:cs="Arial"/>
        </w:rPr>
        <w:t xml:space="preserve">documentos </w:t>
      </w:r>
      <w:r w:rsidR="008A3ACA" w:rsidRPr="00FF231B">
        <w:rPr>
          <w:rFonts w:ascii="Arial" w:hAnsi="Arial" w:cs="Arial"/>
        </w:rPr>
        <w:t>informações complementares</w:t>
      </w:r>
      <w:r w:rsidR="00696A99" w:rsidRPr="00FF231B">
        <w:rPr>
          <w:rFonts w:ascii="Arial" w:hAnsi="Arial" w:cs="Arial"/>
        </w:rPr>
        <w:t xml:space="preserve">, </w:t>
      </w:r>
      <w:r w:rsidR="008A3ACA" w:rsidRPr="00FF231B">
        <w:rPr>
          <w:rFonts w:ascii="Arial" w:hAnsi="Arial" w:cs="Arial"/>
        </w:rPr>
        <w:t xml:space="preserve">que compõem </w:t>
      </w:r>
      <w:r w:rsidR="00696A99" w:rsidRPr="00FF231B">
        <w:rPr>
          <w:rFonts w:ascii="Arial" w:hAnsi="Arial" w:cs="Arial"/>
        </w:rPr>
        <w:t>a Prestação de Contas</w:t>
      </w:r>
      <w:r w:rsidR="00696A99" w:rsidRPr="00FF231B">
        <w:rPr>
          <w:rFonts w:ascii="Arial" w:hAnsi="Arial" w:cs="Arial"/>
          <w:i/>
        </w:rPr>
        <w:t xml:space="preserve"> </w:t>
      </w:r>
      <w:r w:rsidR="00FE49E9" w:rsidRPr="00FF231B">
        <w:rPr>
          <w:rFonts w:ascii="Arial" w:hAnsi="Arial" w:cs="Arial"/>
        </w:rPr>
        <w:t>da 1ª parcela</w:t>
      </w:r>
      <w:r w:rsidR="00696A99" w:rsidRPr="00FF231B">
        <w:rPr>
          <w:rFonts w:ascii="Arial" w:hAnsi="Arial" w:cs="Arial"/>
        </w:rPr>
        <w:t xml:space="preserve"> do Convênio</w:t>
      </w:r>
      <w:r w:rsidR="00FE49E9" w:rsidRPr="00FF231B">
        <w:rPr>
          <w:rFonts w:ascii="Arial" w:hAnsi="Arial" w:cs="Arial"/>
        </w:rPr>
        <w:t xml:space="preserve"> 04/2014</w:t>
      </w:r>
      <w:r w:rsidR="00232908" w:rsidRPr="00FF231B">
        <w:rPr>
          <w:rFonts w:ascii="Arial" w:hAnsi="Arial" w:cs="Arial"/>
        </w:rPr>
        <w:t>, as quais estarão sujeitas a futuras auditorias pelos órgãos competentes, inclusive pela CGE</w:t>
      </w:r>
      <w:r w:rsidR="003D44C8" w:rsidRPr="00FF231B">
        <w:rPr>
          <w:rFonts w:ascii="Arial" w:hAnsi="Arial" w:cs="Arial"/>
        </w:rPr>
        <w:t>.</w:t>
      </w:r>
    </w:p>
    <w:p w:rsidR="00B76819" w:rsidRPr="00FF231B" w:rsidRDefault="00B76819" w:rsidP="00122358">
      <w:pPr>
        <w:pStyle w:val="PargrafodaLista"/>
        <w:tabs>
          <w:tab w:val="left" w:pos="0"/>
        </w:tabs>
        <w:spacing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</w:rPr>
        <w:t>Concluí que, os recursos foram utilizados</w:t>
      </w:r>
      <w:r w:rsidR="00FE49E9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>exclusivamente,</w:t>
      </w:r>
      <w:r w:rsidR="002853C1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>para</w:t>
      </w:r>
      <w:r w:rsidR="00496ED2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>atender as despesas, contidas</w:t>
      </w:r>
      <w:r w:rsidR="00542C43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>no objeto</w:t>
      </w:r>
      <w:r w:rsidR="00FE49E9" w:rsidRPr="00FF231B">
        <w:rPr>
          <w:rFonts w:ascii="Arial" w:hAnsi="Arial" w:cs="Arial"/>
        </w:rPr>
        <w:t xml:space="preserve"> do Convênio 04/2014</w:t>
      </w:r>
      <w:r w:rsidRPr="00FF231B">
        <w:rPr>
          <w:rFonts w:ascii="Arial" w:hAnsi="Arial" w:cs="Arial"/>
        </w:rPr>
        <w:t xml:space="preserve">, </w:t>
      </w:r>
      <w:r w:rsidR="00FE49E9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>concernente ao “</w:t>
      </w:r>
      <w:r w:rsidR="0021533A" w:rsidRPr="00FF231B">
        <w:rPr>
          <w:rFonts w:ascii="Arial" w:hAnsi="Arial" w:cs="Arial"/>
        </w:rPr>
        <w:t>Projeto Aroeira</w:t>
      </w:r>
      <w:r w:rsidR="00542C43" w:rsidRPr="00FF231B">
        <w:rPr>
          <w:rFonts w:ascii="Arial" w:hAnsi="Arial" w:cs="Arial"/>
        </w:rPr>
        <w:t>”.</w:t>
      </w:r>
    </w:p>
    <w:p w:rsidR="00533CF4" w:rsidRPr="00FF231B" w:rsidRDefault="008D28E8" w:rsidP="00122358">
      <w:pPr>
        <w:pStyle w:val="PargrafodaLista"/>
        <w:spacing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De toda a explanação e detalhamento dos autos, contido no </w:t>
      </w:r>
      <w:r w:rsidRPr="00FF231B">
        <w:rPr>
          <w:rFonts w:ascii="Arial" w:hAnsi="Arial" w:cs="Arial"/>
          <w:b/>
          <w:i/>
        </w:rPr>
        <w:t>“Relatório e no Exame dos Autos”</w:t>
      </w:r>
      <w:r w:rsidRPr="00FF231B">
        <w:rPr>
          <w:rFonts w:ascii="Arial" w:hAnsi="Arial" w:cs="Arial"/>
        </w:rPr>
        <w:t xml:space="preserve"> do presente Parecer, registra</w:t>
      </w:r>
      <w:r w:rsidR="003D44C8" w:rsidRPr="00FF231B">
        <w:rPr>
          <w:rFonts w:ascii="Arial" w:hAnsi="Arial" w:cs="Arial"/>
        </w:rPr>
        <w:t>mos o seguinte aspecto</w:t>
      </w:r>
      <w:r w:rsidRPr="00FF231B">
        <w:rPr>
          <w:rFonts w:ascii="Arial" w:hAnsi="Arial" w:cs="Arial"/>
        </w:rPr>
        <w:t xml:space="preserve"> a ser solucionado, de forma a concluir satisfatória e legalmente o procedimento, a saber:</w:t>
      </w:r>
    </w:p>
    <w:p w:rsidR="000342DA" w:rsidRPr="00FF231B" w:rsidRDefault="00533CF4" w:rsidP="00122358">
      <w:pPr>
        <w:pStyle w:val="PargrafodaLista"/>
        <w:tabs>
          <w:tab w:val="left" w:pos="0"/>
        </w:tabs>
        <w:spacing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>3.1.1</w:t>
      </w:r>
      <w:r w:rsidRPr="00FF231B">
        <w:rPr>
          <w:rFonts w:ascii="Arial" w:hAnsi="Arial" w:cs="Arial"/>
        </w:rPr>
        <w:t xml:space="preserve">. </w:t>
      </w:r>
      <w:r w:rsidR="00C01ED5">
        <w:rPr>
          <w:rFonts w:ascii="Arial" w:hAnsi="Arial" w:cs="Arial"/>
          <w:b/>
        </w:rPr>
        <w:t>Termos Aditivos do Convê</w:t>
      </w:r>
      <w:r w:rsidR="000D69E5" w:rsidRPr="00C01ED5">
        <w:rPr>
          <w:rFonts w:ascii="Arial" w:hAnsi="Arial" w:cs="Arial"/>
          <w:b/>
        </w:rPr>
        <w:t>nio de Cooperação</w:t>
      </w:r>
      <w:r w:rsidR="000D69E5" w:rsidRPr="00FF231B">
        <w:rPr>
          <w:rFonts w:ascii="Arial" w:hAnsi="Arial" w:cs="Arial"/>
          <w:b/>
        </w:rPr>
        <w:t xml:space="preserve"> </w:t>
      </w:r>
      <w:r w:rsidR="006E053F" w:rsidRPr="00FF231B">
        <w:rPr>
          <w:rFonts w:ascii="Arial" w:hAnsi="Arial" w:cs="Arial"/>
          <w:b/>
        </w:rPr>
        <w:t>nº 004/2014</w:t>
      </w:r>
      <w:r w:rsidR="006E053F" w:rsidRPr="00FF231B">
        <w:rPr>
          <w:rFonts w:ascii="Arial" w:hAnsi="Arial" w:cs="Arial"/>
        </w:rPr>
        <w:t xml:space="preserve">, celebrado ente o Estado de Alagoas, por intermédio da SEAGRI e o Instituto ECOENGENHO, com objeto de alterações nas cláusulas, a exemplo de prorrogação do prazo de vigência e substituição do Gestor contratual do Convênio nº 004/2014, inexistindo assinatura do Gestor da </w:t>
      </w:r>
      <w:r w:rsidR="006E053F" w:rsidRPr="00FF231B">
        <w:rPr>
          <w:rFonts w:ascii="Arial" w:hAnsi="Arial" w:cs="Arial"/>
          <w:b/>
        </w:rPr>
        <w:t>SEAGRI</w:t>
      </w:r>
      <w:r w:rsidR="006E053F" w:rsidRPr="00FF231B">
        <w:rPr>
          <w:rFonts w:ascii="Arial" w:hAnsi="Arial" w:cs="Arial"/>
        </w:rPr>
        <w:t xml:space="preserve"> e das testemunhas; </w:t>
      </w:r>
    </w:p>
    <w:p w:rsidR="00D97940" w:rsidRPr="00FF231B" w:rsidRDefault="000342DA" w:rsidP="00122358">
      <w:pPr>
        <w:tabs>
          <w:tab w:val="left" w:pos="0"/>
        </w:tabs>
        <w:spacing w:after="0"/>
        <w:ind w:firstLine="709"/>
        <w:jc w:val="both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 xml:space="preserve">3.1.2. </w:t>
      </w:r>
      <w:r w:rsidR="000D69E5" w:rsidRPr="00C01ED5">
        <w:rPr>
          <w:rFonts w:ascii="Arial" w:hAnsi="Arial" w:cs="Arial"/>
          <w:b/>
        </w:rPr>
        <w:t>A</w:t>
      </w:r>
      <w:r w:rsidR="00C01ED5" w:rsidRPr="00C01ED5">
        <w:rPr>
          <w:rFonts w:ascii="Arial" w:hAnsi="Arial" w:cs="Arial"/>
          <w:b/>
        </w:rPr>
        <w:t>ta</w:t>
      </w:r>
      <w:r w:rsidR="000D69E5" w:rsidRPr="00C01ED5">
        <w:rPr>
          <w:rFonts w:ascii="Arial" w:hAnsi="Arial" w:cs="Arial"/>
          <w:b/>
        </w:rPr>
        <w:t xml:space="preserve"> da</w:t>
      </w:r>
      <w:r w:rsidR="003D311C" w:rsidRPr="00C01ED5">
        <w:rPr>
          <w:rFonts w:ascii="Arial" w:hAnsi="Arial" w:cs="Arial"/>
          <w:b/>
        </w:rPr>
        <w:t xml:space="preserve"> </w:t>
      </w:r>
      <w:r w:rsidR="000D69E5" w:rsidRPr="00C01ED5">
        <w:rPr>
          <w:rFonts w:ascii="Arial" w:hAnsi="Arial" w:cs="Arial"/>
          <w:b/>
        </w:rPr>
        <w:t>25ª Quarta Reunião do Conselho no Integrado de Políticas de Inclusão Social</w:t>
      </w:r>
      <w:r w:rsidR="003D311C" w:rsidRPr="00C01ED5">
        <w:rPr>
          <w:rFonts w:ascii="Arial" w:hAnsi="Arial" w:cs="Arial"/>
          <w:b/>
        </w:rPr>
        <w:t xml:space="preserve"> – CIPIS/FECOEP</w:t>
      </w:r>
      <w:r w:rsidR="003D311C" w:rsidRPr="00FF231B">
        <w:rPr>
          <w:rFonts w:ascii="Arial" w:hAnsi="Arial" w:cs="Arial"/>
        </w:rPr>
        <w:t>,</w:t>
      </w:r>
      <w:r w:rsidRPr="00FF231B">
        <w:rPr>
          <w:rFonts w:ascii="Arial" w:hAnsi="Arial" w:cs="Arial"/>
        </w:rPr>
        <w:t xml:space="preserve"> a 1ª </w:t>
      </w:r>
      <w:r w:rsidR="003D311C" w:rsidRPr="00FF231B">
        <w:rPr>
          <w:rFonts w:ascii="Arial" w:hAnsi="Arial" w:cs="Arial"/>
        </w:rPr>
        <w:t xml:space="preserve">folha da </w:t>
      </w:r>
      <w:r w:rsidRPr="00FF231B">
        <w:rPr>
          <w:rFonts w:ascii="Arial" w:hAnsi="Arial" w:cs="Arial"/>
        </w:rPr>
        <w:t xml:space="preserve">referida </w:t>
      </w:r>
      <w:r w:rsidR="00C01ED5">
        <w:rPr>
          <w:rFonts w:ascii="Arial" w:hAnsi="Arial" w:cs="Arial"/>
        </w:rPr>
        <w:t>a</w:t>
      </w:r>
      <w:r w:rsidR="003D311C" w:rsidRPr="00FF231B">
        <w:rPr>
          <w:rFonts w:ascii="Arial" w:hAnsi="Arial" w:cs="Arial"/>
        </w:rPr>
        <w:t xml:space="preserve">ta não foi </w:t>
      </w:r>
      <w:r w:rsidRPr="00FF231B">
        <w:rPr>
          <w:rFonts w:ascii="Arial" w:hAnsi="Arial" w:cs="Arial"/>
        </w:rPr>
        <w:t>enumerada</w:t>
      </w:r>
      <w:r w:rsidR="003D311C" w:rsidRPr="00FF231B">
        <w:rPr>
          <w:rFonts w:ascii="Arial" w:hAnsi="Arial" w:cs="Arial"/>
        </w:rPr>
        <w:t xml:space="preserve"> seqüencial</w:t>
      </w:r>
      <w:r w:rsidRPr="00FF231B">
        <w:rPr>
          <w:rFonts w:ascii="Arial" w:hAnsi="Arial" w:cs="Arial"/>
        </w:rPr>
        <w:t>, a qual seria pag.</w:t>
      </w:r>
      <w:r w:rsidR="003D311C" w:rsidRPr="00FF231B">
        <w:rPr>
          <w:rFonts w:ascii="Arial" w:hAnsi="Arial" w:cs="Arial"/>
        </w:rPr>
        <w:t xml:space="preserve"> nº 29; </w:t>
      </w:r>
    </w:p>
    <w:p w:rsidR="00113315" w:rsidRPr="00FF231B" w:rsidRDefault="00D97940" w:rsidP="00122358">
      <w:pPr>
        <w:tabs>
          <w:tab w:val="left" w:pos="0"/>
        </w:tabs>
        <w:spacing w:after="0"/>
        <w:ind w:firstLine="709"/>
        <w:jc w:val="both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>3.1.3</w:t>
      </w:r>
      <w:r w:rsidRPr="00FF231B">
        <w:rPr>
          <w:rFonts w:ascii="Arial" w:hAnsi="Arial" w:cs="Arial"/>
        </w:rPr>
        <w:t xml:space="preserve">. </w:t>
      </w:r>
      <w:r w:rsidR="000D69E5" w:rsidRPr="00C01ED5">
        <w:rPr>
          <w:rFonts w:ascii="Arial" w:hAnsi="Arial" w:cs="Arial"/>
          <w:b/>
        </w:rPr>
        <w:t>Conciliação Bancária</w:t>
      </w:r>
      <w:r w:rsidR="000D69E5" w:rsidRPr="00FF231B">
        <w:rPr>
          <w:rFonts w:ascii="Arial" w:hAnsi="Arial" w:cs="Arial"/>
        </w:rPr>
        <w:t xml:space="preserve"> </w:t>
      </w:r>
      <w:r w:rsidR="00113315" w:rsidRPr="00FF231B">
        <w:rPr>
          <w:rFonts w:ascii="Arial" w:hAnsi="Arial" w:cs="Arial"/>
        </w:rPr>
        <w:t>(fl. 42)</w:t>
      </w:r>
      <w:r w:rsidR="00113315" w:rsidRPr="00FF231B">
        <w:rPr>
          <w:rFonts w:ascii="Arial" w:eastAsia="Times New Roman" w:hAnsi="Arial" w:cs="Arial"/>
        </w:rPr>
        <w:t xml:space="preserve">, elaborada pela SEAGRI/AL e </w:t>
      </w:r>
      <w:r w:rsidR="00113315" w:rsidRPr="00FF231B">
        <w:rPr>
          <w:rFonts w:ascii="Arial" w:hAnsi="Arial" w:cs="Arial"/>
        </w:rPr>
        <w:t>devidamente rubricada pelo C</w:t>
      </w:r>
      <w:r w:rsidR="00C01ED5">
        <w:rPr>
          <w:rFonts w:ascii="Arial" w:hAnsi="Arial" w:cs="Arial"/>
        </w:rPr>
        <w:t>onvenente, inexiste informações</w:t>
      </w:r>
      <w:r w:rsidR="00113315" w:rsidRPr="00FF231B">
        <w:rPr>
          <w:rFonts w:ascii="Arial" w:hAnsi="Arial" w:cs="Arial"/>
        </w:rPr>
        <w:t xml:space="preserve"> considerando</w:t>
      </w:r>
      <w:r w:rsidR="00C01ED5">
        <w:rPr>
          <w:rFonts w:ascii="Arial" w:hAnsi="Arial" w:cs="Arial"/>
        </w:rPr>
        <w:t>,</w:t>
      </w:r>
      <w:r w:rsidR="00113315" w:rsidRPr="00FF231B">
        <w:rPr>
          <w:rFonts w:ascii="Arial" w:hAnsi="Arial" w:cs="Arial"/>
        </w:rPr>
        <w:t xml:space="preserve"> a Planilha contendo Conciliação Bancária (fls.28)</w:t>
      </w:r>
      <w:r w:rsidR="00113315" w:rsidRPr="00FF231B">
        <w:rPr>
          <w:rFonts w:ascii="Arial" w:eastAsia="Times New Roman" w:hAnsi="Arial" w:cs="Arial"/>
        </w:rPr>
        <w:t>, elaborada pelo Instituto E</w:t>
      </w:r>
      <w:r w:rsidR="00C01ED5">
        <w:rPr>
          <w:rFonts w:ascii="Arial" w:eastAsia="Times New Roman" w:hAnsi="Arial" w:cs="Arial"/>
        </w:rPr>
        <w:t>COENGENHO</w:t>
      </w:r>
      <w:r w:rsidR="00113315" w:rsidRPr="00FF231B">
        <w:rPr>
          <w:rFonts w:ascii="Arial" w:eastAsia="Times New Roman" w:hAnsi="Arial" w:cs="Arial"/>
        </w:rPr>
        <w:t xml:space="preserve">, </w:t>
      </w:r>
      <w:r w:rsidR="00113315" w:rsidRPr="00FF231B">
        <w:rPr>
          <w:rFonts w:ascii="Arial" w:hAnsi="Arial" w:cs="Arial"/>
        </w:rPr>
        <w:t>referente ao período de 01/08/2014 até 30/</w:t>
      </w:r>
      <w:r w:rsidRPr="00FF231B">
        <w:rPr>
          <w:rFonts w:ascii="Arial" w:hAnsi="Arial" w:cs="Arial"/>
        </w:rPr>
        <w:t xml:space="preserve">04/2016, com saldo para resgate </w:t>
      </w:r>
      <w:r w:rsidR="00113315" w:rsidRPr="00FF231B">
        <w:rPr>
          <w:rFonts w:ascii="Arial" w:hAnsi="Arial" w:cs="Arial"/>
        </w:rPr>
        <w:t>R$ 1.799,14 (hum mil setecentos e noventa e nove reais e quatorze centavos);</w:t>
      </w:r>
    </w:p>
    <w:p w:rsidR="00533CF4" w:rsidRPr="00FF231B" w:rsidRDefault="00D97940" w:rsidP="00122358">
      <w:pPr>
        <w:pStyle w:val="PargrafodaLista"/>
        <w:spacing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 xml:space="preserve">3.1.4. </w:t>
      </w:r>
      <w:r w:rsidR="000D69E5" w:rsidRPr="00C01ED5">
        <w:rPr>
          <w:rFonts w:ascii="Arial" w:hAnsi="Arial" w:cs="Arial"/>
          <w:b/>
        </w:rPr>
        <w:t>Extratos Bancários da Conta Específica</w:t>
      </w:r>
      <w:r w:rsidR="000D69E5" w:rsidRPr="00FF231B">
        <w:rPr>
          <w:rFonts w:ascii="Arial" w:hAnsi="Arial" w:cs="Arial"/>
        </w:rPr>
        <w:t xml:space="preserve"> </w:t>
      </w:r>
      <w:r w:rsidR="005610AC" w:rsidRPr="00FF231B">
        <w:rPr>
          <w:rFonts w:ascii="Arial" w:hAnsi="Arial" w:cs="Arial"/>
        </w:rPr>
        <w:t xml:space="preserve">- Acostar ao processo Extratos da conta bancária especifica de toda movimentação e aplicação financeira dos recursos e os rendimentos auferidos, contemplando todo o período da vigência do convênio. </w:t>
      </w:r>
      <w:r w:rsidR="00682EF5">
        <w:rPr>
          <w:rFonts w:ascii="Arial" w:hAnsi="Arial" w:cs="Arial"/>
        </w:rPr>
        <w:t>P</w:t>
      </w:r>
      <w:r w:rsidR="005610AC" w:rsidRPr="00FF231B">
        <w:rPr>
          <w:rFonts w:ascii="Arial" w:hAnsi="Arial" w:cs="Arial"/>
        </w:rPr>
        <w:t>orque os recursos deverão ser depositados e geridos, pois tal procedimento permite com segurança, afirmar que as despesas realizadas correspondem ao convênio e, se for o caso, a</w:t>
      </w:r>
      <w:r w:rsidR="004C3ED2" w:rsidRPr="00FF231B">
        <w:rPr>
          <w:rFonts w:ascii="Arial" w:hAnsi="Arial" w:cs="Arial"/>
        </w:rPr>
        <w:t xml:space="preserve"> conciliação bancária (I</w:t>
      </w:r>
      <w:r w:rsidR="005610AC" w:rsidRPr="00FF231B">
        <w:rPr>
          <w:rFonts w:ascii="Arial" w:hAnsi="Arial" w:cs="Arial"/>
        </w:rPr>
        <w:t>nc. VII - vide  Anexo VII);</w:t>
      </w:r>
    </w:p>
    <w:p w:rsidR="00533CF4" w:rsidRPr="00FF231B" w:rsidRDefault="00D97940" w:rsidP="00122358">
      <w:pPr>
        <w:pStyle w:val="PargrafodaLista"/>
        <w:spacing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>3.1.5</w:t>
      </w:r>
      <w:r w:rsidRPr="00FF231B">
        <w:rPr>
          <w:rFonts w:ascii="Arial" w:hAnsi="Arial" w:cs="Arial"/>
        </w:rPr>
        <w:t xml:space="preserve">. </w:t>
      </w:r>
      <w:r w:rsidR="000D69E5" w:rsidRPr="00682EF5">
        <w:rPr>
          <w:rFonts w:ascii="Arial" w:hAnsi="Arial" w:cs="Arial"/>
          <w:b/>
        </w:rPr>
        <w:t>Documentos de Arrecadação de Receitas – D</w:t>
      </w:r>
      <w:r w:rsidR="00682EF5">
        <w:rPr>
          <w:rFonts w:ascii="Arial" w:hAnsi="Arial" w:cs="Arial"/>
          <w:b/>
        </w:rPr>
        <w:t>AR/SEFAZ</w:t>
      </w:r>
      <w:r w:rsidR="00E60CA4">
        <w:rPr>
          <w:rFonts w:ascii="Arial" w:hAnsi="Arial" w:cs="Arial"/>
          <w:b/>
        </w:rPr>
        <w:t xml:space="preserve"> </w:t>
      </w:r>
      <w:r w:rsidR="00682EF5" w:rsidRPr="00E60CA4">
        <w:rPr>
          <w:rFonts w:ascii="Arial" w:hAnsi="Arial" w:cs="Arial"/>
        </w:rPr>
        <w:t>-</w:t>
      </w:r>
      <w:r w:rsidR="002A6CBE" w:rsidRPr="00E60CA4">
        <w:rPr>
          <w:rFonts w:ascii="Arial" w:hAnsi="Arial" w:cs="Arial"/>
        </w:rPr>
        <w:t xml:space="preserve"> </w:t>
      </w:r>
      <w:r w:rsidR="00FC5D91" w:rsidRPr="00FF231B">
        <w:rPr>
          <w:rFonts w:ascii="Arial" w:hAnsi="Arial" w:cs="Arial"/>
        </w:rPr>
        <w:t xml:space="preserve">Comprovante de </w:t>
      </w:r>
      <w:r w:rsidR="002A6CBE" w:rsidRPr="00FF231B">
        <w:rPr>
          <w:rFonts w:ascii="Arial" w:hAnsi="Arial" w:cs="Arial"/>
        </w:rPr>
        <w:t>recolhid</w:t>
      </w:r>
      <w:r w:rsidR="00FC5D91" w:rsidRPr="00FF231B">
        <w:rPr>
          <w:rFonts w:ascii="Arial" w:hAnsi="Arial" w:cs="Arial"/>
        </w:rPr>
        <w:t>o ao Tesouro Estadual</w:t>
      </w:r>
      <w:r w:rsidR="002A6CBE" w:rsidRPr="00FF231B">
        <w:rPr>
          <w:rFonts w:ascii="Arial" w:hAnsi="Arial" w:cs="Arial"/>
        </w:rPr>
        <w:t xml:space="preserve">, referente à devolução do saldo remanescente, </w:t>
      </w:r>
      <w:r w:rsidR="00A27F76" w:rsidRPr="00FF231B">
        <w:rPr>
          <w:rFonts w:ascii="Arial" w:hAnsi="Arial" w:cs="Arial"/>
        </w:rPr>
        <w:t>de recursos à conta indicada</w:t>
      </w:r>
      <w:r w:rsidR="002A6CBE" w:rsidRPr="00FF231B">
        <w:rPr>
          <w:rFonts w:ascii="Arial" w:hAnsi="Arial" w:cs="Arial"/>
        </w:rPr>
        <w:t xml:space="preserve"> </w:t>
      </w:r>
      <w:r w:rsidR="00A27F76" w:rsidRPr="00FF231B">
        <w:rPr>
          <w:rFonts w:ascii="Arial" w:hAnsi="Arial" w:cs="Arial"/>
        </w:rPr>
        <w:t>pelo</w:t>
      </w:r>
      <w:r w:rsidR="00FC5D91" w:rsidRPr="00FF231B">
        <w:rPr>
          <w:rFonts w:ascii="Arial" w:hAnsi="Arial" w:cs="Arial"/>
        </w:rPr>
        <w:t xml:space="preserve"> Concedente, </w:t>
      </w:r>
      <w:r w:rsidR="00A27F76" w:rsidRPr="00FF231B">
        <w:rPr>
          <w:rFonts w:ascii="Arial" w:hAnsi="Arial" w:cs="Arial"/>
          <w:b/>
        </w:rPr>
        <w:t>DAR</w:t>
      </w:r>
      <w:r w:rsidR="00FC5D91" w:rsidRPr="00FF231B">
        <w:rPr>
          <w:rFonts w:ascii="Arial" w:hAnsi="Arial" w:cs="Arial"/>
          <w:b/>
        </w:rPr>
        <w:t>/SEFAZ</w:t>
      </w:r>
      <w:r w:rsidR="00A27F76" w:rsidRPr="00FF231B">
        <w:rPr>
          <w:rFonts w:ascii="Arial" w:hAnsi="Arial" w:cs="Arial"/>
        </w:rPr>
        <w:t>, quando recolhid</w:t>
      </w:r>
      <w:r w:rsidR="002A6CBE" w:rsidRPr="00FF231B">
        <w:rPr>
          <w:rFonts w:ascii="Arial" w:hAnsi="Arial" w:cs="Arial"/>
        </w:rPr>
        <w:t xml:space="preserve">o ao Tesouro Estadual (inc. IX). </w:t>
      </w:r>
      <w:r w:rsidR="00FC5D91" w:rsidRPr="00FF231B">
        <w:rPr>
          <w:rFonts w:ascii="Arial" w:hAnsi="Arial" w:cs="Arial"/>
        </w:rPr>
        <w:t xml:space="preserve"> </w:t>
      </w:r>
      <w:r w:rsidR="00A27F76" w:rsidRPr="00FF231B">
        <w:rPr>
          <w:rFonts w:ascii="Arial" w:hAnsi="Arial" w:cs="Arial"/>
        </w:rPr>
        <w:t xml:space="preserve"> </w:t>
      </w:r>
      <w:r w:rsidR="002A6CBE" w:rsidRPr="00FF231B">
        <w:rPr>
          <w:rFonts w:ascii="Arial" w:hAnsi="Arial" w:cs="Arial"/>
        </w:rPr>
        <w:t>Visto que</w:t>
      </w:r>
      <w:r w:rsidR="00FC5D91" w:rsidRPr="00FF231B">
        <w:rPr>
          <w:rFonts w:ascii="Arial" w:hAnsi="Arial" w:cs="Arial"/>
        </w:rPr>
        <w:t xml:space="preserve"> </w:t>
      </w:r>
      <w:r w:rsidR="00A27F76" w:rsidRPr="00FF231B">
        <w:rPr>
          <w:rFonts w:ascii="Arial" w:hAnsi="Arial" w:cs="Arial"/>
        </w:rPr>
        <w:t>consta nos autos</w:t>
      </w:r>
      <w:r w:rsidR="00FC5D91" w:rsidRPr="00FF231B">
        <w:rPr>
          <w:rFonts w:ascii="Arial" w:hAnsi="Arial" w:cs="Arial"/>
        </w:rPr>
        <w:t xml:space="preserve"> à fl.43, </w:t>
      </w:r>
      <w:r w:rsidR="00A27F76" w:rsidRPr="00FF231B">
        <w:rPr>
          <w:rFonts w:ascii="Arial" w:hAnsi="Arial" w:cs="Arial"/>
        </w:rPr>
        <w:t xml:space="preserve">apenas, </w:t>
      </w:r>
      <w:r w:rsidR="002A6CBE" w:rsidRPr="00FF231B">
        <w:rPr>
          <w:rFonts w:ascii="Arial" w:eastAsia="Times New Roman" w:hAnsi="Arial" w:cs="Arial"/>
        </w:rPr>
        <w:t>o</w:t>
      </w:r>
      <w:r w:rsidR="00A27F76" w:rsidRPr="00FF231B">
        <w:rPr>
          <w:rFonts w:ascii="Arial" w:eastAsia="Times New Roman" w:hAnsi="Arial" w:cs="Arial"/>
        </w:rPr>
        <w:t xml:space="preserve"> depósito na</w:t>
      </w:r>
      <w:r w:rsidR="00FC5D91" w:rsidRPr="00FF231B">
        <w:rPr>
          <w:rFonts w:ascii="Arial" w:eastAsia="Times New Roman" w:hAnsi="Arial" w:cs="Arial"/>
        </w:rPr>
        <w:t xml:space="preserve"> conta bancária creditado</w:t>
      </w:r>
      <w:r w:rsidR="00A27F76" w:rsidRPr="00FF231B">
        <w:rPr>
          <w:rFonts w:ascii="Arial" w:hAnsi="Arial" w:cs="Arial"/>
        </w:rPr>
        <w:t xml:space="preserve">, em favor da </w:t>
      </w:r>
      <w:r w:rsidR="00A27F76" w:rsidRPr="00FF231B">
        <w:rPr>
          <w:rFonts w:ascii="Arial" w:hAnsi="Arial" w:cs="Arial"/>
          <w:b/>
        </w:rPr>
        <w:t>SEAGRI</w:t>
      </w:r>
      <w:r w:rsidR="00A27F76" w:rsidRPr="00FF231B">
        <w:rPr>
          <w:rFonts w:ascii="Arial" w:eastAsia="Times New Roman" w:hAnsi="Arial" w:cs="Arial"/>
        </w:rPr>
        <w:t>, o montante</w:t>
      </w:r>
      <w:r w:rsidR="00FC5D91" w:rsidRPr="00FF231B">
        <w:rPr>
          <w:rFonts w:ascii="Arial" w:eastAsia="Times New Roman" w:hAnsi="Arial" w:cs="Arial"/>
        </w:rPr>
        <w:t xml:space="preserve"> </w:t>
      </w:r>
      <w:r w:rsidR="00A27F76" w:rsidRPr="00FF231B">
        <w:rPr>
          <w:rFonts w:ascii="Arial" w:eastAsia="Times New Roman" w:hAnsi="Arial" w:cs="Arial"/>
        </w:rPr>
        <w:t xml:space="preserve">de </w:t>
      </w:r>
      <w:r w:rsidR="00A27F76" w:rsidRPr="00FF231B">
        <w:rPr>
          <w:rFonts w:ascii="Arial" w:eastAsia="Times New Roman" w:hAnsi="Arial" w:cs="Arial"/>
          <w:b/>
        </w:rPr>
        <w:t xml:space="preserve">R$ 1.799,14 </w:t>
      </w:r>
      <w:r w:rsidR="00A27F76" w:rsidRPr="00FF231B">
        <w:rPr>
          <w:rFonts w:ascii="Arial" w:hAnsi="Arial" w:cs="Arial"/>
        </w:rPr>
        <w:t xml:space="preserve">(hum mil setecentos e noventa e nove reais e quatorze centavos); </w:t>
      </w:r>
    </w:p>
    <w:p w:rsidR="00604E63" w:rsidRPr="00FF231B" w:rsidRDefault="00D97940" w:rsidP="00122358">
      <w:pPr>
        <w:pStyle w:val="PargrafodaLista"/>
        <w:tabs>
          <w:tab w:val="left" w:pos="709"/>
        </w:tabs>
        <w:spacing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>3.1.6</w:t>
      </w:r>
      <w:r w:rsidRPr="00FF231B">
        <w:rPr>
          <w:rFonts w:ascii="Arial" w:hAnsi="Arial" w:cs="Arial"/>
        </w:rPr>
        <w:t xml:space="preserve">. </w:t>
      </w:r>
      <w:r w:rsidR="000D69E5" w:rsidRPr="00682EF5">
        <w:rPr>
          <w:rFonts w:ascii="Arial" w:hAnsi="Arial" w:cs="Arial"/>
          <w:b/>
        </w:rPr>
        <w:t xml:space="preserve">Pagamento </w:t>
      </w:r>
      <w:r w:rsidR="00682EF5" w:rsidRPr="00682EF5">
        <w:rPr>
          <w:rFonts w:ascii="Arial" w:hAnsi="Arial" w:cs="Arial"/>
          <w:b/>
        </w:rPr>
        <w:t>à</w:t>
      </w:r>
      <w:r w:rsidR="000D69E5" w:rsidRPr="00682EF5">
        <w:rPr>
          <w:rFonts w:ascii="Arial" w:hAnsi="Arial" w:cs="Arial"/>
          <w:b/>
        </w:rPr>
        <w:t xml:space="preserve"> Previdência Social</w:t>
      </w:r>
      <w:r w:rsidR="00E60CA4">
        <w:rPr>
          <w:rFonts w:ascii="Arial" w:hAnsi="Arial" w:cs="Arial"/>
          <w:b/>
        </w:rPr>
        <w:t xml:space="preserve"> </w:t>
      </w:r>
      <w:r w:rsidR="00335113" w:rsidRPr="00FF231B">
        <w:rPr>
          <w:rFonts w:ascii="Arial" w:hAnsi="Arial" w:cs="Arial"/>
        </w:rPr>
        <w:t>- Verificou-se na documentação acostadas aos autos da Prestação de Contas do aludido Conv</w:t>
      </w:r>
      <w:r w:rsidR="006E236A">
        <w:rPr>
          <w:rFonts w:ascii="Arial" w:hAnsi="Arial" w:cs="Arial"/>
        </w:rPr>
        <w:t>ê</w:t>
      </w:r>
      <w:r w:rsidR="00335113" w:rsidRPr="00FF231B">
        <w:rPr>
          <w:rFonts w:ascii="Arial" w:hAnsi="Arial" w:cs="Arial"/>
        </w:rPr>
        <w:t>nio, pagamentos</w:t>
      </w:r>
      <w:r w:rsidR="00C84B25" w:rsidRPr="00FF231B">
        <w:rPr>
          <w:rFonts w:ascii="Arial" w:hAnsi="Arial" w:cs="Arial"/>
        </w:rPr>
        <w:t xml:space="preserve"> conforme cheques: </w:t>
      </w:r>
      <w:r w:rsidR="00C84B25" w:rsidRPr="00FF231B">
        <w:rPr>
          <w:rFonts w:ascii="Arial" w:hAnsi="Arial" w:cs="Arial"/>
        </w:rPr>
        <w:lastRenderedPageBreak/>
        <w:t xml:space="preserve">Ch. </w:t>
      </w:r>
      <w:r w:rsidR="00EA020E" w:rsidRPr="00FF231B">
        <w:rPr>
          <w:rFonts w:ascii="Arial" w:hAnsi="Arial" w:cs="Arial"/>
        </w:rPr>
        <w:t>N</w:t>
      </w:r>
      <w:r w:rsidR="00C84B25" w:rsidRPr="00FF231B">
        <w:rPr>
          <w:rFonts w:ascii="Arial" w:hAnsi="Arial" w:cs="Arial"/>
        </w:rPr>
        <w:t>º 000.011-</w:t>
      </w:r>
      <w:r w:rsidR="00EA020E" w:rsidRPr="00FF231B">
        <w:rPr>
          <w:rFonts w:ascii="Arial" w:hAnsi="Arial" w:cs="Arial"/>
        </w:rPr>
        <w:t xml:space="preserve"> </w:t>
      </w:r>
      <w:r w:rsidR="00C84B25" w:rsidRPr="00FF231B">
        <w:rPr>
          <w:rFonts w:ascii="Arial" w:hAnsi="Arial" w:cs="Arial"/>
          <w:b/>
        </w:rPr>
        <w:t>R$ 1.469,52</w:t>
      </w:r>
      <w:r w:rsidR="000D69E5" w:rsidRPr="00FF231B">
        <w:rPr>
          <w:rFonts w:ascii="Arial" w:hAnsi="Arial" w:cs="Arial"/>
        </w:rPr>
        <w:t xml:space="preserve"> (fls.211/2014); </w:t>
      </w:r>
      <w:r w:rsidR="00F25F31">
        <w:rPr>
          <w:rFonts w:ascii="Arial" w:hAnsi="Arial" w:cs="Arial"/>
        </w:rPr>
        <w:t>cheque</w:t>
      </w:r>
      <w:r w:rsidR="00C84B25" w:rsidRPr="00FF231B">
        <w:rPr>
          <w:rFonts w:ascii="Arial" w:hAnsi="Arial" w:cs="Arial"/>
        </w:rPr>
        <w:t xml:space="preserve"> nº 000014</w:t>
      </w:r>
      <w:r w:rsidR="006E236A">
        <w:rPr>
          <w:rFonts w:ascii="Arial" w:hAnsi="Arial" w:cs="Arial"/>
        </w:rPr>
        <w:t>-</w:t>
      </w:r>
      <w:r w:rsidR="00C84B25" w:rsidRPr="00FF231B">
        <w:rPr>
          <w:rFonts w:ascii="Arial" w:hAnsi="Arial" w:cs="Arial"/>
        </w:rPr>
        <w:t xml:space="preserve"> </w:t>
      </w:r>
      <w:r w:rsidR="00C84B25" w:rsidRPr="00FF231B">
        <w:rPr>
          <w:rFonts w:ascii="Arial" w:hAnsi="Arial" w:cs="Arial"/>
          <w:b/>
        </w:rPr>
        <w:t>R$ 251,16</w:t>
      </w:r>
      <w:r w:rsidR="006E236A">
        <w:rPr>
          <w:rFonts w:ascii="Arial" w:hAnsi="Arial" w:cs="Arial"/>
          <w:b/>
        </w:rPr>
        <w:t xml:space="preserve"> </w:t>
      </w:r>
      <w:r w:rsidR="006E236A" w:rsidRPr="006E236A">
        <w:rPr>
          <w:rFonts w:ascii="Arial" w:hAnsi="Arial" w:cs="Arial"/>
        </w:rPr>
        <w:t>(duzentos cinqüenta e um reais e dezesseis centavos)</w:t>
      </w:r>
      <w:r w:rsidR="00C84B25" w:rsidRPr="00FF231B">
        <w:rPr>
          <w:rFonts w:ascii="Arial" w:hAnsi="Arial" w:cs="Arial"/>
        </w:rPr>
        <w:t xml:space="preserve"> (fls.200/203);  </w:t>
      </w:r>
      <w:r w:rsidR="00F25F31">
        <w:rPr>
          <w:rFonts w:ascii="Arial" w:hAnsi="Arial" w:cs="Arial"/>
        </w:rPr>
        <w:t xml:space="preserve">cheque nº </w:t>
      </w:r>
      <w:r w:rsidR="00C84B25" w:rsidRPr="00FF231B">
        <w:rPr>
          <w:rFonts w:ascii="Arial" w:hAnsi="Arial" w:cs="Arial"/>
        </w:rPr>
        <w:t xml:space="preserve">000017- </w:t>
      </w:r>
      <w:r w:rsidR="00C84B25" w:rsidRPr="00FF231B">
        <w:rPr>
          <w:rFonts w:ascii="Arial" w:hAnsi="Arial" w:cs="Arial"/>
          <w:b/>
        </w:rPr>
        <w:t>R$ 86,74</w:t>
      </w:r>
      <w:r w:rsidR="00C84B25" w:rsidRPr="00FF231B">
        <w:rPr>
          <w:rFonts w:ascii="Arial" w:hAnsi="Arial" w:cs="Arial"/>
        </w:rPr>
        <w:t xml:space="preserve"> </w:t>
      </w:r>
      <w:r w:rsidR="006E236A">
        <w:rPr>
          <w:rFonts w:ascii="Arial" w:hAnsi="Arial" w:cs="Arial"/>
        </w:rPr>
        <w:t xml:space="preserve">(oitenta e seis reais, setenta e quatro centavos) (fls.180/182); </w:t>
      </w:r>
      <w:r w:rsidR="00F25F31">
        <w:rPr>
          <w:rFonts w:ascii="Arial" w:hAnsi="Arial" w:cs="Arial"/>
        </w:rPr>
        <w:t>cheque</w:t>
      </w:r>
      <w:r w:rsidR="006E236A">
        <w:rPr>
          <w:rFonts w:ascii="Arial" w:hAnsi="Arial" w:cs="Arial"/>
        </w:rPr>
        <w:t xml:space="preserve"> nº 000</w:t>
      </w:r>
      <w:r w:rsidR="00C84B25" w:rsidRPr="00FF231B">
        <w:rPr>
          <w:rFonts w:ascii="Arial" w:hAnsi="Arial" w:cs="Arial"/>
        </w:rPr>
        <w:t>032</w:t>
      </w:r>
      <w:r w:rsidR="006E236A">
        <w:rPr>
          <w:rFonts w:ascii="Arial" w:hAnsi="Arial" w:cs="Arial"/>
        </w:rPr>
        <w:t xml:space="preserve">- </w:t>
      </w:r>
      <w:r w:rsidR="00C84B25" w:rsidRPr="00FF231B">
        <w:rPr>
          <w:rFonts w:ascii="Arial" w:hAnsi="Arial" w:cs="Arial"/>
          <w:b/>
        </w:rPr>
        <w:t>R$ 702,88</w:t>
      </w:r>
      <w:r w:rsidR="006E236A">
        <w:rPr>
          <w:rFonts w:ascii="Arial" w:hAnsi="Arial" w:cs="Arial"/>
          <w:b/>
        </w:rPr>
        <w:t xml:space="preserve"> </w:t>
      </w:r>
      <w:r w:rsidR="006E236A" w:rsidRPr="006E236A">
        <w:rPr>
          <w:rFonts w:ascii="Arial" w:hAnsi="Arial" w:cs="Arial"/>
        </w:rPr>
        <w:t>(setecentos e dois reais, oitenta e oito centavos)</w:t>
      </w:r>
      <w:r w:rsidR="00C84B25" w:rsidRPr="00FF231B">
        <w:rPr>
          <w:rFonts w:ascii="Arial" w:hAnsi="Arial" w:cs="Arial"/>
        </w:rPr>
        <w:t xml:space="preserve"> (fls.121/122), </w:t>
      </w:r>
      <w:r w:rsidR="00527330" w:rsidRPr="00FF231B">
        <w:rPr>
          <w:rFonts w:ascii="Arial" w:hAnsi="Arial" w:cs="Arial"/>
        </w:rPr>
        <w:t xml:space="preserve">estas despesas </w:t>
      </w:r>
      <w:r w:rsidR="00335113" w:rsidRPr="00FF231B">
        <w:rPr>
          <w:rFonts w:ascii="Arial" w:hAnsi="Arial" w:cs="Arial"/>
        </w:rPr>
        <w:t xml:space="preserve"> não</w:t>
      </w:r>
      <w:r w:rsidR="00C84B25" w:rsidRPr="00FF231B">
        <w:rPr>
          <w:rFonts w:ascii="Arial" w:hAnsi="Arial" w:cs="Arial"/>
        </w:rPr>
        <w:t xml:space="preserve"> </w:t>
      </w:r>
      <w:r w:rsidR="00335113" w:rsidRPr="00FF231B">
        <w:rPr>
          <w:rFonts w:ascii="Arial" w:hAnsi="Arial" w:cs="Arial"/>
        </w:rPr>
        <w:t>estão contemplado no Plano de Trabalho, referente a Previdência Social- INSS</w:t>
      </w:r>
      <w:r w:rsidR="00EA020E" w:rsidRPr="00FF231B">
        <w:rPr>
          <w:rFonts w:ascii="Arial" w:hAnsi="Arial" w:cs="Arial"/>
        </w:rPr>
        <w:t>, mas c</w:t>
      </w:r>
      <w:r w:rsidR="008B2C49" w:rsidRPr="00FF231B">
        <w:rPr>
          <w:rFonts w:ascii="Arial" w:hAnsi="Arial" w:cs="Arial"/>
        </w:rPr>
        <w:t>onvém</w:t>
      </w:r>
      <w:r w:rsidR="00BD3443" w:rsidRPr="00FF231B">
        <w:rPr>
          <w:rFonts w:ascii="Arial" w:hAnsi="Arial" w:cs="Arial"/>
        </w:rPr>
        <w:t xml:space="preserve"> </w:t>
      </w:r>
      <w:r w:rsidR="00917B06" w:rsidRPr="00FF231B">
        <w:rPr>
          <w:rFonts w:ascii="Arial" w:hAnsi="Arial" w:cs="Arial"/>
        </w:rPr>
        <w:t xml:space="preserve">assinalar, </w:t>
      </w:r>
      <w:r w:rsidR="00BD3443" w:rsidRPr="00FF231B">
        <w:rPr>
          <w:rFonts w:ascii="Arial" w:hAnsi="Arial" w:cs="Arial"/>
        </w:rPr>
        <w:t xml:space="preserve">que os devidos pagamento ocorreram, sobre as Notas Fiscais de prestação de serviços,  referente a </w:t>
      </w:r>
      <w:r w:rsidR="00917B06" w:rsidRPr="00FF231B">
        <w:rPr>
          <w:rFonts w:ascii="Arial" w:hAnsi="Arial" w:cs="Arial"/>
        </w:rPr>
        <w:t xml:space="preserve">aquisição de pimenta </w:t>
      </w:r>
      <w:r w:rsidR="00953E86" w:rsidRPr="00FF231B">
        <w:rPr>
          <w:rFonts w:ascii="Arial" w:hAnsi="Arial" w:cs="Arial"/>
        </w:rPr>
        <w:t>–</w:t>
      </w:r>
      <w:r w:rsidR="00917B06" w:rsidRPr="00FF231B">
        <w:rPr>
          <w:rFonts w:ascii="Arial" w:hAnsi="Arial" w:cs="Arial"/>
        </w:rPr>
        <w:t xml:space="preserve"> R</w:t>
      </w:r>
      <w:r w:rsidR="00BD3443" w:rsidRPr="00FF231B">
        <w:rPr>
          <w:rFonts w:ascii="Arial" w:hAnsi="Arial" w:cs="Arial"/>
        </w:rPr>
        <w:t>osa</w:t>
      </w:r>
      <w:r w:rsidR="00953E86" w:rsidRPr="00FF231B">
        <w:rPr>
          <w:rFonts w:ascii="Arial" w:hAnsi="Arial" w:cs="Arial"/>
        </w:rPr>
        <w:t xml:space="preserve"> bene</w:t>
      </w:r>
      <w:r w:rsidR="00AF5286">
        <w:rPr>
          <w:rFonts w:ascii="Arial" w:hAnsi="Arial" w:cs="Arial"/>
        </w:rPr>
        <w:t>ficiada da safra 2012/2013 do P</w:t>
      </w:r>
      <w:r w:rsidR="00953E86" w:rsidRPr="00FF231B">
        <w:rPr>
          <w:rFonts w:ascii="Arial" w:hAnsi="Arial" w:cs="Arial"/>
        </w:rPr>
        <w:t xml:space="preserve">rojeto Aroeira, Piaçabuçu </w:t>
      </w:r>
      <w:r w:rsidR="00AF5286">
        <w:rPr>
          <w:rFonts w:ascii="Arial" w:hAnsi="Arial" w:cs="Arial"/>
        </w:rPr>
        <w:t>–</w:t>
      </w:r>
      <w:r w:rsidR="00953E86" w:rsidRPr="00FF231B">
        <w:rPr>
          <w:rFonts w:ascii="Arial" w:hAnsi="Arial" w:cs="Arial"/>
        </w:rPr>
        <w:t>AL</w:t>
      </w:r>
      <w:r w:rsidR="00AF5286">
        <w:rPr>
          <w:rFonts w:ascii="Arial" w:hAnsi="Arial" w:cs="Arial"/>
        </w:rPr>
        <w:t>. P</w:t>
      </w:r>
      <w:r w:rsidR="00BD3443" w:rsidRPr="00FF231B">
        <w:rPr>
          <w:rFonts w:ascii="Arial" w:hAnsi="Arial" w:cs="Arial"/>
        </w:rPr>
        <w:t>roduzida pelos extrativistas da Associação Aroeir</w:t>
      </w:r>
      <w:r w:rsidR="00953E86" w:rsidRPr="00FF231B">
        <w:rPr>
          <w:rFonts w:ascii="Arial" w:hAnsi="Arial" w:cs="Arial"/>
        </w:rPr>
        <w:t>a  para Programas Promocionais</w:t>
      </w:r>
      <w:r w:rsidR="00BD3443" w:rsidRPr="00FF231B">
        <w:rPr>
          <w:rFonts w:ascii="Arial" w:hAnsi="Arial" w:cs="Arial"/>
        </w:rPr>
        <w:t xml:space="preserve"> </w:t>
      </w:r>
      <w:r w:rsidR="00533CF4" w:rsidRPr="00FF231B">
        <w:rPr>
          <w:rFonts w:ascii="Arial" w:hAnsi="Arial" w:cs="Arial"/>
        </w:rPr>
        <w:t xml:space="preserve"> e de divulgação</w:t>
      </w:r>
      <w:r w:rsidR="00953E86" w:rsidRPr="00FF231B">
        <w:rPr>
          <w:rFonts w:ascii="Arial" w:hAnsi="Arial" w:cs="Arial"/>
        </w:rPr>
        <w:t xml:space="preserve"> e de abertura de mercado</w:t>
      </w:r>
      <w:r w:rsidR="00C70A09" w:rsidRPr="00FF231B">
        <w:rPr>
          <w:rFonts w:ascii="Arial" w:hAnsi="Arial" w:cs="Arial"/>
          <w:b/>
        </w:rPr>
        <w:t>;</w:t>
      </w:r>
    </w:p>
    <w:p w:rsidR="00D97940" w:rsidRPr="00FF231B" w:rsidRDefault="00D97940" w:rsidP="00122358">
      <w:pPr>
        <w:tabs>
          <w:tab w:val="left" w:pos="709"/>
        </w:tabs>
        <w:spacing w:after="0"/>
        <w:ind w:firstLine="709"/>
        <w:jc w:val="both"/>
        <w:rPr>
          <w:rFonts w:ascii="Arial" w:hAnsi="Arial" w:cs="Arial"/>
          <w:shd w:val="clear" w:color="auto" w:fill="FFFFFF"/>
        </w:rPr>
      </w:pPr>
      <w:r w:rsidRPr="00FF231B">
        <w:rPr>
          <w:rFonts w:ascii="Arial" w:hAnsi="Arial" w:cs="Arial"/>
          <w:b/>
        </w:rPr>
        <w:t>3.1.7</w:t>
      </w:r>
      <w:r w:rsidRPr="00FF231B">
        <w:rPr>
          <w:rFonts w:ascii="Arial" w:hAnsi="Arial" w:cs="Arial"/>
        </w:rPr>
        <w:t xml:space="preserve">. </w:t>
      </w:r>
      <w:r w:rsidR="000D69E5" w:rsidRPr="00AF5286">
        <w:rPr>
          <w:rFonts w:ascii="Arial" w:hAnsi="Arial" w:cs="Arial"/>
          <w:b/>
        </w:rPr>
        <w:t>Das Certidões</w:t>
      </w:r>
      <w:r w:rsidR="00E60CA4">
        <w:rPr>
          <w:rFonts w:ascii="Arial" w:hAnsi="Arial" w:cs="Arial"/>
          <w:b/>
        </w:rPr>
        <w:t xml:space="preserve"> </w:t>
      </w:r>
      <w:r w:rsidR="00065A33" w:rsidRPr="00FF231B">
        <w:rPr>
          <w:rFonts w:ascii="Arial" w:hAnsi="Arial" w:cs="Arial"/>
        </w:rPr>
        <w:t>- Ausência nos autos das respec</w:t>
      </w:r>
      <w:r w:rsidR="00953E86" w:rsidRPr="00FF231B">
        <w:rPr>
          <w:rFonts w:ascii="Arial" w:hAnsi="Arial" w:cs="Arial"/>
        </w:rPr>
        <w:t xml:space="preserve">tivas das certidões negativas. </w:t>
      </w:r>
      <w:r w:rsidR="00065A33" w:rsidRPr="00FF231B">
        <w:rPr>
          <w:rFonts w:ascii="Arial" w:hAnsi="Arial" w:cs="Arial"/>
        </w:rPr>
        <w:t>Todo</w:t>
      </w:r>
      <w:r w:rsidR="008D28E8" w:rsidRPr="00FF231B">
        <w:rPr>
          <w:rFonts w:ascii="Arial" w:hAnsi="Arial" w:cs="Arial"/>
        </w:rPr>
        <w:t xml:space="preserve"> pagamento está sujeito à apresentação de certidões negativas dentro do prazo de validade.</w:t>
      </w:r>
      <w:r w:rsidR="00391FB6" w:rsidRPr="00FF231B">
        <w:rPr>
          <w:rFonts w:ascii="Arial" w:hAnsi="Arial" w:cs="Arial"/>
        </w:rPr>
        <w:t xml:space="preserve"> </w:t>
      </w:r>
      <w:r w:rsidR="00391FB6" w:rsidRPr="00FF231B">
        <w:rPr>
          <w:rFonts w:ascii="Arial" w:hAnsi="Arial" w:cs="Arial"/>
          <w:shd w:val="clear" w:color="auto" w:fill="FFFFFF"/>
        </w:rPr>
        <w:t>É assegurado</w:t>
      </w:r>
      <w:r w:rsidR="00917B06" w:rsidRPr="00FF231B">
        <w:rPr>
          <w:rFonts w:ascii="Arial" w:hAnsi="Arial" w:cs="Arial"/>
          <w:shd w:val="clear" w:color="auto" w:fill="FFFFFF"/>
        </w:rPr>
        <w:t xml:space="preserve"> </w:t>
      </w:r>
      <w:r w:rsidR="00391FB6" w:rsidRPr="00FF231B">
        <w:rPr>
          <w:rFonts w:ascii="Arial" w:hAnsi="Arial" w:cs="Arial"/>
          <w:shd w:val="clear" w:color="auto" w:fill="FFFFFF"/>
        </w:rPr>
        <w:t>ao contribuinte, pessoa física ou jurídica, gratuitamente, o direito de obter certidão acerca de sua situação fiscal (Art. 5º, XXXIV, da Constituição Federal; Art. 1º, § 3º, da Portaria Conjunta PGFN/RFB 3/2007);</w:t>
      </w:r>
    </w:p>
    <w:p w:rsidR="000717D9" w:rsidRPr="00FF231B" w:rsidRDefault="0028429D" w:rsidP="00122358">
      <w:pPr>
        <w:pStyle w:val="PargrafodaLista"/>
        <w:numPr>
          <w:ilvl w:val="2"/>
          <w:numId w:val="7"/>
        </w:numPr>
        <w:spacing w:after="0"/>
        <w:ind w:left="0" w:firstLine="709"/>
        <w:rPr>
          <w:rFonts w:ascii="Arial" w:hAnsi="Arial" w:cs="Arial"/>
          <w:b/>
        </w:rPr>
      </w:pPr>
      <w:r w:rsidRPr="00E60CA4">
        <w:rPr>
          <w:rFonts w:ascii="Arial" w:eastAsiaTheme="minorHAnsi" w:hAnsi="Arial" w:cs="Arial"/>
          <w:b/>
        </w:rPr>
        <w:t xml:space="preserve">Inexistência de cópia de </w:t>
      </w:r>
      <w:r w:rsidR="00B32B67">
        <w:rPr>
          <w:rFonts w:ascii="Arial" w:eastAsiaTheme="minorHAnsi" w:hAnsi="Arial" w:cs="Arial"/>
          <w:b/>
        </w:rPr>
        <w:t>despacho adjudicatório e h</w:t>
      </w:r>
      <w:r w:rsidR="00E60CA4">
        <w:rPr>
          <w:rFonts w:ascii="Arial" w:eastAsiaTheme="minorHAnsi" w:hAnsi="Arial" w:cs="Arial"/>
          <w:b/>
        </w:rPr>
        <w:t>omologação das licitações realizadas ou justificativa para a sua dispensa ou a s</w:t>
      </w:r>
      <w:r w:rsidR="00B32B67">
        <w:rPr>
          <w:rFonts w:ascii="Arial" w:eastAsiaTheme="minorHAnsi" w:hAnsi="Arial" w:cs="Arial"/>
          <w:b/>
        </w:rPr>
        <w:t>ua i</w:t>
      </w:r>
      <w:r w:rsidR="000D69E5" w:rsidRPr="00E60CA4">
        <w:rPr>
          <w:rFonts w:ascii="Arial" w:eastAsiaTheme="minorHAnsi" w:hAnsi="Arial" w:cs="Arial"/>
          <w:b/>
        </w:rPr>
        <w:t>nexigibilidade</w:t>
      </w:r>
      <w:r w:rsidR="00A77FBA" w:rsidRPr="00FF231B">
        <w:rPr>
          <w:rFonts w:ascii="Arial" w:eastAsiaTheme="minorHAnsi" w:hAnsi="Arial" w:cs="Arial"/>
        </w:rPr>
        <w:t>,</w:t>
      </w:r>
      <w:r w:rsidR="00E35AF2" w:rsidRPr="00FF231B">
        <w:rPr>
          <w:rFonts w:ascii="Arial" w:eastAsiaTheme="minorHAnsi" w:hAnsi="Arial" w:cs="Arial"/>
        </w:rPr>
        <w:t xml:space="preserve"> </w:t>
      </w:r>
      <w:r w:rsidR="00A77FBA" w:rsidRPr="00FF231B">
        <w:rPr>
          <w:rFonts w:ascii="Arial" w:eastAsiaTheme="minorHAnsi" w:hAnsi="Arial" w:cs="Arial"/>
        </w:rPr>
        <w:t>conforme o caso, com o respectivo embasamento legal quando o convenente pertencer à Administração Pública (art. 28, inc. X, da IN STN 01/97)</w:t>
      </w:r>
      <w:r w:rsidR="00E46876" w:rsidRPr="00FF231B">
        <w:rPr>
          <w:rFonts w:ascii="Arial" w:eastAsiaTheme="minorHAnsi" w:hAnsi="Arial" w:cs="Arial"/>
        </w:rPr>
        <w:t xml:space="preserve">. Pois compete à Procuradoria geral do Estado – </w:t>
      </w:r>
      <w:r w:rsidR="00E46876" w:rsidRPr="00FF231B">
        <w:rPr>
          <w:rFonts w:ascii="Arial" w:eastAsiaTheme="minorHAnsi" w:hAnsi="Arial" w:cs="Arial"/>
          <w:b/>
        </w:rPr>
        <w:t>PGE</w:t>
      </w:r>
      <w:r w:rsidR="00E46876" w:rsidRPr="00FF231B">
        <w:rPr>
          <w:rFonts w:ascii="Arial" w:eastAsiaTheme="minorHAnsi" w:hAnsi="Arial" w:cs="Arial"/>
        </w:rPr>
        <w:t>,</w:t>
      </w:r>
      <w:r w:rsidR="00B243BA" w:rsidRPr="00FF231B">
        <w:rPr>
          <w:rFonts w:ascii="Arial" w:eastAsiaTheme="minorHAnsi" w:hAnsi="Arial" w:cs="Arial"/>
        </w:rPr>
        <w:t xml:space="preserve"> das atividades de consultas e/ou </w:t>
      </w:r>
      <w:r w:rsidR="00E46876" w:rsidRPr="00FF231B">
        <w:rPr>
          <w:rFonts w:ascii="Arial" w:eastAsiaTheme="minorHAnsi" w:hAnsi="Arial" w:cs="Arial"/>
        </w:rPr>
        <w:t>entendimento</w:t>
      </w:r>
      <w:r w:rsidR="00B243BA" w:rsidRPr="00FF231B">
        <w:rPr>
          <w:rFonts w:ascii="Arial" w:eastAsiaTheme="minorHAnsi" w:hAnsi="Arial" w:cs="Arial"/>
        </w:rPr>
        <w:t>, para análise e aprovação para  a dispensa de licitação</w:t>
      </w:r>
      <w:r w:rsidR="0014113B">
        <w:rPr>
          <w:rFonts w:ascii="Arial" w:hAnsi="Arial" w:cs="Arial"/>
        </w:rPr>
        <w:t>.</w:t>
      </w:r>
    </w:p>
    <w:p w:rsidR="003E383D" w:rsidRPr="00FF231B" w:rsidRDefault="00604E63" w:rsidP="00122358">
      <w:pPr>
        <w:pStyle w:val="PargrafodaLista"/>
        <w:numPr>
          <w:ilvl w:val="2"/>
          <w:numId w:val="7"/>
        </w:numPr>
        <w:spacing w:after="0"/>
        <w:ind w:left="0" w:firstLine="709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CONTRATAÇÃO</w:t>
      </w:r>
      <w:r w:rsidR="000F725F" w:rsidRPr="00FF231B">
        <w:rPr>
          <w:rFonts w:ascii="Arial" w:hAnsi="Arial" w:cs="Arial"/>
          <w:b/>
        </w:rPr>
        <w:t xml:space="preserve"> DIRETA </w:t>
      </w:r>
    </w:p>
    <w:p w:rsidR="003E383D" w:rsidRPr="00FF231B" w:rsidRDefault="00604E63" w:rsidP="00122358">
      <w:pPr>
        <w:pStyle w:val="PargrafodaLista"/>
        <w:numPr>
          <w:ilvl w:val="3"/>
          <w:numId w:val="7"/>
        </w:numPr>
        <w:spacing w:after="0"/>
        <w:ind w:left="1418" w:hanging="709"/>
        <w:rPr>
          <w:rFonts w:ascii="Arial" w:hAnsi="Arial" w:cs="Arial"/>
        </w:rPr>
      </w:pPr>
      <w:r w:rsidRPr="00FF231B">
        <w:rPr>
          <w:rFonts w:ascii="Arial" w:hAnsi="Arial" w:cs="Arial"/>
          <w:b/>
        </w:rPr>
        <w:t xml:space="preserve">Contratação Pessoa </w:t>
      </w:r>
      <w:r w:rsidR="003E383D" w:rsidRPr="00FF231B">
        <w:rPr>
          <w:rFonts w:ascii="Arial" w:hAnsi="Arial" w:cs="Arial"/>
          <w:b/>
        </w:rPr>
        <w:t>Jurídica</w:t>
      </w:r>
      <w:r w:rsidR="003E383D" w:rsidRPr="00FF231B">
        <w:rPr>
          <w:rFonts w:ascii="Arial" w:hAnsi="Arial" w:cs="Arial"/>
        </w:rPr>
        <w:t xml:space="preserve"> </w:t>
      </w:r>
    </w:p>
    <w:p w:rsidR="00D97940" w:rsidRPr="00FF231B" w:rsidRDefault="00D97940" w:rsidP="00122358">
      <w:pPr>
        <w:pStyle w:val="PargrafodaLista"/>
        <w:spacing w:after="0"/>
        <w:ind w:left="0" w:firstLine="585"/>
        <w:rPr>
          <w:rFonts w:ascii="Arial" w:hAnsi="Arial" w:cs="Arial"/>
          <w:b/>
        </w:rPr>
      </w:pPr>
      <w:r w:rsidRPr="00FF231B">
        <w:rPr>
          <w:rFonts w:ascii="Arial" w:hAnsi="Arial" w:cs="Arial"/>
        </w:rPr>
        <w:t>Ausência de</w:t>
      </w:r>
      <w:r w:rsidRPr="00FF231B">
        <w:rPr>
          <w:rFonts w:ascii="Arial" w:hAnsi="Arial" w:cs="Arial"/>
          <w:b/>
        </w:rPr>
        <w:t xml:space="preserve"> </w:t>
      </w:r>
      <w:r w:rsidRPr="00FF231B">
        <w:rPr>
          <w:rFonts w:ascii="Arial" w:eastAsiaTheme="minorHAnsi" w:hAnsi="Arial" w:cs="Arial"/>
        </w:rPr>
        <w:t>cópia dos despachos homologatório e adjudicatório da licitação realizada ou a justificativa para sua dispensa ou inexigibilidade, conforme o caso, com o respectivo embasamento legal, dos serviços prestados pela</w:t>
      </w:r>
      <w:r w:rsidR="005E45E6">
        <w:rPr>
          <w:rFonts w:ascii="Arial" w:eastAsiaTheme="minorHAnsi" w:hAnsi="Arial" w:cs="Arial"/>
        </w:rPr>
        <w:t xml:space="preserve"> </w:t>
      </w:r>
      <w:r w:rsidRPr="00FF231B">
        <w:rPr>
          <w:rFonts w:ascii="Arial" w:hAnsi="Arial" w:cs="Arial"/>
        </w:rPr>
        <w:t xml:space="preserve">empresa de consultoria </w:t>
      </w:r>
      <w:r w:rsidRPr="00FF231B">
        <w:rPr>
          <w:rFonts w:ascii="Arial" w:eastAsia="Times New Roman" w:hAnsi="Arial" w:cs="Arial"/>
          <w:b/>
          <w:lang w:eastAsia="pt-BR"/>
        </w:rPr>
        <w:t>TRADE CONSULTORIA &amp; MARKETING LTDA</w:t>
      </w:r>
      <w:r w:rsidRPr="00FF231B">
        <w:rPr>
          <w:rFonts w:ascii="Arial" w:eastAsia="Times New Roman" w:hAnsi="Arial" w:cs="Arial"/>
          <w:lang w:eastAsia="pt-BR"/>
        </w:rPr>
        <w:t xml:space="preserve">, no valor de </w:t>
      </w:r>
      <w:r w:rsidR="00F50E07" w:rsidRPr="00FF231B">
        <w:rPr>
          <w:rFonts w:ascii="Arial" w:eastAsia="Times New Roman" w:hAnsi="Arial" w:cs="Arial"/>
          <w:lang w:eastAsia="pt-BR"/>
        </w:rPr>
        <w:t xml:space="preserve"> </w:t>
      </w:r>
      <w:r w:rsidRPr="00FF231B">
        <w:rPr>
          <w:rFonts w:ascii="Arial" w:eastAsia="Times New Roman" w:hAnsi="Arial" w:cs="Arial"/>
          <w:b/>
          <w:lang w:eastAsia="pt-BR"/>
        </w:rPr>
        <w:t xml:space="preserve">R$ 16.000,00 </w:t>
      </w:r>
      <w:r w:rsidRPr="00FF231B">
        <w:rPr>
          <w:rFonts w:ascii="Arial" w:eastAsia="Times New Roman" w:hAnsi="Arial" w:cs="Arial"/>
          <w:lang w:eastAsia="pt-BR"/>
        </w:rPr>
        <w:t>(dezesseis mil reais).</w:t>
      </w:r>
      <w:r w:rsidRPr="00FF231B">
        <w:rPr>
          <w:rFonts w:ascii="Arial" w:hAnsi="Arial" w:cs="Arial"/>
        </w:rPr>
        <w:t xml:space="preserve"> </w:t>
      </w:r>
    </w:p>
    <w:p w:rsidR="00D97940" w:rsidRPr="00FF231B" w:rsidRDefault="00D97940" w:rsidP="00122358">
      <w:pPr>
        <w:pStyle w:val="PargrafodaLista"/>
        <w:autoSpaceDE w:val="0"/>
        <w:autoSpaceDN w:val="0"/>
        <w:adjustRightInd w:val="0"/>
        <w:spacing w:after="0"/>
        <w:ind w:left="0" w:firstLine="709"/>
        <w:rPr>
          <w:rFonts w:ascii="Arial" w:eastAsiaTheme="minorHAnsi" w:hAnsi="Arial" w:cs="Arial"/>
          <w:bCs/>
        </w:rPr>
      </w:pPr>
      <w:r w:rsidRPr="00FF231B">
        <w:rPr>
          <w:rFonts w:ascii="Arial" w:eastAsiaTheme="minorHAnsi" w:hAnsi="Arial" w:cs="Arial"/>
          <w:bCs/>
        </w:rPr>
        <w:t xml:space="preserve">Convém salientar, que o convenente, ainda que entidade privada, sujeita-se, quando da execução de despesas com os recursos transferidos, às disposições da Lei no 8.666, de 21 de junho de 1993, especialmente em relação a licitação e contrato, admitida a modalidade de licitação prevista na Lei </w:t>
      </w:r>
      <w:r w:rsidR="005E45E6">
        <w:rPr>
          <w:rFonts w:ascii="Arial" w:eastAsiaTheme="minorHAnsi" w:hAnsi="Arial" w:cs="Arial"/>
          <w:bCs/>
        </w:rPr>
        <w:t>nº</w:t>
      </w:r>
      <w:r w:rsidRPr="00FF231B">
        <w:rPr>
          <w:rFonts w:ascii="Arial" w:eastAsiaTheme="minorHAnsi" w:hAnsi="Arial" w:cs="Arial"/>
          <w:bCs/>
        </w:rPr>
        <w:t xml:space="preserve"> 10.520, de 17 de julho de 2002, nos casos em que especifica e obrigatoriamente a modalidade de Pregão</w:t>
      </w:r>
      <w:r w:rsidR="005E45E6">
        <w:rPr>
          <w:rFonts w:ascii="Arial" w:eastAsiaTheme="minorHAnsi" w:hAnsi="Arial" w:cs="Arial"/>
          <w:bCs/>
        </w:rPr>
        <w:t>,</w:t>
      </w:r>
      <w:r w:rsidRPr="00FF231B">
        <w:rPr>
          <w:rFonts w:ascii="Arial" w:eastAsiaTheme="minorHAnsi" w:hAnsi="Arial" w:cs="Arial"/>
          <w:bCs/>
        </w:rPr>
        <w:t xml:space="preserve"> conforme previsto no Decreto n° 5450 de 31/05/2005,</w:t>
      </w:r>
      <w:r w:rsidR="005E45E6">
        <w:rPr>
          <w:rFonts w:ascii="Arial" w:eastAsiaTheme="minorHAnsi" w:hAnsi="Arial" w:cs="Arial"/>
          <w:bCs/>
        </w:rPr>
        <w:t xml:space="preserve"> </w:t>
      </w:r>
      <w:r w:rsidRPr="00FF231B">
        <w:rPr>
          <w:rFonts w:ascii="Arial" w:eastAsiaTheme="minorHAnsi" w:hAnsi="Arial" w:cs="Arial"/>
          <w:bCs/>
        </w:rPr>
        <w:t>Decreto 5504 de 05/08/2005 e a Portaria Interministerial N°217 de 1/07/2006.</w:t>
      </w:r>
    </w:p>
    <w:p w:rsidR="00D97940" w:rsidRPr="00FF231B" w:rsidRDefault="00D97940" w:rsidP="00122358">
      <w:pPr>
        <w:pStyle w:val="PargrafodaLista"/>
        <w:tabs>
          <w:tab w:val="right" w:pos="1890"/>
        </w:tabs>
        <w:spacing w:after="0"/>
        <w:ind w:left="0" w:firstLine="709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Portanto, conforme análise dos autos é nítida a fragmentação da despesa, </w:t>
      </w:r>
      <w:r w:rsidRPr="00FF231B">
        <w:rPr>
          <w:rFonts w:ascii="Arial" w:eastAsia="Times New Roman" w:hAnsi="Arial" w:cs="Arial"/>
          <w:lang w:eastAsia="pt-BR"/>
        </w:rPr>
        <w:t>referente aos serviços prestados para o desenvolvimento de campanha promocional para comercialização da Pimenta Rosa do Projeto Aroeira</w:t>
      </w:r>
      <w:r w:rsidRPr="00FF231B">
        <w:rPr>
          <w:rFonts w:ascii="Arial" w:eastAsia="Times New Roman" w:hAnsi="Arial" w:cs="Arial"/>
          <w:color w:val="FF0000"/>
          <w:lang w:eastAsia="pt-BR"/>
        </w:rPr>
        <w:t xml:space="preserve">, </w:t>
      </w:r>
      <w:r w:rsidRPr="00FF231B">
        <w:rPr>
          <w:rFonts w:ascii="Arial" w:hAnsi="Arial" w:cs="Arial"/>
        </w:rPr>
        <w:t>com dispensa de licitação, com o intuito de evitar a realização da licitação, burlando desta forma o disposto no § 5º, art. 23 da nº 8.666/93, Acórdão nº 76/2002-TCU-2ª Câmara e Lei n˚ 10.520/02 (Lei do Pregão).</w:t>
      </w:r>
    </w:p>
    <w:p w:rsidR="00D97940" w:rsidRDefault="00F50E07" w:rsidP="00482BBC">
      <w:pPr>
        <w:pStyle w:val="PargrafodaLista"/>
        <w:tabs>
          <w:tab w:val="right" w:pos="1890"/>
        </w:tabs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D97940">
        <w:rPr>
          <w:rFonts w:ascii="Arial" w:hAnsi="Arial" w:cs="Arial"/>
          <w:sz w:val="20"/>
          <w:szCs w:val="20"/>
        </w:rPr>
        <w:t xml:space="preserve"> </w:t>
      </w:r>
      <w:r w:rsidR="00D97940" w:rsidRPr="00D97940">
        <w:rPr>
          <w:rFonts w:ascii="Arial" w:hAnsi="Arial" w:cs="Arial"/>
          <w:sz w:val="20"/>
          <w:szCs w:val="20"/>
        </w:rPr>
        <w:t>[...]</w:t>
      </w:r>
    </w:p>
    <w:p w:rsidR="000D69E5" w:rsidRPr="00D97940" w:rsidRDefault="000D69E5" w:rsidP="00482BBC">
      <w:pPr>
        <w:pStyle w:val="PargrafodaLista"/>
        <w:tabs>
          <w:tab w:val="right" w:pos="1890"/>
        </w:tabs>
        <w:spacing w:after="0" w:line="240" w:lineRule="auto"/>
        <w:ind w:left="2268"/>
        <w:rPr>
          <w:rFonts w:ascii="Arial" w:hAnsi="Arial" w:cs="Arial"/>
          <w:sz w:val="20"/>
          <w:szCs w:val="20"/>
        </w:rPr>
      </w:pPr>
    </w:p>
    <w:p w:rsidR="00D97940" w:rsidRPr="00D97940" w:rsidRDefault="00D97940" w:rsidP="00482BBC">
      <w:pPr>
        <w:pStyle w:val="PargrafodaLista"/>
        <w:autoSpaceDE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D97940">
        <w:rPr>
          <w:rFonts w:ascii="Arial" w:hAnsi="Arial" w:cs="Arial"/>
          <w:sz w:val="20"/>
          <w:szCs w:val="20"/>
        </w:rPr>
        <w:t>O</w:t>
      </w:r>
      <w:r w:rsidRPr="00D97940">
        <w:rPr>
          <w:rFonts w:ascii="Arial" w:hAnsi="Arial" w:cs="Arial"/>
          <w:b/>
          <w:sz w:val="20"/>
          <w:szCs w:val="20"/>
        </w:rPr>
        <w:t xml:space="preserve"> Tribunal de Contas da União – TCU</w:t>
      </w:r>
      <w:r w:rsidRPr="00D97940">
        <w:rPr>
          <w:rFonts w:ascii="Arial" w:hAnsi="Arial" w:cs="Arial"/>
          <w:sz w:val="20"/>
          <w:szCs w:val="20"/>
        </w:rPr>
        <w:t xml:space="preserve"> possui várias deliberações condenando o fracionamento de despesas:</w:t>
      </w:r>
    </w:p>
    <w:p w:rsidR="00D97940" w:rsidRPr="00D97940" w:rsidRDefault="00D97940" w:rsidP="00482BBC">
      <w:pPr>
        <w:pStyle w:val="PargrafodaLista"/>
        <w:autoSpaceDE w:val="0"/>
        <w:spacing w:after="0" w:line="240" w:lineRule="auto"/>
        <w:ind w:left="2268"/>
        <w:rPr>
          <w:rFonts w:ascii="Arial" w:hAnsi="Arial" w:cs="Arial"/>
          <w:b/>
          <w:sz w:val="20"/>
          <w:szCs w:val="20"/>
        </w:rPr>
      </w:pPr>
      <w:r w:rsidRPr="00D97940">
        <w:rPr>
          <w:rFonts w:ascii="Arial" w:hAnsi="Arial" w:cs="Arial"/>
          <w:b/>
          <w:sz w:val="20"/>
          <w:szCs w:val="20"/>
        </w:rPr>
        <w:t xml:space="preserve">                          </w:t>
      </w:r>
    </w:p>
    <w:p w:rsidR="00D97940" w:rsidRPr="00D97940" w:rsidRDefault="00D97940" w:rsidP="00482BBC">
      <w:pPr>
        <w:pStyle w:val="PargrafodaLista"/>
        <w:autoSpaceDE w:val="0"/>
        <w:spacing w:after="0" w:line="240" w:lineRule="auto"/>
        <w:ind w:left="2268"/>
        <w:rPr>
          <w:rFonts w:ascii="Arial" w:hAnsi="Arial" w:cs="Arial"/>
          <w:b/>
          <w:sz w:val="20"/>
          <w:szCs w:val="20"/>
        </w:rPr>
      </w:pPr>
      <w:r w:rsidRPr="00D97940">
        <w:rPr>
          <w:rFonts w:ascii="Arial" w:hAnsi="Arial" w:cs="Arial"/>
          <w:b/>
          <w:sz w:val="20"/>
          <w:szCs w:val="20"/>
        </w:rPr>
        <w:t>Acórdão 73/2003, Segunda Câmara:</w:t>
      </w:r>
    </w:p>
    <w:p w:rsidR="00D97940" w:rsidRPr="00D97940" w:rsidRDefault="00D97940" w:rsidP="00482BBC">
      <w:pPr>
        <w:pStyle w:val="PargrafodaLista"/>
        <w:autoSpaceDE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D97940">
        <w:rPr>
          <w:rFonts w:ascii="Arial" w:hAnsi="Arial" w:cs="Arial"/>
          <w:i/>
          <w:sz w:val="20"/>
          <w:szCs w:val="20"/>
        </w:rPr>
        <w:t>“</w:t>
      </w:r>
      <w:r w:rsidRPr="00D97940">
        <w:rPr>
          <w:rFonts w:ascii="Arial" w:hAnsi="Arial" w:cs="Arial"/>
          <w:sz w:val="20"/>
          <w:szCs w:val="20"/>
        </w:rPr>
        <w:t xml:space="preserve">Atente para o fato de que, atingido o limite legalmente fixado para dispensa de licitação, as demais contratações para serviços da mesma natureza </w:t>
      </w:r>
      <w:r w:rsidRPr="00D97940">
        <w:rPr>
          <w:rFonts w:ascii="Arial" w:hAnsi="Arial" w:cs="Arial"/>
          <w:sz w:val="20"/>
          <w:szCs w:val="20"/>
        </w:rPr>
        <w:lastRenderedPageBreak/>
        <w:t>deverão observar a obrigatoriedade da realização de certame licitatório, evitando a ocorrência de fracionamento de despesa.”</w:t>
      </w:r>
    </w:p>
    <w:p w:rsidR="00D97940" w:rsidRPr="00D97940" w:rsidRDefault="00D97940" w:rsidP="00482BBC">
      <w:pPr>
        <w:pStyle w:val="PargrafodaLista"/>
        <w:spacing w:before="0" w:after="0" w:line="240" w:lineRule="auto"/>
        <w:ind w:left="2268"/>
        <w:rPr>
          <w:rFonts w:ascii="Arial" w:hAnsi="Arial" w:cs="Arial"/>
          <w:b/>
          <w:sz w:val="20"/>
          <w:szCs w:val="20"/>
        </w:rPr>
      </w:pPr>
    </w:p>
    <w:p w:rsidR="00D97940" w:rsidRPr="00D97940" w:rsidRDefault="00D97940" w:rsidP="00482BBC">
      <w:pPr>
        <w:pStyle w:val="PargrafodaLista"/>
        <w:autoSpaceDE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D97940">
        <w:rPr>
          <w:rFonts w:ascii="Arial" w:hAnsi="Arial" w:cs="Arial"/>
          <w:b/>
          <w:sz w:val="20"/>
          <w:szCs w:val="20"/>
        </w:rPr>
        <w:t>Acórdão 165/2001, Plenário</w:t>
      </w:r>
      <w:r w:rsidRPr="00D97940">
        <w:rPr>
          <w:rFonts w:ascii="Arial" w:hAnsi="Arial" w:cs="Arial"/>
          <w:sz w:val="20"/>
          <w:szCs w:val="20"/>
        </w:rPr>
        <w:t>: Planeje as compras de modo a evitar a realização de despesas que possam caracterizar fracionamento, tendo em vista o disposto no inciso II do art. 24 da Lei nº 8.666/1993.</w:t>
      </w:r>
    </w:p>
    <w:p w:rsidR="00D97940" w:rsidRPr="00D97940" w:rsidRDefault="00D97940" w:rsidP="00482BBC">
      <w:pPr>
        <w:pStyle w:val="PargrafodaLista"/>
        <w:spacing w:after="0" w:line="240" w:lineRule="auto"/>
        <w:ind w:left="2268"/>
        <w:rPr>
          <w:rFonts w:ascii="Arial" w:hAnsi="Arial" w:cs="Arial"/>
          <w:sz w:val="20"/>
          <w:szCs w:val="20"/>
        </w:rPr>
      </w:pPr>
    </w:p>
    <w:p w:rsidR="00D97940" w:rsidRPr="00D97940" w:rsidRDefault="00D97940" w:rsidP="00482BBC">
      <w:pPr>
        <w:pStyle w:val="PargrafodaLista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D97940">
        <w:rPr>
          <w:rFonts w:ascii="Arial" w:hAnsi="Arial" w:cs="Arial"/>
          <w:sz w:val="20"/>
          <w:szCs w:val="20"/>
        </w:rPr>
        <w:t xml:space="preserve">Segundo, ainda, o entendimento do </w:t>
      </w:r>
      <w:r w:rsidRPr="00D97940">
        <w:rPr>
          <w:rFonts w:ascii="Arial" w:hAnsi="Arial" w:cs="Arial"/>
          <w:b/>
          <w:sz w:val="20"/>
          <w:szCs w:val="20"/>
        </w:rPr>
        <w:t>Tribunal de Contas da União – TCU</w:t>
      </w:r>
      <w:r w:rsidRPr="00D97940">
        <w:rPr>
          <w:rFonts w:ascii="Arial" w:hAnsi="Arial" w:cs="Arial"/>
          <w:sz w:val="20"/>
          <w:szCs w:val="20"/>
        </w:rPr>
        <w:t>, se o valor estimado para uma determinada aquisição não transpor o limite necessário a licitação (</w:t>
      </w:r>
      <w:r w:rsidRPr="00D97940">
        <w:rPr>
          <w:rFonts w:ascii="Arial" w:hAnsi="Arial" w:cs="Arial"/>
          <w:b/>
          <w:sz w:val="20"/>
          <w:szCs w:val="20"/>
        </w:rPr>
        <w:t>R$ 8.000,00</w:t>
      </w:r>
      <w:r w:rsidRPr="00D97940">
        <w:rPr>
          <w:rFonts w:ascii="Arial" w:hAnsi="Arial" w:cs="Arial"/>
          <w:sz w:val="20"/>
          <w:szCs w:val="20"/>
        </w:rPr>
        <w:t xml:space="preserve">), a contratação poderá ocorrer por dispensa (realizando-se, ao menos, a pesquisa de preço), todavia, caso as contratações posteriores ultrapassem o limite dos </w:t>
      </w:r>
      <w:r w:rsidRPr="00D97940">
        <w:rPr>
          <w:rFonts w:ascii="Arial" w:hAnsi="Arial" w:cs="Arial"/>
          <w:b/>
          <w:sz w:val="20"/>
          <w:szCs w:val="20"/>
        </w:rPr>
        <w:t>R$ 8.000,00</w:t>
      </w:r>
      <w:r w:rsidRPr="00D97940">
        <w:rPr>
          <w:rFonts w:ascii="Arial" w:hAnsi="Arial" w:cs="Arial"/>
          <w:sz w:val="20"/>
          <w:szCs w:val="20"/>
        </w:rPr>
        <w:t xml:space="preserve"> (oito mil reais) deverá ser precedida a licitação.</w:t>
      </w:r>
    </w:p>
    <w:p w:rsidR="00D97940" w:rsidRPr="00D97940" w:rsidRDefault="00D97940" w:rsidP="00482BBC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D97940" w:rsidRPr="00D97940" w:rsidRDefault="00D97940" w:rsidP="00482BBC">
      <w:pPr>
        <w:pStyle w:val="PargrafodaLista"/>
        <w:tabs>
          <w:tab w:val="right" w:pos="1890"/>
        </w:tabs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D97940">
        <w:rPr>
          <w:rFonts w:ascii="Arial" w:hAnsi="Arial" w:cs="Arial"/>
          <w:sz w:val="20"/>
          <w:szCs w:val="20"/>
        </w:rPr>
        <w:t xml:space="preserve">Vale destacar que frustrar ou dispensar realização da licitação sujeita o responsável às sanções estabelecidas na </w:t>
      </w:r>
      <w:r w:rsidRPr="00D97940">
        <w:rPr>
          <w:rFonts w:ascii="Arial" w:hAnsi="Arial" w:cs="Arial"/>
          <w:b/>
          <w:sz w:val="20"/>
          <w:szCs w:val="20"/>
        </w:rPr>
        <w:t>Lei n.º 8.666/93</w:t>
      </w:r>
      <w:r w:rsidRPr="00D97940">
        <w:rPr>
          <w:rFonts w:ascii="Arial" w:hAnsi="Arial" w:cs="Arial"/>
          <w:sz w:val="20"/>
          <w:szCs w:val="20"/>
        </w:rPr>
        <w:t xml:space="preserve">, além de constituir </w:t>
      </w:r>
      <w:r w:rsidRPr="00D97940">
        <w:rPr>
          <w:rFonts w:ascii="Arial" w:hAnsi="Arial" w:cs="Arial"/>
          <w:b/>
          <w:sz w:val="20"/>
          <w:szCs w:val="20"/>
        </w:rPr>
        <w:t>Ato de Improbidade Administrativa</w:t>
      </w:r>
      <w:r w:rsidRPr="00D97940">
        <w:rPr>
          <w:rFonts w:ascii="Arial" w:hAnsi="Arial" w:cs="Arial"/>
          <w:sz w:val="20"/>
          <w:szCs w:val="20"/>
        </w:rPr>
        <w:t xml:space="preserve">, nos termos do </w:t>
      </w:r>
      <w:r w:rsidRPr="00D97940">
        <w:rPr>
          <w:rFonts w:ascii="Arial" w:hAnsi="Arial" w:cs="Arial"/>
          <w:b/>
          <w:sz w:val="20"/>
          <w:szCs w:val="20"/>
        </w:rPr>
        <w:t>art. 10 da Lei n.º 8.429/92</w:t>
      </w:r>
      <w:r w:rsidRPr="00D97940">
        <w:rPr>
          <w:rFonts w:ascii="Arial" w:hAnsi="Arial" w:cs="Arial"/>
          <w:sz w:val="20"/>
          <w:szCs w:val="20"/>
        </w:rPr>
        <w:t xml:space="preserve">.                             </w:t>
      </w:r>
    </w:p>
    <w:p w:rsidR="00D97940" w:rsidRDefault="00D97940" w:rsidP="00482BBC">
      <w:pPr>
        <w:pStyle w:val="PargrafodaLista"/>
        <w:tabs>
          <w:tab w:val="right" w:pos="1890"/>
        </w:tabs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D97940">
        <w:rPr>
          <w:rFonts w:ascii="Arial" w:hAnsi="Arial" w:cs="Arial"/>
          <w:sz w:val="20"/>
          <w:szCs w:val="20"/>
        </w:rPr>
        <w:t>[...]</w:t>
      </w:r>
    </w:p>
    <w:p w:rsidR="00F50E07" w:rsidRPr="00D97940" w:rsidRDefault="00F50E07" w:rsidP="00482BBC">
      <w:pPr>
        <w:pStyle w:val="PargrafodaLista"/>
        <w:tabs>
          <w:tab w:val="right" w:pos="1890"/>
        </w:tabs>
        <w:spacing w:after="0" w:line="240" w:lineRule="auto"/>
        <w:ind w:left="2268"/>
        <w:rPr>
          <w:rFonts w:ascii="Arial" w:hAnsi="Arial" w:cs="Arial"/>
          <w:sz w:val="20"/>
          <w:szCs w:val="20"/>
        </w:rPr>
      </w:pPr>
    </w:p>
    <w:p w:rsidR="003E383D" w:rsidRPr="00FF231B" w:rsidRDefault="004C3ED2" w:rsidP="00DE32A6">
      <w:pPr>
        <w:pStyle w:val="PargrafodaLista"/>
        <w:numPr>
          <w:ilvl w:val="3"/>
          <w:numId w:val="7"/>
        </w:numPr>
        <w:spacing w:after="0" w:line="360" w:lineRule="auto"/>
        <w:ind w:left="0" w:firstLine="709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Contratação Pessoa</w:t>
      </w:r>
      <w:r w:rsidR="003E383D" w:rsidRPr="00FF231B">
        <w:rPr>
          <w:rFonts w:ascii="Arial" w:hAnsi="Arial" w:cs="Arial"/>
          <w:b/>
        </w:rPr>
        <w:t xml:space="preserve"> </w:t>
      </w:r>
      <w:r w:rsidR="00C377F3" w:rsidRPr="00FF231B">
        <w:rPr>
          <w:rFonts w:ascii="Arial" w:hAnsi="Arial" w:cs="Arial"/>
          <w:b/>
        </w:rPr>
        <w:t>Física</w:t>
      </w:r>
      <w:r w:rsidR="003E383D" w:rsidRPr="00FF231B">
        <w:rPr>
          <w:rFonts w:ascii="Arial" w:hAnsi="Arial" w:cs="Arial"/>
        </w:rPr>
        <w:t xml:space="preserve"> </w:t>
      </w:r>
    </w:p>
    <w:p w:rsidR="000D69E5" w:rsidRPr="00FF231B" w:rsidRDefault="005F6D68" w:rsidP="00122358">
      <w:pPr>
        <w:spacing w:after="0"/>
        <w:ind w:firstLine="709"/>
        <w:jc w:val="both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 </w:t>
      </w:r>
      <w:r w:rsidR="00B243BA" w:rsidRPr="00FF231B">
        <w:rPr>
          <w:rFonts w:ascii="Arial" w:hAnsi="Arial" w:cs="Arial"/>
          <w:b/>
        </w:rPr>
        <w:t xml:space="preserve"> </w:t>
      </w:r>
      <w:r w:rsidR="005A3387" w:rsidRPr="00FF231B">
        <w:rPr>
          <w:rFonts w:ascii="Arial" w:hAnsi="Arial" w:cs="Arial"/>
        </w:rPr>
        <w:t>Observou-se pagamento a pessoa física</w:t>
      </w:r>
      <w:r w:rsidR="00640EFC" w:rsidRPr="00FF231B">
        <w:rPr>
          <w:rFonts w:ascii="Arial" w:hAnsi="Arial" w:cs="Arial"/>
        </w:rPr>
        <w:t xml:space="preserve">, no montante de </w:t>
      </w:r>
      <w:r w:rsidR="00C70A09" w:rsidRPr="00FF231B">
        <w:rPr>
          <w:rFonts w:ascii="Arial" w:hAnsi="Arial" w:cs="Arial"/>
        </w:rPr>
        <w:t xml:space="preserve">                  </w:t>
      </w:r>
      <w:r w:rsidR="00226525" w:rsidRPr="00FF231B">
        <w:rPr>
          <w:rFonts w:ascii="Arial" w:hAnsi="Arial" w:cs="Arial"/>
        </w:rPr>
        <w:t xml:space="preserve">                        </w:t>
      </w:r>
      <w:r w:rsidR="00C70A09" w:rsidRPr="00FF231B">
        <w:rPr>
          <w:rFonts w:ascii="Arial" w:hAnsi="Arial" w:cs="Arial"/>
        </w:rPr>
        <w:t xml:space="preserve"> </w:t>
      </w:r>
      <w:r w:rsidR="00640EFC" w:rsidRPr="00FF231B">
        <w:rPr>
          <w:rFonts w:ascii="Arial" w:hAnsi="Arial" w:cs="Arial"/>
          <w:b/>
        </w:rPr>
        <w:t xml:space="preserve">R$ </w:t>
      </w:r>
      <w:r w:rsidR="00640EFC" w:rsidRPr="00FF231B">
        <w:rPr>
          <w:rFonts w:ascii="Arial" w:eastAsia="Times New Roman" w:hAnsi="Arial" w:cs="Arial"/>
          <w:b/>
          <w:bCs/>
          <w:color w:val="000000"/>
          <w:lang w:eastAsia="pt-BR"/>
        </w:rPr>
        <w:t xml:space="preserve">106.422,50 </w:t>
      </w:r>
      <w:r w:rsidR="00640EFC" w:rsidRPr="00FF231B">
        <w:rPr>
          <w:rFonts w:ascii="Arial" w:eastAsia="Times New Roman" w:hAnsi="Arial" w:cs="Arial"/>
          <w:bCs/>
          <w:color w:val="000000"/>
          <w:lang w:eastAsia="pt-BR"/>
        </w:rPr>
        <w:t>(cento e seis mil, quatrocentos e vinte e dois reais e cinqüenta centavos),</w:t>
      </w:r>
      <w:r w:rsidR="00640EFC" w:rsidRPr="00FF231B">
        <w:rPr>
          <w:rFonts w:ascii="Agency FB" w:eastAsia="Times New Roman" w:hAnsi="Agency FB" w:cs="Calibri"/>
          <w:b/>
          <w:bCs/>
          <w:color w:val="000000"/>
          <w:lang w:eastAsia="pt-BR"/>
        </w:rPr>
        <w:t xml:space="preserve"> </w:t>
      </w:r>
      <w:r w:rsidR="005A3387" w:rsidRPr="00FF231B">
        <w:rPr>
          <w:rFonts w:ascii="Arial" w:hAnsi="Arial" w:cs="Arial"/>
        </w:rPr>
        <w:t>referente</w:t>
      </w:r>
      <w:r w:rsidR="005025CA" w:rsidRPr="00FF231B">
        <w:rPr>
          <w:rFonts w:ascii="Arial" w:hAnsi="Arial" w:cs="Arial"/>
        </w:rPr>
        <w:t xml:space="preserve"> aquisição de pime</w:t>
      </w:r>
      <w:r w:rsidR="00640EFC" w:rsidRPr="00FF231B">
        <w:rPr>
          <w:rFonts w:ascii="Arial" w:hAnsi="Arial" w:cs="Arial"/>
        </w:rPr>
        <w:t>nta rosa</w:t>
      </w:r>
      <w:r w:rsidR="00A94454" w:rsidRPr="00FF231B">
        <w:rPr>
          <w:rFonts w:ascii="Arial" w:hAnsi="Arial" w:cs="Arial"/>
        </w:rPr>
        <w:t>,</w:t>
      </w:r>
      <w:r w:rsidR="00640EFC" w:rsidRPr="00FF231B">
        <w:rPr>
          <w:rFonts w:ascii="Arial" w:hAnsi="Arial" w:cs="Arial"/>
        </w:rPr>
        <w:t xml:space="preserve"> produzida pelos extrativistas da Associação Aroeira para Programas Promocionais de Divulgação e de Abertura de Mercado, conforme tabel</w:t>
      </w:r>
      <w:r w:rsidR="00122358">
        <w:rPr>
          <w:rFonts w:ascii="Arial" w:hAnsi="Arial" w:cs="Arial"/>
        </w:rPr>
        <w:t>a</w:t>
      </w:r>
      <w:r w:rsidR="00640EFC" w:rsidRPr="00FF231B">
        <w:rPr>
          <w:rFonts w:ascii="Arial" w:hAnsi="Arial" w:cs="Arial"/>
        </w:rPr>
        <w:t xml:space="preserve"> nº </w:t>
      </w:r>
      <w:r w:rsidR="00C377F3" w:rsidRPr="00FF231B">
        <w:rPr>
          <w:rFonts w:ascii="Arial" w:hAnsi="Arial" w:cs="Arial"/>
        </w:rPr>
        <w:t>03</w:t>
      </w:r>
      <w:r w:rsidR="00640EFC" w:rsidRPr="00FF231B">
        <w:rPr>
          <w:rFonts w:ascii="Arial" w:hAnsi="Arial" w:cs="Arial"/>
        </w:rPr>
        <w:t xml:space="preserve">, a seguir: </w:t>
      </w:r>
    </w:p>
    <w:p w:rsidR="005F6D68" w:rsidRPr="00FF231B" w:rsidRDefault="00C377F3" w:rsidP="00482BBC">
      <w:pPr>
        <w:spacing w:after="0" w:line="240" w:lineRule="auto"/>
        <w:jc w:val="both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Tabela nº 03: Fornecedores de Pimenta Rosa</w:t>
      </w:r>
    </w:p>
    <w:tbl>
      <w:tblPr>
        <w:tblW w:w="9141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694"/>
        <w:gridCol w:w="1984"/>
        <w:gridCol w:w="1843"/>
        <w:gridCol w:w="1559"/>
        <w:gridCol w:w="1061"/>
      </w:tblGrid>
      <w:tr w:rsidR="005A3387" w:rsidRPr="005A3387" w:rsidTr="000D69E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FORNECEDOR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CPF Nº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NF Nº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Avulsa da PM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DATA DE EMISSÃO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VALOR (R$)</w:t>
            </w:r>
          </w:p>
        </w:tc>
      </w:tr>
      <w:tr w:rsidR="005A3387" w:rsidRPr="005A3387" w:rsidTr="000D69E5">
        <w:trPr>
          <w:trHeight w:val="7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AGNALDO JOSÉ LOPES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970.207.885-72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493.951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6.560,00</w:t>
            </w:r>
          </w:p>
        </w:tc>
      </w:tr>
      <w:tr w:rsidR="005A3387" w:rsidRPr="005A3387" w:rsidTr="000D69E5">
        <w:trPr>
          <w:trHeight w:val="232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ANA  CRISTINA DE ALMEIDA FARIAS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092.606.914-43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288.782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5.880,00</w:t>
            </w:r>
          </w:p>
        </w:tc>
      </w:tr>
      <w:tr w:rsidR="005A3387" w:rsidRPr="005A3387" w:rsidTr="000D69E5">
        <w:trPr>
          <w:trHeight w:val="12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DAMIÃO FERREIA SILVA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469.152.494-00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288.748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8.820,00</w:t>
            </w:r>
          </w:p>
        </w:tc>
      </w:tr>
      <w:tr w:rsidR="005A3387" w:rsidRPr="005A3387" w:rsidTr="000D69E5">
        <w:trPr>
          <w:trHeight w:val="7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JOSE EVERALDO DA SILVA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051.090.084-42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493.956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8.000,00</w:t>
            </w:r>
          </w:p>
        </w:tc>
      </w:tr>
      <w:tr w:rsidR="005A3387" w:rsidRPr="005A3387" w:rsidTr="000D69E5">
        <w:trPr>
          <w:trHeight w:val="7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JOSE ROBERTO FONSECA E SILVA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RECIBO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30/10/2014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1.400,00</w:t>
            </w:r>
          </w:p>
        </w:tc>
      </w:tr>
      <w:tr w:rsidR="005A3387" w:rsidRPr="005A3387" w:rsidTr="000D69E5">
        <w:trPr>
          <w:trHeight w:val="89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MARIA DO CARMO DE LIMA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943.495.414-20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288.773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8.610,00</w:t>
            </w:r>
          </w:p>
        </w:tc>
      </w:tr>
      <w:tr w:rsidR="005A3387" w:rsidRPr="005A3387" w:rsidTr="000D69E5">
        <w:trPr>
          <w:trHeight w:val="7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REINALDO BABOSA PAES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414.934.274-15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288.767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6.982,50</w:t>
            </w:r>
          </w:p>
        </w:tc>
      </w:tr>
      <w:tr w:rsidR="005A3387" w:rsidRPr="005A3387" w:rsidTr="000D69E5">
        <w:trPr>
          <w:trHeight w:val="7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ROSANGELA  DE ALMEIDA FARIAS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828.507.715-20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289.437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05/09/2014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6.720,00</w:t>
            </w:r>
          </w:p>
        </w:tc>
      </w:tr>
      <w:tr w:rsidR="005A3387" w:rsidRPr="005A3387" w:rsidTr="000D69E5">
        <w:trPr>
          <w:trHeight w:val="7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ROSICLEIDE FARIAS DA SILVA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828.410.715-53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289.982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08/09/2014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3.150,00</w:t>
            </w:r>
          </w:p>
        </w:tc>
      </w:tr>
      <w:tr w:rsidR="005A3387" w:rsidRPr="005A3387" w:rsidTr="000D69E5">
        <w:trPr>
          <w:trHeight w:val="70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56.122,50</w:t>
            </w:r>
          </w:p>
        </w:tc>
      </w:tr>
      <w:tr w:rsidR="005A3387" w:rsidRPr="005A3387" w:rsidTr="000D69E5">
        <w:trPr>
          <w:trHeight w:val="19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GIRLEIDE DOS SANTOS DE ALCANTARA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048.279.514-12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493.940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8.000,00</w:t>
            </w:r>
          </w:p>
        </w:tc>
      </w:tr>
      <w:tr w:rsidR="005A3387" w:rsidRPr="005A3387" w:rsidTr="000D69E5">
        <w:trPr>
          <w:trHeight w:val="7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GIRLEIDE DOS SANTOS DE ALCANTARA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058.279.514-12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288.787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9.030,00</w:t>
            </w:r>
          </w:p>
        </w:tc>
      </w:tr>
      <w:tr w:rsidR="005A3387" w:rsidRPr="005A3387" w:rsidTr="000D69E5">
        <w:trPr>
          <w:trHeight w:val="70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17.030,00</w:t>
            </w:r>
          </w:p>
        </w:tc>
      </w:tr>
      <w:tr w:rsidR="005A3387" w:rsidRPr="005A3387" w:rsidTr="000D69E5">
        <w:trPr>
          <w:trHeight w:val="1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MARIA SALETE SILVA DE ALMEIDA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440.668.484-00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493.944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8.000,00</w:t>
            </w:r>
          </w:p>
        </w:tc>
      </w:tr>
      <w:tr w:rsidR="005A3387" w:rsidRPr="005A3387" w:rsidTr="000D69E5">
        <w:trPr>
          <w:trHeight w:val="22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MARIA SALETE SILVA DE ALMEIDA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440.668.484-00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288.760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6.930,00</w:t>
            </w:r>
          </w:p>
        </w:tc>
      </w:tr>
      <w:tr w:rsidR="005A3387" w:rsidRPr="005A3387" w:rsidTr="000D69E5">
        <w:trPr>
          <w:trHeight w:val="98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14.930,00</w:t>
            </w:r>
          </w:p>
        </w:tc>
      </w:tr>
      <w:tr w:rsidR="005A3387" w:rsidRPr="005A3387" w:rsidTr="000D69E5">
        <w:trPr>
          <w:trHeight w:val="143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RITA PAULA DOS SANTOS FERREIRA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060.677.214-65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573.597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16/12/2015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1.800,00</w:t>
            </w:r>
          </w:p>
        </w:tc>
      </w:tr>
      <w:tr w:rsidR="005A3387" w:rsidRPr="005A3387" w:rsidTr="000D69E5">
        <w:trPr>
          <w:trHeight w:val="1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RITA PAULA DOS SANTOS FERREIRA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048.279.514-13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370.182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13/02/2015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3.780,00</w:t>
            </w:r>
          </w:p>
        </w:tc>
      </w:tr>
      <w:tr w:rsidR="005A3387" w:rsidRPr="005A3387" w:rsidTr="000D69E5">
        <w:trPr>
          <w:trHeight w:val="22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RITA PAULA DOS SANTOS FERREIRA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RECIBO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30/10/2014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880,00</w:t>
            </w:r>
          </w:p>
        </w:tc>
      </w:tr>
      <w:tr w:rsidR="005A3387" w:rsidRPr="005A3387" w:rsidTr="000D69E5">
        <w:trPr>
          <w:trHeight w:val="112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RITA PAULA DOS SANTOS FERREIRA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060.677.214-65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656.885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11/04/2016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960,00</w:t>
            </w:r>
          </w:p>
        </w:tc>
      </w:tr>
      <w:tr w:rsidR="005A3387" w:rsidRPr="005A3387" w:rsidTr="000D69E5">
        <w:trPr>
          <w:trHeight w:val="143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RITA PAULA FERREIRA DA CONCEIÇÃO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060.677.214-65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288.752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04/09/2014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10.920,00</w:t>
            </w:r>
          </w:p>
        </w:tc>
      </w:tr>
      <w:tr w:rsidR="005A3387" w:rsidRPr="005A3387" w:rsidTr="000D69E5">
        <w:trPr>
          <w:trHeight w:val="70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18.340,00</w:t>
            </w:r>
          </w:p>
        </w:tc>
      </w:tr>
      <w:tr w:rsidR="005A3387" w:rsidRPr="005A3387" w:rsidTr="000D69E5">
        <w:trPr>
          <w:trHeight w:val="80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Total Geral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A3387" w:rsidRPr="005A3387" w:rsidRDefault="005A3387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387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106.422,50</w:t>
            </w:r>
          </w:p>
        </w:tc>
      </w:tr>
    </w:tbl>
    <w:p w:rsidR="00655040" w:rsidRDefault="00655040" w:rsidP="00482BBC">
      <w:pPr>
        <w:jc w:val="both"/>
        <w:rPr>
          <w:rFonts w:ascii="Arial" w:hAnsi="Arial" w:cs="Arial"/>
          <w:b/>
          <w:sz w:val="24"/>
          <w:szCs w:val="24"/>
        </w:rPr>
      </w:pPr>
    </w:p>
    <w:p w:rsidR="00482BBC" w:rsidRPr="00FF231B" w:rsidRDefault="00482BBC" w:rsidP="00482BBC">
      <w:pPr>
        <w:jc w:val="both"/>
        <w:rPr>
          <w:rFonts w:ascii="Arial" w:hAnsi="Arial" w:cs="Arial"/>
          <w:b/>
        </w:rPr>
      </w:pPr>
    </w:p>
    <w:p w:rsidR="00CF00BC" w:rsidRPr="00FF231B" w:rsidRDefault="00D000FC" w:rsidP="00122358">
      <w:pPr>
        <w:pStyle w:val="PargrafodaLista"/>
        <w:numPr>
          <w:ilvl w:val="0"/>
          <w:numId w:val="6"/>
        </w:numPr>
        <w:ind w:left="1701" w:right="-143" w:hanging="283"/>
        <w:rPr>
          <w:rFonts w:ascii="Arial" w:hAnsi="Arial" w:cs="Arial"/>
          <w:b/>
        </w:rPr>
      </w:pPr>
      <w:r w:rsidRPr="00FF231B">
        <w:rPr>
          <w:rFonts w:ascii="Arial" w:hAnsi="Arial" w:cs="Arial"/>
        </w:rPr>
        <w:t>Mediante a análise dos autos do processo, c</w:t>
      </w:r>
      <w:r w:rsidR="00C310DE" w:rsidRPr="00FF231B">
        <w:rPr>
          <w:rFonts w:ascii="Arial" w:hAnsi="Arial" w:cs="Arial"/>
        </w:rPr>
        <w:t>onvém assinalar que não houve critério na forma de escolha e/ou seleção, com respeito à ordem de convocação e classificação, referente</w:t>
      </w:r>
      <w:r w:rsidRPr="00FF231B">
        <w:rPr>
          <w:rFonts w:ascii="Arial" w:hAnsi="Arial" w:cs="Arial"/>
        </w:rPr>
        <w:t xml:space="preserve"> à</w:t>
      </w:r>
      <w:r w:rsidR="00C310DE" w:rsidRPr="00FF231B">
        <w:rPr>
          <w:rFonts w:ascii="Arial" w:hAnsi="Arial" w:cs="Arial"/>
        </w:rPr>
        <w:t xml:space="preserve"> quantidade de fornecedores</w:t>
      </w:r>
      <w:r w:rsidR="00B1793A" w:rsidRPr="00FF231B">
        <w:rPr>
          <w:rFonts w:ascii="Arial" w:hAnsi="Arial" w:cs="Arial"/>
        </w:rPr>
        <w:t xml:space="preserve">, </w:t>
      </w:r>
      <w:r w:rsidR="00C310DE" w:rsidRPr="00FF231B">
        <w:rPr>
          <w:rFonts w:ascii="Arial" w:hAnsi="Arial" w:cs="Arial"/>
        </w:rPr>
        <w:t>a serem registrados para distribuição</w:t>
      </w:r>
      <w:r w:rsidR="00B1793A" w:rsidRPr="00FF231B">
        <w:rPr>
          <w:rFonts w:ascii="Arial" w:hAnsi="Arial" w:cs="Arial"/>
        </w:rPr>
        <w:t xml:space="preserve"> das Pimentas Rosa</w:t>
      </w:r>
      <w:r w:rsidR="00490E84" w:rsidRPr="00FF231B">
        <w:rPr>
          <w:rFonts w:ascii="Arial" w:hAnsi="Arial" w:cs="Arial"/>
        </w:rPr>
        <w:t>, como também</w:t>
      </w:r>
      <w:r w:rsidRPr="00FF231B">
        <w:rPr>
          <w:rFonts w:ascii="Arial" w:hAnsi="Arial" w:cs="Arial"/>
        </w:rPr>
        <w:t xml:space="preserve"> </w:t>
      </w:r>
      <w:r w:rsidR="00490E84" w:rsidRPr="00FF231B">
        <w:rPr>
          <w:rFonts w:ascii="Arial" w:hAnsi="Arial" w:cs="Arial"/>
        </w:rPr>
        <w:t xml:space="preserve">das normas e </w:t>
      </w:r>
      <w:r w:rsidRPr="00FF231B">
        <w:rPr>
          <w:rFonts w:ascii="Arial" w:hAnsi="Arial" w:cs="Arial"/>
        </w:rPr>
        <w:t xml:space="preserve"> aplica a celebração de c</w:t>
      </w:r>
      <w:r w:rsidR="00FE0740" w:rsidRPr="00FF231B">
        <w:rPr>
          <w:rFonts w:ascii="Arial" w:hAnsi="Arial" w:cs="Arial"/>
        </w:rPr>
        <w:t xml:space="preserve">ontrato, </w:t>
      </w:r>
      <w:r w:rsidR="008B7C29">
        <w:rPr>
          <w:rFonts w:ascii="Arial" w:hAnsi="Arial" w:cs="Arial"/>
        </w:rPr>
        <w:t>ou outro instrumento similar. C</w:t>
      </w:r>
      <w:r w:rsidR="00C310DE" w:rsidRPr="00FF231B">
        <w:rPr>
          <w:rFonts w:ascii="Arial" w:hAnsi="Arial" w:cs="Arial"/>
        </w:rPr>
        <w:t xml:space="preserve">onforme disposto </w:t>
      </w:r>
      <w:r w:rsidR="00CF00BC" w:rsidRPr="00FF231B">
        <w:rPr>
          <w:rFonts w:ascii="Arial" w:hAnsi="Arial" w:cs="Arial"/>
        </w:rPr>
        <w:t>da Lei no 8.666/1993</w:t>
      </w:r>
      <w:r w:rsidR="00490E84" w:rsidRPr="00FF231B">
        <w:rPr>
          <w:rFonts w:ascii="Arial" w:hAnsi="Arial" w:cs="Arial"/>
        </w:rPr>
        <w:t xml:space="preserve">, </w:t>
      </w:r>
      <w:r w:rsidR="00CF00BC" w:rsidRPr="00FF231B">
        <w:rPr>
          <w:rFonts w:ascii="Arial" w:hAnsi="Arial" w:cs="Arial"/>
        </w:rPr>
        <w:t xml:space="preserve">cujos valores ultrapassam o montante de </w:t>
      </w:r>
      <w:r w:rsidR="00CF00BC" w:rsidRPr="00FF231B">
        <w:rPr>
          <w:rFonts w:ascii="Arial" w:hAnsi="Arial" w:cs="Arial"/>
          <w:b/>
        </w:rPr>
        <w:t>R$ 8.000,00</w:t>
      </w:r>
      <w:r w:rsidR="00CF00BC" w:rsidRPr="00FF231B">
        <w:rPr>
          <w:rFonts w:ascii="Arial" w:hAnsi="Arial" w:cs="Arial"/>
        </w:rPr>
        <w:t xml:space="preserve"> (oito mil reais), nos termos do </w:t>
      </w:r>
      <w:r w:rsidR="00EE4454" w:rsidRPr="00FF231B">
        <w:rPr>
          <w:rFonts w:ascii="Arial" w:hAnsi="Arial" w:cs="Arial"/>
        </w:rPr>
        <w:t>n</w:t>
      </w:r>
      <w:r w:rsidR="00CF00BC" w:rsidRPr="00FF231B">
        <w:rPr>
          <w:rFonts w:ascii="Arial" w:hAnsi="Arial" w:cs="Arial"/>
        </w:rPr>
        <w:t>a Lei no 8.666/1993</w:t>
      </w:r>
      <w:r w:rsidR="00490E84" w:rsidRPr="00FF231B">
        <w:rPr>
          <w:rFonts w:ascii="Arial" w:hAnsi="Arial" w:cs="Arial"/>
        </w:rPr>
        <w:t xml:space="preserve">, decorrentes de despesas </w:t>
      </w:r>
      <w:r w:rsidR="00490E84" w:rsidRPr="00FF231B">
        <w:rPr>
          <w:rFonts w:ascii="Arial" w:eastAsia="Times New Roman" w:hAnsi="Arial" w:cs="Arial"/>
          <w:bCs/>
          <w:color w:val="000000"/>
          <w:lang w:eastAsia="pt-BR"/>
        </w:rPr>
        <w:t>com</w:t>
      </w:r>
      <w:r w:rsidR="00966718">
        <w:rPr>
          <w:rFonts w:ascii="Arial" w:hAnsi="Arial" w:cs="Arial"/>
        </w:rPr>
        <w:t xml:space="preserve"> aquisição de P</w:t>
      </w:r>
      <w:r w:rsidR="00490E84" w:rsidRPr="00FF231B">
        <w:rPr>
          <w:rFonts w:ascii="Arial" w:hAnsi="Arial" w:cs="Arial"/>
        </w:rPr>
        <w:t xml:space="preserve">imenta </w:t>
      </w:r>
      <w:r w:rsidR="00966718">
        <w:rPr>
          <w:rFonts w:ascii="Arial" w:hAnsi="Arial" w:cs="Arial"/>
        </w:rPr>
        <w:t>R</w:t>
      </w:r>
      <w:r w:rsidR="00490E84" w:rsidRPr="00FF231B">
        <w:rPr>
          <w:rFonts w:ascii="Arial" w:hAnsi="Arial" w:cs="Arial"/>
        </w:rPr>
        <w:t>osa</w:t>
      </w:r>
      <w:r w:rsidR="00C377F3" w:rsidRPr="00FF231B">
        <w:rPr>
          <w:rFonts w:ascii="Arial" w:hAnsi="Arial" w:cs="Arial"/>
        </w:rPr>
        <w:t>;</w:t>
      </w:r>
    </w:p>
    <w:p w:rsidR="00FE0740" w:rsidRPr="00FF231B" w:rsidRDefault="00B1793A" w:rsidP="00122358">
      <w:pPr>
        <w:pStyle w:val="PargrafodaLista"/>
        <w:numPr>
          <w:ilvl w:val="0"/>
          <w:numId w:val="6"/>
        </w:numPr>
        <w:ind w:left="1701" w:right="-143" w:hanging="283"/>
        <w:rPr>
          <w:rFonts w:ascii="Arial" w:hAnsi="Arial" w:cs="Arial"/>
          <w:b/>
        </w:rPr>
      </w:pPr>
      <w:r w:rsidRPr="00FF231B">
        <w:rPr>
          <w:rFonts w:ascii="Arial" w:hAnsi="Arial" w:cs="Arial"/>
        </w:rPr>
        <w:t>Inexistência</w:t>
      </w:r>
      <w:r w:rsidR="00EE4454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>de</w:t>
      </w:r>
      <w:r w:rsidR="00EE4454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 xml:space="preserve">controle </w:t>
      </w:r>
      <w:r w:rsidR="00D000FC" w:rsidRPr="00FF231B">
        <w:rPr>
          <w:rFonts w:ascii="Arial" w:hAnsi="Arial" w:cs="Arial"/>
        </w:rPr>
        <w:t xml:space="preserve">mensal </w:t>
      </w:r>
      <w:r w:rsidR="00EE4454" w:rsidRPr="00FF231B">
        <w:rPr>
          <w:rFonts w:ascii="Arial" w:hAnsi="Arial" w:cs="Arial"/>
        </w:rPr>
        <w:t xml:space="preserve">dos extrativistas que lideraram as equipes de produção </w:t>
      </w:r>
      <w:r w:rsidR="008B7C29">
        <w:rPr>
          <w:rFonts w:ascii="Arial" w:hAnsi="Arial" w:cs="Arial"/>
        </w:rPr>
        <w:t>de Pimenta R</w:t>
      </w:r>
      <w:r w:rsidRPr="00FF231B">
        <w:rPr>
          <w:rFonts w:ascii="Arial" w:hAnsi="Arial" w:cs="Arial"/>
        </w:rPr>
        <w:t xml:space="preserve">osa, </w:t>
      </w:r>
      <w:r w:rsidR="00EE4454" w:rsidRPr="00FF231B">
        <w:rPr>
          <w:rFonts w:ascii="Arial" w:hAnsi="Arial" w:cs="Arial"/>
        </w:rPr>
        <w:t xml:space="preserve">adquiridas </w:t>
      </w:r>
      <w:r w:rsidRPr="00FF231B">
        <w:rPr>
          <w:rFonts w:ascii="Arial" w:hAnsi="Arial" w:cs="Arial"/>
        </w:rPr>
        <w:t xml:space="preserve">com recursos do </w:t>
      </w:r>
      <w:r w:rsidRPr="00FF231B">
        <w:rPr>
          <w:rFonts w:ascii="Arial" w:hAnsi="Arial" w:cs="Arial"/>
          <w:b/>
        </w:rPr>
        <w:t>FECOEP x Convênio de Cooperação nº 004/201</w:t>
      </w:r>
      <w:r w:rsidR="00EE4454" w:rsidRPr="00FF231B">
        <w:rPr>
          <w:rFonts w:ascii="Arial" w:hAnsi="Arial" w:cs="Arial"/>
          <w:b/>
        </w:rPr>
        <w:t>4</w:t>
      </w:r>
      <w:r w:rsidR="00EE4D0E" w:rsidRPr="00FF231B">
        <w:rPr>
          <w:rFonts w:ascii="Arial" w:hAnsi="Arial" w:cs="Arial"/>
        </w:rPr>
        <w:t>;</w:t>
      </w:r>
    </w:p>
    <w:p w:rsidR="000D69E5" w:rsidRPr="00FF231B" w:rsidRDefault="00EE4454" w:rsidP="00122358">
      <w:pPr>
        <w:pStyle w:val="PargrafodaLista"/>
        <w:numPr>
          <w:ilvl w:val="0"/>
          <w:numId w:val="6"/>
        </w:numPr>
        <w:ind w:left="1701" w:right="-143" w:hanging="283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Notas Fiscais sem o</w:t>
      </w:r>
      <w:r w:rsidR="003E383D" w:rsidRPr="00FF231B">
        <w:rPr>
          <w:rFonts w:ascii="Arial" w:hAnsi="Arial" w:cs="Arial"/>
          <w:b/>
        </w:rPr>
        <w:t>s</w:t>
      </w:r>
      <w:r w:rsidRPr="00FF231B">
        <w:rPr>
          <w:rFonts w:ascii="Arial" w:hAnsi="Arial" w:cs="Arial"/>
          <w:b/>
        </w:rPr>
        <w:t xml:space="preserve"> devidos </w:t>
      </w:r>
      <w:r w:rsidR="003E383D" w:rsidRPr="00FF231B">
        <w:rPr>
          <w:rFonts w:ascii="Arial" w:hAnsi="Arial" w:cs="Arial"/>
          <w:b/>
        </w:rPr>
        <w:t>“</w:t>
      </w:r>
      <w:r w:rsidRPr="00FF231B">
        <w:rPr>
          <w:rFonts w:ascii="Arial" w:hAnsi="Arial" w:cs="Arial"/>
          <w:b/>
        </w:rPr>
        <w:t>atesto</w:t>
      </w:r>
      <w:r w:rsidR="00966718">
        <w:rPr>
          <w:rFonts w:ascii="Arial" w:hAnsi="Arial" w:cs="Arial"/>
          <w:b/>
        </w:rPr>
        <w:t>s</w:t>
      </w:r>
      <w:r w:rsidR="003E383D" w:rsidRPr="00FF231B">
        <w:rPr>
          <w:rFonts w:ascii="Arial" w:hAnsi="Arial" w:cs="Arial"/>
          <w:b/>
        </w:rPr>
        <w:t xml:space="preserve">” </w:t>
      </w:r>
      <w:r w:rsidR="003E383D" w:rsidRPr="00966718">
        <w:rPr>
          <w:rFonts w:ascii="Arial" w:hAnsi="Arial" w:cs="Arial"/>
        </w:rPr>
        <w:t xml:space="preserve">- </w:t>
      </w:r>
      <w:r w:rsidR="00C310DE" w:rsidRPr="00FF231B">
        <w:rPr>
          <w:rFonts w:ascii="Arial" w:hAnsi="Arial" w:cs="Arial"/>
        </w:rPr>
        <w:t>O pagamento somente será efetuado após o “atesto”, pelo servidor competente, da Nota Fiscal/Fatura apresentada pela Contratada.</w:t>
      </w:r>
      <w:r w:rsidR="00C377F3" w:rsidRPr="00FF231B">
        <w:rPr>
          <w:rFonts w:ascii="Arial" w:hAnsi="Arial" w:cs="Arial"/>
        </w:rPr>
        <w:t xml:space="preserve"> </w:t>
      </w:r>
      <w:r w:rsidR="00C310DE" w:rsidRPr="00FF231B">
        <w:rPr>
          <w:rFonts w:ascii="Arial" w:hAnsi="Arial" w:cs="Arial"/>
        </w:rPr>
        <w:t>O “atesto” fica condicionado à verificação da conformidade da Nota Fiscal/Fatura apresentada pela Contratada e do regular cumprimento das obrigações assumidas.</w:t>
      </w:r>
    </w:p>
    <w:p w:rsidR="00655040" w:rsidRPr="00FF231B" w:rsidRDefault="00966718" w:rsidP="00122358">
      <w:pPr>
        <w:pStyle w:val="PargrafodaLista"/>
        <w:numPr>
          <w:ilvl w:val="2"/>
          <w:numId w:val="7"/>
        </w:numPr>
        <w:ind w:left="0" w:right="-143" w:firstLine="709"/>
        <w:rPr>
          <w:rFonts w:ascii="Arial" w:hAnsi="Arial" w:cs="Arial"/>
          <w:b/>
        </w:rPr>
      </w:pPr>
      <w:r w:rsidRPr="00966718">
        <w:rPr>
          <w:rFonts w:ascii="Arial" w:hAnsi="Arial" w:cs="Arial"/>
          <w:b/>
        </w:rPr>
        <w:t>Despesa realizada que não e</w:t>
      </w:r>
      <w:r w:rsidR="00F50E07" w:rsidRPr="00966718">
        <w:rPr>
          <w:rFonts w:ascii="Arial" w:hAnsi="Arial" w:cs="Arial"/>
          <w:b/>
        </w:rPr>
        <w:t>st</w:t>
      </w:r>
      <w:r w:rsidRPr="00966718">
        <w:rPr>
          <w:rFonts w:ascii="Arial" w:hAnsi="Arial" w:cs="Arial"/>
          <w:b/>
        </w:rPr>
        <w:t>á</w:t>
      </w:r>
      <w:r w:rsidR="00F50E07" w:rsidRPr="00966718">
        <w:rPr>
          <w:rFonts w:ascii="Arial" w:hAnsi="Arial" w:cs="Arial"/>
          <w:b/>
        </w:rPr>
        <w:t xml:space="preserve"> </w:t>
      </w:r>
      <w:r w:rsidRPr="00966718">
        <w:rPr>
          <w:rFonts w:ascii="Arial" w:hAnsi="Arial" w:cs="Arial"/>
          <w:b/>
        </w:rPr>
        <w:t>c</w:t>
      </w:r>
      <w:r w:rsidR="00F50E07" w:rsidRPr="00966718">
        <w:rPr>
          <w:rFonts w:ascii="Arial" w:hAnsi="Arial" w:cs="Arial"/>
          <w:b/>
        </w:rPr>
        <w:t>ontempla</w:t>
      </w:r>
      <w:r w:rsidRPr="00966718">
        <w:rPr>
          <w:rFonts w:ascii="Arial" w:hAnsi="Arial" w:cs="Arial"/>
          <w:b/>
        </w:rPr>
        <w:t>da n</w:t>
      </w:r>
      <w:r w:rsidR="00F50E07" w:rsidRPr="00966718">
        <w:rPr>
          <w:rFonts w:ascii="Arial" w:hAnsi="Arial" w:cs="Arial"/>
          <w:b/>
        </w:rPr>
        <w:t>o Plano De Trabalho</w:t>
      </w:r>
      <w:r w:rsidR="00F50E07" w:rsidRPr="00FF231B">
        <w:rPr>
          <w:rFonts w:ascii="Arial" w:hAnsi="Arial" w:cs="Arial"/>
          <w:b/>
        </w:rPr>
        <w:t xml:space="preserve"> </w:t>
      </w:r>
      <w:r w:rsidRPr="00966718">
        <w:rPr>
          <w:rFonts w:ascii="Arial" w:hAnsi="Arial" w:cs="Arial"/>
        </w:rPr>
        <w:t>-</w:t>
      </w:r>
      <w:r w:rsidR="00655040" w:rsidRPr="00966718">
        <w:rPr>
          <w:rFonts w:ascii="Arial" w:hAnsi="Arial" w:cs="Arial"/>
        </w:rPr>
        <w:t xml:space="preserve"> </w:t>
      </w:r>
      <w:r w:rsidR="00655040" w:rsidRPr="00FF231B">
        <w:rPr>
          <w:rFonts w:ascii="Arial" w:hAnsi="Arial" w:cs="Arial"/>
        </w:rPr>
        <w:t>Observou-</w:t>
      </w:r>
      <w:r w:rsidR="00640EFC" w:rsidRPr="00FF231B">
        <w:rPr>
          <w:rFonts w:ascii="Arial" w:hAnsi="Arial" w:cs="Arial"/>
        </w:rPr>
        <w:t xml:space="preserve">se </w:t>
      </w:r>
      <w:r w:rsidR="000F5981" w:rsidRPr="00FF231B">
        <w:rPr>
          <w:rFonts w:ascii="Arial" w:hAnsi="Arial" w:cs="Arial"/>
        </w:rPr>
        <w:t>pagamento</w:t>
      </w:r>
      <w:r w:rsidR="00655040" w:rsidRPr="00FF231B">
        <w:rPr>
          <w:rFonts w:ascii="Arial" w:hAnsi="Arial" w:cs="Arial"/>
        </w:rPr>
        <w:t xml:space="preserve"> </w:t>
      </w:r>
      <w:r w:rsidR="000F5981" w:rsidRPr="00FF231B">
        <w:rPr>
          <w:rFonts w:ascii="Arial" w:hAnsi="Arial" w:cs="Arial"/>
        </w:rPr>
        <w:t>de despesa que não esta contemplada no Plano de Trabalho, referente à aqui</w:t>
      </w:r>
      <w:r w:rsidR="00032263">
        <w:rPr>
          <w:rFonts w:ascii="Arial" w:hAnsi="Arial" w:cs="Arial"/>
        </w:rPr>
        <w:t>sição de 1.000 unidades de cartões</w:t>
      </w:r>
      <w:r w:rsidR="000F5981" w:rsidRPr="00FF231B">
        <w:rPr>
          <w:rFonts w:ascii="Arial" w:hAnsi="Arial" w:cs="Arial"/>
        </w:rPr>
        <w:t xml:space="preserve"> de visitas, para conveniência da Presidente e Promotora da Associação Aroeira, no montante de</w:t>
      </w:r>
      <w:r w:rsidR="00F50E07" w:rsidRPr="00FF231B">
        <w:rPr>
          <w:rFonts w:ascii="Arial" w:hAnsi="Arial" w:cs="Arial"/>
        </w:rPr>
        <w:t xml:space="preserve"> </w:t>
      </w:r>
      <w:r w:rsidR="000F5981" w:rsidRPr="00FF231B">
        <w:rPr>
          <w:rFonts w:ascii="Arial" w:hAnsi="Arial" w:cs="Arial"/>
          <w:b/>
        </w:rPr>
        <w:t xml:space="preserve">R$ 1.330,00 </w:t>
      </w:r>
      <w:r w:rsidR="000F5981" w:rsidRPr="00FF231B">
        <w:rPr>
          <w:rFonts w:ascii="Arial" w:hAnsi="Arial" w:cs="Arial"/>
        </w:rPr>
        <w:t xml:space="preserve">(hum mil trezentos e trinta reais), </w:t>
      </w:r>
      <w:r w:rsidR="00655040" w:rsidRPr="00FF231B">
        <w:rPr>
          <w:rFonts w:ascii="Arial" w:hAnsi="Arial" w:cs="Arial"/>
        </w:rPr>
        <w:t xml:space="preserve">a empresa Gráfica e </w:t>
      </w:r>
      <w:r w:rsidR="000F5981" w:rsidRPr="00FF231B">
        <w:rPr>
          <w:rFonts w:ascii="Arial" w:hAnsi="Arial" w:cs="Arial"/>
        </w:rPr>
        <w:t>Editora Speegraf Ltda.;</w:t>
      </w:r>
    </w:p>
    <w:p w:rsidR="00C70A09" w:rsidRPr="00FF231B" w:rsidRDefault="00F50E07" w:rsidP="00122358">
      <w:pPr>
        <w:pStyle w:val="PargrafodaLista"/>
        <w:numPr>
          <w:ilvl w:val="0"/>
          <w:numId w:val="4"/>
        </w:numPr>
        <w:ind w:left="1701" w:right="-143"/>
        <w:rPr>
          <w:rFonts w:ascii="Arial" w:hAnsi="Arial" w:cs="Arial"/>
          <w:b/>
        </w:rPr>
      </w:pPr>
      <w:r w:rsidRPr="00FF231B">
        <w:rPr>
          <w:rFonts w:ascii="Arial" w:hAnsi="Arial" w:cs="Arial"/>
        </w:rPr>
        <w:t>Despesa com a Realização de Evento</w:t>
      </w:r>
      <w:r w:rsidRPr="00FF231B">
        <w:rPr>
          <w:rFonts w:ascii="Arial" w:hAnsi="Arial" w:cs="Arial"/>
          <w:b/>
        </w:rPr>
        <w:t xml:space="preserve"> </w:t>
      </w:r>
      <w:r w:rsidR="006D1AD8" w:rsidRPr="00FF231B">
        <w:rPr>
          <w:rFonts w:ascii="Arial" w:hAnsi="Arial" w:cs="Arial"/>
          <w:b/>
        </w:rPr>
        <w:t xml:space="preserve">- </w:t>
      </w:r>
      <w:r w:rsidR="006D1AD8" w:rsidRPr="00FF231B">
        <w:rPr>
          <w:rFonts w:ascii="Arial" w:hAnsi="Arial" w:cs="Arial"/>
        </w:rPr>
        <w:t>Observou-se que não ficou especificado a participação</w:t>
      </w:r>
      <w:r w:rsidR="00912578" w:rsidRPr="00FF231B">
        <w:rPr>
          <w:rFonts w:ascii="Arial" w:hAnsi="Arial" w:cs="Arial"/>
        </w:rPr>
        <w:t xml:space="preserve"> </w:t>
      </w:r>
      <w:r w:rsidR="006D1AD8" w:rsidRPr="00FF231B">
        <w:rPr>
          <w:rFonts w:ascii="Arial" w:hAnsi="Arial" w:cs="Arial"/>
        </w:rPr>
        <w:t>dos interessados</w:t>
      </w:r>
      <w:r w:rsidR="006D1AD8" w:rsidRPr="00FF231B">
        <w:rPr>
          <w:rFonts w:ascii="Arial" w:hAnsi="Arial" w:cs="Arial"/>
          <w:b/>
        </w:rPr>
        <w:t xml:space="preserve"> </w:t>
      </w:r>
      <w:r w:rsidR="00383042" w:rsidRPr="00FF231B">
        <w:rPr>
          <w:rFonts w:ascii="Arial" w:hAnsi="Arial" w:cs="Arial"/>
        </w:rPr>
        <w:t xml:space="preserve">(extrativistas) </w:t>
      </w:r>
      <w:r w:rsidR="006D1AD8" w:rsidRPr="00FF231B">
        <w:rPr>
          <w:rFonts w:ascii="Arial" w:hAnsi="Arial" w:cs="Arial"/>
        </w:rPr>
        <w:t>nos eventos</w:t>
      </w:r>
      <w:r w:rsidR="00383042" w:rsidRPr="00FF231B">
        <w:rPr>
          <w:rFonts w:ascii="Arial" w:hAnsi="Arial" w:cs="Arial"/>
        </w:rPr>
        <w:t>,</w:t>
      </w:r>
      <w:r w:rsidR="00912578" w:rsidRPr="00FF231B">
        <w:rPr>
          <w:rFonts w:ascii="Arial" w:hAnsi="Arial" w:cs="Arial"/>
        </w:rPr>
        <w:t xml:space="preserve"> </w:t>
      </w:r>
      <w:r w:rsidR="006D1AD8" w:rsidRPr="00FF231B">
        <w:rPr>
          <w:rFonts w:ascii="Arial" w:hAnsi="Arial" w:cs="Arial"/>
        </w:rPr>
        <w:t>no período</w:t>
      </w:r>
      <w:r w:rsidR="00912578" w:rsidRPr="00FF231B">
        <w:rPr>
          <w:rFonts w:ascii="Arial" w:hAnsi="Arial" w:cs="Arial"/>
        </w:rPr>
        <w:t xml:space="preserve"> </w:t>
      </w:r>
      <w:r w:rsidR="006D1AD8" w:rsidRPr="00FF231B">
        <w:rPr>
          <w:rFonts w:ascii="Arial" w:hAnsi="Arial" w:cs="Arial"/>
        </w:rPr>
        <w:t>de</w:t>
      </w:r>
      <w:r w:rsidR="006D1AD8" w:rsidRPr="00FF231B">
        <w:rPr>
          <w:rFonts w:ascii="Arial" w:hAnsi="Arial" w:cs="Arial"/>
          <w:b/>
        </w:rPr>
        <w:t xml:space="preserve"> 26 a 28/08/2015</w:t>
      </w:r>
      <w:r w:rsidR="006D1AD8" w:rsidRPr="00FF231B">
        <w:rPr>
          <w:rFonts w:ascii="Arial" w:hAnsi="Arial" w:cs="Arial"/>
        </w:rPr>
        <w:t>,</w:t>
      </w:r>
      <w:r w:rsidR="002470C9" w:rsidRPr="00FF231B">
        <w:rPr>
          <w:rFonts w:ascii="Arial" w:hAnsi="Arial" w:cs="Arial"/>
        </w:rPr>
        <w:t xml:space="preserve">  </w:t>
      </w:r>
      <w:r w:rsidR="00383042" w:rsidRPr="00FF231B">
        <w:rPr>
          <w:rFonts w:ascii="Arial" w:hAnsi="Arial" w:cs="Arial"/>
        </w:rPr>
        <w:t>no</w:t>
      </w:r>
      <w:r w:rsidR="0085115C" w:rsidRPr="00FF231B">
        <w:rPr>
          <w:rFonts w:ascii="Arial" w:hAnsi="Arial" w:cs="Arial"/>
        </w:rPr>
        <w:t xml:space="preserve"> </w:t>
      </w:r>
      <w:r w:rsidR="00032263">
        <w:rPr>
          <w:rFonts w:ascii="Arial" w:hAnsi="Arial" w:cs="Arial"/>
        </w:rPr>
        <w:t>Centro de C</w:t>
      </w:r>
      <w:r w:rsidR="00383042" w:rsidRPr="00FF231B">
        <w:rPr>
          <w:rFonts w:ascii="Arial" w:hAnsi="Arial" w:cs="Arial"/>
        </w:rPr>
        <w:t xml:space="preserve">onvenções de </w:t>
      </w:r>
      <w:r w:rsidR="00912578" w:rsidRPr="00FF231B">
        <w:rPr>
          <w:rFonts w:ascii="Arial" w:hAnsi="Arial" w:cs="Arial"/>
        </w:rPr>
        <w:t>R</w:t>
      </w:r>
      <w:r w:rsidR="00383042" w:rsidRPr="00FF231B">
        <w:rPr>
          <w:rFonts w:ascii="Arial" w:hAnsi="Arial" w:cs="Arial"/>
        </w:rPr>
        <w:t>ecife</w:t>
      </w:r>
      <w:r w:rsidR="0085115C" w:rsidRPr="00FF231B">
        <w:rPr>
          <w:rFonts w:ascii="Arial" w:hAnsi="Arial" w:cs="Arial"/>
        </w:rPr>
        <w:t>, com dois</w:t>
      </w:r>
      <w:r w:rsidR="001D19A8" w:rsidRPr="00FF231B">
        <w:rPr>
          <w:rFonts w:ascii="Arial" w:hAnsi="Arial" w:cs="Arial"/>
        </w:rPr>
        <w:t xml:space="preserve"> </w:t>
      </w:r>
      <w:r w:rsidR="0085115C" w:rsidRPr="00FF231B">
        <w:rPr>
          <w:rFonts w:ascii="Arial" w:hAnsi="Arial" w:cs="Arial"/>
        </w:rPr>
        <w:t>stands</w:t>
      </w:r>
      <w:r w:rsidR="001D19A8" w:rsidRPr="00FF231B">
        <w:rPr>
          <w:rFonts w:ascii="Arial" w:hAnsi="Arial" w:cs="Arial"/>
        </w:rPr>
        <w:t xml:space="preserve">, </w:t>
      </w:r>
      <w:r w:rsidR="0085115C" w:rsidRPr="00FF231B">
        <w:rPr>
          <w:rFonts w:ascii="Arial" w:hAnsi="Arial" w:cs="Arial"/>
        </w:rPr>
        <w:t>para exposição do projeto H2Sal Projeto Aroeira,</w:t>
      </w:r>
      <w:r w:rsidR="001D19A8" w:rsidRPr="00FF231B">
        <w:rPr>
          <w:rFonts w:ascii="Arial" w:hAnsi="Arial" w:cs="Arial"/>
        </w:rPr>
        <w:t xml:space="preserve"> </w:t>
      </w:r>
      <w:r w:rsidR="00032263">
        <w:rPr>
          <w:rFonts w:ascii="Arial" w:hAnsi="Arial" w:cs="Arial"/>
        </w:rPr>
        <w:t>apresentado aos C</w:t>
      </w:r>
      <w:r w:rsidR="0085115C" w:rsidRPr="00FF231B">
        <w:rPr>
          <w:rFonts w:ascii="Arial" w:hAnsi="Arial" w:cs="Arial"/>
        </w:rPr>
        <w:t>hefs de cozin</w:t>
      </w:r>
      <w:r w:rsidR="00032263">
        <w:rPr>
          <w:rFonts w:ascii="Arial" w:hAnsi="Arial" w:cs="Arial"/>
        </w:rPr>
        <w:t>ha do Programa Sabor Rural, as P</w:t>
      </w:r>
      <w:r w:rsidR="0085115C" w:rsidRPr="00FF231B">
        <w:rPr>
          <w:rFonts w:ascii="Arial" w:hAnsi="Arial" w:cs="Arial"/>
        </w:rPr>
        <w:t xml:space="preserve">imentas da Tapera e Pimenta Rosa, no período de </w:t>
      </w:r>
      <w:r w:rsidR="0085115C" w:rsidRPr="00FF231B">
        <w:rPr>
          <w:rFonts w:ascii="Arial" w:hAnsi="Arial" w:cs="Arial"/>
          <w:b/>
        </w:rPr>
        <w:t xml:space="preserve">29 de </w:t>
      </w:r>
      <w:r w:rsidR="001D19A8" w:rsidRPr="00FF231B">
        <w:rPr>
          <w:rFonts w:ascii="Arial" w:hAnsi="Arial" w:cs="Arial"/>
          <w:b/>
        </w:rPr>
        <w:t>fevereiro</w:t>
      </w:r>
      <w:r w:rsidR="0085115C" w:rsidRPr="00FF231B">
        <w:rPr>
          <w:rFonts w:ascii="Arial" w:hAnsi="Arial" w:cs="Arial"/>
          <w:b/>
        </w:rPr>
        <w:t xml:space="preserve"> a 29 de abril de 2016</w:t>
      </w:r>
      <w:r w:rsidR="00032263">
        <w:rPr>
          <w:rFonts w:ascii="Arial" w:hAnsi="Arial" w:cs="Arial"/>
        </w:rPr>
        <w:t>.</w:t>
      </w:r>
      <w:r w:rsidR="001D19A8" w:rsidRPr="00FF231B">
        <w:rPr>
          <w:rFonts w:ascii="Arial" w:hAnsi="Arial" w:cs="Arial"/>
        </w:rPr>
        <w:t xml:space="preserve"> </w:t>
      </w:r>
      <w:r w:rsidR="00032263">
        <w:rPr>
          <w:rFonts w:ascii="Arial" w:hAnsi="Arial" w:cs="Arial"/>
        </w:rPr>
        <w:t xml:space="preserve">A </w:t>
      </w:r>
      <w:r w:rsidR="006D1AD8" w:rsidRPr="00FF231B">
        <w:rPr>
          <w:rFonts w:ascii="Arial" w:hAnsi="Arial" w:cs="Arial"/>
        </w:rPr>
        <w:t xml:space="preserve">consultoria especializada para prospectar os ninhos mais adequados de mercado </w:t>
      </w:r>
      <w:r w:rsidR="001D19A8" w:rsidRPr="00FF231B">
        <w:rPr>
          <w:rFonts w:ascii="Arial" w:hAnsi="Arial" w:cs="Arial"/>
        </w:rPr>
        <w:t>para a pimenta rosa em Maceió, colocando na linha de frente dos negócios representantes da diretoria da Associação Aroeira.</w:t>
      </w:r>
      <w:r w:rsidR="00477E72" w:rsidRPr="00FF231B">
        <w:rPr>
          <w:rFonts w:ascii="Arial" w:hAnsi="Arial" w:cs="Arial"/>
        </w:rPr>
        <w:t xml:space="preserve"> Conforme exemplifica a seguir:</w:t>
      </w:r>
    </w:p>
    <w:p w:rsidR="00C70A09" w:rsidRPr="00FF231B" w:rsidRDefault="00C70A09" w:rsidP="00122358">
      <w:pPr>
        <w:pStyle w:val="PargrafodaLista"/>
        <w:numPr>
          <w:ilvl w:val="0"/>
          <w:numId w:val="4"/>
        </w:numPr>
        <w:spacing w:after="0"/>
        <w:ind w:left="1701" w:right="-143" w:hanging="284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Inexiste nos autos relação dos participantes no evento, no período de 26 a 28/08/2015, e suas respectivas inscrições no evento; </w:t>
      </w:r>
    </w:p>
    <w:p w:rsidR="00C70A09" w:rsidRPr="00FF231B" w:rsidRDefault="00C70A09" w:rsidP="00122358">
      <w:pPr>
        <w:pStyle w:val="PargrafodaLista"/>
        <w:numPr>
          <w:ilvl w:val="0"/>
          <w:numId w:val="4"/>
        </w:numPr>
        <w:spacing w:after="0"/>
        <w:ind w:left="1701" w:right="-143" w:hanging="284"/>
        <w:rPr>
          <w:rFonts w:ascii="Arial" w:hAnsi="Arial" w:cs="Arial"/>
        </w:rPr>
      </w:pPr>
      <w:r w:rsidRPr="00FF231B">
        <w:rPr>
          <w:rFonts w:ascii="Arial" w:hAnsi="Arial" w:cs="Arial"/>
        </w:rPr>
        <w:t>Os certificados de participação de cada participante ou certificado coletivo, em que conste a relação nominal dos participantes no evento, fato que, justifica as devidas freqüências, no Centro de Convenções de Recife;</w:t>
      </w:r>
      <w:r w:rsidR="00477E72" w:rsidRPr="00FF231B">
        <w:rPr>
          <w:rFonts w:ascii="Arial" w:hAnsi="Arial" w:cs="Arial"/>
        </w:rPr>
        <w:t xml:space="preserve"> e</w:t>
      </w:r>
    </w:p>
    <w:p w:rsidR="00477E72" w:rsidRPr="00FF231B" w:rsidRDefault="00226525" w:rsidP="00122358">
      <w:pPr>
        <w:pStyle w:val="PargrafodaLista"/>
        <w:numPr>
          <w:ilvl w:val="0"/>
          <w:numId w:val="4"/>
        </w:numPr>
        <w:spacing w:after="0"/>
        <w:ind w:left="1701" w:right="-143" w:hanging="284"/>
        <w:rPr>
          <w:rFonts w:ascii="Arial" w:hAnsi="Arial" w:cs="Arial"/>
        </w:rPr>
      </w:pPr>
      <w:r w:rsidRPr="00FF231B">
        <w:rPr>
          <w:rFonts w:ascii="Arial" w:hAnsi="Arial" w:cs="Arial"/>
        </w:rPr>
        <w:t>Inexiste f</w:t>
      </w:r>
      <w:r w:rsidR="00C70A09" w:rsidRPr="00FF231B">
        <w:rPr>
          <w:rFonts w:ascii="Arial" w:hAnsi="Arial" w:cs="Arial"/>
        </w:rPr>
        <w:t>old</w:t>
      </w:r>
      <w:r w:rsidR="001D19A8" w:rsidRPr="00FF231B">
        <w:rPr>
          <w:rFonts w:ascii="Arial" w:hAnsi="Arial" w:cs="Arial"/>
        </w:rPr>
        <w:t>er</w:t>
      </w:r>
      <w:r w:rsidR="00C70A09" w:rsidRPr="00FF231B">
        <w:rPr>
          <w:rFonts w:ascii="Arial" w:hAnsi="Arial" w:cs="Arial"/>
        </w:rPr>
        <w:t xml:space="preserve"> de divulgação do evento, destacando o local, data e</w:t>
      </w:r>
      <w:r w:rsidR="00477E72" w:rsidRPr="00FF231B">
        <w:rPr>
          <w:rFonts w:ascii="Arial" w:hAnsi="Arial" w:cs="Arial"/>
        </w:rPr>
        <w:t xml:space="preserve"> </w:t>
      </w:r>
      <w:r w:rsidR="00C70A09" w:rsidRPr="00FF231B">
        <w:rPr>
          <w:rFonts w:ascii="Arial" w:hAnsi="Arial" w:cs="Arial"/>
        </w:rPr>
        <w:t>período duração  da realização dos eventos</w:t>
      </w:r>
      <w:r w:rsidR="00477E72" w:rsidRPr="00FF231B">
        <w:rPr>
          <w:rFonts w:ascii="Arial" w:hAnsi="Arial" w:cs="Arial"/>
        </w:rPr>
        <w:t>.</w:t>
      </w:r>
      <w:r w:rsidR="00C70A09" w:rsidRPr="00FF231B">
        <w:rPr>
          <w:rFonts w:ascii="Arial" w:hAnsi="Arial" w:cs="Arial"/>
        </w:rPr>
        <w:t xml:space="preserve"> </w:t>
      </w:r>
    </w:p>
    <w:p w:rsidR="00867147" w:rsidRPr="00FF231B" w:rsidRDefault="00F50E07" w:rsidP="00122358">
      <w:pPr>
        <w:pStyle w:val="PargrafodaLista"/>
        <w:numPr>
          <w:ilvl w:val="2"/>
          <w:numId w:val="7"/>
        </w:numPr>
        <w:tabs>
          <w:tab w:val="left" w:pos="1134"/>
        </w:tabs>
        <w:spacing w:after="0"/>
        <w:ind w:left="0" w:firstLine="720"/>
        <w:rPr>
          <w:rFonts w:ascii="Arial" w:eastAsia="Times New Roman" w:hAnsi="Arial" w:cs="Arial"/>
          <w:color w:val="000000"/>
          <w:lang w:eastAsia="pt-BR"/>
        </w:rPr>
      </w:pPr>
      <w:r w:rsidRPr="00FF231B">
        <w:rPr>
          <w:rFonts w:ascii="Arial" w:eastAsia="Times New Roman" w:hAnsi="Arial" w:cs="Arial"/>
          <w:color w:val="000000"/>
          <w:lang w:eastAsia="pt-BR"/>
        </w:rPr>
        <w:t xml:space="preserve">Concessão de Diárias </w:t>
      </w:r>
      <w:r w:rsidR="00477E72" w:rsidRPr="00FF231B">
        <w:rPr>
          <w:rFonts w:ascii="Arial" w:eastAsia="Times New Roman" w:hAnsi="Arial" w:cs="Arial"/>
          <w:color w:val="000000"/>
          <w:lang w:eastAsia="pt-BR"/>
        </w:rPr>
        <w:t>–</w:t>
      </w:r>
      <w:r w:rsidR="003E383D" w:rsidRPr="00FF231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7DD1" w:rsidRPr="00FF231B">
        <w:rPr>
          <w:rFonts w:ascii="Arial" w:eastAsia="Times New Roman" w:hAnsi="Arial" w:cs="Arial"/>
          <w:color w:val="000000"/>
          <w:lang w:eastAsia="pt-BR"/>
        </w:rPr>
        <w:t>C</w:t>
      </w:r>
      <w:r w:rsidR="0086321C" w:rsidRPr="00FF231B">
        <w:rPr>
          <w:rFonts w:ascii="Arial" w:eastAsia="Times New Roman" w:hAnsi="Arial" w:cs="Arial"/>
          <w:color w:val="000000"/>
          <w:lang w:eastAsia="pt-BR"/>
        </w:rPr>
        <w:t xml:space="preserve">oncessão de </w:t>
      </w:r>
      <w:r w:rsidR="004A2BAF" w:rsidRPr="001F71B4">
        <w:rPr>
          <w:rFonts w:ascii="Arial" w:eastAsia="Times New Roman" w:hAnsi="Arial" w:cs="Arial"/>
          <w:color w:val="000000"/>
          <w:lang w:eastAsia="pt-BR"/>
        </w:rPr>
        <w:t>04</w:t>
      </w:r>
      <w:r w:rsidR="0086321C" w:rsidRPr="001F71B4">
        <w:rPr>
          <w:rFonts w:ascii="Arial" w:eastAsia="Times New Roman" w:hAnsi="Arial" w:cs="Arial"/>
          <w:color w:val="000000"/>
          <w:lang w:eastAsia="pt-BR"/>
        </w:rPr>
        <w:t xml:space="preserve"> (quatro)</w:t>
      </w:r>
      <w:r w:rsidR="0086321C" w:rsidRPr="00FF231B">
        <w:rPr>
          <w:rFonts w:ascii="Arial" w:eastAsia="Times New Roman" w:hAnsi="Arial" w:cs="Arial"/>
          <w:color w:val="000000"/>
          <w:lang w:eastAsia="pt-BR"/>
        </w:rPr>
        <w:t xml:space="preserve"> diárias a</w:t>
      </w:r>
      <w:r w:rsidR="00290A45" w:rsidRPr="00FF231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6321C" w:rsidRPr="00FF231B">
        <w:rPr>
          <w:rFonts w:ascii="Arial" w:hAnsi="Arial" w:cs="Arial"/>
        </w:rPr>
        <w:t>extrativista</w:t>
      </w:r>
      <w:r w:rsidR="0086321C" w:rsidRPr="00FF231B">
        <w:rPr>
          <w:rFonts w:ascii="Arial" w:eastAsia="Times New Roman" w:hAnsi="Arial" w:cs="Arial"/>
          <w:color w:val="000000"/>
          <w:lang w:eastAsia="pt-BR"/>
        </w:rPr>
        <w:t>, do período de 02/11 a 06/11/2014, para participar de Evento Gastronômico - realizado no Centro Universitário - SENAC - Santo Amaro</w:t>
      </w:r>
      <w:r w:rsidR="00314E75">
        <w:rPr>
          <w:rFonts w:ascii="Arial" w:eastAsia="Times New Roman" w:hAnsi="Arial" w:cs="Arial"/>
          <w:color w:val="000000"/>
          <w:lang w:eastAsia="pt-BR"/>
        </w:rPr>
        <w:t>/SP</w:t>
      </w:r>
      <w:r w:rsidR="0086321C" w:rsidRPr="00FF231B">
        <w:rPr>
          <w:rFonts w:ascii="Arial" w:eastAsia="Times New Roman" w:hAnsi="Arial" w:cs="Arial"/>
          <w:color w:val="000000"/>
          <w:lang w:eastAsia="pt-BR"/>
        </w:rPr>
        <w:t xml:space="preserve"> e participar da Feira da Farofa com divulgação do Projeto Aroeira e implantação de vendas de pimenta - </w:t>
      </w:r>
      <w:r w:rsidR="00937DD1" w:rsidRPr="00FF231B">
        <w:rPr>
          <w:rFonts w:ascii="Arial" w:eastAsia="Times New Roman" w:hAnsi="Arial" w:cs="Arial"/>
          <w:color w:val="000000"/>
          <w:lang w:eastAsia="pt-BR"/>
        </w:rPr>
        <w:t>rosa</w:t>
      </w:r>
      <w:r w:rsidR="0086321C" w:rsidRPr="00FF231B">
        <w:rPr>
          <w:rFonts w:ascii="Arial" w:eastAsia="Times New Roman" w:hAnsi="Arial" w:cs="Arial"/>
          <w:color w:val="000000"/>
          <w:lang w:eastAsia="pt-BR"/>
        </w:rPr>
        <w:t>.</w:t>
      </w:r>
    </w:p>
    <w:p w:rsidR="00937DD1" w:rsidRPr="00314E75" w:rsidRDefault="00193341" w:rsidP="00314E75">
      <w:pPr>
        <w:pStyle w:val="PargrafodaLista"/>
        <w:shd w:val="clear" w:color="auto" w:fill="FFFFFF"/>
        <w:spacing w:after="0"/>
        <w:ind w:left="0" w:firstLine="709"/>
        <w:rPr>
          <w:rFonts w:ascii="Arial" w:eastAsia="Times New Roman" w:hAnsi="Arial" w:cs="Arial"/>
          <w:b/>
          <w:color w:val="000000"/>
          <w:lang w:eastAsia="pt-BR"/>
        </w:rPr>
      </w:pPr>
      <w:r w:rsidRPr="00FF231B">
        <w:rPr>
          <w:rFonts w:ascii="Arial" w:eastAsia="Times New Roman" w:hAnsi="Arial" w:cs="Arial"/>
          <w:lang w:eastAsia="pt-BR"/>
        </w:rPr>
        <w:t xml:space="preserve">Sob análise dos autos, </w:t>
      </w:r>
      <w:r w:rsidR="00937DD1" w:rsidRPr="00FF231B">
        <w:rPr>
          <w:rFonts w:ascii="Arial" w:eastAsia="Times New Roman" w:hAnsi="Arial" w:cs="Arial"/>
          <w:lang w:eastAsia="pt-BR"/>
        </w:rPr>
        <w:t xml:space="preserve">observou-se </w:t>
      </w:r>
      <w:r w:rsidR="00C26F7E" w:rsidRPr="00FF231B">
        <w:rPr>
          <w:rFonts w:ascii="Arial" w:eastAsia="Times New Roman" w:hAnsi="Arial" w:cs="Arial"/>
          <w:lang w:eastAsia="pt-BR"/>
        </w:rPr>
        <w:t xml:space="preserve">pagamento de diárias no valor </w:t>
      </w:r>
      <w:r w:rsidRPr="00FF231B">
        <w:rPr>
          <w:rFonts w:ascii="Arial" w:eastAsia="Times New Roman" w:hAnsi="Arial" w:cs="Arial"/>
          <w:lang w:eastAsia="pt-BR"/>
        </w:rPr>
        <w:t>total de </w:t>
      </w:r>
      <w:r w:rsidR="00681559" w:rsidRPr="00F25F31">
        <w:rPr>
          <w:rFonts w:ascii="Arial" w:eastAsia="Times New Roman" w:hAnsi="Arial" w:cs="Arial"/>
          <w:b/>
          <w:lang w:eastAsia="pt-BR"/>
        </w:rPr>
        <w:t>R</w:t>
      </w:r>
      <w:r w:rsidRPr="00F25F31">
        <w:rPr>
          <w:rFonts w:ascii="Arial" w:eastAsia="Times New Roman" w:hAnsi="Arial" w:cs="Arial"/>
          <w:b/>
          <w:bCs/>
          <w:lang w:eastAsia="pt-BR"/>
        </w:rPr>
        <w:t>$</w:t>
      </w:r>
      <w:r w:rsidRPr="00FF231B">
        <w:rPr>
          <w:rFonts w:ascii="Arial" w:eastAsia="Times New Roman" w:hAnsi="Arial" w:cs="Arial"/>
          <w:b/>
          <w:bCs/>
          <w:lang w:eastAsia="pt-BR"/>
        </w:rPr>
        <w:t xml:space="preserve"> 2.280,00</w:t>
      </w:r>
      <w:r w:rsidR="00F50E07" w:rsidRPr="00FF231B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6D5273" w:rsidRPr="00FF231B">
        <w:rPr>
          <w:rFonts w:ascii="Arial" w:eastAsia="Times New Roman" w:hAnsi="Arial" w:cs="Arial"/>
          <w:color w:val="000000"/>
          <w:lang w:eastAsia="pt-BR"/>
        </w:rPr>
        <w:t>(dois</w:t>
      </w:r>
      <w:r w:rsidR="00C26F7E" w:rsidRPr="00FF231B">
        <w:rPr>
          <w:rFonts w:ascii="Arial" w:eastAsia="Times New Roman" w:hAnsi="Arial" w:cs="Arial"/>
          <w:color w:val="000000"/>
          <w:lang w:eastAsia="pt-BR"/>
        </w:rPr>
        <w:t xml:space="preserve"> mil, duzentos e oitenta reais), </w:t>
      </w:r>
      <w:r w:rsidR="00937DD1" w:rsidRPr="00FF231B">
        <w:rPr>
          <w:rFonts w:ascii="Arial" w:eastAsia="Times New Roman" w:hAnsi="Arial" w:cs="Arial"/>
          <w:color w:val="000000"/>
          <w:lang w:eastAsia="pt-BR"/>
        </w:rPr>
        <w:t>através do</w:t>
      </w:r>
      <w:r w:rsidR="00226525" w:rsidRPr="00FF231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7DD1" w:rsidRPr="00FF231B">
        <w:rPr>
          <w:rFonts w:ascii="Arial" w:eastAsia="Times New Roman" w:hAnsi="Arial" w:cs="Arial"/>
          <w:b/>
          <w:color w:val="000000"/>
          <w:lang w:eastAsia="pt-BR"/>
        </w:rPr>
        <w:t>cheque nº</w:t>
      </w:r>
      <w:r w:rsidR="00226525" w:rsidRPr="00FF231B">
        <w:rPr>
          <w:rFonts w:ascii="Arial" w:eastAsia="Times New Roman" w:hAnsi="Arial" w:cs="Arial"/>
          <w:b/>
          <w:color w:val="000000"/>
          <w:lang w:eastAsia="pt-BR"/>
        </w:rPr>
        <w:t xml:space="preserve"> 000</w:t>
      </w:r>
      <w:r w:rsidR="00937DD1" w:rsidRPr="00FF231B">
        <w:rPr>
          <w:rFonts w:ascii="Arial" w:eastAsia="Times New Roman" w:hAnsi="Arial" w:cs="Arial"/>
          <w:b/>
          <w:color w:val="000000"/>
          <w:lang w:eastAsia="pt-BR"/>
        </w:rPr>
        <w:t>12</w:t>
      </w:r>
      <w:r w:rsidR="00937DD1" w:rsidRPr="00FF231B">
        <w:rPr>
          <w:rFonts w:ascii="Arial" w:eastAsia="Times New Roman" w:hAnsi="Arial" w:cs="Arial"/>
          <w:color w:val="000000"/>
          <w:lang w:eastAsia="pt-BR"/>
        </w:rPr>
        <w:t xml:space="preserve">, emitido em </w:t>
      </w:r>
      <w:r w:rsidR="00937DD1" w:rsidRPr="00FF231B">
        <w:rPr>
          <w:rFonts w:ascii="Arial" w:eastAsia="Times New Roman" w:hAnsi="Arial" w:cs="Arial"/>
          <w:color w:val="000000"/>
          <w:lang w:eastAsia="pt-BR"/>
        </w:rPr>
        <w:lastRenderedPageBreak/>
        <w:t>30/10/2</w:t>
      </w:r>
      <w:r w:rsidR="00F25F31">
        <w:rPr>
          <w:rFonts w:ascii="Arial" w:eastAsia="Times New Roman" w:hAnsi="Arial" w:cs="Arial"/>
          <w:color w:val="000000"/>
          <w:lang w:eastAsia="pt-BR"/>
        </w:rPr>
        <w:t>0</w:t>
      </w:r>
      <w:r w:rsidR="00937DD1" w:rsidRPr="00FF231B">
        <w:rPr>
          <w:rFonts w:ascii="Arial" w:eastAsia="Times New Roman" w:hAnsi="Arial" w:cs="Arial"/>
          <w:color w:val="000000"/>
          <w:lang w:eastAsia="pt-BR"/>
        </w:rPr>
        <w:t>14, no valor R$ 880,00</w:t>
      </w:r>
      <w:r w:rsidR="00F25F31">
        <w:rPr>
          <w:rFonts w:ascii="Arial" w:eastAsia="Times New Roman" w:hAnsi="Arial" w:cs="Arial"/>
          <w:color w:val="000000"/>
          <w:lang w:eastAsia="pt-BR"/>
        </w:rPr>
        <w:t xml:space="preserve"> (oitocentos</w:t>
      </w:r>
      <w:r w:rsidR="00314E75">
        <w:rPr>
          <w:rFonts w:ascii="Arial" w:eastAsia="Times New Roman" w:hAnsi="Arial" w:cs="Arial"/>
          <w:color w:val="000000"/>
          <w:lang w:eastAsia="pt-BR"/>
        </w:rPr>
        <w:t xml:space="preserve"> e oitenta</w:t>
      </w:r>
      <w:r w:rsidR="00F25F31">
        <w:rPr>
          <w:rFonts w:ascii="Arial" w:eastAsia="Times New Roman" w:hAnsi="Arial" w:cs="Arial"/>
          <w:color w:val="000000"/>
          <w:lang w:eastAsia="pt-BR"/>
        </w:rPr>
        <w:t xml:space="preserve"> reais) </w:t>
      </w:r>
      <w:r w:rsidR="00937DD1" w:rsidRPr="00FF231B">
        <w:rPr>
          <w:rFonts w:ascii="Arial" w:eastAsia="Times New Roman" w:hAnsi="Arial" w:cs="Arial"/>
          <w:color w:val="000000"/>
          <w:lang w:eastAsia="pt-BR"/>
        </w:rPr>
        <w:t>(fls. 204/2016)</w:t>
      </w:r>
      <w:r w:rsidR="00C26F7E" w:rsidRPr="00FF231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7DD1" w:rsidRPr="00FF231B">
        <w:rPr>
          <w:rFonts w:ascii="Arial" w:eastAsia="Times New Roman" w:hAnsi="Arial" w:cs="Arial"/>
          <w:color w:val="000000"/>
          <w:lang w:eastAsia="pt-BR"/>
        </w:rPr>
        <w:t>e</w:t>
      </w:r>
      <w:r w:rsidR="00226525" w:rsidRPr="00FF231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14E75">
        <w:rPr>
          <w:rFonts w:ascii="Arial" w:eastAsia="Times New Roman" w:hAnsi="Arial" w:cs="Arial"/>
          <w:b/>
          <w:color w:val="000000"/>
          <w:lang w:eastAsia="pt-BR"/>
        </w:rPr>
        <w:t>c</w:t>
      </w:r>
      <w:r w:rsidR="00937DD1" w:rsidRPr="00314E75">
        <w:rPr>
          <w:rFonts w:ascii="Arial" w:eastAsia="Times New Roman" w:hAnsi="Arial" w:cs="Arial"/>
          <w:b/>
          <w:color w:val="000000"/>
          <w:lang w:eastAsia="pt-BR"/>
        </w:rPr>
        <w:t xml:space="preserve">heque nº </w:t>
      </w:r>
      <w:r w:rsidR="00226525" w:rsidRPr="00314E75">
        <w:rPr>
          <w:rFonts w:ascii="Arial" w:eastAsia="Times New Roman" w:hAnsi="Arial" w:cs="Arial"/>
          <w:b/>
          <w:color w:val="000000"/>
          <w:lang w:eastAsia="pt-BR"/>
        </w:rPr>
        <w:t>000</w:t>
      </w:r>
      <w:r w:rsidR="00937DD1" w:rsidRPr="00314E75">
        <w:rPr>
          <w:rFonts w:ascii="Arial" w:eastAsia="Times New Roman" w:hAnsi="Arial" w:cs="Arial"/>
          <w:b/>
          <w:color w:val="000000"/>
          <w:lang w:eastAsia="pt-BR"/>
        </w:rPr>
        <w:t>13</w:t>
      </w:r>
      <w:r w:rsidR="00937DD1" w:rsidRPr="00314E75">
        <w:rPr>
          <w:rFonts w:ascii="Arial" w:eastAsia="Times New Roman" w:hAnsi="Arial" w:cs="Arial"/>
          <w:color w:val="000000"/>
          <w:lang w:eastAsia="pt-BR"/>
        </w:rPr>
        <w:t>, emitido em 30/10/2014, no valor de R$ 1.400,00</w:t>
      </w:r>
      <w:r w:rsidR="00314E75">
        <w:rPr>
          <w:rFonts w:ascii="Arial" w:eastAsia="Times New Roman" w:hAnsi="Arial" w:cs="Arial"/>
          <w:color w:val="000000"/>
          <w:lang w:eastAsia="pt-BR"/>
        </w:rPr>
        <w:t xml:space="preserve"> (hum mil, quatrocentos reais)</w:t>
      </w:r>
      <w:r w:rsidR="00937DD1" w:rsidRPr="00314E75">
        <w:rPr>
          <w:rFonts w:ascii="Arial" w:eastAsia="Times New Roman" w:hAnsi="Arial" w:cs="Arial"/>
          <w:color w:val="000000"/>
          <w:lang w:eastAsia="pt-BR"/>
        </w:rPr>
        <w:t xml:space="preserve"> (fls.207/210).             </w:t>
      </w:r>
    </w:p>
    <w:p w:rsidR="00C26F7E" w:rsidRPr="00FF231B" w:rsidRDefault="00193341" w:rsidP="00122358">
      <w:pPr>
        <w:shd w:val="clear" w:color="auto" w:fill="FFFFFF"/>
        <w:spacing w:after="0"/>
        <w:ind w:firstLine="709"/>
        <w:jc w:val="both"/>
        <w:rPr>
          <w:rFonts w:ascii="Arial" w:eastAsia="Times New Roman" w:hAnsi="Arial" w:cs="Arial"/>
          <w:lang w:eastAsia="pt-BR"/>
        </w:rPr>
      </w:pPr>
      <w:r w:rsidRPr="00FF231B">
        <w:rPr>
          <w:rFonts w:ascii="Arial" w:eastAsia="Times New Roman" w:hAnsi="Arial" w:cs="Arial"/>
          <w:lang w:eastAsia="pt-BR"/>
        </w:rPr>
        <w:t>A segui</w:t>
      </w:r>
      <w:r w:rsidR="00937DD1" w:rsidRPr="00FF231B">
        <w:rPr>
          <w:rFonts w:ascii="Arial" w:eastAsia="Times New Roman" w:hAnsi="Arial" w:cs="Arial"/>
          <w:lang w:eastAsia="pt-BR"/>
        </w:rPr>
        <w:t xml:space="preserve">r, relacionamos </w:t>
      </w:r>
      <w:r w:rsidR="00C26F7E" w:rsidRPr="00FF231B">
        <w:rPr>
          <w:rFonts w:ascii="Arial" w:eastAsia="Times New Roman" w:hAnsi="Arial" w:cs="Arial"/>
          <w:lang w:eastAsia="pt-BR"/>
        </w:rPr>
        <w:t xml:space="preserve">algumas impropriedades, </w:t>
      </w:r>
      <w:r w:rsidRPr="00FF231B">
        <w:rPr>
          <w:rFonts w:ascii="Arial" w:eastAsia="Times New Roman" w:hAnsi="Arial" w:cs="Arial"/>
          <w:lang w:eastAsia="pt-BR"/>
        </w:rPr>
        <w:t>logo abaixo:</w:t>
      </w:r>
    </w:p>
    <w:p w:rsidR="00193341" w:rsidRPr="00FF231B" w:rsidRDefault="00193341" w:rsidP="00122358">
      <w:pPr>
        <w:pStyle w:val="PargrafodaLista"/>
        <w:numPr>
          <w:ilvl w:val="0"/>
          <w:numId w:val="5"/>
        </w:numPr>
        <w:shd w:val="clear" w:color="auto" w:fill="FFFFFF"/>
        <w:spacing w:before="0" w:after="0"/>
        <w:ind w:left="1701" w:hanging="283"/>
        <w:rPr>
          <w:rFonts w:ascii="Arial" w:eastAsia="Times New Roman" w:hAnsi="Arial" w:cs="Arial"/>
          <w:lang w:eastAsia="pt-BR"/>
        </w:rPr>
      </w:pPr>
      <w:r w:rsidRPr="00FF231B">
        <w:rPr>
          <w:rFonts w:ascii="Arial" w:eastAsia="Times New Roman" w:hAnsi="Arial" w:cs="Arial"/>
          <w:bCs/>
          <w:lang w:eastAsia="pt-BR"/>
        </w:rPr>
        <w:t xml:space="preserve">Solicitação de diárias com antecedência de </w:t>
      </w:r>
      <w:r w:rsidR="00F10DF1">
        <w:rPr>
          <w:rFonts w:ascii="Arial" w:eastAsia="Times New Roman" w:hAnsi="Arial" w:cs="Arial"/>
          <w:bCs/>
          <w:lang w:eastAsia="pt-BR"/>
        </w:rPr>
        <w:t>0</w:t>
      </w:r>
      <w:r w:rsidRPr="00FF231B">
        <w:rPr>
          <w:rFonts w:ascii="Arial" w:eastAsia="Times New Roman" w:hAnsi="Arial" w:cs="Arial"/>
          <w:bCs/>
          <w:lang w:eastAsia="pt-BR"/>
        </w:rPr>
        <w:t>5 dias;</w:t>
      </w:r>
    </w:p>
    <w:p w:rsidR="00193341" w:rsidRPr="00FF231B" w:rsidRDefault="00193341" w:rsidP="00122358">
      <w:pPr>
        <w:pStyle w:val="PargrafodaLista"/>
        <w:numPr>
          <w:ilvl w:val="0"/>
          <w:numId w:val="5"/>
        </w:numPr>
        <w:spacing w:before="0" w:after="0"/>
        <w:ind w:left="1701" w:hanging="283"/>
        <w:rPr>
          <w:rFonts w:ascii="Arial" w:eastAsia="Times New Roman" w:hAnsi="Arial" w:cs="Arial"/>
          <w:bCs/>
          <w:lang w:eastAsia="pt-BR"/>
        </w:rPr>
      </w:pPr>
      <w:r w:rsidRPr="00FF231B">
        <w:rPr>
          <w:rFonts w:ascii="Arial" w:eastAsia="Times New Roman" w:hAnsi="Arial" w:cs="Arial"/>
          <w:bCs/>
          <w:lang w:eastAsia="pt-BR"/>
        </w:rPr>
        <w:t>Aus</w:t>
      </w:r>
      <w:r w:rsidR="00C26F7E" w:rsidRPr="00FF231B">
        <w:rPr>
          <w:rFonts w:ascii="Arial" w:eastAsia="Times New Roman" w:hAnsi="Arial" w:cs="Arial"/>
          <w:bCs/>
          <w:lang w:eastAsia="pt-BR"/>
        </w:rPr>
        <w:t>ência da a</w:t>
      </w:r>
      <w:r w:rsidR="00937DD1" w:rsidRPr="00FF231B">
        <w:rPr>
          <w:rFonts w:ascii="Arial" w:eastAsia="Times New Roman" w:hAnsi="Arial" w:cs="Arial"/>
          <w:bCs/>
          <w:lang w:eastAsia="pt-BR"/>
        </w:rPr>
        <w:t>ssinatura do autorizo para realização</w:t>
      </w:r>
      <w:r w:rsidR="00C26F7E" w:rsidRPr="00FF231B">
        <w:rPr>
          <w:rFonts w:ascii="Arial" w:eastAsia="Times New Roman" w:hAnsi="Arial" w:cs="Arial"/>
          <w:bCs/>
          <w:lang w:eastAsia="pt-BR"/>
        </w:rPr>
        <w:t xml:space="preserve"> </w:t>
      </w:r>
      <w:r w:rsidRPr="00FF231B">
        <w:rPr>
          <w:rFonts w:ascii="Arial" w:eastAsia="Times New Roman" w:hAnsi="Arial" w:cs="Arial"/>
          <w:bCs/>
          <w:lang w:eastAsia="pt-BR"/>
        </w:rPr>
        <w:t>d</w:t>
      </w:r>
      <w:r w:rsidR="00314E75">
        <w:rPr>
          <w:rFonts w:ascii="Arial" w:eastAsia="Times New Roman" w:hAnsi="Arial" w:cs="Arial"/>
          <w:bCs/>
          <w:lang w:eastAsia="pt-BR"/>
        </w:rPr>
        <w:t>a d</w:t>
      </w:r>
      <w:r w:rsidR="00937DD1" w:rsidRPr="00FF231B">
        <w:rPr>
          <w:rFonts w:ascii="Arial" w:eastAsia="Times New Roman" w:hAnsi="Arial" w:cs="Arial"/>
          <w:bCs/>
          <w:lang w:eastAsia="pt-BR"/>
        </w:rPr>
        <w:t>espesa</w:t>
      </w:r>
      <w:r w:rsidRPr="00FF231B">
        <w:rPr>
          <w:rFonts w:ascii="Arial" w:eastAsia="Times New Roman" w:hAnsi="Arial" w:cs="Arial"/>
          <w:bCs/>
          <w:lang w:eastAsia="pt-BR"/>
        </w:rPr>
        <w:t xml:space="preserve">; </w:t>
      </w:r>
    </w:p>
    <w:p w:rsidR="00193341" w:rsidRPr="00FF231B" w:rsidRDefault="00937DD1" w:rsidP="00122358">
      <w:pPr>
        <w:pStyle w:val="PargrafodaLista"/>
        <w:numPr>
          <w:ilvl w:val="0"/>
          <w:numId w:val="5"/>
        </w:numPr>
        <w:shd w:val="clear" w:color="auto" w:fill="FFFFFF"/>
        <w:spacing w:before="0" w:after="0"/>
        <w:ind w:left="1701" w:hanging="283"/>
        <w:rPr>
          <w:rFonts w:ascii="Arial" w:eastAsia="Times New Roman" w:hAnsi="Arial" w:cs="Arial"/>
          <w:lang w:eastAsia="pt-BR"/>
        </w:rPr>
      </w:pPr>
      <w:r w:rsidRPr="00FF231B">
        <w:rPr>
          <w:rFonts w:ascii="Arial" w:hAnsi="Arial" w:cs="Arial"/>
        </w:rPr>
        <w:t>Falta de relatórios das atividades envolvidas; e</w:t>
      </w:r>
    </w:p>
    <w:p w:rsidR="000D69E5" w:rsidRPr="00FF231B" w:rsidRDefault="00937DD1" w:rsidP="00122358">
      <w:pPr>
        <w:pStyle w:val="PargrafodaLista"/>
        <w:numPr>
          <w:ilvl w:val="0"/>
          <w:numId w:val="5"/>
        </w:numPr>
        <w:shd w:val="clear" w:color="auto" w:fill="FFFFFF"/>
        <w:spacing w:before="0" w:after="0"/>
        <w:ind w:left="1701" w:hanging="283"/>
        <w:rPr>
          <w:rFonts w:ascii="Arial" w:eastAsia="Times New Roman" w:hAnsi="Arial" w:cs="Arial"/>
          <w:lang w:eastAsia="pt-BR"/>
        </w:rPr>
      </w:pPr>
      <w:r w:rsidRPr="00FF231B">
        <w:rPr>
          <w:rFonts w:ascii="Arial" w:eastAsia="Times New Roman" w:hAnsi="Arial" w:cs="Arial"/>
          <w:bCs/>
          <w:lang w:eastAsia="pt-BR"/>
        </w:rPr>
        <w:t>Ausência de Prestação de Contas de diárias apresentadas fora do prazo</w:t>
      </w:r>
      <w:r w:rsidR="00C26F7E" w:rsidRPr="00FF231B">
        <w:rPr>
          <w:rFonts w:ascii="Arial" w:eastAsia="Times New Roman" w:hAnsi="Arial" w:cs="Arial"/>
          <w:bCs/>
          <w:lang w:eastAsia="pt-BR"/>
        </w:rPr>
        <w:t>.</w:t>
      </w:r>
    </w:p>
    <w:p w:rsidR="00F50E07" w:rsidRPr="00FF231B" w:rsidRDefault="00F50E07" w:rsidP="00122358">
      <w:pPr>
        <w:pStyle w:val="PargrafodaLista"/>
        <w:numPr>
          <w:ilvl w:val="2"/>
          <w:numId w:val="7"/>
        </w:numPr>
        <w:tabs>
          <w:tab w:val="left" w:pos="0"/>
        </w:tabs>
        <w:spacing w:before="0" w:after="0"/>
        <w:ind w:left="0" w:right="-57" w:firstLine="709"/>
        <w:rPr>
          <w:rFonts w:ascii="Arial" w:hAnsi="Arial" w:cs="Arial"/>
          <w:b/>
        </w:rPr>
      </w:pPr>
      <w:r w:rsidRPr="00FF231B">
        <w:rPr>
          <w:rFonts w:ascii="Arial" w:hAnsi="Arial" w:cs="Arial"/>
        </w:rPr>
        <w:t xml:space="preserve">Fichas de Cadastro de Acompanhamento </w:t>
      </w:r>
      <w:r w:rsidR="00C26F7E" w:rsidRPr="00FF231B">
        <w:rPr>
          <w:rFonts w:ascii="Arial" w:hAnsi="Arial" w:cs="Arial"/>
        </w:rPr>
        <w:t>- Observou-se</w:t>
      </w:r>
      <w:r w:rsidR="006D1AD8" w:rsidRPr="00FF231B">
        <w:rPr>
          <w:rFonts w:ascii="Arial" w:hAnsi="Arial" w:cs="Arial"/>
        </w:rPr>
        <w:t xml:space="preserve"> nos autos </w:t>
      </w:r>
      <w:r w:rsidR="00D74F81" w:rsidRPr="00FF231B">
        <w:rPr>
          <w:rFonts w:ascii="Arial" w:hAnsi="Arial" w:cs="Arial"/>
        </w:rPr>
        <w:t>os devidos</w:t>
      </w:r>
      <w:r w:rsidR="00C26F7E" w:rsidRPr="00FF231B">
        <w:rPr>
          <w:rFonts w:ascii="Arial" w:hAnsi="Arial" w:cs="Arial"/>
        </w:rPr>
        <w:t xml:space="preserve"> cadastro de acompanhamento </w:t>
      </w:r>
      <w:r w:rsidR="00D74F81" w:rsidRPr="00FF231B">
        <w:rPr>
          <w:rFonts w:ascii="Arial" w:hAnsi="Arial" w:cs="Arial"/>
        </w:rPr>
        <w:t xml:space="preserve">de distribuição </w:t>
      </w:r>
      <w:r w:rsidR="00C26F7E" w:rsidRPr="00FF231B">
        <w:rPr>
          <w:rFonts w:ascii="Arial" w:hAnsi="Arial" w:cs="Arial"/>
        </w:rPr>
        <w:t>e/ou contrato de prestação de serviços</w:t>
      </w:r>
      <w:r w:rsidR="00D74F81" w:rsidRPr="00FF231B">
        <w:rPr>
          <w:rFonts w:ascii="Arial" w:hAnsi="Arial" w:cs="Arial"/>
        </w:rPr>
        <w:t xml:space="preserve"> dos extrativistas da Associação Aroeira </w:t>
      </w:r>
      <w:r w:rsidR="00C26F7E" w:rsidRPr="00FF231B">
        <w:rPr>
          <w:rFonts w:ascii="Arial" w:hAnsi="Arial" w:cs="Arial"/>
        </w:rPr>
        <w:t xml:space="preserve"> e o </w:t>
      </w:r>
      <w:r w:rsidR="00C27938">
        <w:rPr>
          <w:rFonts w:ascii="Arial" w:hAnsi="Arial" w:cs="Arial"/>
        </w:rPr>
        <w:t>controle da comercialização da P</w:t>
      </w:r>
      <w:r w:rsidR="00C26F7E" w:rsidRPr="00FF231B">
        <w:rPr>
          <w:rFonts w:ascii="Arial" w:hAnsi="Arial" w:cs="Arial"/>
        </w:rPr>
        <w:t xml:space="preserve">imenta </w:t>
      </w:r>
      <w:r w:rsidR="00C27938">
        <w:rPr>
          <w:rFonts w:ascii="Arial" w:hAnsi="Arial" w:cs="Arial"/>
        </w:rPr>
        <w:t>R</w:t>
      </w:r>
      <w:r w:rsidR="00C26F7E" w:rsidRPr="00FF231B">
        <w:rPr>
          <w:rFonts w:ascii="Arial" w:hAnsi="Arial" w:cs="Arial"/>
        </w:rPr>
        <w:t>osa</w:t>
      </w:r>
      <w:r w:rsidR="00DE32A6" w:rsidRPr="00FF231B">
        <w:rPr>
          <w:rFonts w:ascii="Arial" w:hAnsi="Arial" w:cs="Arial"/>
        </w:rPr>
        <w:t>.</w:t>
      </w:r>
    </w:p>
    <w:p w:rsidR="00937FE8" w:rsidRPr="00FF231B" w:rsidRDefault="00BE47FA" w:rsidP="00122358">
      <w:pPr>
        <w:pStyle w:val="PargrafodaLista"/>
        <w:numPr>
          <w:ilvl w:val="2"/>
          <w:numId w:val="7"/>
        </w:numPr>
        <w:spacing w:after="0"/>
        <w:ind w:left="0" w:right="-142" w:firstLine="709"/>
        <w:rPr>
          <w:rFonts w:ascii="Arial" w:hAnsi="Arial" w:cs="Arial"/>
          <w:b/>
        </w:rPr>
      </w:pPr>
      <w:r>
        <w:rPr>
          <w:rFonts w:ascii="Arial" w:eastAsiaTheme="minorHAnsi" w:hAnsi="Arial" w:cs="Arial"/>
        </w:rPr>
        <w:t>Emissão de cheques n</w:t>
      </w:r>
      <w:r w:rsidR="00F50E07" w:rsidRPr="00FF231B">
        <w:rPr>
          <w:rFonts w:ascii="Arial" w:eastAsiaTheme="minorHAnsi" w:hAnsi="Arial" w:cs="Arial"/>
        </w:rPr>
        <w:t>ominal ao Instituto</w:t>
      </w:r>
      <w:r w:rsidR="00F50E07" w:rsidRPr="00FF231B">
        <w:rPr>
          <w:rFonts w:ascii="Arial" w:eastAsiaTheme="minorHAnsi" w:hAnsi="Arial" w:cs="Arial"/>
          <w:b/>
        </w:rPr>
        <w:t xml:space="preserve"> </w:t>
      </w:r>
      <w:r w:rsidR="00937FE8" w:rsidRPr="00FF231B">
        <w:rPr>
          <w:rFonts w:ascii="Arial" w:eastAsiaTheme="minorHAnsi" w:hAnsi="Arial" w:cs="Arial"/>
        </w:rPr>
        <w:t>- Observa-se</w:t>
      </w:r>
      <w:r w:rsidR="00937FE8" w:rsidRPr="00FF231B">
        <w:rPr>
          <w:rFonts w:ascii="Arial" w:eastAsiaTheme="minorHAnsi" w:hAnsi="Arial" w:cs="Arial"/>
          <w:b/>
        </w:rPr>
        <w:t xml:space="preserve"> </w:t>
      </w:r>
      <w:r w:rsidR="00937FE8" w:rsidRPr="00FF231B">
        <w:rPr>
          <w:rFonts w:ascii="Arial" w:eastAsiaTheme="minorHAnsi" w:hAnsi="Arial" w:cs="Arial"/>
        </w:rPr>
        <w:t xml:space="preserve">vários cheques nominal ao </w:t>
      </w:r>
      <w:r w:rsidR="00937FE8" w:rsidRPr="00FF231B">
        <w:rPr>
          <w:rFonts w:ascii="Arial" w:eastAsiaTheme="minorHAnsi" w:hAnsi="Arial" w:cs="Arial"/>
          <w:b/>
        </w:rPr>
        <w:t>Instituto  E</w:t>
      </w:r>
      <w:r w:rsidR="00C27938">
        <w:rPr>
          <w:rFonts w:ascii="Arial" w:eastAsiaTheme="minorHAnsi" w:hAnsi="Arial" w:cs="Arial"/>
          <w:b/>
        </w:rPr>
        <w:t>COENGENHO</w:t>
      </w:r>
      <w:r w:rsidR="00D74F81" w:rsidRPr="00FF231B">
        <w:rPr>
          <w:rFonts w:ascii="Arial" w:eastAsiaTheme="minorHAnsi" w:hAnsi="Arial" w:cs="Arial"/>
          <w:b/>
        </w:rPr>
        <w:t xml:space="preserve">, </w:t>
      </w:r>
      <w:r w:rsidR="00D74F81" w:rsidRPr="00FF231B">
        <w:rPr>
          <w:rFonts w:ascii="Arial" w:eastAsiaTheme="minorHAnsi" w:hAnsi="Arial" w:cs="Arial"/>
        </w:rPr>
        <w:t xml:space="preserve">conforme tabela nº </w:t>
      </w:r>
      <w:r w:rsidR="00E04FF9" w:rsidRPr="00FF231B">
        <w:rPr>
          <w:rFonts w:ascii="Arial" w:eastAsiaTheme="minorHAnsi" w:hAnsi="Arial" w:cs="Arial"/>
        </w:rPr>
        <w:t>04</w:t>
      </w:r>
      <w:r w:rsidR="00D74F81" w:rsidRPr="00FF231B">
        <w:rPr>
          <w:rFonts w:ascii="Arial" w:eastAsiaTheme="minorHAnsi" w:hAnsi="Arial" w:cs="Arial"/>
        </w:rPr>
        <w:t>, no valor de</w:t>
      </w:r>
      <w:r w:rsidR="00D74F81" w:rsidRPr="00FF231B">
        <w:rPr>
          <w:rFonts w:ascii="Arial" w:eastAsiaTheme="minorHAnsi" w:hAnsi="Arial" w:cs="Arial"/>
          <w:b/>
        </w:rPr>
        <w:t xml:space="preserve"> R$ 29</w:t>
      </w:r>
      <w:r w:rsidR="00D74F81" w:rsidRPr="00FF231B">
        <w:rPr>
          <w:rFonts w:ascii="Arial" w:hAnsi="Arial" w:cs="Arial"/>
          <w:b/>
        </w:rPr>
        <w:t xml:space="preserve">.857,12 </w:t>
      </w:r>
      <w:r w:rsidR="00D74F81" w:rsidRPr="00FF231B">
        <w:rPr>
          <w:rFonts w:ascii="Arial" w:hAnsi="Arial" w:cs="Arial"/>
        </w:rPr>
        <w:t>(vinte e nove mil, oitocentos e cinqüenta e sete reais e doze centavos)</w:t>
      </w:r>
      <w:r w:rsidR="00EE4D0E" w:rsidRPr="00FF231B">
        <w:rPr>
          <w:rFonts w:ascii="Arial" w:hAnsi="Arial" w:cs="Arial"/>
        </w:rPr>
        <w:t>.</w:t>
      </w:r>
    </w:p>
    <w:p w:rsidR="00EE4D0E" w:rsidRPr="00FF231B" w:rsidRDefault="00EE4D0E" w:rsidP="00122358">
      <w:pPr>
        <w:pStyle w:val="PargrafodaLista"/>
        <w:autoSpaceDE w:val="0"/>
        <w:autoSpaceDN w:val="0"/>
        <w:adjustRightInd w:val="0"/>
        <w:spacing w:after="0"/>
        <w:ind w:left="0" w:firstLine="709"/>
        <w:rPr>
          <w:rFonts w:ascii="Arial" w:eastAsiaTheme="minorHAnsi" w:hAnsi="Arial" w:cs="Arial"/>
          <w:bCs/>
        </w:rPr>
      </w:pPr>
      <w:r w:rsidRPr="00FF231B">
        <w:rPr>
          <w:rFonts w:ascii="Arial" w:eastAsiaTheme="minorHAnsi" w:hAnsi="Arial" w:cs="Arial"/>
          <w:bCs/>
        </w:rPr>
        <w:t>Movimentar os recursos do convênio na conta específica, inclusive os da contrapartida, com “</w:t>
      </w:r>
      <w:r w:rsidRPr="00FF231B">
        <w:rPr>
          <w:rFonts w:ascii="Arial" w:eastAsiaTheme="minorHAnsi" w:hAnsi="Arial" w:cs="Arial"/>
          <w:b/>
          <w:bCs/>
          <w:i/>
        </w:rPr>
        <w:t>emissão de cheques</w:t>
      </w:r>
      <w:r w:rsidRPr="00FF231B">
        <w:rPr>
          <w:rFonts w:ascii="Arial" w:eastAsiaTheme="minorHAnsi" w:hAnsi="Arial" w:cs="Arial"/>
          <w:bCs/>
        </w:rPr>
        <w:t xml:space="preserve">”, para pagamento de despesas, desde que identificado </w:t>
      </w:r>
      <w:r w:rsidRPr="00FF231B">
        <w:rPr>
          <w:rFonts w:ascii="Arial" w:eastAsiaTheme="minorHAnsi" w:hAnsi="Arial" w:cs="Arial"/>
          <w:b/>
          <w:bCs/>
        </w:rPr>
        <w:t>o recebedor</w:t>
      </w:r>
      <w:r w:rsidR="00ED3AC8">
        <w:rPr>
          <w:rFonts w:ascii="Arial" w:eastAsiaTheme="minorHAnsi" w:hAnsi="Arial" w:cs="Arial"/>
          <w:b/>
          <w:bCs/>
        </w:rPr>
        <w:t>.</w:t>
      </w:r>
    </w:p>
    <w:p w:rsidR="00DE32A6" w:rsidRPr="00FF231B" w:rsidRDefault="00EE4D0E" w:rsidP="00122358">
      <w:pPr>
        <w:pStyle w:val="PargrafodaLista"/>
        <w:autoSpaceDE w:val="0"/>
        <w:autoSpaceDN w:val="0"/>
        <w:adjustRightInd w:val="0"/>
        <w:spacing w:after="0"/>
        <w:ind w:left="0" w:firstLine="709"/>
        <w:rPr>
          <w:rFonts w:ascii="Arial" w:eastAsiaTheme="minorHAnsi" w:hAnsi="Arial" w:cs="Arial"/>
          <w:bCs/>
        </w:rPr>
      </w:pPr>
      <w:r w:rsidRPr="00FF231B">
        <w:rPr>
          <w:rFonts w:ascii="Arial" w:eastAsiaTheme="minorHAnsi" w:hAnsi="Arial" w:cs="Arial"/>
          <w:bCs/>
        </w:rPr>
        <w:t xml:space="preserve">Os pagamentos aos fornecedores de bens e serviços e aos prestadores de serviços (pessoa física) só poderão ser efetuados mediante depósito em conta corrente destes fornecedores ou prestadores de serviços </w:t>
      </w:r>
      <w:r w:rsidR="00DE32A6" w:rsidRPr="00FF231B">
        <w:rPr>
          <w:rFonts w:ascii="Arial" w:eastAsiaTheme="minorHAnsi" w:hAnsi="Arial" w:cs="Arial"/>
          <w:bCs/>
        </w:rPr>
        <w:t>(</w:t>
      </w:r>
      <w:r w:rsidRPr="00FF231B">
        <w:rPr>
          <w:rFonts w:ascii="Arial" w:eastAsiaTheme="minorHAnsi" w:hAnsi="Arial" w:cs="Arial"/>
          <w:bCs/>
        </w:rPr>
        <w:t>art. 114 da Lei nº 11.439/2006-LDO)</w:t>
      </w:r>
      <w:r w:rsidR="00E04FF9" w:rsidRPr="00FF231B">
        <w:rPr>
          <w:rFonts w:ascii="Arial" w:eastAsiaTheme="minorHAnsi" w:hAnsi="Arial" w:cs="Arial"/>
          <w:bCs/>
        </w:rPr>
        <w:t>.</w:t>
      </w:r>
    </w:p>
    <w:p w:rsidR="00EE4D0E" w:rsidRPr="00DE32A6" w:rsidRDefault="00DE32A6" w:rsidP="00DE32A6">
      <w:pPr>
        <w:pStyle w:val="PargrafodaLista"/>
        <w:autoSpaceDE w:val="0"/>
        <w:autoSpaceDN w:val="0"/>
        <w:adjustRightInd w:val="0"/>
        <w:spacing w:before="0" w:after="0" w:line="240" w:lineRule="auto"/>
        <w:ind w:left="0" w:hanging="1134"/>
        <w:rPr>
          <w:rFonts w:ascii="Arial" w:eastAsiaTheme="minorHAnsi" w:hAnsi="Arial" w:cs="Arial"/>
          <w:bCs/>
          <w:sz w:val="24"/>
          <w:szCs w:val="24"/>
        </w:rPr>
      </w:pPr>
      <w:r>
        <w:rPr>
          <w:rFonts w:ascii="Agency FB" w:hAnsi="Agency FB" w:cs="Arial"/>
          <w:b/>
          <w:sz w:val="18"/>
          <w:szCs w:val="18"/>
        </w:rPr>
        <w:t xml:space="preserve">   </w:t>
      </w:r>
      <w:r w:rsidR="00EE4D0E" w:rsidRPr="00DE32A6">
        <w:rPr>
          <w:rFonts w:ascii="Agency FB" w:hAnsi="Agency FB" w:cs="Arial"/>
          <w:b/>
          <w:sz w:val="18"/>
          <w:szCs w:val="18"/>
        </w:rPr>
        <w:t>Tabela nº 04: Cheques Nominal ao  Instituto</w:t>
      </w:r>
    </w:p>
    <w:tbl>
      <w:tblPr>
        <w:tblW w:w="10357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850"/>
        <w:gridCol w:w="1844"/>
        <w:gridCol w:w="1291"/>
        <w:gridCol w:w="671"/>
        <w:gridCol w:w="991"/>
        <w:gridCol w:w="727"/>
        <w:gridCol w:w="770"/>
        <w:gridCol w:w="792"/>
        <w:gridCol w:w="680"/>
        <w:gridCol w:w="940"/>
        <w:gridCol w:w="801"/>
      </w:tblGrid>
      <w:tr w:rsidR="008A76D3" w:rsidRPr="008A76D3" w:rsidTr="00DE32A6">
        <w:trPr>
          <w:trHeight w:val="67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Fls. nº 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FORNECEDOR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CNPJ/CPF Nº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NF Nº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DATA DE EMISSÃO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VALOR R$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Retenção do INSS 2,3%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Banco 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CHEQUE Nº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Data 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Valor R$</w:t>
            </w:r>
          </w:p>
        </w:tc>
      </w:tr>
      <w:tr w:rsidR="008A76D3" w:rsidRPr="008A76D3" w:rsidTr="00DE32A6">
        <w:trPr>
          <w:trHeight w:val="15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fls. 128/131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AGNALDO JOSÉ LOPES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970.207.885-72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493.951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6.560,00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150,88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Santander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6.409,12</w:t>
            </w:r>
          </w:p>
        </w:tc>
      </w:tr>
      <w:tr w:rsidR="008A76D3" w:rsidRPr="008A76D3" w:rsidTr="00DE32A6">
        <w:trPr>
          <w:trHeight w:val="331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fls. 136/139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GIRLEIDE DOS SANTOS DE ALCANTARA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048.279.514-12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493.940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8.000,00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DE32A6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</w:pPr>
            <w:r w:rsidRPr="00DE32A6"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  <w:t>184,00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Santander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7.816,00</w:t>
            </w:r>
          </w:p>
        </w:tc>
      </w:tr>
      <w:tr w:rsidR="008A76D3" w:rsidRPr="008A76D3" w:rsidTr="00DE32A6">
        <w:trPr>
          <w:trHeight w:val="42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fls. 124/127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JOSE EVERALDO DA SILVA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051.090.084-42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493.956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8.000,00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DE32A6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</w:pPr>
            <w:r w:rsidRPr="00DE32A6"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  <w:t>184,00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Santander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7.816,00</w:t>
            </w:r>
          </w:p>
        </w:tc>
      </w:tr>
      <w:tr w:rsidR="008A76D3" w:rsidRPr="008A76D3" w:rsidTr="00DE32A6">
        <w:trPr>
          <w:trHeight w:val="35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fls. 132/135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MARIA SALETE SILVA DE ALMEIDA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440.668.484-00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493.944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8.000,00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DE32A6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</w:pPr>
            <w:r w:rsidRPr="00DE32A6">
              <w:rPr>
                <w:rFonts w:ascii="Agency FB" w:eastAsia="Times New Roman" w:hAnsi="Agency FB" w:cs="Calibri"/>
                <w:bCs/>
                <w:sz w:val="20"/>
                <w:szCs w:val="20"/>
                <w:lang w:eastAsia="pt-BR"/>
              </w:rPr>
              <w:t>184,00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Santander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02/09/2015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7.816,00</w:t>
            </w:r>
          </w:p>
        </w:tc>
      </w:tr>
      <w:tr w:rsidR="008A76D3" w:rsidRPr="008A76D3" w:rsidTr="00DE32A6">
        <w:trPr>
          <w:trHeight w:val="214"/>
        </w:trPr>
        <w:tc>
          <w:tcPr>
            <w:tcW w:w="95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8A76D3" w:rsidRPr="008A76D3" w:rsidRDefault="008A76D3" w:rsidP="00482BBC">
            <w:pPr>
              <w:spacing w:after="0" w:line="240" w:lineRule="auto"/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6D3" w:rsidRPr="008A76D3" w:rsidRDefault="008A76D3" w:rsidP="00DE32A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A76D3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29.857,12</w:t>
            </w:r>
          </w:p>
        </w:tc>
      </w:tr>
    </w:tbl>
    <w:p w:rsidR="001B22B1" w:rsidRDefault="001B22B1" w:rsidP="00482BBC">
      <w:pPr>
        <w:spacing w:after="0" w:line="240" w:lineRule="auto"/>
        <w:ind w:right="-567"/>
        <w:jc w:val="both"/>
        <w:rPr>
          <w:rFonts w:ascii="Arial" w:hAnsi="Arial" w:cs="Arial"/>
          <w:sz w:val="24"/>
          <w:szCs w:val="24"/>
        </w:rPr>
      </w:pPr>
    </w:p>
    <w:p w:rsidR="00472E4D" w:rsidRPr="00FF231B" w:rsidRDefault="00B47A62" w:rsidP="00122358">
      <w:pPr>
        <w:pStyle w:val="PargrafodaLista"/>
        <w:numPr>
          <w:ilvl w:val="2"/>
          <w:numId w:val="7"/>
        </w:numPr>
        <w:spacing w:after="0"/>
        <w:ind w:right="-567"/>
        <w:rPr>
          <w:rFonts w:ascii="Arial" w:hAnsi="Arial" w:cs="Arial"/>
        </w:rPr>
      </w:pPr>
      <w:r w:rsidRPr="00FF231B">
        <w:rPr>
          <w:rFonts w:ascii="Arial" w:hAnsi="Arial" w:cs="Arial"/>
        </w:rPr>
        <w:t>Primeiro Termo Aditivo</w:t>
      </w:r>
      <w:r w:rsidR="00472E4D" w:rsidRPr="00FF231B">
        <w:rPr>
          <w:rFonts w:ascii="Arial" w:hAnsi="Arial" w:cs="Arial"/>
        </w:rPr>
        <w:t xml:space="preserve"> do Conv</w:t>
      </w:r>
      <w:r w:rsidR="00D44689">
        <w:rPr>
          <w:rFonts w:ascii="Arial" w:hAnsi="Arial" w:cs="Arial"/>
        </w:rPr>
        <w:t>ê</w:t>
      </w:r>
      <w:r w:rsidR="00472E4D" w:rsidRPr="00FF231B">
        <w:rPr>
          <w:rFonts w:ascii="Arial" w:hAnsi="Arial" w:cs="Arial"/>
        </w:rPr>
        <w:t>nio de Cooperação</w:t>
      </w:r>
      <w:r w:rsidR="00472E4D" w:rsidRPr="00FF231B">
        <w:rPr>
          <w:rFonts w:ascii="Arial" w:hAnsi="Arial" w:cs="Arial"/>
          <w:b/>
        </w:rPr>
        <w:t xml:space="preserve"> nº 004/2014</w:t>
      </w:r>
      <w:r w:rsidR="00472E4D" w:rsidRPr="00FF231B">
        <w:rPr>
          <w:rFonts w:ascii="Arial" w:hAnsi="Arial" w:cs="Arial"/>
        </w:rPr>
        <w:t xml:space="preserve">, celebrado ente o Estado de Alagoas, por intermédio da SEAGRI e o Instituto ECOENGENHO, </w:t>
      </w:r>
      <w:r w:rsidRPr="00FF231B">
        <w:rPr>
          <w:rFonts w:ascii="Arial" w:hAnsi="Arial" w:cs="Arial"/>
        </w:rPr>
        <w:t>celebrado em 31/04/2014. E</w:t>
      </w:r>
      <w:r w:rsidR="00472E4D" w:rsidRPr="00FF231B">
        <w:rPr>
          <w:rFonts w:ascii="Arial" w:hAnsi="Arial" w:cs="Arial"/>
        </w:rPr>
        <w:t xml:space="preserve"> em sua Clausula Segunda – do Plano de Trabalho – </w:t>
      </w:r>
      <w:r w:rsidRPr="00FF231B">
        <w:rPr>
          <w:rFonts w:ascii="Arial" w:hAnsi="Arial" w:cs="Arial"/>
        </w:rPr>
        <w:t xml:space="preserve">no item </w:t>
      </w:r>
      <w:r w:rsidR="00472E4D" w:rsidRPr="00FF231B">
        <w:rPr>
          <w:rFonts w:ascii="Arial" w:hAnsi="Arial" w:cs="Arial"/>
        </w:rPr>
        <w:t>2.</w:t>
      </w:r>
      <w:r w:rsidRPr="00FF231B">
        <w:rPr>
          <w:rFonts w:ascii="Arial" w:hAnsi="Arial" w:cs="Arial"/>
        </w:rPr>
        <w:t xml:space="preserve">1, </w:t>
      </w:r>
      <w:r w:rsidR="00472E4D" w:rsidRPr="00FF231B">
        <w:rPr>
          <w:rFonts w:ascii="Arial" w:hAnsi="Arial" w:cs="Arial"/>
        </w:rPr>
        <w:t>cita</w:t>
      </w:r>
      <w:r w:rsidRPr="00FF231B">
        <w:rPr>
          <w:rFonts w:ascii="Arial" w:hAnsi="Arial" w:cs="Arial"/>
        </w:rPr>
        <w:t xml:space="preserve"> que</w:t>
      </w:r>
      <w:r w:rsidR="00472E4D" w:rsidRPr="00FF231B">
        <w:rPr>
          <w:rFonts w:ascii="Arial" w:hAnsi="Arial" w:cs="Arial"/>
        </w:rPr>
        <w:t xml:space="preserve">: </w:t>
      </w:r>
      <w:r w:rsidR="00472E4D" w:rsidRPr="00FF231B">
        <w:rPr>
          <w:rFonts w:ascii="Arial" w:hAnsi="Arial" w:cs="Arial"/>
          <w:i/>
        </w:rPr>
        <w:t>Fica desconsiderado o Plano de Trabalho anexado ao convênio inicial, passando a ter vigência um novo Plano de  trabalho</w:t>
      </w:r>
      <w:r w:rsidRPr="00FF231B">
        <w:rPr>
          <w:rFonts w:ascii="Arial" w:hAnsi="Arial" w:cs="Arial"/>
          <w:i/>
        </w:rPr>
        <w:t>, anexo a esse t</w:t>
      </w:r>
      <w:r w:rsidR="00472E4D" w:rsidRPr="00FF231B">
        <w:rPr>
          <w:rFonts w:ascii="Arial" w:hAnsi="Arial" w:cs="Arial"/>
          <w:i/>
        </w:rPr>
        <w:t xml:space="preserve">ermos </w:t>
      </w:r>
      <w:r w:rsidRPr="00FF231B">
        <w:rPr>
          <w:rFonts w:ascii="Arial" w:hAnsi="Arial" w:cs="Arial"/>
          <w:i/>
        </w:rPr>
        <w:t>a</w:t>
      </w:r>
      <w:r w:rsidR="00472E4D" w:rsidRPr="00FF231B">
        <w:rPr>
          <w:rFonts w:ascii="Arial" w:hAnsi="Arial" w:cs="Arial"/>
          <w:i/>
        </w:rPr>
        <w:t>ditivo, com as ratificações que se fizerem necessárias</w:t>
      </w:r>
      <w:r w:rsidR="00472E4D" w:rsidRPr="00FF231B">
        <w:rPr>
          <w:rFonts w:ascii="Arial" w:hAnsi="Arial" w:cs="Arial"/>
        </w:rPr>
        <w:t>.</w:t>
      </w:r>
    </w:p>
    <w:p w:rsidR="00472E4D" w:rsidRPr="00FF231B" w:rsidRDefault="00B47A62" w:rsidP="00122358">
      <w:pPr>
        <w:spacing w:after="0"/>
        <w:ind w:left="709" w:right="-567" w:firstLine="425"/>
        <w:jc w:val="both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Insta frisar, que </w:t>
      </w:r>
      <w:r w:rsidRPr="002056C9">
        <w:rPr>
          <w:rFonts w:ascii="Arial" w:hAnsi="Arial" w:cs="Arial"/>
          <w:b/>
        </w:rPr>
        <w:t xml:space="preserve">não </w:t>
      </w:r>
      <w:r w:rsidR="00472E4D" w:rsidRPr="002056C9">
        <w:rPr>
          <w:rFonts w:ascii="Arial" w:hAnsi="Arial" w:cs="Arial"/>
          <w:b/>
        </w:rPr>
        <w:t>detectamos nos autos do processo</w:t>
      </w:r>
      <w:r w:rsidR="00472E4D" w:rsidRPr="00FF231B">
        <w:rPr>
          <w:rFonts w:ascii="Arial" w:hAnsi="Arial" w:cs="Arial"/>
        </w:rPr>
        <w:t>,</w:t>
      </w:r>
      <w:r w:rsidRPr="00FF231B">
        <w:rPr>
          <w:rFonts w:ascii="Arial" w:hAnsi="Arial" w:cs="Arial"/>
        </w:rPr>
        <w:t xml:space="preserve"> o referido </w:t>
      </w:r>
      <w:r w:rsidRPr="002056C9">
        <w:rPr>
          <w:rFonts w:ascii="Arial" w:hAnsi="Arial" w:cs="Arial"/>
          <w:b/>
        </w:rPr>
        <w:t>novo Plano de Trabalho</w:t>
      </w:r>
      <w:r w:rsidRPr="00FF231B">
        <w:rPr>
          <w:rFonts w:ascii="Arial" w:hAnsi="Arial" w:cs="Arial"/>
        </w:rPr>
        <w:t xml:space="preserve">, com as devidas alterações, conforme foi destacado da cláusula supracitada. </w:t>
      </w:r>
      <w:r w:rsidR="00472E4D" w:rsidRPr="00FF231B">
        <w:rPr>
          <w:rFonts w:ascii="Arial" w:hAnsi="Arial" w:cs="Arial"/>
        </w:rPr>
        <w:t xml:space="preserve"> </w:t>
      </w:r>
    </w:p>
    <w:p w:rsidR="00472E4D" w:rsidRPr="00370B21" w:rsidRDefault="00472E4D" w:rsidP="00482BBC">
      <w:pPr>
        <w:spacing w:after="0" w:line="240" w:lineRule="auto"/>
        <w:ind w:right="-567"/>
        <w:jc w:val="both"/>
        <w:rPr>
          <w:rFonts w:ascii="Arial" w:hAnsi="Arial" w:cs="Arial"/>
          <w:sz w:val="24"/>
          <w:szCs w:val="24"/>
        </w:rPr>
      </w:pPr>
    </w:p>
    <w:p w:rsidR="002853C1" w:rsidRPr="00370B21" w:rsidRDefault="002853C1" w:rsidP="00482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70B21">
        <w:rPr>
          <w:rFonts w:ascii="Arial" w:hAnsi="Arial" w:cs="Arial"/>
          <w:b/>
          <w:sz w:val="24"/>
          <w:szCs w:val="24"/>
        </w:rPr>
        <w:t>4 - CONCLUSÃO</w:t>
      </w:r>
    </w:p>
    <w:p w:rsidR="001B22B1" w:rsidRPr="00370B21" w:rsidRDefault="001B22B1" w:rsidP="00482BBC">
      <w:pPr>
        <w:pStyle w:val="SemEspaamento"/>
        <w:ind w:right="-567"/>
        <w:jc w:val="both"/>
        <w:rPr>
          <w:rFonts w:ascii="Arial" w:hAnsi="Arial" w:cs="Arial"/>
          <w:sz w:val="24"/>
          <w:szCs w:val="24"/>
        </w:rPr>
      </w:pPr>
    </w:p>
    <w:p w:rsidR="00A50080" w:rsidRDefault="008D28E8" w:rsidP="00122358">
      <w:pPr>
        <w:spacing w:after="0"/>
        <w:ind w:firstLine="709"/>
        <w:jc w:val="both"/>
        <w:rPr>
          <w:rFonts w:ascii="Arial" w:hAnsi="Arial" w:cs="Arial"/>
        </w:rPr>
      </w:pPr>
      <w:r w:rsidRPr="00FF231B">
        <w:rPr>
          <w:rFonts w:ascii="Arial" w:hAnsi="Arial" w:cs="Arial"/>
        </w:rPr>
        <w:t>Isto</w:t>
      </w:r>
      <w:r w:rsidR="00FF574D" w:rsidRPr="00FF231B">
        <w:rPr>
          <w:rFonts w:ascii="Arial" w:hAnsi="Arial" w:cs="Arial"/>
        </w:rPr>
        <w:t xml:space="preserve"> </w:t>
      </w:r>
      <w:r w:rsidRPr="00FF231B">
        <w:rPr>
          <w:rFonts w:ascii="Arial" w:hAnsi="Arial" w:cs="Arial"/>
        </w:rPr>
        <w:t xml:space="preserve">posto, evoluímos os autos ao Gabinete da </w:t>
      </w:r>
      <w:r w:rsidRPr="00FF231B">
        <w:rPr>
          <w:rFonts w:ascii="Arial" w:hAnsi="Arial" w:cs="Arial"/>
          <w:b/>
        </w:rPr>
        <w:t>Controladora Geral do Estado</w:t>
      </w:r>
      <w:r w:rsidRPr="00FF231B">
        <w:rPr>
          <w:rFonts w:ascii="Arial" w:hAnsi="Arial" w:cs="Arial"/>
        </w:rPr>
        <w:t xml:space="preserve">, para conhecimento da análise apresentada, sugerindo </w:t>
      </w:r>
      <w:r w:rsidR="009713B8" w:rsidRPr="00FF231B">
        <w:rPr>
          <w:rFonts w:ascii="Arial" w:hAnsi="Arial" w:cs="Arial"/>
        </w:rPr>
        <w:t xml:space="preserve">que sejam encaminhados os autos do </w:t>
      </w:r>
      <w:r w:rsidR="003639C8" w:rsidRPr="00FF231B">
        <w:rPr>
          <w:rFonts w:ascii="Arial" w:hAnsi="Arial" w:cs="Arial"/>
        </w:rPr>
        <w:t>para</w:t>
      </w:r>
      <w:r w:rsidR="00D169B6" w:rsidRPr="00FF231B">
        <w:rPr>
          <w:rFonts w:ascii="Arial" w:hAnsi="Arial" w:cs="Arial"/>
        </w:rPr>
        <w:t xml:space="preserve"> </w:t>
      </w:r>
      <w:r w:rsidR="003E383D" w:rsidRPr="00FF231B">
        <w:rPr>
          <w:rFonts w:ascii="Arial" w:hAnsi="Arial" w:cs="Arial"/>
          <w:b/>
        </w:rPr>
        <w:t>SEAGRI</w:t>
      </w:r>
      <w:r w:rsidRPr="00FF231B">
        <w:rPr>
          <w:rFonts w:ascii="Arial" w:hAnsi="Arial" w:cs="Arial"/>
        </w:rPr>
        <w:t>, para a solução das pendên</w:t>
      </w:r>
      <w:r w:rsidR="00E04FF9" w:rsidRPr="00FF231B">
        <w:rPr>
          <w:rFonts w:ascii="Arial" w:hAnsi="Arial" w:cs="Arial"/>
        </w:rPr>
        <w:t xml:space="preserve">cias apontadas no </w:t>
      </w:r>
      <w:r w:rsidR="00E04FF9" w:rsidRPr="00FF231B">
        <w:rPr>
          <w:rFonts w:ascii="Arial" w:hAnsi="Arial" w:cs="Arial"/>
          <w:b/>
        </w:rPr>
        <w:t>item 3</w:t>
      </w:r>
      <w:r w:rsidR="00E04FF9" w:rsidRPr="00FF231B">
        <w:rPr>
          <w:rFonts w:ascii="Arial" w:hAnsi="Arial" w:cs="Arial"/>
        </w:rPr>
        <w:t>,</w:t>
      </w:r>
      <w:r w:rsidR="00E04FF9" w:rsidRPr="00FF231B">
        <w:rPr>
          <w:rFonts w:ascii="Arial" w:hAnsi="Arial" w:cs="Arial"/>
          <w:b/>
        </w:rPr>
        <w:t xml:space="preserve"> </w:t>
      </w:r>
      <w:r w:rsidR="003476B9" w:rsidRPr="00FF231B">
        <w:rPr>
          <w:rFonts w:ascii="Arial" w:hAnsi="Arial" w:cs="Arial"/>
          <w:b/>
        </w:rPr>
        <w:t>subitens</w:t>
      </w:r>
      <w:r w:rsidR="00E04FF9" w:rsidRPr="00FF231B">
        <w:rPr>
          <w:rFonts w:ascii="Arial" w:hAnsi="Arial" w:cs="Arial"/>
        </w:rPr>
        <w:t xml:space="preserve">  “</w:t>
      </w:r>
      <w:r w:rsidR="00E04FF9" w:rsidRPr="00FF231B">
        <w:rPr>
          <w:rFonts w:ascii="Arial" w:hAnsi="Arial" w:cs="Arial"/>
          <w:b/>
        </w:rPr>
        <w:t>3.1.1</w:t>
      </w:r>
      <w:r w:rsidRPr="00FF231B">
        <w:rPr>
          <w:rFonts w:ascii="Arial" w:hAnsi="Arial" w:cs="Arial"/>
        </w:rPr>
        <w:t>” a</w:t>
      </w:r>
      <w:r w:rsidR="00F50E07" w:rsidRPr="00FF231B">
        <w:rPr>
          <w:rFonts w:ascii="Arial" w:hAnsi="Arial" w:cs="Arial"/>
        </w:rPr>
        <w:t>o</w:t>
      </w:r>
      <w:r w:rsidRPr="00FF231B">
        <w:rPr>
          <w:rFonts w:ascii="Arial" w:hAnsi="Arial" w:cs="Arial"/>
        </w:rPr>
        <w:t xml:space="preserve"> </w:t>
      </w:r>
    </w:p>
    <w:p w:rsidR="00A50080" w:rsidRDefault="00A50080" w:rsidP="00122358">
      <w:pPr>
        <w:spacing w:after="0"/>
        <w:ind w:firstLine="709"/>
        <w:jc w:val="both"/>
        <w:rPr>
          <w:rFonts w:ascii="Arial" w:hAnsi="Arial" w:cs="Arial"/>
        </w:rPr>
      </w:pPr>
    </w:p>
    <w:p w:rsidR="009A1B96" w:rsidRPr="00FF231B" w:rsidRDefault="008D28E8" w:rsidP="00A50080">
      <w:pPr>
        <w:spacing w:after="0"/>
        <w:jc w:val="both"/>
        <w:rPr>
          <w:rFonts w:ascii="Arial" w:hAnsi="Arial" w:cs="Arial"/>
        </w:rPr>
      </w:pPr>
      <w:r w:rsidRPr="00FF231B">
        <w:rPr>
          <w:rFonts w:ascii="Arial" w:hAnsi="Arial" w:cs="Arial"/>
        </w:rPr>
        <w:t>“</w:t>
      </w:r>
      <w:r w:rsidR="00E04FF9" w:rsidRPr="00FF231B">
        <w:rPr>
          <w:rFonts w:ascii="Arial" w:hAnsi="Arial" w:cs="Arial"/>
          <w:b/>
        </w:rPr>
        <w:t>3.1.1</w:t>
      </w:r>
      <w:r w:rsidR="00BB5A91" w:rsidRPr="00FF231B">
        <w:rPr>
          <w:rFonts w:ascii="Arial" w:hAnsi="Arial" w:cs="Arial"/>
          <w:b/>
        </w:rPr>
        <w:t>4</w:t>
      </w:r>
      <w:r w:rsidR="00D169B6" w:rsidRPr="00FF231B">
        <w:rPr>
          <w:rFonts w:ascii="Arial" w:hAnsi="Arial" w:cs="Arial"/>
        </w:rPr>
        <w:t>”, e posteriormente</w:t>
      </w:r>
      <w:r w:rsidRPr="00FF231B">
        <w:rPr>
          <w:rFonts w:ascii="Arial" w:hAnsi="Arial" w:cs="Arial"/>
        </w:rPr>
        <w:t>, que serão objetos d</w:t>
      </w:r>
      <w:r w:rsidR="00222896" w:rsidRPr="00FF231B">
        <w:rPr>
          <w:rFonts w:ascii="Arial" w:hAnsi="Arial" w:cs="Arial"/>
        </w:rPr>
        <w:t xml:space="preserve">e análise em futuras auditorias, ato continuo, que sejam encaminhamos os autos do processo ao Conselho Integrado de Políticas de Inclusão Social – </w:t>
      </w:r>
      <w:r w:rsidR="00222896" w:rsidRPr="00FF231B">
        <w:rPr>
          <w:rFonts w:ascii="Arial" w:hAnsi="Arial" w:cs="Arial"/>
          <w:b/>
        </w:rPr>
        <w:t>CIPIS</w:t>
      </w:r>
      <w:r w:rsidR="00D91EB6" w:rsidRPr="00FF231B">
        <w:rPr>
          <w:rFonts w:ascii="Arial" w:hAnsi="Arial" w:cs="Arial"/>
          <w:b/>
        </w:rPr>
        <w:t>/FECOEP</w:t>
      </w:r>
      <w:r w:rsidR="00F50E07" w:rsidRPr="00FF231B">
        <w:rPr>
          <w:rFonts w:ascii="Arial" w:hAnsi="Arial" w:cs="Arial"/>
        </w:rPr>
        <w:t>,</w:t>
      </w:r>
      <w:r w:rsidR="00A50080">
        <w:rPr>
          <w:rFonts w:ascii="Arial" w:hAnsi="Arial" w:cs="Arial"/>
        </w:rPr>
        <w:t xml:space="preserve"> </w:t>
      </w:r>
      <w:r w:rsidR="00F50E07" w:rsidRPr="00FF231B">
        <w:rPr>
          <w:rFonts w:ascii="Arial" w:hAnsi="Arial" w:cs="Arial"/>
        </w:rPr>
        <w:t>para conhecimento e procedimentos de sua competência.</w:t>
      </w:r>
    </w:p>
    <w:p w:rsidR="003868F6" w:rsidRPr="00FF231B" w:rsidRDefault="003868F6" w:rsidP="00DE32A6">
      <w:pPr>
        <w:spacing w:after="0" w:line="240" w:lineRule="auto"/>
        <w:jc w:val="both"/>
        <w:rPr>
          <w:rFonts w:ascii="Arial" w:eastAsia="Arial" w:hAnsi="Arial" w:cs="Arial"/>
        </w:rPr>
      </w:pPr>
    </w:p>
    <w:p w:rsidR="002853C1" w:rsidRPr="00FF231B" w:rsidRDefault="003868F6" w:rsidP="00482BBC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FF231B">
        <w:rPr>
          <w:rFonts w:ascii="Arial" w:eastAsia="Arial" w:hAnsi="Arial" w:cs="Arial"/>
        </w:rPr>
        <w:t xml:space="preserve">                          </w:t>
      </w:r>
      <w:r w:rsidR="002603C5" w:rsidRPr="00FF231B">
        <w:rPr>
          <w:rFonts w:ascii="Arial" w:eastAsia="Arial" w:hAnsi="Arial" w:cs="Arial"/>
        </w:rPr>
        <w:t xml:space="preserve">      </w:t>
      </w:r>
    </w:p>
    <w:p w:rsidR="008D28E8" w:rsidRPr="00FF231B" w:rsidRDefault="00C1566A" w:rsidP="00DE32A6">
      <w:pPr>
        <w:spacing w:after="0" w:line="240" w:lineRule="auto"/>
        <w:ind w:firstLine="708"/>
        <w:jc w:val="center"/>
        <w:rPr>
          <w:rFonts w:ascii="Arial" w:eastAsia="Arial" w:hAnsi="Arial" w:cs="Arial"/>
        </w:rPr>
      </w:pPr>
      <w:r w:rsidRPr="00FF231B">
        <w:rPr>
          <w:rFonts w:ascii="Arial" w:eastAsia="Arial" w:hAnsi="Arial" w:cs="Arial"/>
        </w:rPr>
        <w:t xml:space="preserve">Maceió, </w:t>
      </w:r>
      <w:r w:rsidR="00396CD7">
        <w:rPr>
          <w:rFonts w:ascii="Arial" w:eastAsia="Arial" w:hAnsi="Arial" w:cs="Arial"/>
        </w:rPr>
        <w:t>2</w:t>
      </w:r>
      <w:r w:rsidR="00472DC8">
        <w:rPr>
          <w:rFonts w:ascii="Arial" w:eastAsia="Arial" w:hAnsi="Arial" w:cs="Arial"/>
        </w:rPr>
        <w:t>1</w:t>
      </w:r>
      <w:r w:rsidR="005C61B2" w:rsidRPr="00FF231B">
        <w:rPr>
          <w:rFonts w:ascii="Arial" w:eastAsia="Arial" w:hAnsi="Arial" w:cs="Arial"/>
        </w:rPr>
        <w:t xml:space="preserve"> de março</w:t>
      </w:r>
      <w:r w:rsidR="00EC0ADB" w:rsidRPr="00FF231B">
        <w:rPr>
          <w:rFonts w:ascii="Arial" w:eastAsia="Arial" w:hAnsi="Arial" w:cs="Arial"/>
        </w:rPr>
        <w:t xml:space="preserve"> de 2017</w:t>
      </w:r>
    </w:p>
    <w:p w:rsidR="002603C5" w:rsidRPr="00FF231B" w:rsidRDefault="002603C5" w:rsidP="00482BBC">
      <w:pPr>
        <w:tabs>
          <w:tab w:val="left" w:pos="3040"/>
        </w:tabs>
        <w:spacing w:after="0" w:line="240" w:lineRule="auto"/>
        <w:jc w:val="both"/>
        <w:rPr>
          <w:rFonts w:ascii="Arial" w:hAnsi="Arial" w:cs="Arial"/>
          <w:b/>
        </w:rPr>
      </w:pPr>
    </w:p>
    <w:p w:rsidR="002853C1" w:rsidRPr="00FF231B" w:rsidRDefault="002853C1" w:rsidP="00482BBC">
      <w:pPr>
        <w:spacing w:after="0" w:line="240" w:lineRule="auto"/>
        <w:jc w:val="both"/>
        <w:rPr>
          <w:rFonts w:ascii="Arial" w:hAnsi="Arial" w:cs="Arial"/>
          <w:b/>
        </w:rPr>
      </w:pPr>
    </w:p>
    <w:p w:rsidR="002603C5" w:rsidRPr="00FF231B" w:rsidRDefault="002603C5" w:rsidP="00482BBC">
      <w:pPr>
        <w:spacing w:after="0" w:line="240" w:lineRule="auto"/>
        <w:jc w:val="center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Esmeraldina Correia da Rocha</w:t>
      </w:r>
    </w:p>
    <w:p w:rsidR="00EC0ADB" w:rsidRPr="00FF231B" w:rsidRDefault="002603C5" w:rsidP="00482BBC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FF231B">
        <w:rPr>
          <w:rFonts w:ascii="Arial" w:hAnsi="Arial" w:cs="Arial"/>
        </w:rPr>
        <w:t>Assessor</w:t>
      </w:r>
      <w:r w:rsidR="002853C1" w:rsidRPr="00FF231B">
        <w:rPr>
          <w:rFonts w:ascii="Arial" w:hAnsi="Arial" w:cs="Arial"/>
        </w:rPr>
        <w:t>a</w:t>
      </w:r>
      <w:r w:rsidRPr="00FF231B">
        <w:rPr>
          <w:rFonts w:ascii="Arial" w:hAnsi="Arial" w:cs="Arial"/>
        </w:rPr>
        <w:t xml:space="preserve"> </w:t>
      </w:r>
      <w:r w:rsidR="00EC0ADB" w:rsidRPr="00FF231B">
        <w:rPr>
          <w:rFonts w:ascii="Arial" w:hAnsi="Arial" w:cs="Arial"/>
        </w:rPr>
        <w:t>de Controle Interno</w:t>
      </w:r>
    </w:p>
    <w:p w:rsidR="002603C5" w:rsidRPr="00FF231B" w:rsidRDefault="002603C5" w:rsidP="00482BBC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FF231B">
        <w:rPr>
          <w:rFonts w:ascii="Arial" w:hAnsi="Arial" w:cs="Arial"/>
        </w:rPr>
        <w:t>Matrícula nº 96-5</w:t>
      </w:r>
    </w:p>
    <w:p w:rsidR="00141463" w:rsidRPr="00FF231B" w:rsidRDefault="00141463" w:rsidP="00DE32A6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141463" w:rsidRPr="00FF231B" w:rsidRDefault="00141463" w:rsidP="00482BBC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2853C1" w:rsidRPr="00FF231B" w:rsidRDefault="008D28E8" w:rsidP="00482BBC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De acordo:</w:t>
      </w:r>
    </w:p>
    <w:p w:rsidR="009A1B96" w:rsidRPr="00FF231B" w:rsidRDefault="009A1B96" w:rsidP="00482BBC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A1B96" w:rsidRPr="00FF231B" w:rsidRDefault="009A1B96" w:rsidP="00482BBC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A1B96" w:rsidRPr="00FF231B" w:rsidRDefault="009A1B96" w:rsidP="00482BBC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D91EB6" w:rsidRPr="00FF231B" w:rsidRDefault="00EC0ADB" w:rsidP="00482BBC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FF231B">
        <w:rPr>
          <w:rFonts w:ascii="Arial" w:hAnsi="Arial" w:cs="Arial"/>
          <w:b/>
        </w:rPr>
        <w:t>Fabrícia Costa</w:t>
      </w:r>
    </w:p>
    <w:p w:rsidR="00DE32A6" w:rsidRPr="00FF231B" w:rsidRDefault="00D91EB6" w:rsidP="00DE32A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Superintendente de Controle Financeiro- </w:t>
      </w:r>
      <w:r w:rsidRPr="00FF231B">
        <w:rPr>
          <w:rFonts w:ascii="Arial" w:hAnsi="Arial" w:cs="Arial"/>
          <w:b/>
        </w:rPr>
        <w:t>SUCOF</w:t>
      </w:r>
    </w:p>
    <w:p w:rsidR="00496ED2" w:rsidRPr="00FF231B" w:rsidRDefault="00EC0ADB" w:rsidP="00DE32A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F231B">
        <w:rPr>
          <w:rFonts w:ascii="Arial" w:hAnsi="Arial" w:cs="Arial"/>
        </w:rPr>
        <w:t xml:space="preserve">Matrícula n° </w:t>
      </w:r>
      <w:r w:rsidR="0002471C" w:rsidRPr="00FF231B">
        <w:rPr>
          <w:rFonts w:ascii="Arial" w:hAnsi="Arial" w:cs="Arial"/>
        </w:rPr>
        <w:t>131-7</w:t>
      </w:r>
    </w:p>
    <w:sectPr w:rsidR="00496ED2" w:rsidRPr="00FF231B" w:rsidSect="00F50E07">
      <w:headerReference w:type="default" r:id="rId8"/>
      <w:pgSz w:w="11906" w:h="16838"/>
      <w:pgMar w:top="567" w:right="1134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96B" w:rsidRDefault="00DA696B" w:rsidP="009A478F">
      <w:pPr>
        <w:spacing w:after="0" w:line="240" w:lineRule="auto"/>
      </w:pPr>
      <w:r>
        <w:separator/>
      </w:r>
    </w:p>
  </w:endnote>
  <w:endnote w:type="continuationSeparator" w:id="1">
    <w:p w:rsidR="00DA696B" w:rsidRDefault="00DA696B" w:rsidP="009A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96B" w:rsidRDefault="00DA696B" w:rsidP="009A478F">
      <w:pPr>
        <w:spacing w:after="0" w:line="240" w:lineRule="auto"/>
      </w:pPr>
      <w:r>
        <w:separator/>
      </w:r>
    </w:p>
  </w:footnote>
  <w:footnote w:type="continuationSeparator" w:id="1">
    <w:p w:rsidR="00DA696B" w:rsidRDefault="00DA696B" w:rsidP="009A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40" w:rsidRDefault="00694FE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D97940" w:rsidRPr="0098367C" w:rsidRDefault="00D97940" w:rsidP="00CF78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D97940" w:rsidRPr="003068B9" w:rsidRDefault="00D97940" w:rsidP="00CF78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516E3"/>
    <w:multiLevelType w:val="hybridMultilevel"/>
    <w:tmpl w:val="4E7A0438"/>
    <w:lvl w:ilvl="0" w:tplc="1C6CE0A8">
      <w:start w:val="1"/>
      <w:numFmt w:val="lowerLetter"/>
      <w:lvlText w:val="%1)"/>
      <w:lvlJc w:val="left"/>
      <w:pPr>
        <w:ind w:left="206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39D72F4A"/>
    <w:multiLevelType w:val="multilevel"/>
    <w:tmpl w:val="53402922"/>
    <w:lvl w:ilvl="0">
      <w:start w:val="3"/>
      <w:numFmt w:val="decimal"/>
      <w:lvlText w:val="%1."/>
      <w:lvlJc w:val="left"/>
      <w:pPr>
        <w:ind w:left="585" w:hanging="585"/>
      </w:pPr>
      <w:rPr>
        <w:rFonts w:eastAsiaTheme="minorHAns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  <w:b w:val="0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eastAsiaTheme="minorHAnsi"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eastAsiaTheme="minorHAns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2">
    <w:nsid w:val="436F2DDD"/>
    <w:multiLevelType w:val="hybridMultilevel"/>
    <w:tmpl w:val="167A8716"/>
    <w:lvl w:ilvl="0" w:tplc="82EAB624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4D270CB1"/>
    <w:multiLevelType w:val="hybridMultilevel"/>
    <w:tmpl w:val="4F303D82"/>
    <w:lvl w:ilvl="0" w:tplc="1696E476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065088B"/>
    <w:multiLevelType w:val="multilevel"/>
    <w:tmpl w:val="F97A4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52C35C64"/>
    <w:multiLevelType w:val="hybridMultilevel"/>
    <w:tmpl w:val="E5DCE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70531"/>
    <w:multiLevelType w:val="hybridMultilevel"/>
    <w:tmpl w:val="BE3A55A0"/>
    <w:lvl w:ilvl="0" w:tplc="3EDABD22">
      <w:start w:val="1"/>
      <w:numFmt w:val="lowerLetter"/>
      <w:lvlText w:val="%1)"/>
      <w:lvlJc w:val="left"/>
      <w:pPr>
        <w:ind w:left="928" w:hanging="360"/>
      </w:pPr>
      <w:rPr>
        <w:b w:val="0"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pt-BR" w:vendorID="1" w:dllVersion="513" w:checkStyle="1"/>
  <w:defaultTabStop w:val="709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D28E8"/>
    <w:rsid w:val="0000158F"/>
    <w:rsid w:val="00010C2C"/>
    <w:rsid w:val="00011AE0"/>
    <w:rsid w:val="00011CE6"/>
    <w:rsid w:val="000219D0"/>
    <w:rsid w:val="00024375"/>
    <w:rsid w:val="0002471C"/>
    <w:rsid w:val="00032263"/>
    <w:rsid w:val="000327A1"/>
    <w:rsid w:val="000341D4"/>
    <w:rsid w:val="000342DA"/>
    <w:rsid w:val="00034739"/>
    <w:rsid w:val="00036A35"/>
    <w:rsid w:val="00044391"/>
    <w:rsid w:val="00044D88"/>
    <w:rsid w:val="00046363"/>
    <w:rsid w:val="000501C8"/>
    <w:rsid w:val="00050A5D"/>
    <w:rsid w:val="00054978"/>
    <w:rsid w:val="00060BB4"/>
    <w:rsid w:val="00065A33"/>
    <w:rsid w:val="00065E34"/>
    <w:rsid w:val="00067068"/>
    <w:rsid w:val="000717D9"/>
    <w:rsid w:val="000717DB"/>
    <w:rsid w:val="00077D1C"/>
    <w:rsid w:val="00083959"/>
    <w:rsid w:val="00084D3C"/>
    <w:rsid w:val="000909F1"/>
    <w:rsid w:val="00090C31"/>
    <w:rsid w:val="00091641"/>
    <w:rsid w:val="000952FA"/>
    <w:rsid w:val="00096B14"/>
    <w:rsid w:val="00097251"/>
    <w:rsid w:val="00097E31"/>
    <w:rsid w:val="000A5876"/>
    <w:rsid w:val="000B16EC"/>
    <w:rsid w:val="000B6006"/>
    <w:rsid w:val="000D149A"/>
    <w:rsid w:val="000D3573"/>
    <w:rsid w:val="000D43DA"/>
    <w:rsid w:val="000D4FDE"/>
    <w:rsid w:val="000D69E5"/>
    <w:rsid w:val="000E2800"/>
    <w:rsid w:val="000E3495"/>
    <w:rsid w:val="000E71C4"/>
    <w:rsid w:val="000F5981"/>
    <w:rsid w:val="000F725F"/>
    <w:rsid w:val="000F7736"/>
    <w:rsid w:val="001031FA"/>
    <w:rsid w:val="00113315"/>
    <w:rsid w:val="00122358"/>
    <w:rsid w:val="00130633"/>
    <w:rsid w:val="0013147A"/>
    <w:rsid w:val="00131C27"/>
    <w:rsid w:val="00131FEB"/>
    <w:rsid w:val="00134769"/>
    <w:rsid w:val="00134D8D"/>
    <w:rsid w:val="0014113B"/>
    <w:rsid w:val="00141463"/>
    <w:rsid w:val="00145042"/>
    <w:rsid w:val="00152115"/>
    <w:rsid w:val="001521F5"/>
    <w:rsid w:val="00155D7F"/>
    <w:rsid w:val="001728C6"/>
    <w:rsid w:val="00172FFE"/>
    <w:rsid w:val="001751A2"/>
    <w:rsid w:val="00175A93"/>
    <w:rsid w:val="00182A7C"/>
    <w:rsid w:val="001868B7"/>
    <w:rsid w:val="0019076D"/>
    <w:rsid w:val="00190967"/>
    <w:rsid w:val="00193341"/>
    <w:rsid w:val="00195E17"/>
    <w:rsid w:val="001A4C83"/>
    <w:rsid w:val="001B22B1"/>
    <w:rsid w:val="001B360B"/>
    <w:rsid w:val="001C503D"/>
    <w:rsid w:val="001D19A8"/>
    <w:rsid w:val="001D3EDF"/>
    <w:rsid w:val="001D7E87"/>
    <w:rsid w:val="001E398D"/>
    <w:rsid w:val="001F3B1E"/>
    <w:rsid w:val="001F5E00"/>
    <w:rsid w:val="001F71B4"/>
    <w:rsid w:val="00202262"/>
    <w:rsid w:val="00203DEE"/>
    <w:rsid w:val="002056C9"/>
    <w:rsid w:val="0020773B"/>
    <w:rsid w:val="002079D6"/>
    <w:rsid w:val="0021533A"/>
    <w:rsid w:val="00216B53"/>
    <w:rsid w:val="0022172E"/>
    <w:rsid w:val="00222896"/>
    <w:rsid w:val="00224E1E"/>
    <w:rsid w:val="00226525"/>
    <w:rsid w:val="00230B2C"/>
    <w:rsid w:val="00232908"/>
    <w:rsid w:val="00233113"/>
    <w:rsid w:val="00235DDE"/>
    <w:rsid w:val="002470C9"/>
    <w:rsid w:val="00250F11"/>
    <w:rsid w:val="00251D23"/>
    <w:rsid w:val="002603C5"/>
    <w:rsid w:val="00260483"/>
    <w:rsid w:val="00262201"/>
    <w:rsid w:val="00274665"/>
    <w:rsid w:val="00276625"/>
    <w:rsid w:val="002766A8"/>
    <w:rsid w:val="0028429D"/>
    <w:rsid w:val="002853C1"/>
    <w:rsid w:val="00285615"/>
    <w:rsid w:val="00286FF3"/>
    <w:rsid w:val="00290A45"/>
    <w:rsid w:val="00291389"/>
    <w:rsid w:val="00291810"/>
    <w:rsid w:val="002A1A12"/>
    <w:rsid w:val="002A2D67"/>
    <w:rsid w:val="002A39F0"/>
    <w:rsid w:val="002A6CBE"/>
    <w:rsid w:val="002B4053"/>
    <w:rsid w:val="002C280C"/>
    <w:rsid w:val="002C3E36"/>
    <w:rsid w:val="002C447F"/>
    <w:rsid w:val="002C607E"/>
    <w:rsid w:val="002C6F94"/>
    <w:rsid w:val="002E0044"/>
    <w:rsid w:val="002E1CED"/>
    <w:rsid w:val="002F223A"/>
    <w:rsid w:val="002F656F"/>
    <w:rsid w:val="002F7FCE"/>
    <w:rsid w:val="00305159"/>
    <w:rsid w:val="00305E33"/>
    <w:rsid w:val="00314E75"/>
    <w:rsid w:val="00316859"/>
    <w:rsid w:val="00325238"/>
    <w:rsid w:val="00334D4C"/>
    <w:rsid w:val="00335113"/>
    <w:rsid w:val="0033526F"/>
    <w:rsid w:val="003401A8"/>
    <w:rsid w:val="00340624"/>
    <w:rsid w:val="00340714"/>
    <w:rsid w:val="003476B9"/>
    <w:rsid w:val="00350A51"/>
    <w:rsid w:val="0036186D"/>
    <w:rsid w:val="003639C8"/>
    <w:rsid w:val="00366B14"/>
    <w:rsid w:val="00370B21"/>
    <w:rsid w:val="00370E9F"/>
    <w:rsid w:val="00373A32"/>
    <w:rsid w:val="00383042"/>
    <w:rsid w:val="00383661"/>
    <w:rsid w:val="003868F6"/>
    <w:rsid w:val="00387672"/>
    <w:rsid w:val="00391FB6"/>
    <w:rsid w:val="003934FD"/>
    <w:rsid w:val="00396CD7"/>
    <w:rsid w:val="003B007B"/>
    <w:rsid w:val="003B58EA"/>
    <w:rsid w:val="003B7116"/>
    <w:rsid w:val="003B7574"/>
    <w:rsid w:val="003C2C17"/>
    <w:rsid w:val="003C5623"/>
    <w:rsid w:val="003D20A2"/>
    <w:rsid w:val="003D311C"/>
    <w:rsid w:val="003D44C8"/>
    <w:rsid w:val="003D602D"/>
    <w:rsid w:val="003E14B3"/>
    <w:rsid w:val="003E26DA"/>
    <w:rsid w:val="003E3298"/>
    <w:rsid w:val="003E37B4"/>
    <w:rsid w:val="003E383D"/>
    <w:rsid w:val="003E585E"/>
    <w:rsid w:val="003E5D11"/>
    <w:rsid w:val="003E5F49"/>
    <w:rsid w:val="003F670A"/>
    <w:rsid w:val="004009CD"/>
    <w:rsid w:val="00407A14"/>
    <w:rsid w:val="00413EFA"/>
    <w:rsid w:val="00413F24"/>
    <w:rsid w:val="00420CEC"/>
    <w:rsid w:val="00425341"/>
    <w:rsid w:val="00430D80"/>
    <w:rsid w:val="00431435"/>
    <w:rsid w:val="00453678"/>
    <w:rsid w:val="004578C5"/>
    <w:rsid w:val="00460E97"/>
    <w:rsid w:val="00472DC8"/>
    <w:rsid w:val="00472E4D"/>
    <w:rsid w:val="00477358"/>
    <w:rsid w:val="00477E72"/>
    <w:rsid w:val="00482BBC"/>
    <w:rsid w:val="004835C7"/>
    <w:rsid w:val="00485482"/>
    <w:rsid w:val="00487597"/>
    <w:rsid w:val="00490E84"/>
    <w:rsid w:val="00496ED2"/>
    <w:rsid w:val="004A201E"/>
    <w:rsid w:val="004A24AC"/>
    <w:rsid w:val="004A2BAF"/>
    <w:rsid w:val="004A644A"/>
    <w:rsid w:val="004A7FBB"/>
    <w:rsid w:val="004B0C2F"/>
    <w:rsid w:val="004B458D"/>
    <w:rsid w:val="004B5FFE"/>
    <w:rsid w:val="004C184E"/>
    <w:rsid w:val="004C3ED2"/>
    <w:rsid w:val="004D3A7E"/>
    <w:rsid w:val="004D58FD"/>
    <w:rsid w:val="004E25EA"/>
    <w:rsid w:val="004E4CA5"/>
    <w:rsid w:val="004F2C71"/>
    <w:rsid w:val="004F3954"/>
    <w:rsid w:val="004F3C4F"/>
    <w:rsid w:val="004F48A1"/>
    <w:rsid w:val="004F6427"/>
    <w:rsid w:val="004F6553"/>
    <w:rsid w:val="004F7A83"/>
    <w:rsid w:val="005025CA"/>
    <w:rsid w:val="00512EF9"/>
    <w:rsid w:val="00515BA2"/>
    <w:rsid w:val="00520BCD"/>
    <w:rsid w:val="00527330"/>
    <w:rsid w:val="0053179B"/>
    <w:rsid w:val="00533CF4"/>
    <w:rsid w:val="00537E22"/>
    <w:rsid w:val="005419BE"/>
    <w:rsid w:val="00542C43"/>
    <w:rsid w:val="00545D1F"/>
    <w:rsid w:val="005504FF"/>
    <w:rsid w:val="005610AC"/>
    <w:rsid w:val="00562738"/>
    <w:rsid w:val="005658C0"/>
    <w:rsid w:val="00566521"/>
    <w:rsid w:val="00570756"/>
    <w:rsid w:val="005710EE"/>
    <w:rsid w:val="00581E3D"/>
    <w:rsid w:val="0058649E"/>
    <w:rsid w:val="00586890"/>
    <w:rsid w:val="00596460"/>
    <w:rsid w:val="005A3387"/>
    <w:rsid w:val="005A3CCE"/>
    <w:rsid w:val="005B5654"/>
    <w:rsid w:val="005C4F71"/>
    <w:rsid w:val="005C597E"/>
    <w:rsid w:val="005C61B2"/>
    <w:rsid w:val="005C6AEC"/>
    <w:rsid w:val="005C7784"/>
    <w:rsid w:val="005D2749"/>
    <w:rsid w:val="005D68AD"/>
    <w:rsid w:val="005D75CD"/>
    <w:rsid w:val="005D7F66"/>
    <w:rsid w:val="005E37B2"/>
    <w:rsid w:val="005E45E6"/>
    <w:rsid w:val="005E6592"/>
    <w:rsid w:val="005E76D5"/>
    <w:rsid w:val="005F291E"/>
    <w:rsid w:val="005F6986"/>
    <w:rsid w:val="005F6D68"/>
    <w:rsid w:val="005F6F3A"/>
    <w:rsid w:val="005F7884"/>
    <w:rsid w:val="00603C65"/>
    <w:rsid w:val="00604E63"/>
    <w:rsid w:val="00610BFA"/>
    <w:rsid w:val="00613B64"/>
    <w:rsid w:val="0061553E"/>
    <w:rsid w:val="006161FF"/>
    <w:rsid w:val="006165BC"/>
    <w:rsid w:val="00621B60"/>
    <w:rsid w:val="00624744"/>
    <w:rsid w:val="00625463"/>
    <w:rsid w:val="006332CF"/>
    <w:rsid w:val="006364D5"/>
    <w:rsid w:val="00640EFC"/>
    <w:rsid w:val="00645214"/>
    <w:rsid w:val="0064532B"/>
    <w:rsid w:val="00655040"/>
    <w:rsid w:val="00657BA4"/>
    <w:rsid w:val="00663869"/>
    <w:rsid w:val="00665E42"/>
    <w:rsid w:val="00670FB6"/>
    <w:rsid w:val="00681559"/>
    <w:rsid w:val="006828EB"/>
    <w:rsid w:val="00682ECD"/>
    <w:rsid w:val="00682EF5"/>
    <w:rsid w:val="006922BE"/>
    <w:rsid w:val="00693537"/>
    <w:rsid w:val="00694A60"/>
    <w:rsid w:val="00694FED"/>
    <w:rsid w:val="00696A99"/>
    <w:rsid w:val="006A0D6D"/>
    <w:rsid w:val="006A7A2A"/>
    <w:rsid w:val="006B0746"/>
    <w:rsid w:val="006B612C"/>
    <w:rsid w:val="006B6161"/>
    <w:rsid w:val="006B68E8"/>
    <w:rsid w:val="006B7877"/>
    <w:rsid w:val="006C43AF"/>
    <w:rsid w:val="006D1AD8"/>
    <w:rsid w:val="006D5273"/>
    <w:rsid w:val="006E053F"/>
    <w:rsid w:val="006E236A"/>
    <w:rsid w:val="006E278A"/>
    <w:rsid w:val="006E45D3"/>
    <w:rsid w:val="006F0F92"/>
    <w:rsid w:val="006F4B60"/>
    <w:rsid w:val="006F5392"/>
    <w:rsid w:val="00700305"/>
    <w:rsid w:val="00703291"/>
    <w:rsid w:val="00703F87"/>
    <w:rsid w:val="0070462C"/>
    <w:rsid w:val="00716420"/>
    <w:rsid w:val="0072029D"/>
    <w:rsid w:val="00725329"/>
    <w:rsid w:val="007301A3"/>
    <w:rsid w:val="00730F3E"/>
    <w:rsid w:val="007348A0"/>
    <w:rsid w:val="00742AA0"/>
    <w:rsid w:val="00750282"/>
    <w:rsid w:val="00753D35"/>
    <w:rsid w:val="007621D4"/>
    <w:rsid w:val="00762E09"/>
    <w:rsid w:val="00767DD7"/>
    <w:rsid w:val="00775871"/>
    <w:rsid w:val="0077662F"/>
    <w:rsid w:val="007860E2"/>
    <w:rsid w:val="00796911"/>
    <w:rsid w:val="007A75A7"/>
    <w:rsid w:val="007C4AF4"/>
    <w:rsid w:val="007F3C91"/>
    <w:rsid w:val="007F7D4A"/>
    <w:rsid w:val="00803C9D"/>
    <w:rsid w:val="00806CF1"/>
    <w:rsid w:val="00806FED"/>
    <w:rsid w:val="00827616"/>
    <w:rsid w:val="00833808"/>
    <w:rsid w:val="00833FE7"/>
    <w:rsid w:val="00834381"/>
    <w:rsid w:val="0085115C"/>
    <w:rsid w:val="00853A56"/>
    <w:rsid w:val="008553F1"/>
    <w:rsid w:val="00856570"/>
    <w:rsid w:val="008575F1"/>
    <w:rsid w:val="00860BAA"/>
    <w:rsid w:val="008615ED"/>
    <w:rsid w:val="0086321C"/>
    <w:rsid w:val="00867147"/>
    <w:rsid w:val="00874ADA"/>
    <w:rsid w:val="00875709"/>
    <w:rsid w:val="0087721D"/>
    <w:rsid w:val="00885573"/>
    <w:rsid w:val="008859B3"/>
    <w:rsid w:val="00893196"/>
    <w:rsid w:val="00894466"/>
    <w:rsid w:val="008A0A01"/>
    <w:rsid w:val="008A3ACA"/>
    <w:rsid w:val="008A76D3"/>
    <w:rsid w:val="008B0C41"/>
    <w:rsid w:val="008B2C49"/>
    <w:rsid w:val="008B6A00"/>
    <w:rsid w:val="008B7C29"/>
    <w:rsid w:val="008C4EF2"/>
    <w:rsid w:val="008D28E8"/>
    <w:rsid w:val="008D5CA0"/>
    <w:rsid w:val="008F1595"/>
    <w:rsid w:val="008F3466"/>
    <w:rsid w:val="008F5964"/>
    <w:rsid w:val="00912578"/>
    <w:rsid w:val="00917B06"/>
    <w:rsid w:val="00924DE1"/>
    <w:rsid w:val="009268D9"/>
    <w:rsid w:val="00935863"/>
    <w:rsid w:val="00936070"/>
    <w:rsid w:val="00937DD1"/>
    <w:rsid w:val="00937FE8"/>
    <w:rsid w:val="00945E00"/>
    <w:rsid w:val="00953E86"/>
    <w:rsid w:val="00960B61"/>
    <w:rsid w:val="0096190B"/>
    <w:rsid w:val="00966718"/>
    <w:rsid w:val="009713B8"/>
    <w:rsid w:val="00972C6E"/>
    <w:rsid w:val="00994837"/>
    <w:rsid w:val="009A03B5"/>
    <w:rsid w:val="009A1B96"/>
    <w:rsid w:val="009A478F"/>
    <w:rsid w:val="009B0456"/>
    <w:rsid w:val="009B2916"/>
    <w:rsid w:val="009C3DEA"/>
    <w:rsid w:val="009D2DD8"/>
    <w:rsid w:val="009F33B4"/>
    <w:rsid w:val="009F3CFA"/>
    <w:rsid w:val="009F7B9A"/>
    <w:rsid w:val="00A04DBB"/>
    <w:rsid w:val="00A070DF"/>
    <w:rsid w:val="00A11D95"/>
    <w:rsid w:val="00A21270"/>
    <w:rsid w:val="00A23897"/>
    <w:rsid w:val="00A27F76"/>
    <w:rsid w:val="00A27F8A"/>
    <w:rsid w:val="00A3151C"/>
    <w:rsid w:val="00A31B2C"/>
    <w:rsid w:val="00A3264A"/>
    <w:rsid w:val="00A37C47"/>
    <w:rsid w:val="00A45043"/>
    <w:rsid w:val="00A50080"/>
    <w:rsid w:val="00A5793E"/>
    <w:rsid w:val="00A57B75"/>
    <w:rsid w:val="00A77FBA"/>
    <w:rsid w:val="00A85DA2"/>
    <w:rsid w:val="00A91986"/>
    <w:rsid w:val="00A91996"/>
    <w:rsid w:val="00A92611"/>
    <w:rsid w:val="00A94233"/>
    <w:rsid w:val="00A94454"/>
    <w:rsid w:val="00AA2D9B"/>
    <w:rsid w:val="00AA729B"/>
    <w:rsid w:val="00AB24F7"/>
    <w:rsid w:val="00AC209C"/>
    <w:rsid w:val="00AD4E6B"/>
    <w:rsid w:val="00AD6AB1"/>
    <w:rsid w:val="00AE0964"/>
    <w:rsid w:val="00AE3D37"/>
    <w:rsid w:val="00AF5286"/>
    <w:rsid w:val="00AF6CA7"/>
    <w:rsid w:val="00B00F94"/>
    <w:rsid w:val="00B06085"/>
    <w:rsid w:val="00B104D2"/>
    <w:rsid w:val="00B10C2A"/>
    <w:rsid w:val="00B1619E"/>
    <w:rsid w:val="00B165A1"/>
    <w:rsid w:val="00B1793A"/>
    <w:rsid w:val="00B243BA"/>
    <w:rsid w:val="00B32B67"/>
    <w:rsid w:val="00B36BDC"/>
    <w:rsid w:val="00B46973"/>
    <w:rsid w:val="00B47A62"/>
    <w:rsid w:val="00B56538"/>
    <w:rsid w:val="00B56769"/>
    <w:rsid w:val="00B66556"/>
    <w:rsid w:val="00B739D9"/>
    <w:rsid w:val="00B75AB6"/>
    <w:rsid w:val="00B764EE"/>
    <w:rsid w:val="00B76819"/>
    <w:rsid w:val="00B84029"/>
    <w:rsid w:val="00B87F3D"/>
    <w:rsid w:val="00B91268"/>
    <w:rsid w:val="00BA7C30"/>
    <w:rsid w:val="00BB03A2"/>
    <w:rsid w:val="00BB3899"/>
    <w:rsid w:val="00BB5A91"/>
    <w:rsid w:val="00BC04A0"/>
    <w:rsid w:val="00BC7566"/>
    <w:rsid w:val="00BD3443"/>
    <w:rsid w:val="00BD39F5"/>
    <w:rsid w:val="00BD6D3F"/>
    <w:rsid w:val="00BE0357"/>
    <w:rsid w:val="00BE47FA"/>
    <w:rsid w:val="00BE518B"/>
    <w:rsid w:val="00BE644F"/>
    <w:rsid w:val="00BE7AB5"/>
    <w:rsid w:val="00C015C9"/>
    <w:rsid w:val="00C01ED5"/>
    <w:rsid w:val="00C0687B"/>
    <w:rsid w:val="00C1083C"/>
    <w:rsid w:val="00C10C22"/>
    <w:rsid w:val="00C11493"/>
    <w:rsid w:val="00C12D12"/>
    <w:rsid w:val="00C14568"/>
    <w:rsid w:val="00C1566A"/>
    <w:rsid w:val="00C233DF"/>
    <w:rsid w:val="00C23AB6"/>
    <w:rsid w:val="00C26F7E"/>
    <w:rsid w:val="00C27938"/>
    <w:rsid w:val="00C310DE"/>
    <w:rsid w:val="00C31C4F"/>
    <w:rsid w:val="00C376E0"/>
    <w:rsid w:val="00C377F3"/>
    <w:rsid w:val="00C41EE2"/>
    <w:rsid w:val="00C46966"/>
    <w:rsid w:val="00C50798"/>
    <w:rsid w:val="00C53636"/>
    <w:rsid w:val="00C53F2A"/>
    <w:rsid w:val="00C55F66"/>
    <w:rsid w:val="00C57834"/>
    <w:rsid w:val="00C57BCE"/>
    <w:rsid w:val="00C65208"/>
    <w:rsid w:val="00C65213"/>
    <w:rsid w:val="00C709EC"/>
    <w:rsid w:val="00C70A09"/>
    <w:rsid w:val="00C70F13"/>
    <w:rsid w:val="00C816B0"/>
    <w:rsid w:val="00C817A1"/>
    <w:rsid w:val="00C84B25"/>
    <w:rsid w:val="00C86AC2"/>
    <w:rsid w:val="00C93698"/>
    <w:rsid w:val="00CA0F9B"/>
    <w:rsid w:val="00CA13E4"/>
    <w:rsid w:val="00CA6C6F"/>
    <w:rsid w:val="00CB5F49"/>
    <w:rsid w:val="00CB6AA0"/>
    <w:rsid w:val="00CD1EF1"/>
    <w:rsid w:val="00CD7820"/>
    <w:rsid w:val="00CE3F3B"/>
    <w:rsid w:val="00CE6734"/>
    <w:rsid w:val="00CF00BC"/>
    <w:rsid w:val="00CF12BD"/>
    <w:rsid w:val="00CF1FC9"/>
    <w:rsid w:val="00CF783B"/>
    <w:rsid w:val="00D00049"/>
    <w:rsid w:val="00D000FC"/>
    <w:rsid w:val="00D01B88"/>
    <w:rsid w:val="00D02889"/>
    <w:rsid w:val="00D07147"/>
    <w:rsid w:val="00D14A31"/>
    <w:rsid w:val="00D169B6"/>
    <w:rsid w:val="00D16A3C"/>
    <w:rsid w:val="00D27A28"/>
    <w:rsid w:val="00D33EC0"/>
    <w:rsid w:val="00D35B90"/>
    <w:rsid w:val="00D430C9"/>
    <w:rsid w:val="00D44689"/>
    <w:rsid w:val="00D55D8E"/>
    <w:rsid w:val="00D63D6C"/>
    <w:rsid w:val="00D74F81"/>
    <w:rsid w:val="00D83C44"/>
    <w:rsid w:val="00D8444E"/>
    <w:rsid w:val="00D91EB6"/>
    <w:rsid w:val="00D92D2B"/>
    <w:rsid w:val="00D97940"/>
    <w:rsid w:val="00DA696B"/>
    <w:rsid w:val="00DB3248"/>
    <w:rsid w:val="00DB34D5"/>
    <w:rsid w:val="00DC06B6"/>
    <w:rsid w:val="00DC6708"/>
    <w:rsid w:val="00DD6877"/>
    <w:rsid w:val="00DD7419"/>
    <w:rsid w:val="00DD7A01"/>
    <w:rsid w:val="00DE075F"/>
    <w:rsid w:val="00DE32A6"/>
    <w:rsid w:val="00DE5DDE"/>
    <w:rsid w:val="00DE60C6"/>
    <w:rsid w:val="00DE74CA"/>
    <w:rsid w:val="00DF25DD"/>
    <w:rsid w:val="00DF4E5E"/>
    <w:rsid w:val="00E020C1"/>
    <w:rsid w:val="00E02677"/>
    <w:rsid w:val="00E04FF9"/>
    <w:rsid w:val="00E055FA"/>
    <w:rsid w:val="00E13CB3"/>
    <w:rsid w:val="00E143DE"/>
    <w:rsid w:val="00E161E1"/>
    <w:rsid w:val="00E2422A"/>
    <w:rsid w:val="00E35AF2"/>
    <w:rsid w:val="00E45B54"/>
    <w:rsid w:val="00E46876"/>
    <w:rsid w:val="00E46A83"/>
    <w:rsid w:val="00E523A5"/>
    <w:rsid w:val="00E60CA4"/>
    <w:rsid w:val="00E62B54"/>
    <w:rsid w:val="00E63F0A"/>
    <w:rsid w:val="00E6712B"/>
    <w:rsid w:val="00E81DC0"/>
    <w:rsid w:val="00E83844"/>
    <w:rsid w:val="00E92AF5"/>
    <w:rsid w:val="00E94366"/>
    <w:rsid w:val="00E95304"/>
    <w:rsid w:val="00E97556"/>
    <w:rsid w:val="00EA020E"/>
    <w:rsid w:val="00EA2966"/>
    <w:rsid w:val="00EA728D"/>
    <w:rsid w:val="00EB28B8"/>
    <w:rsid w:val="00EB49E2"/>
    <w:rsid w:val="00EC0ADB"/>
    <w:rsid w:val="00EC32DC"/>
    <w:rsid w:val="00ED1F8D"/>
    <w:rsid w:val="00ED3AC8"/>
    <w:rsid w:val="00ED4D11"/>
    <w:rsid w:val="00EE4454"/>
    <w:rsid w:val="00EE4D0E"/>
    <w:rsid w:val="00EF0124"/>
    <w:rsid w:val="00EF0F6A"/>
    <w:rsid w:val="00EF4137"/>
    <w:rsid w:val="00EF420C"/>
    <w:rsid w:val="00F0294E"/>
    <w:rsid w:val="00F06233"/>
    <w:rsid w:val="00F10BF0"/>
    <w:rsid w:val="00F10DF1"/>
    <w:rsid w:val="00F16687"/>
    <w:rsid w:val="00F20878"/>
    <w:rsid w:val="00F25F31"/>
    <w:rsid w:val="00F34858"/>
    <w:rsid w:val="00F35B63"/>
    <w:rsid w:val="00F4028F"/>
    <w:rsid w:val="00F4516F"/>
    <w:rsid w:val="00F47779"/>
    <w:rsid w:val="00F50E07"/>
    <w:rsid w:val="00F515C2"/>
    <w:rsid w:val="00F52FF7"/>
    <w:rsid w:val="00F54844"/>
    <w:rsid w:val="00F56BCC"/>
    <w:rsid w:val="00F62200"/>
    <w:rsid w:val="00F63FAD"/>
    <w:rsid w:val="00F66EDC"/>
    <w:rsid w:val="00F71471"/>
    <w:rsid w:val="00F72537"/>
    <w:rsid w:val="00F73173"/>
    <w:rsid w:val="00F75C9B"/>
    <w:rsid w:val="00F80344"/>
    <w:rsid w:val="00F900B9"/>
    <w:rsid w:val="00F919FA"/>
    <w:rsid w:val="00F9222A"/>
    <w:rsid w:val="00F93E4E"/>
    <w:rsid w:val="00FB17EF"/>
    <w:rsid w:val="00FB6193"/>
    <w:rsid w:val="00FC3CF5"/>
    <w:rsid w:val="00FC5D91"/>
    <w:rsid w:val="00FC609E"/>
    <w:rsid w:val="00FD3833"/>
    <w:rsid w:val="00FD55C4"/>
    <w:rsid w:val="00FE0740"/>
    <w:rsid w:val="00FE18F3"/>
    <w:rsid w:val="00FE49E9"/>
    <w:rsid w:val="00FE4E56"/>
    <w:rsid w:val="00FE6510"/>
    <w:rsid w:val="00FE6556"/>
    <w:rsid w:val="00FE69C3"/>
    <w:rsid w:val="00FF231B"/>
    <w:rsid w:val="00FF2F81"/>
    <w:rsid w:val="00FF574D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9A03B5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D2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8E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99"/>
    <w:qFormat/>
    <w:rsid w:val="008D28E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D28E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table" w:styleId="Tabelacomgrade">
    <w:name w:val="Table Grid"/>
    <w:basedOn w:val="Tabelanormal"/>
    <w:uiPriority w:val="59"/>
    <w:rsid w:val="004B0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03B5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customStyle="1" w:styleId="eme">
    <w:name w:val="eme"/>
    <w:basedOn w:val="Normal"/>
    <w:rsid w:val="00FE07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07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0740"/>
    <w:rPr>
      <w:b/>
      <w:bCs/>
    </w:rPr>
  </w:style>
  <w:style w:type="character" w:customStyle="1" w:styleId="apple-converted-space">
    <w:name w:val="apple-converted-space"/>
    <w:basedOn w:val="Fontepargpadro"/>
    <w:rsid w:val="00FE0740"/>
  </w:style>
  <w:style w:type="paragraph" w:customStyle="1" w:styleId="rev">
    <w:name w:val="rev"/>
    <w:basedOn w:val="Normal"/>
    <w:rsid w:val="00FE07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7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0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3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2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6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8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EA7F4-0744-4425-9919-32DDCA5F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3680</Words>
  <Characters>19878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26</cp:revision>
  <cp:lastPrinted>2017-03-21T15:30:00Z</cp:lastPrinted>
  <dcterms:created xsi:type="dcterms:W3CDTF">2017-03-17T18:51:00Z</dcterms:created>
  <dcterms:modified xsi:type="dcterms:W3CDTF">2017-03-21T15:31:00Z</dcterms:modified>
</cp:coreProperties>
</file>