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A9" w:rsidRPr="008C0305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8C0305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197847" w:rsidRPr="008C0305">
        <w:rPr>
          <w:rFonts w:ascii="Arial" w:hAnsi="Arial" w:cs="Arial"/>
          <w:bCs/>
          <w:sz w:val="24"/>
          <w:szCs w:val="24"/>
        </w:rPr>
        <w:t>1104 000270</w:t>
      </w:r>
      <w:r w:rsidR="00A22E07" w:rsidRPr="008C0305">
        <w:rPr>
          <w:rFonts w:ascii="Arial" w:hAnsi="Arial" w:cs="Arial"/>
          <w:bCs/>
          <w:sz w:val="24"/>
          <w:szCs w:val="24"/>
        </w:rPr>
        <w:t>/</w:t>
      </w:r>
      <w:r w:rsidR="00D42BB9" w:rsidRPr="008C0305">
        <w:rPr>
          <w:rFonts w:ascii="Arial" w:hAnsi="Arial" w:cs="Arial"/>
          <w:bCs/>
          <w:sz w:val="24"/>
          <w:szCs w:val="24"/>
        </w:rPr>
        <w:t>2018</w:t>
      </w:r>
      <w:r w:rsidRPr="008C0305">
        <w:rPr>
          <w:rFonts w:ascii="Arial" w:hAnsi="Arial" w:cs="Arial"/>
          <w:bCs/>
          <w:sz w:val="24"/>
          <w:szCs w:val="24"/>
        </w:rPr>
        <w:t>.</w:t>
      </w:r>
    </w:p>
    <w:p w:rsidR="00606DA9" w:rsidRPr="008C0305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8C0305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8C0305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606DA9" w:rsidRPr="008C0305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8C0305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8C0305">
        <w:rPr>
          <w:rFonts w:ascii="Arial" w:hAnsi="Arial" w:cs="Arial"/>
          <w:bCs/>
          <w:sz w:val="24"/>
          <w:szCs w:val="24"/>
        </w:rPr>
        <w:t>Ouvidoria.</w:t>
      </w:r>
    </w:p>
    <w:p w:rsidR="00606DA9" w:rsidRPr="008C0305" w:rsidRDefault="00606DA9" w:rsidP="00606DA9">
      <w:pPr>
        <w:spacing w:after="0" w:line="360" w:lineRule="auto"/>
        <w:ind w:firstLine="851"/>
        <w:jc w:val="both"/>
        <w:rPr>
          <w:rFonts w:ascii="Arial" w:hAnsi="Arial" w:cs="Arial"/>
          <w:color w:val="545454"/>
          <w:sz w:val="24"/>
          <w:szCs w:val="24"/>
          <w:shd w:val="clear" w:color="auto" w:fill="FFFFFF"/>
        </w:rPr>
      </w:pPr>
    </w:p>
    <w:p w:rsidR="00606DA9" w:rsidRPr="008C0305" w:rsidRDefault="00606DA9" w:rsidP="00534E1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C0305">
        <w:rPr>
          <w:rFonts w:ascii="Arial" w:hAnsi="Arial" w:cs="Arial"/>
          <w:sz w:val="24"/>
          <w:szCs w:val="24"/>
        </w:rPr>
        <w:t xml:space="preserve">Tratam os autos de </w:t>
      </w:r>
      <w:r w:rsidR="00A71885">
        <w:rPr>
          <w:rFonts w:ascii="Arial" w:hAnsi="Arial" w:cs="Arial"/>
          <w:bCs/>
          <w:sz w:val="24"/>
          <w:szCs w:val="24"/>
        </w:rPr>
        <w:t>solicitação de providências</w:t>
      </w:r>
      <w:r w:rsidR="00736826" w:rsidRPr="008C0305">
        <w:rPr>
          <w:rFonts w:ascii="Arial" w:hAnsi="Arial" w:cs="Arial"/>
          <w:bCs/>
          <w:sz w:val="24"/>
          <w:szCs w:val="24"/>
        </w:rPr>
        <w:t xml:space="preserve"> </w:t>
      </w:r>
      <w:r w:rsidR="00736826" w:rsidRPr="008C0305">
        <w:rPr>
          <w:rFonts w:ascii="Arial" w:hAnsi="Arial" w:cs="Arial"/>
          <w:sz w:val="24"/>
          <w:szCs w:val="24"/>
        </w:rPr>
        <w:t xml:space="preserve">feita à </w:t>
      </w:r>
      <w:r w:rsidRPr="008C0305">
        <w:rPr>
          <w:rFonts w:ascii="Arial" w:hAnsi="Arial" w:cs="Arial"/>
          <w:sz w:val="24"/>
          <w:szCs w:val="24"/>
        </w:rPr>
        <w:t xml:space="preserve">Controladoria Geral do Estado de Alagoas </w:t>
      </w:r>
      <w:r w:rsidR="006B3CE0" w:rsidRPr="008C0305">
        <w:rPr>
          <w:rFonts w:ascii="Arial" w:hAnsi="Arial" w:cs="Arial"/>
          <w:sz w:val="24"/>
          <w:szCs w:val="24"/>
        </w:rPr>
        <w:t>–</w:t>
      </w:r>
      <w:r w:rsidRPr="008C0305">
        <w:rPr>
          <w:rFonts w:ascii="Arial" w:hAnsi="Arial" w:cs="Arial"/>
          <w:sz w:val="24"/>
          <w:szCs w:val="24"/>
        </w:rPr>
        <w:t xml:space="preserve"> CGE, fls. 02.</w:t>
      </w:r>
    </w:p>
    <w:p w:rsidR="00606DA9" w:rsidRPr="008C0305" w:rsidRDefault="00606DA9" w:rsidP="00534E13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8C0305">
        <w:rPr>
          <w:rFonts w:ascii="Arial" w:hAnsi="Arial" w:cs="Arial"/>
          <w:sz w:val="24"/>
          <w:szCs w:val="24"/>
        </w:rPr>
        <w:t xml:space="preserve">Relata </w:t>
      </w:r>
      <w:r w:rsidR="008C0305">
        <w:rPr>
          <w:rFonts w:ascii="Arial" w:hAnsi="Arial" w:cs="Arial"/>
          <w:sz w:val="24"/>
          <w:szCs w:val="24"/>
        </w:rPr>
        <w:t>o</w:t>
      </w:r>
      <w:r w:rsidR="00113CBF" w:rsidRPr="008C0305">
        <w:rPr>
          <w:rFonts w:ascii="Arial" w:hAnsi="Arial" w:cs="Arial"/>
          <w:sz w:val="24"/>
          <w:szCs w:val="24"/>
        </w:rPr>
        <w:t xml:space="preserve"> </w:t>
      </w:r>
      <w:r w:rsidR="00206B61" w:rsidRPr="008C0305">
        <w:rPr>
          <w:rFonts w:ascii="Arial" w:hAnsi="Arial" w:cs="Arial"/>
          <w:sz w:val="24"/>
          <w:szCs w:val="24"/>
        </w:rPr>
        <w:t xml:space="preserve">manifestante </w:t>
      </w:r>
      <w:r w:rsidRPr="008C0305">
        <w:rPr>
          <w:rFonts w:ascii="Arial" w:hAnsi="Arial" w:cs="Arial"/>
          <w:sz w:val="24"/>
          <w:szCs w:val="24"/>
        </w:rPr>
        <w:t>que:</w:t>
      </w:r>
    </w:p>
    <w:p w:rsidR="004A13E1" w:rsidRPr="008C0305" w:rsidRDefault="00113CBF" w:rsidP="00113CBF">
      <w:pPr>
        <w:spacing w:after="0" w:line="240" w:lineRule="auto"/>
        <w:ind w:left="2835"/>
        <w:jc w:val="both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“</w:t>
      </w:r>
      <w:r w:rsid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M</w:t>
      </w:r>
      <w:r w:rsidR="00B82CB5" w:rsidRP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inha mãe Arly Barbosa de Carvalho Lessa, fa</w:t>
      </w:r>
      <w:r w:rsid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leceu no dia 02/12/2017, era</w:t>
      </w:r>
      <w:r w:rsidR="00B82CB5" w:rsidRP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funcionária </w:t>
      </w:r>
      <w:r w:rsid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aposentada da fazenda</w:t>
      </w:r>
      <w:r w:rsidR="00B82CB5" w:rsidRP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. Comuniquei o falecim</w:t>
      </w:r>
      <w:r w:rsid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ento da mesma no dia 18/12/2017 no AL- Previdência, cujo n</w:t>
      </w:r>
      <w:r w:rsidR="00B82CB5" w:rsidRP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º do Processo é</w:t>
      </w:r>
      <w:r w:rsid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:</w:t>
      </w:r>
      <w:r w:rsidR="00B82CB5" w:rsidRP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4799-0</w:t>
      </w:r>
      <w:r w:rsid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07331-2017;</w:t>
      </w:r>
      <w:r w:rsidR="00B82CB5" w:rsidRP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</w:t>
      </w:r>
      <w:r w:rsid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E </w:t>
      </w:r>
      <w:r w:rsidR="00B82CB5" w:rsidRP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também para saber se o 13º salár</w:t>
      </w:r>
      <w:r w:rsid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io que foi depositado em conta é </w:t>
      </w:r>
      <w:r w:rsidR="00B82CB5" w:rsidRP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pertence</w:t>
      </w:r>
      <w:r w:rsid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nte</w:t>
      </w:r>
      <w:r w:rsidR="00B82CB5" w:rsidRP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a família ou existe a necessidade de devolução de algum valor ao Estado</w:t>
      </w:r>
      <w:r w:rsid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. </w:t>
      </w:r>
      <w:r w:rsidR="00B82CB5" w:rsidRP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Porem até a </w:t>
      </w:r>
      <w:r w:rsid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presente </w:t>
      </w:r>
      <w:r w:rsidR="00B82CB5" w:rsidRP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data 05/04/2018, o processo encontra-se parado desde o</w:t>
      </w:r>
      <w:r w:rsid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dia 15/01/2018 </w:t>
      </w:r>
      <w:r w:rsidR="00795A77" w:rsidRP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no setor CJA da AL Previdência</w:t>
      </w:r>
      <w:r w:rsid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. </w:t>
      </w:r>
      <w:r w:rsidR="00795A77" w:rsidRP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Sol</w:t>
      </w:r>
      <w:r w:rsid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icito resolução desta pendência; J</w:t>
      </w:r>
      <w:r w:rsidR="00795A77" w:rsidRP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á fui várias vezes no AL</w:t>
      </w:r>
      <w:r w:rsid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-</w:t>
      </w:r>
      <w:r w:rsidR="00795A77" w:rsidRP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Previdência, já comuniquei a</w:t>
      </w:r>
      <w:r w:rsid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o Ouvidor da AL-</w:t>
      </w:r>
      <w:r w:rsidR="00795A77" w:rsidRP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Previdência e nada foi resolvido</w:t>
      </w:r>
      <w:r w:rsidR="0085338B" w:rsidRP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.</w:t>
      </w:r>
      <w:r w:rsidRPr="008C030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”</w:t>
      </w:r>
    </w:p>
    <w:p w:rsidR="00113CBF" w:rsidRPr="008C0305" w:rsidRDefault="00113CBF" w:rsidP="00A22E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34E13" w:rsidRPr="008C0305" w:rsidRDefault="008A327F" w:rsidP="003A1DB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C0305">
        <w:rPr>
          <w:rFonts w:ascii="Arial" w:hAnsi="Arial" w:cs="Arial"/>
          <w:sz w:val="24"/>
          <w:szCs w:val="24"/>
        </w:rPr>
        <w:t>Registre-se que foi enviado e-mail ao manifestante informando-o sobre o recebimento de sua manifestação, o número do processo gerado e o endereço eletrônico: integra.gestaopublica.al.gov.br/atendimento/ para acompanhamento do andamento do mesmo</w:t>
      </w:r>
      <w:r w:rsidR="003A1DBC" w:rsidRPr="008C0305">
        <w:rPr>
          <w:rFonts w:ascii="Arial" w:hAnsi="Arial" w:cs="Arial"/>
          <w:sz w:val="24"/>
          <w:szCs w:val="24"/>
        </w:rPr>
        <w:t>.</w:t>
      </w:r>
    </w:p>
    <w:p w:rsidR="00606DA9" w:rsidRPr="008C0305" w:rsidRDefault="00606DA9" w:rsidP="00534E1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C0305">
        <w:rPr>
          <w:rFonts w:ascii="Arial" w:hAnsi="Arial" w:cs="Arial"/>
          <w:sz w:val="24"/>
          <w:szCs w:val="24"/>
        </w:rPr>
        <w:t>É, em síntese, o relatório.</w:t>
      </w:r>
    </w:p>
    <w:p w:rsidR="006023CA" w:rsidRPr="008C0305" w:rsidRDefault="006023CA" w:rsidP="00534E1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C0305">
        <w:rPr>
          <w:rFonts w:ascii="Arial" w:eastAsia="Arial" w:hAnsi="Arial" w:cs="Arial"/>
          <w:sz w:val="24"/>
          <w:szCs w:val="24"/>
        </w:rPr>
        <w:t xml:space="preserve">Pelo exposto, sugere-se o </w:t>
      </w:r>
      <w:r w:rsidRPr="008C0305">
        <w:rPr>
          <w:rFonts w:ascii="Arial" w:hAnsi="Arial" w:cs="Arial"/>
          <w:sz w:val="24"/>
          <w:szCs w:val="24"/>
        </w:rPr>
        <w:t xml:space="preserve">encaminhamento </w:t>
      </w:r>
      <w:r w:rsidR="002654C5" w:rsidRPr="008C0305">
        <w:rPr>
          <w:rFonts w:ascii="Arial" w:hAnsi="Arial" w:cs="Arial"/>
          <w:sz w:val="24"/>
          <w:szCs w:val="24"/>
        </w:rPr>
        <w:t xml:space="preserve">dos autos </w:t>
      </w:r>
      <w:r w:rsidR="008C0305">
        <w:rPr>
          <w:rFonts w:ascii="Arial" w:hAnsi="Arial" w:cs="Arial"/>
          <w:sz w:val="24"/>
          <w:szCs w:val="24"/>
        </w:rPr>
        <w:t>ao</w:t>
      </w:r>
      <w:r w:rsidR="00113CBF" w:rsidRPr="008C0305">
        <w:rPr>
          <w:rFonts w:ascii="Arial" w:hAnsi="Arial" w:cs="Arial"/>
          <w:sz w:val="24"/>
          <w:szCs w:val="24"/>
        </w:rPr>
        <w:t xml:space="preserve"> </w:t>
      </w:r>
      <w:r w:rsidR="008C0305">
        <w:rPr>
          <w:rFonts w:ascii="Arial" w:hAnsi="Arial" w:cs="Arial"/>
          <w:sz w:val="24"/>
          <w:szCs w:val="24"/>
        </w:rPr>
        <w:t xml:space="preserve">Alagoas </w:t>
      </w:r>
      <w:r w:rsidR="008A327F" w:rsidRPr="008C0305">
        <w:rPr>
          <w:rFonts w:ascii="Arial" w:hAnsi="Arial" w:cs="Arial"/>
          <w:sz w:val="24"/>
          <w:szCs w:val="24"/>
        </w:rPr>
        <w:t>Previdência,</w:t>
      </w:r>
      <w:r w:rsidR="00113CBF" w:rsidRPr="008C0305">
        <w:rPr>
          <w:rFonts w:ascii="Arial" w:hAnsi="Arial" w:cs="Arial"/>
          <w:sz w:val="24"/>
          <w:szCs w:val="24"/>
        </w:rPr>
        <w:t xml:space="preserve"> </w:t>
      </w:r>
      <w:r w:rsidRPr="008C0305">
        <w:rPr>
          <w:rFonts w:ascii="Arial" w:hAnsi="Arial" w:cs="Arial"/>
          <w:sz w:val="24"/>
          <w:szCs w:val="24"/>
        </w:rPr>
        <w:t>para</w:t>
      </w:r>
      <w:r w:rsidR="002654C5" w:rsidRPr="008C0305">
        <w:rPr>
          <w:rFonts w:ascii="Arial" w:hAnsi="Arial" w:cs="Arial"/>
          <w:sz w:val="24"/>
          <w:szCs w:val="24"/>
        </w:rPr>
        <w:t xml:space="preserve"> verificação da situação posta</w:t>
      </w:r>
      <w:r w:rsidRPr="008C0305">
        <w:rPr>
          <w:rFonts w:ascii="Arial" w:hAnsi="Arial" w:cs="Arial"/>
          <w:sz w:val="24"/>
          <w:szCs w:val="24"/>
        </w:rPr>
        <w:t xml:space="preserve">, retornando os autos no prazo de 20 dias, </w:t>
      </w:r>
      <w:r w:rsidR="003C2C0D" w:rsidRPr="008C0305">
        <w:rPr>
          <w:rFonts w:ascii="Arial" w:hAnsi="Arial" w:cs="Arial"/>
          <w:sz w:val="24"/>
          <w:szCs w:val="24"/>
        </w:rPr>
        <w:t xml:space="preserve">a contar da data do protocolo, </w:t>
      </w:r>
      <w:r w:rsidRPr="008C0305">
        <w:rPr>
          <w:rFonts w:ascii="Arial" w:hAnsi="Arial" w:cs="Arial"/>
          <w:sz w:val="24"/>
          <w:szCs w:val="24"/>
        </w:rPr>
        <w:t xml:space="preserve">podendo ser prorrogado por mais 10 dias, mediante justificativa expressa, para </w:t>
      </w:r>
      <w:r w:rsidR="002654C5" w:rsidRPr="008C0305">
        <w:rPr>
          <w:rFonts w:ascii="Arial" w:hAnsi="Arial" w:cs="Arial"/>
          <w:sz w:val="24"/>
          <w:szCs w:val="24"/>
        </w:rPr>
        <w:t>ciência deste órgão de controle.</w:t>
      </w:r>
    </w:p>
    <w:p w:rsidR="002654C5" w:rsidRPr="008C0305" w:rsidRDefault="002654C5" w:rsidP="00606DA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06DA9" w:rsidRPr="008C0305" w:rsidRDefault="00606DA9" w:rsidP="00606D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8C0305">
        <w:rPr>
          <w:rFonts w:ascii="Arial" w:hAnsi="Arial" w:cs="Arial"/>
          <w:iCs/>
          <w:sz w:val="24"/>
          <w:szCs w:val="24"/>
        </w:rPr>
        <w:t xml:space="preserve">Maceió, </w:t>
      </w:r>
      <w:r w:rsidR="008A327F" w:rsidRPr="008C0305">
        <w:rPr>
          <w:rFonts w:ascii="Arial" w:hAnsi="Arial" w:cs="Arial"/>
          <w:iCs/>
          <w:sz w:val="24"/>
          <w:szCs w:val="24"/>
        </w:rPr>
        <w:t>25</w:t>
      </w:r>
      <w:r w:rsidR="00534E13" w:rsidRPr="008C0305">
        <w:rPr>
          <w:rFonts w:ascii="Arial" w:hAnsi="Arial" w:cs="Arial"/>
          <w:iCs/>
          <w:sz w:val="24"/>
          <w:szCs w:val="24"/>
        </w:rPr>
        <w:t xml:space="preserve"> de </w:t>
      </w:r>
      <w:r w:rsidR="003A1DBC" w:rsidRPr="008C0305">
        <w:rPr>
          <w:rFonts w:ascii="Arial" w:hAnsi="Arial" w:cs="Arial"/>
          <w:iCs/>
          <w:sz w:val="24"/>
          <w:szCs w:val="24"/>
        </w:rPr>
        <w:t>abril</w:t>
      </w:r>
      <w:r w:rsidR="002842A7" w:rsidRPr="008C0305">
        <w:rPr>
          <w:rFonts w:ascii="Arial" w:hAnsi="Arial" w:cs="Arial"/>
          <w:iCs/>
          <w:sz w:val="24"/>
          <w:szCs w:val="24"/>
        </w:rPr>
        <w:t xml:space="preserve"> de 2018</w:t>
      </w:r>
      <w:r w:rsidRPr="008C0305">
        <w:rPr>
          <w:rFonts w:ascii="Arial" w:hAnsi="Arial" w:cs="Arial"/>
          <w:iCs/>
          <w:sz w:val="24"/>
          <w:szCs w:val="24"/>
        </w:rPr>
        <w:t>.</w:t>
      </w:r>
    </w:p>
    <w:p w:rsidR="00606DA9" w:rsidRPr="008C0305" w:rsidRDefault="00606DA9" w:rsidP="00606DA9">
      <w:pPr>
        <w:pStyle w:val="SemEspaamento"/>
        <w:spacing w:line="360" w:lineRule="auto"/>
        <w:rPr>
          <w:rFonts w:ascii="Arial" w:hAnsi="Arial" w:cs="Arial"/>
          <w:sz w:val="24"/>
          <w:szCs w:val="24"/>
          <w:highlight w:val="yellow"/>
          <w:vertAlign w:val="subscript"/>
        </w:rPr>
      </w:pPr>
    </w:p>
    <w:p w:rsidR="00A22E07" w:rsidRPr="008C0305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C0305">
        <w:rPr>
          <w:rFonts w:ascii="Arial" w:hAnsi="Arial" w:cs="Arial"/>
          <w:b/>
          <w:sz w:val="24"/>
          <w:szCs w:val="24"/>
        </w:rPr>
        <w:t>Vanessa Cristina dos Reis Cleto Leal</w:t>
      </w:r>
    </w:p>
    <w:p w:rsidR="00606DA9" w:rsidRPr="008C0305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C03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Assessora de Controle Interno/Matrícula nº 123-6</w:t>
      </w:r>
    </w:p>
    <w:sectPr w:rsidR="00606DA9" w:rsidRPr="008C0305" w:rsidSect="002654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9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4F7" w:rsidRDefault="006364F7" w:rsidP="003068B9">
      <w:pPr>
        <w:spacing w:after="0" w:line="240" w:lineRule="auto"/>
      </w:pPr>
      <w:r>
        <w:separator/>
      </w:r>
    </w:p>
  </w:endnote>
  <w:endnote w:type="continuationSeparator" w:id="1">
    <w:p w:rsidR="006364F7" w:rsidRDefault="006364F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4F7" w:rsidRDefault="006364F7" w:rsidP="003068B9">
      <w:pPr>
        <w:spacing w:after="0" w:line="240" w:lineRule="auto"/>
      </w:pPr>
      <w:r>
        <w:separator/>
      </w:r>
    </w:p>
  </w:footnote>
  <w:footnote w:type="continuationSeparator" w:id="1">
    <w:p w:rsidR="006364F7" w:rsidRDefault="006364F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5546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5338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126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6DBB"/>
    <w:rsid w:val="00046881"/>
    <w:rsid w:val="00100DE2"/>
    <w:rsid w:val="001126DB"/>
    <w:rsid w:val="00113CBF"/>
    <w:rsid w:val="00137DFC"/>
    <w:rsid w:val="0016316A"/>
    <w:rsid w:val="00180E71"/>
    <w:rsid w:val="00197847"/>
    <w:rsid w:val="001E0810"/>
    <w:rsid w:val="001F16F6"/>
    <w:rsid w:val="00200647"/>
    <w:rsid w:val="00206B61"/>
    <w:rsid w:val="00220715"/>
    <w:rsid w:val="002654C5"/>
    <w:rsid w:val="00273191"/>
    <w:rsid w:val="002842A7"/>
    <w:rsid w:val="00287AEA"/>
    <w:rsid w:val="002C1AC1"/>
    <w:rsid w:val="002D6446"/>
    <w:rsid w:val="002F121D"/>
    <w:rsid w:val="003068B9"/>
    <w:rsid w:val="00374D4D"/>
    <w:rsid w:val="003972EB"/>
    <w:rsid w:val="003A1DBC"/>
    <w:rsid w:val="003C2C0D"/>
    <w:rsid w:val="003C67EF"/>
    <w:rsid w:val="003D1484"/>
    <w:rsid w:val="003D6263"/>
    <w:rsid w:val="003F2978"/>
    <w:rsid w:val="00407024"/>
    <w:rsid w:val="00410144"/>
    <w:rsid w:val="00454477"/>
    <w:rsid w:val="00464473"/>
    <w:rsid w:val="00465B1C"/>
    <w:rsid w:val="00495820"/>
    <w:rsid w:val="004A13E1"/>
    <w:rsid w:val="004B7E12"/>
    <w:rsid w:val="005268B5"/>
    <w:rsid w:val="00534E13"/>
    <w:rsid w:val="00551B3F"/>
    <w:rsid w:val="00555463"/>
    <w:rsid w:val="0058664D"/>
    <w:rsid w:val="0059532C"/>
    <w:rsid w:val="005A6216"/>
    <w:rsid w:val="005E4812"/>
    <w:rsid w:val="005F3864"/>
    <w:rsid w:val="005F53C9"/>
    <w:rsid w:val="006023CA"/>
    <w:rsid w:val="00606DA9"/>
    <w:rsid w:val="006121E1"/>
    <w:rsid w:val="00633B0A"/>
    <w:rsid w:val="006364F7"/>
    <w:rsid w:val="0064302B"/>
    <w:rsid w:val="0064310A"/>
    <w:rsid w:val="0068335F"/>
    <w:rsid w:val="00697421"/>
    <w:rsid w:val="0069756C"/>
    <w:rsid w:val="006B0FDC"/>
    <w:rsid w:val="006B3CE0"/>
    <w:rsid w:val="006B706C"/>
    <w:rsid w:val="006C7F89"/>
    <w:rsid w:val="007228BA"/>
    <w:rsid w:val="00736826"/>
    <w:rsid w:val="00752438"/>
    <w:rsid w:val="00776B71"/>
    <w:rsid w:val="00795A77"/>
    <w:rsid w:val="008472C9"/>
    <w:rsid w:val="00847588"/>
    <w:rsid w:val="0085338B"/>
    <w:rsid w:val="008A327F"/>
    <w:rsid w:val="008C0305"/>
    <w:rsid w:val="008D372F"/>
    <w:rsid w:val="008D37F3"/>
    <w:rsid w:val="00902837"/>
    <w:rsid w:val="0098367C"/>
    <w:rsid w:val="009C140C"/>
    <w:rsid w:val="009D2116"/>
    <w:rsid w:val="00A22E07"/>
    <w:rsid w:val="00A338B1"/>
    <w:rsid w:val="00A6577D"/>
    <w:rsid w:val="00A71885"/>
    <w:rsid w:val="00AA4F95"/>
    <w:rsid w:val="00AD397C"/>
    <w:rsid w:val="00AD5CA2"/>
    <w:rsid w:val="00B03D22"/>
    <w:rsid w:val="00B82CB5"/>
    <w:rsid w:val="00CB0C42"/>
    <w:rsid w:val="00CF3F57"/>
    <w:rsid w:val="00D225C6"/>
    <w:rsid w:val="00D30471"/>
    <w:rsid w:val="00D42BB9"/>
    <w:rsid w:val="00D514BD"/>
    <w:rsid w:val="00DF3935"/>
    <w:rsid w:val="00E03D6C"/>
    <w:rsid w:val="00E34120"/>
    <w:rsid w:val="00E40AC5"/>
    <w:rsid w:val="00E52D51"/>
    <w:rsid w:val="00E94849"/>
    <w:rsid w:val="00EA3A89"/>
    <w:rsid w:val="00EC3A39"/>
    <w:rsid w:val="00ED1FEE"/>
    <w:rsid w:val="00F43284"/>
    <w:rsid w:val="00F65D08"/>
    <w:rsid w:val="00F74EEC"/>
    <w:rsid w:val="00FA66D6"/>
    <w:rsid w:val="00FA7FB3"/>
    <w:rsid w:val="00FD5474"/>
    <w:rsid w:val="00FF5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nfase">
    <w:name w:val="Emphasis"/>
    <w:basedOn w:val="Fontepargpadro"/>
    <w:uiPriority w:val="20"/>
    <w:qFormat/>
    <w:rsid w:val="006023C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vanessa.leal</cp:lastModifiedBy>
  <cp:revision>3</cp:revision>
  <cp:lastPrinted>2018-04-25T13:35:00Z</cp:lastPrinted>
  <dcterms:created xsi:type="dcterms:W3CDTF">2018-04-25T13:36:00Z</dcterms:created>
  <dcterms:modified xsi:type="dcterms:W3CDTF">2018-04-25T13:36:00Z</dcterms:modified>
</cp:coreProperties>
</file>