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A90" w:rsidRDefault="001E2A90" w:rsidP="001E2A90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Processo n°: </w:t>
      </w:r>
      <w:r>
        <w:rPr>
          <w:rFonts w:ascii="Arial" w:hAnsi="Arial" w:cs="Arial"/>
          <w:bCs/>
          <w:sz w:val="24"/>
          <w:szCs w:val="24"/>
        </w:rPr>
        <w:t>1104 000421/2018.</w:t>
      </w:r>
    </w:p>
    <w:p w:rsidR="001E2A90" w:rsidRDefault="001E2A90" w:rsidP="001E2A90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Interessado: </w:t>
      </w:r>
      <w:r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1E2A90" w:rsidRDefault="001E2A90" w:rsidP="001E2A90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Assunto: </w:t>
      </w:r>
      <w:r>
        <w:rPr>
          <w:rFonts w:ascii="Arial" w:hAnsi="Arial" w:cs="Arial"/>
          <w:bCs/>
          <w:sz w:val="24"/>
          <w:szCs w:val="24"/>
        </w:rPr>
        <w:t>Ouvidoria.</w:t>
      </w:r>
    </w:p>
    <w:p w:rsidR="001E2A90" w:rsidRDefault="001E2A90" w:rsidP="001E2A90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1E2A90" w:rsidRDefault="001E2A90" w:rsidP="001E2A9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Tratam os autos de reclamação realizada através do </w:t>
      </w:r>
      <w:r>
        <w:rPr>
          <w:rFonts w:ascii="Arial" w:hAnsi="Arial" w:cs="Arial"/>
          <w:i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 xml:space="preserve"> da Controladoria Geral do Estado de Alagoas - CGE, fls. 02.</w:t>
      </w:r>
    </w:p>
    <w:p w:rsidR="001E2A90" w:rsidRDefault="001E2A90" w:rsidP="001E2A9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Relata o manifestante o que segue:</w:t>
      </w:r>
    </w:p>
    <w:p w:rsidR="001E2A90" w:rsidRPr="001E2A90" w:rsidRDefault="001E2A90" w:rsidP="001E2A90">
      <w:pPr>
        <w:ind w:left="3402"/>
        <w:jc w:val="both"/>
        <w:rPr>
          <w:rFonts w:ascii="Arial" w:hAnsi="Arial" w:cs="Arial"/>
          <w:i/>
          <w:color w:val="000000"/>
          <w:shd w:val="clear" w:color="auto" w:fill="FFFFFF"/>
        </w:rPr>
      </w:pPr>
      <w:r w:rsidRPr="001E2A90">
        <w:rPr>
          <w:rFonts w:ascii="Arial" w:hAnsi="Arial" w:cs="Arial"/>
          <w:i/>
          <w:color w:val="000000"/>
          <w:shd w:val="clear" w:color="auto" w:fill="FFFFFF"/>
        </w:rPr>
        <w:t>“Gostaria de informar a ausência no site de telefones de contato com o DETRAN/AL, no minimo, dificultando o acesso do cidadão aos servidores do órgão. Ainda mais considerando a distância de localização da sede do DETRAN. Gostaria que o detran/al disponibilizasse no seu site telefone de contato do órgão e que os servidores atendessem o telefone.</w:t>
      </w:r>
      <w:r>
        <w:rPr>
          <w:rFonts w:ascii="Arial" w:hAnsi="Arial" w:cs="Arial"/>
          <w:i/>
          <w:color w:val="000000"/>
          <w:shd w:val="clear" w:color="auto" w:fill="FFFFFF"/>
        </w:rPr>
        <w:t xml:space="preserve"> </w:t>
      </w:r>
      <w:r w:rsidRPr="001E2A90">
        <w:rPr>
          <w:rFonts w:ascii="Arial" w:hAnsi="Arial" w:cs="Arial"/>
          <w:i/>
          <w:color w:val="000000"/>
          <w:shd w:val="clear" w:color="auto" w:fill="FFFFFF"/>
        </w:rPr>
        <w:t>Desde já agradeço.”</w:t>
      </w:r>
    </w:p>
    <w:p w:rsidR="001E2A90" w:rsidRDefault="001E2A90" w:rsidP="001E2A90">
      <w:pPr>
        <w:ind w:left="3402"/>
        <w:jc w:val="both"/>
        <w:rPr>
          <w:rFonts w:ascii="Arial" w:hAnsi="Arial" w:cs="Arial"/>
          <w:i/>
        </w:rPr>
      </w:pPr>
    </w:p>
    <w:p w:rsidR="001E2A90" w:rsidRDefault="001E2A90" w:rsidP="001E2A90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Registre-se que esta Ouvidoria não pôde entrar em contato com o reclamante, pois este não forneceu e-mail para que fosse possível informá-lo a respeito do número do processo administrativo gerado e o endereço eletrônico para acompanhamento do mesmo.</w:t>
      </w:r>
    </w:p>
    <w:p w:rsidR="001E2A90" w:rsidRDefault="001E2A90" w:rsidP="001E2A9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É, em síntese, o relatório.</w:t>
      </w:r>
    </w:p>
    <w:p w:rsidR="001E2A90" w:rsidRDefault="001E2A90" w:rsidP="001E2A9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Pelo exposto, sugere-se o envio dos autos ao Departamento Estadual de Trânsito - DETRAN para averiguação da situação posta, retornando, no prazo máximo de 20 dias, a contar do protocolo da referida Autarquia, podendo ser prorrogado por mais 10 dias, mediante justificativa expressa, para ciência deste órgão de controle.</w:t>
      </w:r>
    </w:p>
    <w:p w:rsidR="001E2A90" w:rsidRDefault="001E2A90" w:rsidP="001E2A90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:rsidR="001E2A90" w:rsidRDefault="001E2A90" w:rsidP="001E2A9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Maceió, 07 de junho de 2018.</w:t>
      </w:r>
    </w:p>
    <w:p w:rsidR="001E2A90" w:rsidRDefault="001E2A90" w:rsidP="001E2A90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1E2A90" w:rsidRDefault="001E2A90" w:rsidP="001E2A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Vanessa Cristina dos Reis Cleto Leal</w:t>
      </w:r>
    </w:p>
    <w:p w:rsidR="001E2A90" w:rsidRDefault="001E2A90" w:rsidP="001E2A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Assessora de Controle Interno/Matrícula nº 123-6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6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BDB" w:rsidRDefault="00710BDB" w:rsidP="008D24FE">
      <w:r>
        <w:separator/>
      </w:r>
    </w:p>
  </w:endnote>
  <w:endnote w:type="continuationSeparator" w:id="1">
    <w:p w:rsidR="00710BDB" w:rsidRDefault="00710BDB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BDB" w:rsidRDefault="00710BDB" w:rsidP="008D24FE">
      <w:r>
        <w:separator/>
      </w:r>
    </w:p>
  </w:footnote>
  <w:footnote w:type="continuationSeparator" w:id="1">
    <w:p w:rsidR="00710BDB" w:rsidRDefault="00710BDB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1E2A90"/>
    <w:rsid w:val="002223DA"/>
    <w:rsid w:val="00272196"/>
    <w:rsid w:val="002B169D"/>
    <w:rsid w:val="002E1002"/>
    <w:rsid w:val="004465E0"/>
    <w:rsid w:val="004D5C03"/>
    <w:rsid w:val="00500977"/>
    <w:rsid w:val="00510990"/>
    <w:rsid w:val="00521756"/>
    <w:rsid w:val="00522E0C"/>
    <w:rsid w:val="005A320A"/>
    <w:rsid w:val="005E1973"/>
    <w:rsid w:val="00630186"/>
    <w:rsid w:val="006909FC"/>
    <w:rsid w:val="00710BDB"/>
    <w:rsid w:val="0077129A"/>
    <w:rsid w:val="007A7557"/>
    <w:rsid w:val="00885808"/>
    <w:rsid w:val="008A603E"/>
    <w:rsid w:val="008D24FE"/>
    <w:rsid w:val="008F2176"/>
    <w:rsid w:val="00931B6F"/>
    <w:rsid w:val="00956BAF"/>
    <w:rsid w:val="009629A4"/>
    <w:rsid w:val="00BA3A79"/>
    <w:rsid w:val="00C5536B"/>
    <w:rsid w:val="00C814C3"/>
    <w:rsid w:val="00CA305A"/>
    <w:rsid w:val="00CE6243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2A90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0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2</cp:revision>
  <cp:lastPrinted>2018-06-06T18:33:00Z</cp:lastPrinted>
  <dcterms:created xsi:type="dcterms:W3CDTF">2018-06-06T18:33:00Z</dcterms:created>
  <dcterms:modified xsi:type="dcterms:W3CDTF">2018-06-06T18:33:00Z</dcterms:modified>
</cp:coreProperties>
</file>