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4226F8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226F8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4226F8" w:rsidRPr="004226F8">
        <w:rPr>
          <w:rFonts w:asciiTheme="minorHAnsi" w:eastAsia="Arial" w:hAnsiTheme="minorHAnsi" w:cstheme="minorHAnsi"/>
          <w:b/>
          <w:sz w:val="20"/>
          <w:szCs w:val="20"/>
        </w:rPr>
        <w:t>1206 – 00932/2017</w:t>
      </w:r>
    </w:p>
    <w:p w:rsidR="00357F51" w:rsidRPr="004226F8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226F8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5B6E73" w:rsidRPr="004226F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4226F8">
        <w:rPr>
          <w:rFonts w:asciiTheme="minorHAnsi" w:eastAsia="Arial" w:hAnsiTheme="minorHAnsi" w:cstheme="minorHAnsi"/>
          <w:sz w:val="20"/>
          <w:szCs w:val="20"/>
        </w:rPr>
        <w:t xml:space="preserve">Saulo de Moura Santos </w:t>
      </w:r>
      <w:r w:rsidR="005B6E73" w:rsidRPr="004226F8">
        <w:rPr>
          <w:rFonts w:asciiTheme="minorHAnsi" w:eastAsia="Arial" w:hAnsiTheme="minorHAnsi" w:cstheme="minorHAnsi"/>
          <w:sz w:val="20"/>
          <w:szCs w:val="20"/>
        </w:rPr>
        <w:t>e Outros</w:t>
      </w:r>
    </w:p>
    <w:p w:rsidR="00357F51" w:rsidRPr="004226F8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226F8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4226F8">
        <w:rPr>
          <w:rFonts w:asciiTheme="minorHAnsi" w:eastAsia="Arial" w:hAnsiTheme="minorHAnsi" w:cstheme="minorHAnsi"/>
          <w:sz w:val="20"/>
          <w:szCs w:val="20"/>
        </w:rPr>
        <w:t xml:space="preserve"> Por apreensão de arma de fogo.</w:t>
      </w:r>
    </w:p>
    <w:p w:rsidR="00357F51" w:rsidRPr="004226F8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226F8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226F8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4226F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4226F8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4226F8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4226F8" w:rsidRPr="004226F8">
        <w:rPr>
          <w:rFonts w:asciiTheme="minorHAnsi" w:eastAsia="Arial" w:hAnsiTheme="minorHAnsi" w:cstheme="minorHAnsi"/>
          <w:b/>
          <w:sz w:val="20"/>
          <w:szCs w:val="20"/>
        </w:rPr>
        <w:t>932/</w:t>
      </w:r>
      <w:r w:rsidRPr="004226F8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4226F8" w:rsidRPr="004226F8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4226F8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226F8" w:rsidRPr="004226F8">
        <w:rPr>
          <w:rFonts w:asciiTheme="minorHAnsi" w:hAnsiTheme="minorHAnsi" w:cstheme="minorHAnsi"/>
          <w:sz w:val="20"/>
          <w:szCs w:val="20"/>
        </w:rPr>
        <w:t>2</w:t>
      </w:r>
      <w:r w:rsidR="005B6E73" w:rsidRPr="004226F8">
        <w:rPr>
          <w:rFonts w:asciiTheme="minorHAnsi" w:hAnsiTheme="minorHAnsi" w:cstheme="minorHAnsi"/>
          <w:sz w:val="20"/>
          <w:szCs w:val="20"/>
        </w:rPr>
        <w:t>5</w:t>
      </w:r>
      <w:r w:rsidRPr="004226F8">
        <w:rPr>
          <w:rFonts w:asciiTheme="minorHAnsi" w:hAnsiTheme="minorHAnsi" w:cstheme="minorHAnsi"/>
          <w:sz w:val="20"/>
          <w:szCs w:val="20"/>
        </w:rPr>
        <w:t xml:space="preserve"> (</w:t>
      </w:r>
      <w:r w:rsidR="004226F8" w:rsidRPr="004226F8">
        <w:rPr>
          <w:rFonts w:asciiTheme="minorHAnsi" w:hAnsiTheme="minorHAnsi" w:cstheme="minorHAnsi"/>
          <w:sz w:val="20"/>
          <w:szCs w:val="20"/>
        </w:rPr>
        <w:t xml:space="preserve">vinte </w:t>
      </w:r>
      <w:r w:rsidR="005B6E73" w:rsidRPr="004226F8">
        <w:rPr>
          <w:rFonts w:asciiTheme="minorHAnsi" w:hAnsiTheme="minorHAnsi" w:cstheme="minorHAnsi"/>
          <w:sz w:val="20"/>
          <w:szCs w:val="20"/>
        </w:rPr>
        <w:t>e cinco</w:t>
      </w:r>
      <w:r w:rsidRPr="004226F8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4226F8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4226F8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4226F8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4226F8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4226F8" w:rsidRPr="004226F8">
        <w:rPr>
          <w:rFonts w:asciiTheme="minorHAnsi" w:eastAsia="Arial" w:hAnsiTheme="minorHAnsi" w:cstheme="minorHAnsi"/>
          <w:sz w:val="20"/>
          <w:szCs w:val="20"/>
        </w:rPr>
        <w:t>Saulo de Moura Santos, CB PM, Matrícula nº 96341</w:t>
      </w:r>
      <w:r w:rsidR="005B6E73" w:rsidRPr="004226F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226F8" w:rsidRPr="004226F8">
        <w:rPr>
          <w:rFonts w:asciiTheme="minorHAnsi" w:eastAsia="Arial" w:hAnsiTheme="minorHAnsi" w:cstheme="minorHAnsi"/>
          <w:sz w:val="20"/>
          <w:szCs w:val="20"/>
        </w:rPr>
        <w:t xml:space="preserve">José Ailton </w:t>
      </w:r>
      <w:r w:rsidR="005B6E73" w:rsidRPr="004226F8">
        <w:rPr>
          <w:rFonts w:asciiTheme="minorHAnsi" w:eastAsia="Arial" w:hAnsiTheme="minorHAnsi" w:cstheme="minorHAnsi"/>
          <w:sz w:val="20"/>
          <w:szCs w:val="20"/>
        </w:rPr>
        <w:t xml:space="preserve">dos Santos, Cabo PM, Matrícula nº </w:t>
      </w:r>
      <w:r w:rsidR="004226F8" w:rsidRPr="004226F8">
        <w:rPr>
          <w:rFonts w:asciiTheme="minorHAnsi" w:eastAsia="Arial" w:hAnsiTheme="minorHAnsi" w:cstheme="minorHAnsi"/>
          <w:sz w:val="20"/>
          <w:szCs w:val="20"/>
        </w:rPr>
        <w:t>120333-9</w:t>
      </w:r>
      <w:r w:rsidR="005B6E73" w:rsidRPr="004226F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226F8" w:rsidRPr="004226F8">
        <w:rPr>
          <w:rFonts w:asciiTheme="minorHAnsi" w:eastAsia="Arial" w:hAnsiTheme="minorHAnsi" w:cstheme="minorHAnsi"/>
          <w:sz w:val="20"/>
          <w:szCs w:val="20"/>
        </w:rPr>
        <w:t>Joelison dos Santos Alves</w:t>
      </w:r>
      <w:r w:rsidR="005B6E73" w:rsidRPr="004226F8">
        <w:rPr>
          <w:rFonts w:asciiTheme="minorHAnsi" w:eastAsia="Arial" w:hAnsiTheme="minorHAnsi" w:cstheme="minorHAnsi"/>
          <w:sz w:val="20"/>
          <w:szCs w:val="20"/>
        </w:rPr>
        <w:t>, SD PM, Matrícula nº 140</w:t>
      </w:r>
      <w:r w:rsidR="004226F8" w:rsidRPr="004226F8">
        <w:rPr>
          <w:rFonts w:asciiTheme="minorHAnsi" w:eastAsia="Arial" w:hAnsiTheme="minorHAnsi" w:cstheme="minorHAnsi"/>
          <w:sz w:val="20"/>
          <w:szCs w:val="20"/>
        </w:rPr>
        <w:t>579</w:t>
      </w:r>
      <w:r w:rsidR="004226F8">
        <w:rPr>
          <w:rFonts w:asciiTheme="minorHAnsi" w:eastAsia="Arial" w:hAnsiTheme="minorHAnsi" w:cstheme="minorHAnsi"/>
          <w:sz w:val="20"/>
          <w:szCs w:val="20"/>
        </w:rPr>
        <w:t>,</w:t>
      </w:r>
      <w:r w:rsidR="005B6E73" w:rsidRPr="004226F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4226F8">
        <w:rPr>
          <w:rFonts w:asciiTheme="minorHAnsi" w:eastAsia="Arial" w:hAnsiTheme="minorHAnsi" w:cstheme="minorHAnsi"/>
          <w:sz w:val="20"/>
          <w:szCs w:val="20"/>
        </w:rPr>
        <w:t>Abel Gomes da Costa Filho, SD PM, Matrícula nº 140198</w:t>
      </w:r>
      <w:r w:rsidR="004226F8">
        <w:rPr>
          <w:rFonts w:asciiTheme="minorHAnsi" w:eastAsia="Arial" w:hAnsiTheme="minorHAnsi" w:cstheme="minorHAnsi"/>
          <w:sz w:val="20"/>
          <w:szCs w:val="20"/>
        </w:rPr>
        <w:t>, Midian Keylla Rufino Seixas, Matrícula nº 834-6 e André Luiz Gomes Galvão, SD PM, Matrícula nº 149954</w:t>
      </w:r>
      <w:r w:rsidRPr="004226F8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4226F8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226F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226F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226F8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4226F8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226F8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4226F8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4226F8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226F8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4226F8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226F8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226F8">
        <w:rPr>
          <w:rFonts w:asciiTheme="minorHAnsi" w:hAnsiTheme="minorHAnsi" w:cstheme="minorHAnsi"/>
          <w:sz w:val="20"/>
          <w:szCs w:val="20"/>
        </w:rPr>
        <w:t>Observa-se que o processo de</w:t>
      </w:r>
      <w:r w:rsidRPr="004226F8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4226F8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4226F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226F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226F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226F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226F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226F8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226F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226F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226F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226F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4226F8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4226F8">
        <w:rPr>
          <w:rFonts w:asciiTheme="minorHAnsi" w:hAnsiTheme="minorHAnsi" w:cstheme="minorHAnsi"/>
          <w:sz w:val="20"/>
          <w:szCs w:val="20"/>
        </w:rPr>
        <w:t xml:space="preserve"> (fls.</w:t>
      </w:r>
      <w:r w:rsidR="004226F8">
        <w:rPr>
          <w:rFonts w:asciiTheme="minorHAnsi" w:hAnsiTheme="minorHAnsi" w:cstheme="minorHAnsi"/>
          <w:sz w:val="20"/>
          <w:szCs w:val="20"/>
        </w:rPr>
        <w:t>2</w:t>
      </w:r>
      <w:r w:rsidR="005B6E73" w:rsidRPr="004226F8">
        <w:rPr>
          <w:rFonts w:asciiTheme="minorHAnsi" w:hAnsiTheme="minorHAnsi" w:cstheme="minorHAnsi"/>
          <w:sz w:val="20"/>
          <w:szCs w:val="20"/>
        </w:rPr>
        <w:t>5</w:t>
      </w:r>
      <w:r w:rsidR="00A343D4" w:rsidRPr="004226F8">
        <w:rPr>
          <w:rFonts w:asciiTheme="minorHAnsi" w:hAnsiTheme="minorHAnsi" w:cstheme="minorHAnsi"/>
          <w:sz w:val="20"/>
          <w:szCs w:val="20"/>
        </w:rPr>
        <w:t>)</w:t>
      </w:r>
      <w:r w:rsidR="00004D84" w:rsidRPr="004226F8">
        <w:rPr>
          <w:rFonts w:asciiTheme="minorHAnsi" w:hAnsiTheme="minorHAnsi" w:cstheme="minorHAnsi"/>
          <w:sz w:val="20"/>
          <w:szCs w:val="20"/>
        </w:rPr>
        <w:t>.</w:t>
      </w:r>
      <w:r w:rsidR="00D30A55" w:rsidRPr="004226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11411E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11411E">
        <w:rPr>
          <w:rFonts w:asciiTheme="minorHAnsi" w:hAnsiTheme="minorHAnsi" w:cstheme="minorHAnsi"/>
          <w:sz w:val="20"/>
          <w:szCs w:val="20"/>
        </w:rPr>
        <w:t>2.1.</w:t>
      </w:r>
      <w:r w:rsidR="00934338" w:rsidRPr="0011411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11411E">
        <w:rPr>
          <w:rFonts w:asciiTheme="minorHAnsi" w:hAnsiTheme="minorHAnsi" w:cstheme="minorHAnsi"/>
          <w:sz w:val="20"/>
          <w:szCs w:val="20"/>
        </w:rPr>
        <w:t>C</w:t>
      </w:r>
      <w:r w:rsidR="00874A81" w:rsidRPr="0011411E">
        <w:rPr>
          <w:rFonts w:asciiTheme="minorHAnsi" w:hAnsiTheme="minorHAnsi" w:cstheme="minorHAnsi"/>
          <w:sz w:val="20"/>
          <w:szCs w:val="20"/>
        </w:rPr>
        <w:t>onsta</w:t>
      </w:r>
      <w:r w:rsidR="00004DD7" w:rsidRPr="0011411E">
        <w:rPr>
          <w:rFonts w:asciiTheme="minorHAnsi" w:hAnsiTheme="minorHAnsi" w:cstheme="minorHAnsi"/>
          <w:sz w:val="20"/>
          <w:szCs w:val="20"/>
        </w:rPr>
        <w:t>ta</w:t>
      </w:r>
      <w:r w:rsidR="00666540" w:rsidRPr="0011411E">
        <w:rPr>
          <w:rFonts w:asciiTheme="minorHAnsi" w:hAnsiTheme="minorHAnsi" w:cstheme="minorHAnsi"/>
          <w:sz w:val="20"/>
          <w:szCs w:val="20"/>
        </w:rPr>
        <w:t>-se</w:t>
      </w:r>
      <w:r w:rsidR="00004DD7" w:rsidRPr="0011411E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11411E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11411E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401187" w:rsidRPr="0011411E">
        <w:rPr>
          <w:rFonts w:asciiTheme="minorHAnsi" w:hAnsiTheme="minorHAnsi" w:cstheme="minorHAnsi"/>
          <w:sz w:val="20"/>
          <w:szCs w:val="20"/>
        </w:rPr>
        <w:t>0</w:t>
      </w:r>
      <w:r w:rsidR="004226F8" w:rsidRPr="0011411E">
        <w:rPr>
          <w:rFonts w:asciiTheme="minorHAnsi" w:hAnsiTheme="minorHAnsi" w:cstheme="minorHAnsi"/>
          <w:sz w:val="20"/>
          <w:szCs w:val="20"/>
        </w:rPr>
        <w:t>63</w:t>
      </w:r>
      <w:r w:rsidR="00401187" w:rsidRPr="0011411E">
        <w:rPr>
          <w:rFonts w:asciiTheme="minorHAnsi" w:hAnsiTheme="minorHAnsi" w:cstheme="minorHAnsi"/>
          <w:sz w:val="20"/>
          <w:szCs w:val="20"/>
        </w:rPr>
        <w:t>/201</w:t>
      </w:r>
      <w:r w:rsidR="004226F8" w:rsidRPr="0011411E">
        <w:rPr>
          <w:rFonts w:asciiTheme="minorHAnsi" w:hAnsiTheme="minorHAnsi" w:cstheme="minorHAnsi"/>
          <w:sz w:val="20"/>
          <w:szCs w:val="20"/>
        </w:rPr>
        <w:t>6</w:t>
      </w:r>
      <w:r w:rsidR="00401187" w:rsidRPr="0011411E">
        <w:rPr>
          <w:rFonts w:asciiTheme="minorHAnsi" w:hAnsiTheme="minorHAnsi" w:cstheme="minorHAnsi"/>
          <w:sz w:val="20"/>
          <w:szCs w:val="20"/>
        </w:rPr>
        <w:t xml:space="preserve">-Sec, de </w:t>
      </w:r>
      <w:r w:rsidR="004226F8" w:rsidRPr="0011411E">
        <w:rPr>
          <w:rFonts w:asciiTheme="minorHAnsi" w:hAnsiTheme="minorHAnsi" w:cstheme="minorHAnsi"/>
          <w:sz w:val="20"/>
          <w:szCs w:val="20"/>
        </w:rPr>
        <w:t>21/12/2016</w:t>
      </w:r>
      <w:r w:rsidR="00357F51" w:rsidRPr="0011411E">
        <w:rPr>
          <w:rFonts w:asciiTheme="minorHAnsi" w:hAnsiTheme="minorHAnsi" w:cstheme="minorHAnsi"/>
          <w:sz w:val="20"/>
          <w:szCs w:val="20"/>
        </w:rPr>
        <w:t>, de lavr</w:t>
      </w:r>
      <w:r w:rsidR="00401187" w:rsidRPr="0011411E">
        <w:rPr>
          <w:rFonts w:asciiTheme="minorHAnsi" w:hAnsiTheme="minorHAnsi" w:cstheme="minorHAnsi"/>
          <w:sz w:val="20"/>
          <w:szCs w:val="20"/>
        </w:rPr>
        <w:t>a</w:t>
      </w:r>
      <w:r w:rsidR="00357F51" w:rsidRPr="0011411E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11411E">
        <w:rPr>
          <w:rFonts w:asciiTheme="minorHAnsi" w:hAnsiTheme="minorHAnsi" w:cstheme="minorHAnsi"/>
          <w:sz w:val="20"/>
          <w:szCs w:val="20"/>
        </w:rPr>
        <w:t>dos</w:t>
      </w:r>
      <w:r w:rsidR="00660E74" w:rsidRPr="0011411E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11411E">
        <w:rPr>
          <w:rFonts w:asciiTheme="minorHAnsi" w:hAnsiTheme="minorHAnsi" w:cstheme="minorHAnsi"/>
          <w:sz w:val="20"/>
          <w:szCs w:val="20"/>
        </w:rPr>
        <w:t>próprio</w:t>
      </w:r>
      <w:r w:rsidR="00660E74" w:rsidRPr="0011411E">
        <w:rPr>
          <w:rFonts w:asciiTheme="minorHAnsi" w:hAnsiTheme="minorHAnsi" w:cstheme="minorHAnsi"/>
          <w:sz w:val="20"/>
          <w:szCs w:val="20"/>
        </w:rPr>
        <w:t>s</w:t>
      </w:r>
      <w:r w:rsidR="00357F51" w:rsidRPr="0011411E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11411E">
        <w:rPr>
          <w:rFonts w:asciiTheme="minorHAnsi" w:hAnsiTheme="minorHAnsi" w:cstheme="minorHAnsi"/>
          <w:sz w:val="20"/>
          <w:szCs w:val="20"/>
        </w:rPr>
        <w:t>es</w:t>
      </w:r>
      <w:r w:rsidR="00357F51" w:rsidRPr="0011411E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11411E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11411E" w:rsidRPr="0011411E">
        <w:rPr>
          <w:rFonts w:asciiTheme="minorHAnsi" w:hAnsiTheme="minorHAnsi" w:cstheme="minorHAnsi"/>
          <w:sz w:val="20"/>
          <w:szCs w:val="20"/>
        </w:rPr>
        <w:t xml:space="preserve">Major </w:t>
      </w:r>
      <w:r w:rsidR="00572E20" w:rsidRPr="0011411E">
        <w:rPr>
          <w:rFonts w:asciiTheme="minorHAnsi" w:hAnsiTheme="minorHAnsi" w:cstheme="minorHAnsi"/>
          <w:sz w:val="20"/>
          <w:szCs w:val="20"/>
        </w:rPr>
        <w:t xml:space="preserve">QOC PM – </w:t>
      </w:r>
      <w:r w:rsidR="0011411E" w:rsidRPr="0011411E">
        <w:rPr>
          <w:rFonts w:asciiTheme="minorHAnsi" w:hAnsiTheme="minorHAnsi" w:cstheme="minorHAnsi"/>
          <w:sz w:val="20"/>
          <w:szCs w:val="20"/>
        </w:rPr>
        <w:t>Resp. p/</w:t>
      </w:r>
      <w:r w:rsidR="00572E20" w:rsidRPr="0011411E">
        <w:rPr>
          <w:rFonts w:asciiTheme="minorHAnsi" w:hAnsiTheme="minorHAnsi" w:cstheme="minorHAnsi"/>
          <w:sz w:val="20"/>
          <w:szCs w:val="20"/>
        </w:rPr>
        <w:t>Cm</w:t>
      </w:r>
      <w:r w:rsidR="0011411E" w:rsidRPr="0011411E">
        <w:rPr>
          <w:rFonts w:asciiTheme="minorHAnsi" w:hAnsiTheme="minorHAnsi" w:cstheme="minorHAnsi"/>
          <w:sz w:val="20"/>
          <w:szCs w:val="20"/>
        </w:rPr>
        <w:t>dº</w:t>
      </w:r>
      <w:r w:rsidR="00572E20" w:rsidRPr="0011411E">
        <w:rPr>
          <w:rFonts w:asciiTheme="minorHAnsi" w:hAnsiTheme="minorHAnsi" w:cstheme="minorHAnsi"/>
          <w:sz w:val="20"/>
          <w:szCs w:val="20"/>
        </w:rPr>
        <w:t xml:space="preserve"> do 5º BPM, </w:t>
      </w:r>
      <w:r w:rsidR="00357F51" w:rsidRPr="0011411E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11411E">
        <w:rPr>
          <w:rFonts w:asciiTheme="minorHAnsi" w:hAnsiTheme="minorHAnsi" w:cstheme="minorHAnsi"/>
          <w:sz w:val="20"/>
          <w:szCs w:val="20"/>
        </w:rPr>
        <w:t xml:space="preserve">com </w:t>
      </w:r>
      <w:r w:rsidR="0011411E" w:rsidRPr="0011411E">
        <w:rPr>
          <w:rFonts w:asciiTheme="minorHAnsi" w:hAnsiTheme="minorHAnsi" w:cstheme="minorHAnsi"/>
          <w:sz w:val="20"/>
          <w:szCs w:val="20"/>
        </w:rPr>
        <w:t>Felipe de Oliveira Silva</w:t>
      </w:r>
      <w:r w:rsidR="00357F51" w:rsidRPr="0011411E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11411E">
        <w:rPr>
          <w:rFonts w:asciiTheme="minorHAnsi" w:hAnsiTheme="minorHAnsi" w:cstheme="minorHAnsi"/>
          <w:sz w:val="20"/>
          <w:szCs w:val="20"/>
        </w:rPr>
        <w:t>um</w:t>
      </w:r>
      <w:r w:rsidR="00357F51" w:rsidRPr="0011411E">
        <w:rPr>
          <w:rFonts w:asciiTheme="minorHAnsi" w:hAnsiTheme="minorHAnsi" w:cstheme="minorHAnsi"/>
          <w:sz w:val="20"/>
          <w:szCs w:val="20"/>
        </w:rPr>
        <w:t xml:space="preserve"> revólv</w:t>
      </w:r>
      <w:r w:rsidR="00572E20" w:rsidRPr="0011411E">
        <w:rPr>
          <w:rFonts w:asciiTheme="minorHAnsi" w:hAnsiTheme="minorHAnsi" w:cstheme="minorHAnsi"/>
          <w:sz w:val="20"/>
          <w:szCs w:val="20"/>
        </w:rPr>
        <w:t xml:space="preserve">er, </w:t>
      </w:r>
      <w:r w:rsidR="0011411E" w:rsidRPr="0011411E">
        <w:rPr>
          <w:rFonts w:asciiTheme="minorHAnsi" w:hAnsiTheme="minorHAnsi" w:cstheme="minorHAnsi"/>
          <w:sz w:val="20"/>
          <w:szCs w:val="20"/>
        </w:rPr>
        <w:t>Rossi</w:t>
      </w:r>
      <w:r w:rsidR="00572E20" w:rsidRPr="0011411E">
        <w:rPr>
          <w:rFonts w:asciiTheme="minorHAnsi" w:hAnsiTheme="minorHAnsi" w:cstheme="minorHAnsi"/>
          <w:sz w:val="20"/>
          <w:szCs w:val="20"/>
        </w:rPr>
        <w:t xml:space="preserve">, </w:t>
      </w:r>
      <w:r w:rsidR="00660E74" w:rsidRPr="0011411E">
        <w:rPr>
          <w:rFonts w:asciiTheme="minorHAnsi" w:hAnsiTheme="minorHAnsi" w:cstheme="minorHAnsi"/>
          <w:sz w:val="20"/>
          <w:szCs w:val="20"/>
        </w:rPr>
        <w:t xml:space="preserve">calibre </w:t>
      </w:r>
      <w:r w:rsidR="0011411E" w:rsidRPr="0011411E">
        <w:rPr>
          <w:rFonts w:asciiTheme="minorHAnsi" w:hAnsiTheme="minorHAnsi" w:cstheme="minorHAnsi"/>
          <w:sz w:val="20"/>
          <w:szCs w:val="20"/>
        </w:rPr>
        <w:t>22 com capacidade para 07 (sete) munições</w:t>
      </w:r>
      <w:r w:rsidR="00660E74" w:rsidRPr="0011411E">
        <w:rPr>
          <w:rFonts w:asciiTheme="minorHAnsi" w:hAnsiTheme="minorHAnsi" w:cstheme="minorHAnsi"/>
          <w:sz w:val="20"/>
          <w:szCs w:val="20"/>
        </w:rPr>
        <w:t>, n</w:t>
      </w:r>
      <w:r w:rsidR="0011411E" w:rsidRPr="0011411E">
        <w:rPr>
          <w:rFonts w:asciiTheme="minorHAnsi" w:hAnsiTheme="minorHAnsi" w:cstheme="minorHAnsi"/>
          <w:sz w:val="20"/>
          <w:szCs w:val="20"/>
        </w:rPr>
        <w:t>umeração A7553405</w:t>
      </w:r>
      <w:r w:rsidR="000606A4" w:rsidRPr="0011411E">
        <w:rPr>
          <w:rFonts w:asciiTheme="minorHAnsi" w:hAnsiTheme="minorHAnsi" w:cstheme="minorHAnsi"/>
          <w:sz w:val="20"/>
          <w:szCs w:val="20"/>
        </w:rPr>
        <w:t>,</w:t>
      </w:r>
      <w:r w:rsidR="00572E20" w:rsidRPr="0011411E">
        <w:rPr>
          <w:rFonts w:asciiTheme="minorHAnsi" w:hAnsiTheme="minorHAnsi" w:cstheme="minorHAnsi"/>
          <w:sz w:val="20"/>
          <w:szCs w:val="20"/>
        </w:rPr>
        <w:t xml:space="preserve"> que foi posteriormente encaminha</w:t>
      </w:r>
      <w:r w:rsidR="00357F51" w:rsidRPr="0011411E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572E20" w:rsidRPr="0011411E">
        <w:rPr>
          <w:rFonts w:asciiTheme="minorHAnsi" w:hAnsiTheme="minorHAnsi" w:cstheme="minorHAnsi"/>
          <w:sz w:val="20"/>
          <w:szCs w:val="20"/>
        </w:rPr>
        <w:t>Subcomandante  Geral da Polícia Militar do Estado de Alagoas</w:t>
      </w:r>
      <w:r w:rsidR="00357F51" w:rsidRPr="0011411E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11411E">
        <w:rPr>
          <w:rFonts w:asciiTheme="minorHAnsi" w:hAnsiTheme="minorHAnsi" w:cstheme="minorHAnsi"/>
          <w:sz w:val="20"/>
          <w:szCs w:val="20"/>
        </w:rPr>
        <w:t>(fls.02</w:t>
      </w:r>
      <w:r w:rsidR="00572E20" w:rsidRPr="0011411E">
        <w:rPr>
          <w:rFonts w:asciiTheme="minorHAnsi" w:hAnsiTheme="minorHAnsi" w:cstheme="minorHAnsi"/>
          <w:sz w:val="20"/>
          <w:szCs w:val="20"/>
        </w:rPr>
        <w:t>/03</w:t>
      </w:r>
      <w:r w:rsidR="00411437" w:rsidRPr="0011411E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11411E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411E">
        <w:rPr>
          <w:rFonts w:asciiTheme="minorHAnsi" w:hAnsiTheme="minorHAnsi" w:cstheme="minorHAnsi"/>
          <w:sz w:val="20"/>
          <w:szCs w:val="20"/>
        </w:rPr>
        <w:t>2.2</w:t>
      </w:r>
      <w:r w:rsidR="00357F51" w:rsidRPr="0011411E">
        <w:rPr>
          <w:rFonts w:asciiTheme="minorHAnsi" w:hAnsiTheme="minorHAnsi" w:cstheme="minorHAnsi"/>
          <w:sz w:val="20"/>
          <w:szCs w:val="20"/>
        </w:rPr>
        <w:t>. Consta</w:t>
      </w:r>
      <w:r w:rsidR="00572E20" w:rsidRPr="0011411E">
        <w:rPr>
          <w:rFonts w:asciiTheme="minorHAnsi" w:hAnsiTheme="minorHAnsi" w:cstheme="minorHAnsi"/>
          <w:sz w:val="20"/>
          <w:szCs w:val="20"/>
        </w:rPr>
        <w:t>m</w:t>
      </w:r>
      <w:r w:rsidR="00357F51" w:rsidRPr="0011411E">
        <w:rPr>
          <w:rFonts w:asciiTheme="minorHAnsi" w:hAnsiTheme="minorHAnsi" w:cstheme="minorHAnsi"/>
          <w:sz w:val="20"/>
          <w:szCs w:val="20"/>
        </w:rPr>
        <w:t xml:space="preserve"> </w:t>
      </w:r>
      <w:r w:rsidRPr="0011411E">
        <w:rPr>
          <w:rFonts w:asciiTheme="minorHAnsi" w:hAnsiTheme="minorHAnsi" w:cstheme="minorHAnsi"/>
          <w:sz w:val="20"/>
          <w:szCs w:val="20"/>
        </w:rPr>
        <w:t>cópia</w:t>
      </w:r>
      <w:r w:rsidR="00572E20" w:rsidRPr="0011411E">
        <w:rPr>
          <w:rFonts w:asciiTheme="minorHAnsi" w:hAnsiTheme="minorHAnsi" w:cstheme="minorHAnsi"/>
          <w:sz w:val="20"/>
          <w:szCs w:val="20"/>
        </w:rPr>
        <w:t>s</w:t>
      </w:r>
      <w:r w:rsidRPr="0011411E">
        <w:rPr>
          <w:rFonts w:asciiTheme="minorHAnsi" w:hAnsiTheme="minorHAnsi" w:cstheme="minorHAnsi"/>
          <w:sz w:val="20"/>
          <w:szCs w:val="20"/>
        </w:rPr>
        <w:t xml:space="preserve"> do </w:t>
      </w:r>
      <w:r w:rsidR="00572E20" w:rsidRPr="0011411E">
        <w:rPr>
          <w:rFonts w:asciiTheme="minorHAnsi" w:hAnsiTheme="minorHAnsi" w:cstheme="minorHAnsi"/>
          <w:sz w:val="20"/>
          <w:szCs w:val="20"/>
        </w:rPr>
        <w:t xml:space="preserve">Auto de Prisão em Flagrante de </w:t>
      </w:r>
      <w:r w:rsidR="0011411E" w:rsidRPr="0011411E">
        <w:rPr>
          <w:rFonts w:asciiTheme="minorHAnsi" w:hAnsiTheme="minorHAnsi" w:cstheme="minorHAnsi"/>
          <w:sz w:val="20"/>
          <w:szCs w:val="20"/>
        </w:rPr>
        <w:t>Felipe de Oliveira Silva</w:t>
      </w:r>
      <w:r w:rsidR="001168F3" w:rsidRPr="0011411E">
        <w:rPr>
          <w:rFonts w:asciiTheme="minorHAnsi" w:hAnsiTheme="minorHAnsi" w:cstheme="minorHAnsi"/>
          <w:sz w:val="20"/>
          <w:szCs w:val="20"/>
        </w:rPr>
        <w:t>, (fls.</w:t>
      </w:r>
      <w:r w:rsidR="0011411E" w:rsidRPr="0011411E">
        <w:rPr>
          <w:rFonts w:asciiTheme="minorHAnsi" w:hAnsiTheme="minorHAnsi" w:cstheme="minorHAnsi"/>
          <w:sz w:val="20"/>
          <w:szCs w:val="20"/>
        </w:rPr>
        <w:t>04/</w:t>
      </w:r>
      <w:r w:rsidR="00573572" w:rsidRPr="0011411E">
        <w:rPr>
          <w:rFonts w:asciiTheme="minorHAnsi" w:hAnsiTheme="minorHAnsi" w:cstheme="minorHAnsi"/>
          <w:sz w:val="20"/>
          <w:szCs w:val="20"/>
        </w:rPr>
        <w:t>07</w:t>
      </w:r>
      <w:r w:rsidRPr="0011411E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11411E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411E">
        <w:rPr>
          <w:rFonts w:asciiTheme="minorHAnsi" w:hAnsiTheme="minorHAnsi" w:cstheme="minorHAnsi"/>
          <w:sz w:val="20"/>
          <w:szCs w:val="20"/>
        </w:rPr>
        <w:t>2.</w:t>
      </w:r>
      <w:r w:rsidR="0011411E">
        <w:rPr>
          <w:rFonts w:asciiTheme="minorHAnsi" w:hAnsiTheme="minorHAnsi" w:cstheme="minorHAnsi"/>
          <w:sz w:val="20"/>
          <w:szCs w:val="20"/>
        </w:rPr>
        <w:t>3</w:t>
      </w:r>
      <w:r w:rsidR="004B2FF5" w:rsidRPr="0011411E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11411E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11411E" w:rsidRPr="0011411E">
        <w:rPr>
          <w:rFonts w:asciiTheme="minorHAnsi" w:hAnsiTheme="minorHAnsi" w:cstheme="minorHAnsi"/>
          <w:sz w:val="20"/>
          <w:szCs w:val="20"/>
        </w:rPr>
        <w:t>um revólver, Rossi, calibre 22 com capacidade para 07 (sete) munições, numeração A7553405</w:t>
      </w:r>
      <w:r w:rsidR="00951176" w:rsidRPr="0011411E">
        <w:rPr>
          <w:rFonts w:asciiTheme="minorHAnsi" w:hAnsiTheme="minorHAnsi" w:cstheme="minorHAnsi"/>
          <w:sz w:val="20"/>
          <w:szCs w:val="20"/>
        </w:rPr>
        <w:t xml:space="preserve"> (fls. </w:t>
      </w:r>
      <w:r w:rsidR="0011411E" w:rsidRPr="0011411E">
        <w:rPr>
          <w:rFonts w:asciiTheme="minorHAnsi" w:hAnsiTheme="minorHAnsi" w:cstheme="minorHAnsi"/>
          <w:sz w:val="20"/>
          <w:szCs w:val="20"/>
        </w:rPr>
        <w:t>08</w:t>
      </w:r>
      <w:r w:rsidR="00951176" w:rsidRPr="0011411E">
        <w:rPr>
          <w:rFonts w:asciiTheme="minorHAnsi" w:hAnsiTheme="minorHAnsi" w:cstheme="minorHAnsi"/>
          <w:sz w:val="20"/>
          <w:szCs w:val="20"/>
        </w:rPr>
        <w:t>).</w:t>
      </w:r>
    </w:p>
    <w:p w:rsidR="00F05378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411E">
        <w:rPr>
          <w:rFonts w:asciiTheme="minorHAnsi" w:hAnsiTheme="minorHAnsi" w:cstheme="minorHAnsi"/>
          <w:sz w:val="20"/>
          <w:szCs w:val="20"/>
        </w:rPr>
        <w:t>2.4</w:t>
      </w:r>
      <w:r w:rsidR="0063367F" w:rsidRPr="0011411E">
        <w:rPr>
          <w:rFonts w:asciiTheme="minorHAnsi" w:hAnsiTheme="minorHAnsi" w:cstheme="minorHAnsi"/>
          <w:sz w:val="20"/>
          <w:szCs w:val="20"/>
        </w:rPr>
        <w:t>.</w:t>
      </w:r>
      <w:r w:rsidR="00F66083" w:rsidRPr="0011411E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Pr="0011411E">
        <w:rPr>
          <w:rFonts w:asciiTheme="minorHAnsi" w:hAnsiTheme="minorHAnsi" w:cstheme="minorHAnsi"/>
          <w:sz w:val="20"/>
          <w:szCs w:val="20"/>
        </w:rPr>
        <w:t>09</w:t>
      </w:r>
      <w:r w:rsidR="00F66083" w:rsidRPr="0011411E">
        <w:rPr>
          <w:rFonts w:asciiTheme="minorHAnsi" w:hAnsiTheme="minorHAnsi" w:cstheme="minorHAnsi"/>
          <w:sz w:val="20"/>
          <w:szCs w:val="20"/>
        </w:rPr>
        <w:t>/</w:t>
      </w:r>
      <w:r w:rsidRPr="0011411E">
        <w:rPr>
          <w:rFonts w:asciiTheme="minorHAnsi" w:hAnsiTheme="minorHAnsi" w:cstheme="minorHAnsi"/>
          <w:sz w:val="20"/>
          <w:szCs w:val="20"/>
        </w:rPr>
        <w:t>14</w:t>
      </w:r>
      <w:r w:rsidR="00F66083" w:rsidRPr="0011411E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11411E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573572">
        <w:rPr>
          <w:rFonts w:asciiTheme="minorHAnsi" w:hAnsiTheme="minorHAnsi" w:cstheme="minorHAnsi"/>
          <w:sz w:val="20"/>
          <w:szCs w:val="20"/>
        </w:rPr>
        <w:t>informando onde os Militares estão lotados</w:t>
      </w:r>
      <w:r w:rsidR="00B551C0">
        <w:rPr>
          <w:rFonts w:asciiTheme="minorHAnsi" w:hAnsiTheme="minorHAnsi" w:cstheme="minorHAnsi"/>
          <w:sz w:val="20"/>
          <w:szCs w:val="20"/>
        </w:rPr>
        <w:t>, (fls. 15);</w:t>
      </w:r>
    </w:p>
    <w:p w:rsidR="00AA4866" w:rsidRPr="00175880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5880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884BB6" w:rsidRPr="00175880">
        <w:rPr>
          <w:rFonts w:asciiTheme="minorHAnsi" w:hAnsiTheme="minorHAnsi" w:cstheme="minorHAnsi"/>
          <w:sz w:val="20"/>
          <w:szCs w:val="20"/>
        </w:rPr>
        <w:t>152</w:t>
      </w:r>
      <w:r w:rsidRPr="00175880">
        <w:rPr>
          <w:rFonts w:asciiTheme="minorHAnsi" w:hAnsiTheme="minorHAnsi" w:cstheme="minorHAnsi"/>
          <w:sz w:val="20"/>
          <w:szCs w:val="20"/>
        </w:rPr>
        <w:t>/201</w:t>
      </w:r>
      <w:r w:rsidR="00884BB6" w:rsidRPr="00175880">
        <w:rPr>
          <w:rFonts w:asciiTheme="minorHAnsi" w:hAnsiTheme="minorHAnsi" w:cstheme="minorHAnsi"/>
          <w:sz w:val="20"/>
          <w:szCs w:val="20"/>
        </w:rPr>
        <w:t>7 – GSCG/ASS, de 22/02</w:t>
      </w:r>
      <w:r w:rsidRPr="00175880">
        <w:rPr>
          <w:rFonts w:asciiTheme="minorHAnsi" w:hAnsiTheme="minorHAnsi" w:cstheme="minorHAnsi"/>
          <w:sz w:val="20"/>
          <w:szCs w:val="20"/>
        </w:rPr>
        <w:t>/201</w:t>
      </w:r>
      <w:r w:rsidR="00884BB6" w:rsidRPr="00175880">
        <w:rPr>
          <w:rFonts w:asciiTheme="minorHAnsi" w:hAnsiTheme="minorHAnsi" w:cstheme="minorHAnsi"/>
          <w:sz w:val="20"/>
          <w:szCs w:val="20"/>
        </w:rPr>
        <w:t>7</w:t>
      </w:r>
      <w:r w:rsidRPr="00175880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(fls. 1</w:t>
      </w:r>
      <w:r w:rsidR="00A75CCB" w:rsidRPr="00175880">
        <w:rPr>
          <w:rFonts w:asciiTheme="minorHAnsi" w:hAnsiTheme="minorHAnsi" w:cstheme="minorHAnsi"/>
          <w:sz w:val="20"/>
          <w:szCs w:val="20"/>
        </w:rPr>
        <w:t>6</w:t>
      </w:r>
      <w:r w:rsidRPr="00175880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175880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5880">
        <w:rPr>
          <w:rFonts w:asciiTheme="minorHAnsi" w:hAnsiTheme="minorHAnsi" w:cstheme="minorHAnsi"/>
          <w:sz w:val="20"/>
          <w:szCs w:val="20"/>
        </w:rPr>
        <w:t>2.</w:t>
      </w:r>
      <w:r w:rsidR="00A75CCB" w:rsidRPr="00175880">
        <w:rPr>
          <w:rFonts w:asciiTheme="minorHAnsi" w:hAnsiTheme="minorHAnsi" w:cstheme="minorHAnsi"/>
          <w:sz w:val="20"/>
          <w:szCs w:val="20"/>
        </w:rPr>
        <w:t>7</w:t>
      </w:r>
      <w:r w:rsidRPr="00175880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175880">
        <w:rPr>
          <w:rFonts w:asciiTheme="minorHAnsi" w:hAnsiTheme="minorHAnsi" w:cstheme="minorHAnsi"/>
          <w:sz w:val="20"/>
          <w:szCs w:val="20"/>
        </w:rPr>
        <w:t>C</w:t>
      </w:r>
      <w:r w:rsidRPr="00175880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175880" w:rsidRPr="00175880">
        <w:rPr>
          <w:rFonts w:asciiTheme="minorHAnsi" w:hAnsiTheme="minorHAnsi" w:cstheme="minorHAnsi"/>
          <w:sz w:val="20"/>
          <w:szCs w:val="20"/>
        </w:rPr>
        <w:t>278</w:t>
      </w:r>
      <w:r w:rsidRPr="00175880">
        <w:rPr>
          <w:rFonts w:asciiTheme="minorHAnsi" w:hAnsiTheme="minorHAnsi" w:cstheme="minorHAnsi"/>
          <w:sz w:val="20"/>
          <w:szCs w:val="20"/>
        </w:rPr>
        <w:t>/GS</w:t>
      </w:r>
      <w:r w:rsidR="00175880" w:rsidRPr="00175880">
        <w:rPr>
          <w:rFonts w:asciiTheme="minorHAnsi" w:hAnsiTheme="minorHAnsi" w:cstheme="minorHAnsi"/>
          <w:sz w:val="20"/>
          <w:szCs w:val="20"/>
        </w:rPr>
        <w:t>EP</w:t>
      </w:r>
      <w:r w:rsidRPr="00175880">
        <w:rPr>
          <w:rFonts w:asciiTheme="minorHAnsi" w:hAnsiTheme="minorHAnsi" w:cstheme="minorHAnsi"/>
          <w:sz w:val="20"/>
          <w:szCs w:val="20"/>
        </w:rPr>
        <w:t>/201</w:t>
      </w:r>
      <w:r w:rsidR="00175880" w:rsidRPr="00175880">
        <w:rPr>
          <w:rFonts w:asciiTheme="minorHAnsi" w:hAnsiTheme="minorHAnsi" w:cstheme="minorHAnsi"/>
          <w:sz w:val="20"/>
          <w:szCs w:val="20"/>
        </w:rPr>
        <w:t>7</w:t>
      </w:r>
      <w:r w:rsidRPr="00175880">
        <w:rPr>
          <w:rFonts w:asciiTheme="minorHAnsi" w:hAnsiTheme="minorHAnsi" w:cstheme="minorHAnsi"/>
          <w:sz w:val="20"/>
          <w:szCs w:val="20"/>
        </w:rPr>
        <w:t xml:space="preserve">, de </w:t>
      </w:r>
      <w:r w:rsidR="00A75CCB" w:rsidRPr="00175880">
        <w:rPr>
          <w:rFonts w:asciiTheme="minorHAnsi" w:hAnsiTheme="minorHAnsi" w:cstheme="minorHAnsi"/>
          <w:sz w:val="20"/>
          <w:szCs w:val="20"/>
        </w:rPr>
        <w:t>2</w:t>
      </w:r>
      <w:r w:rsidR="00175880" w:rsidRPr="00175880">
        <w:rPr>
          <w:rFonts w:asciiTheme="minorHAnsi" w:hAnsiTheme="minorHAnsi" w:cstheme="minorHAnsi"/>
          <w:sz w:val="20"/>
          <w:szCs w:val="20"/>
        </w:rPr>
        <w:t>2</w:t>
      </w:r>
      <w:r w:rsidR="00A75CCB" w:rsidRPr="00175880">
        <w:rPr>
          <w:rFonts w:asciiTheme="minorHAnsi" w:hAnsiTheme="minorHAnsi" w:cstheme="minorHAnsi"/>
          <w:sz w:val="20"/>
          <w:szCs w:val="20"/>
        </w:rPr>
        <w:t>/</w:t>
      </w:r>
      <w:r w:rsidR="00175880" w:rsidRPr="00175880">
        <w:rPr>
          <w:rFonts w:asciiTheme="minorHAnsi" w:hAnsiTheme="minorHAnsi" w:cstheme="minorHAnsi"/>
          <w:sz w:val="20"/>
          <w:szCs w:val="20"/>
        </w:rPr>
        <w:t>03</w:t>
      </w:r>
      <w:r w:rsidR="00A75CCB" w:rsidRPr="00175880">
        <w:rPr>
          <w:rFonts w:asciiTheme="minorHAnsi" w:hAnsiTheme="minorHAnsi" w:cstheme="minorHAnsi"/>
          <w:sz w:val="20"/>
          <w:szCs w:val="20"/>
        </w:rPr>
        <w:t>/201</w:t>
      </w:r>
      <w:r w:rsidR="00175880" w:rsidRPr="00175880">
        <w:rPr>
          <w:rFonts w:asciiTheme="minorHAnsi" w:hAnsiTheme="minorHAnsi" w:cstheme="minorHAnsi"/>
          <w:sz w:val="20"/>
          <w:szCs w:val="20"/>
        </w:rPr>
        <w:t>7</w:t>
      </w:r>
      <w:r w:rsidRPr="00175880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175880">
        <w:rPr>
          <w:rFonts w:asciiTheme="minorHAnsi" w:hAnsiTheme="minorHAnsi" w:cstheme="minorHAnsi"/>
          <w:sz w:val="20"/>
          <w:szCs w:val="20"/>
        </w:rPr>
        <w:t>a</w:t>
      </w:r>
      <w:r w:rsidRPr="00175880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175880">
        <w:rPr>
          <w:rFonts w:asciiTheme="minorHAnsi" w:hAnsiTheme="minorHAnsi" w:cstheme="minorHAnsi"/>
          <w:sz w:val="20"/>
          <w:szCs w:val="20"/>
        </w:rPr>
        <w:t>a</w:t>
      </w:r>
      <w:r w:rsidRPr="00175880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175880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175880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175880">
        <w:rPr>
          <w:rFonts w:asciiTheme="minorHAnsi" w:hAnsiTheme="minorHAnsi" w:cstheme="minorHAnsi"/>
          <w:sz w:val="20"/>
          <w:szCs w:val="20"/>
        </w:rPr>
        <w:t>polícia</w:t>
      </w:r>
      <w:r w:rsidR="00A75CCB" w:rsidRPr="00175880">
        <w:rPr>
          <w:rFonts w:asciiTheme="minorHAnsi" w:hAnsiTheme="minorHAnsi" w:cstheme="minorHAnsi"/>
          <w:sz w:val="20"/>
          <w:szCs w:val="20"/>
        </w:rPr>
        <w:t xml:space="preserve"> </w:t>
      </w:r>
      <w:r w:rsidRPr="00175880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175880" w:rsidRPr="00175880">
        <w:rPr>
          <w:rFonts w:asciiTheme="minorHAnsi" w:hAnsiTheme="minorHAnsi" w:cstheme="minorHAnsi"/>
          <w:sz w:val="20"/>
          <w:szCs w:val="20"/>
        </w:rPr>
        <w:t>11/04/2017</w:t>
      </w:r>
      <w:r w:rsidRPr="00175880">
        <w:rPr>
          <w:rFonts w:asciiTheme="minorHAnsi" w:hAnsiTheme="minorHAnsi" w:cstheme="minorHAnsi"/>
          <w:sz w:val="20"/>
          <w:szCs w:val="20"/>
        </w:rPr>
        <w:t xml:space="preserve"> (fls. </w:t>
      </w:r>
      <w:r w:rsidR="00A75CCB" w:rsidRPr="00175880">
        <w:rPr>
          <w:rFonts w:asciiTheme="minorHAnsi" w:hAnsiTheme="minorHAnsi" w:cstheme="minorHAnsi"/>
          <w:sz w:val="20"/>
          <w:szCs w:val="20"/>
        </w:rPr>
        <w:t>18</w:t>
      </w:r>
      <w:r w:rsidR="00175880" w:rsidRPr="00175880">
        <w:rPr>
          <w:rFonts w:asciiTheme="minorHAnsi" w:hAnsiTheme="minorHAnsi" w:cstheme="minorHAnsi"/>
          <w:sz w:val="20"/>
          <w:szCs w:val="20"/>
        </w:rPr>
        <w:t xml:space="preserve"> e 21</w:t>
      </w:r>
      <w:r w:rsidRPr="00175880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175880" w:rsidRPr="00175880">
        <w:rPr>
          <w:rFonts w:asciiTheme="minorHAnsi" w:hAnsiTheme="minorHAnsi" w:cstheme="minorHAnsi"/>
          <w:sz w:val="20"/>
          <w:szCs w:val="20"/>
        </w:rPr>
        <w:t>66,67</w:t>
      </w:r>
      <w:r w:rsidRPr="00175880">
        <w:rPr>
          <w:rFonts w:asciiTheme="minorHAnsi" w:hAnsiTheme="minorHAnsi" w:cstheme="minorHAnsi"/>
          <w:sz w:val="20"/>
          <w:szCs w:val="20"/>
        </w:rPr>
        <w:t xml:space="preserve"> (</w:t>
      </w:r>
      <w:r w:rsidR="00175880" w:rsidRPr="00175880">
        <w:rPr>
          <w:rFonts w:asciiTheme="minorHAnsi" w:hAnsiTheme="minorHAnsi" w:cstheme="minorHAnsi"/>
          <w:sz w:val="20"/>
          <w:szCs w:val="20"/>
        </w:rPr>
        <w:t>sessenta e seis reais e sessenta e sete centavos</w:t>
      </w:r>
      <w:r w:rsidRPr="00175880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7E7990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7E7990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7E7990">
        <w:rPr>
          <w:rFonts w:asciiTheme="minorHAnsi" w:hAnsiTheme="minorHAnsi" w:cstheme="minorHAnsi"/>
          <w:sz w:val="20"/>
          <w:szCs w:val="20"/>
        </w:rPr>
        <w:t>8</w:t>
      </w:r>
      <w:r w:rsidRPr="007E7990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7E7990">
        <w:rPr>
          <w:rFonts w:asciiTheme="minorHAnsi" w:hAnsiTheme="minorHAnsi" w:cstheme="minorHAnsi"/>
          <w:sz w:val="20"/>
          <w:szCs w:val="20"/>
        </w:rPr>
        <w:t>00</w:t>
      </w:r>
      <w:r w:rsidR="007E7990" w:rsidRPr="007E7990">
        <w:rPr>
          <w:rFonts w:asciiTheme="minorHAnsi" w:hAnsiTheme="minorHAnsi" w:cstheme="minorHAnsi"/>
          <w:sz w:val="20"/>
          <w:szCs w:val="20"/>
        </w:rPr>
        <w:t>484</w:t>
      </w:r>
      <w:r w:rsidRPr="007E7990">
        <w:rPr>
          <w:rFonts w:asciiTheme="minorHAnsi" w:hAnsiTheme="minorHAnsi" w:cstheme="minorHAnsi"/>
          <w:sz w:val="20"/>
          <w:szCs w:val="20"/>
        </w:rPr>
        <w:t>/SUPOFC/</w:t>
      </w:r>
      <w:r w:rsidR="00A75CCB" w:rsidRPr="007E7990">
        <w:rPr>
          <w:rFonts w:asciiTheme="minorHAnsi" w:hAnsiTheme="minorHAnsi" w:cstheme="minorHAnsi"/>
          <w:sz w:val="20"/>
          <w:szCs w:val="20"/>
        </w:rPr>
        <w:t>201</w:t>
      </w:r>
      <w:r w:rsidR="000225E7" w:rsidRPr="007E7990">
        <w:rPr>
          <w:rFonts w:asciiTheme="minorHAnsi" w:hAnsiTheme="minorHAnsi" w:cstheme="minorHAnsi"/>
          <w:sz w:val="20"/>
          <w:szCs w:val="20"/>
        </w:rPr>
        <w:t>7</w:t>
      </w:r>
      <w:r w:rsidRPr="007E799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A75CCB" w:rsidRPr="007E7990">
        <w:rPr>
          <w:rFonts w:asciiTheme="minorHAnsi" w:hAnsiTheme="minorHAnsi" w:cstheme="minorHAnsi"/>
          <w:sz w:val="20"/>
          <w:szCs w:val="20"/>
        </w:rPr>
        <w:t>3</w:t>
      </w:r>
      <w:r w:rsidR="007E7990" w:rsidRPr="007E7990">
        <w:rPr>
          <w:rFonts w:asciiTheme="minorHAnsi" w:hAnsiTheme="minorHAnsi" w:cstheme="minorHAnsi"/>
          <w:sz w:val="20"/>
          <w:szCs w:val="20"/>
        </w:rPr>
        <w:t>0</w:t>
      </w:r>
      <w:r w:rsidR="00A75CCB" w:rsidRPr="007E7990">
        <w:rPr>
          <w:rFonts w:asciiTheme="minorHAnsi" w:hAnsiTheme="minorHAnsi" w:cstheme="minorHAnsi"/>
          <w:sz w:val="20"/>
          <w:szCs w:val="20"/>
        </w:rPr>
        <w:t>/0</w:t>
      </w:r>
      <w:r w:rsidR="000225E7" w:rsidRPr="007E7990">
        <w:rPr>
          <w:rFonts w:asciiTheme="minorHAnsi" w:hAnsiTheme="minorHAnsi" w:cstheme="minorHAnsi"/>
          <w:sz w:val="20"/>
          <w:szCs w:val="20"/>
        </w:rPr>
        <w:t>3</w:t>
      </w:r>
      <w:r w:rsidR="00A75CCB" w:rsidRPr="007E7990">
        <w:rPr>
          <w:rFonts w:asciiTheme="minorHAnsi" w:hAnsiTheme="minorHAnsi" w:cstheme="minorHAnsi"/>
          <w:sz w:val="20"/>
          <w:szCs w:val="20"/>
        </w:rPr>
        <w:t>/201</w:t>
      </w:r>
      <w:r w:rsidR="000225E7" w:rsidRPr="007E7990">
        <w:rPr>
          <w:rFonts w:asciiTheme="minorHAnsi" w:hAnsiTheme="minorHAnsi" w:cstheme="minorHAnsi"/>
          <w:sz w:val="20"/>
          <w:szCs w:val="20"/>
        </w:rPr>
        <w:t>7</w:t>
      </w:r>
      <w:r w:rsidRPr="007E7990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7E7990" w:rsidRPr="007E7990">
        <w:rPr>
          <w:rFonts w:asciiTheme="minorHAnsi" w:hAnsiTheme="minorHAnsi" w:cstheme="minorHAnsi"/>
          <w:sz w:val="20"/>
          <w:szCs w:val="20"/>
        </w:rPr>
        <w:t>19</w:t>
      </w:r>
      <w:r w:rsidRPr="007E7990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7E7990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E7990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0225E7" w:rsidRPr="007E7990">
        <w:rPr>
          <w:rFonts w:asciiTheme="minorHAnsi" w:hAnsiTheme="minorHAnsi" w:cstheme="minorHAnsi"/>
          <w:sz w:val="20"/>
          <w:szCs w:val="20"/>
        </w:rPr>
        <w:t>52/53</w:t>
      </w:r>
      <w:r w:rsidRPr="007E799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7E7990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7E799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F363F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7E79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799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E799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7E799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E799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7E799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7E799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7E799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7E7990">
        <w:rPr>
          <w:rFonts w:asciiTheme="minorHAnsi" w:hAnsiTheme="minorHAnsi" w:cstheme="minorHAnsi"/>
          <w:sz w:val="20"/>
          <w:szCs w:val="20"/>
        </w:rPr>
        <w:t>st</w:t>
      </w:r>
      <w:r w:rsidR="00C573E8" w:rsidRPr="007E7990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7E799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E799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E799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E799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E799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7E7990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7E7990">
        <w:rPr>
          <w:rFonts w:asciiTheme="minorHAnsi" w:hAnsiTheme="minorHAnsi" w:cstheme="minorHAnsi"/>
          <w:sz w:val="20"/>
          <w:szCs w:val="20"/>
        </w:rPr>
        <w:t>R$ 66,67 (sessenta e seis reais e sessenta e sete centavos)</w:t>
      </w:r>
      <w:r w:rsidR="003F03BD" w:rsidRPr="007E7990">
        <w:rPr>
          <w:rFonts w:asciiTheme="minorHAnsi" w:hAnsiTheme="minorHAnsi" w:cstheme="minorHAnsi"/>
          <w:sz w:val="20"/>
          <w:szCs w:val="20"/>
        </w:rPr>
        <w:t>, a</w:t>
      </w:r>
      <w:r w:rsidR="000225E7" w:rsidRPr="007E7990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7E7990">
        <w:rPr>
          <w:rFonts w:asciiTheme="minorHAnsi" w:hAnsiTheme="minorHAnsi" w:cstheme="minorHAnsi"/>
          <w:sz w:val="20"/>
          <w:szCs w:val="20"/>
        </w:rPr>
        <w:t>requerente</w:t>
      </w:r>
      <w:r w:rsidR="004B2FF5" w:rsidRPr="007E799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E799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7E79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799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E79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E79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7E799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E799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E7990">
        <w:rPr>
          <w:rFonts w:asciiTheme="minorHAnsi" w:hAnsiTheme="minorHAnsi" w:cstheme="minorHAnsi"/>
          <w:b/>
          <w:sz w:val="20"/>
          <w:szCs w:val="20"/>
        </w:rPr>
        <w:t>“</w:t>
      </w:r>
      <w:r w:rsidRPr="007E799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7E799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7E7990">
        <w:rPr>
          <w:rFonts w:asciiTheme="minorHAnsi" w:hAnsiTheme="minorHAnsi" w:cstheme="minorHAnsi"/>
          <w:sz w:val="20"/>
          <w:szCs w:val="20"/>
        </w:rPr>
        <w:t>,</w:t>
      </w:r>
      <w:r w:rsidR="00A83BCC" w:rsidRPr="007E7990">
        <w:rPr>
          <w:rFonts w:asciiTheme="minorHAnsi" w:hAnsiTheme="minorHAnsi" w:cstheme="minorHAnsi"/>
          <w:sz w:val="20"/>
          <w:szCs w:val="20"/>
        </w:rPr>
        <w:t xml:space="preserve"> </w:t>
      </w:r>
      <w:r w:rsidRPr="007E799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7E799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E799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7E79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E799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7E7990">
        <w:rPr>
          <w:rFonts w:asciiTheme="minorHAnsi" w:hAnsiTheme="minorHAnsi" w:cstheme="minorHAnsi"/>
          <w:bCs/>
          <w:sz w:val="20"/>
          <w:szCs w:val="20"/>
        </w:rPr>
        <w:t>-AL</w:t>
      </w:r>
      <w:r w:rsidRPr="007E799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72846" w:rsidRPr="007E7990">
        <w:rPr>
          <w:rFonts w:asciiTheme="minorHAnsi" w:hAnsiTheme="minorHAnsi" w:cstheme="minorHAnsi"/>
          <w:bCs/>
          <w:sz w:val="20"/>
          <w:szCs w:val="20"/>
        </w:rPr>
        <w:t>17</w:t>
      </w:r>
      <w:r w:rsidRPr="007E799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7E7990">
        <w:rPr>
          <w:rFonts w:asciiTheme="minorHAnsi" w:hAnsiTheme="minorHAnsi" w:cstheme="minorHAnsi"/>
          <w:bCs/>
          <w:sz w:val="20"/>
          <w:szCs w:val="20"/>
        </w:rPr>
        <w:t>maio</w:t>
      </w:r>
      <w:r w:rsidRPr="007E799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E7990">
        <w:rPr>
          <w:rFonts w:asciiTheme="minorHAnsi" w:hAnsiTheme="minorHAnsi" w:cstheme="minorHAnsi"/>
          <w:bCs/>
          <w:sz w:val="20"/>
          <w:szCs w:val="20"/>
        </w:rPr>
        <w:t>7</w:t>
      </w:r>
      <w:r w:rsidRPr="007E799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7E79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7E7990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E7990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7E799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E7990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7E7990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7E7990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7E79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7E79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E799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E79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E799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E79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E799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7E799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7E79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B0E" w:rsidRDefault="00072B0E" w:rsidP="003068B9">
      <w:pPr>
        <w:spacing w:after="0" w:line="240" w:lineRule="auto"/>
      </w:pPr>
      <w:r>
        <w:separator/>
      </w:r>
    </w:p>
  </w:endnote>
  <w:endnote w:type="continuationSeparator" w:id="1">
    <w:p w:rsidR="00072B0E" w:rsidRDefault="00072B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B0E" w:rsidRDefault="00072B0E" w:rsidP="003068B9">
      <w:pPr>
        <w:spacing w:after="0" w:line="240" w:lineRule="auto"/>
      </w:pPr>
      <w:r>
        <w:separator/>
      </w:r>
    </w:p>
  </w:footnote>
  <w:footnote w:type="continuationSeparator" w:id="1">
    <w:p w:rsidR="00072B0E" w:rsidRDefault="00072B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2D76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2B0E"/>
    <w:rsid w:val="000804BE"/>
    <w:rsid w:val="00085671"/>
    <w:rsid w:val="00086C54"/>
    <w:rsid w:val="00087F03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059E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486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2017-05-17T14:52:00Z</cp:lastPrinted>
  <dcterms:created xsi:type="dcterms:W3CDTF">2017-05-17T14:56:00Z</dcterms:created>
  <dcterms:modified xsi:type="dcterms:W3CDTF">2017-05-17T16:24:00Z</dcterms:modified>
</cp:coreProperties>
</file>