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A8E" w:rsidRPr="00614B54" w:rsidRDefault="006B2A8E" w:rsidP="00985F28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1"/>
          <w:szCs w:val="21"/>
        </w:rPr>
      </w:pPr>
    </w:p>
    <w:p w:rsidR="009470B1" w:rsidRPr="00614B54" w:rsidRDefault="003E293C" w:rsidP="00985F28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</w:rPr>
        <w:t>PROCESSO</w:t>
      </w:r>
      <w:r w:rsidR="009470B1" w:rsidRPr="00614B54">
        <w:rPr>
          <w:rFonts w:ascii="Arial" w:hAnsi="Arial" w:cs="Arial"/>
          <w:b/>
          <w:sz w:val="21"/>
          <w:szCs w:val="21"/>
        </w:rPr>
        <w:t xml:space="preserve"> nº: </w:t>
      </w:r>
      <w:r w:rsidR="008443A3" w:rsidRPr="00614B54">
        <w:rPr>
          <w:rFonts w:ascii="Arial" w:hAnsi="Arial" w:cs="Arial"/>
          <w:sz w:val="21"/>
          <w:szCs w:val="21"/>
        </w:rPr>
        <w:t>2000</w:t>
      </w:r>
      <w:r w:rsidR="00C356AB" w:rsidRPr="00614B54">
        <w:rPr>
          <w:rFonts w:ascii="Arial" w:hAnsi="Arial" w:cs="Arial"/>
          <w:sz w:val="21"/>
          <w:szCs w:val="21"/>
        </w:rPr>
        <w:t>-</w:t>
      </w:r>
      <w:r w:rsidR="00E1609B" w:rsidRPr="00614B54">
        <w:rPr>
          <w:rFonts w:ascii="Arial" w:hAnsi="Arial" w:cs="Arial"/>
          <w:sz w:val="21"/>
          <w:szCs w:val="21"/>
        </w:rPr>
        <w:t>23860</w:t>
      </w:r>
      <w:r w:rsidR="008443A3" w:rsidRPr="00614B54">
        <w:rPr>
          <w:rFonts w:ascii="Arial" w:hAnsi="Arial" w:cs="Arial"/>
          <w:sz w:val="21"/>
          <w:szCs w:val="21"/>
        </w:rPr>
        <w:t>/2016</w:t>
      </w:r>
    </w:p>
    <w:p w:rsidR="009470B1" w:rsidRPr="00614B54" w:rsidRDefault="003E293C" w:rsidP="00985F28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</w:rPr>
        <w:t>INTERESSADO</w:t>
      </w:r>
      <w:r w:rsidRPr="00614B54">
        <w:rPr>
          <w:rFonts w:ascii="Arial" w:hAnsi="Arial" w:cs="Arial"/>
          <w:sz w:val="21"/>
          <w:szCs w:val="21"/>
        </w:rPr>
        <w:t xml:space="preserve">: </w:t>
      </w:r>
      <w:r w:rsidR="008443A3" w:rsidRPr="00614B54">
        <w:rPr>
          <w:rFonts w:ascii="Arial" w:hAnsi="Arial" w:cs="Arial"/>
          <w:sz w:val="21"/>
          <w:szCs w:val="21"/>
        </w:rPr>
        <w:t>Secretaria de Estado da Saúde - SESAU</w:t>
      </w:r>
    </w:p>
    <w:p w:rsidR="0055178D" w:rsidRPr="00614B54" w:rsidRDefault="003E293C" w:rsidP="00985F2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</w:rPr>
        <w:t>ASSUNTO</w:t>
      </w:r>
      <w:r w:rsidRPr="00614B54">
        <w:rPr>
          <w:rFonts w:ascii="Arial" w:hAnsi="Arial" w:cs="Arial"/>
          <w:sz w:val="21"/>
          <w:szCs w:val="21"/>
        </w:rPr>
        <w:t xml:space="preserve">: </w:t>
      </w:r>
      <w:r w:rsidR="00E1609B" w:rsidRPr="00614B54">
        <w:rPr>
          <w:rFonts w:ascii="Arial" w:hAnsi="Arial" w:cs="Arial"/>
          <w:sz w:val="21"/>
          <w:szCs w:val="21"/>
        </w:rPr>
        <w:t>Aquisição emergencial de gêneros alimentícios – NÃO PERECÍVEL</w:t>
      </w:r>
    </w:p>
    <w:p w:rsidR="00C921AA" w:rsidRPr="00614B54" w:rsidRDefault="00C921AA" w:rsidP="00CE4343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3E293C" w:rsidRPr="00614B54" w:rsidRDefault="003E293C" w:rsidP="00CE43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1"/>
          <w:szCs w:val="21"/>
        </w:rPr>
      </w:pPr>
      <w:r w:rsidRPr="00614B54">
        <w:rPr>
          <w:rFonts w:ascii="Arial" w:hAnsi="Arial" w:cs="Arial"/>
          <w:b/>
          <w:bCs/>
          <w:sz w:val="21"/>
          <w:szCs w:val="21"/>
        </w:rPr>
        <w:t>PARECER TÉCNICO</w:t>
      </w:r>
    </w:p>
    <w:p w:rsidR="00CE4343" w:rsidRPr="00614B54" w:rsidRDefault="00CE4343" w:rsidP="00744165">
      <w:pPr>
        <w:spacing w:after="0" w:line="240" w:lineRule="auto"/>
        <w:jc w:val="both"/>
        <w:rPr>
          <w:rFonts w:ascii="Arial" w:hAnsi="Arial" w:cs="Arial"/>
          <w:sz w:val="21"/>
          <w:szCs w:val="21"/>
        </w:rPr>
      </w:pPr>
    </w:p>
    <w:p w:rsidR="008443A3" w:rsidRPr="00614B54" w:rsidRDefault="00C5534A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>Trata-se</w:t>
      </w:r>
      <w:r w:rsidR="008443A3" w:rsidRPr="00614B54">
        <w:rPr>
          <w:rFonts w:ascii="Arial" w:hAnsi="Arial" w:cs="Arial"/>
          <w:sz w:val="21"/>
          <w:szCs w:val="21"/>
        </w:rPr>
        <w:t xml:space="preserve"> de procedimento administrativo para aquisição</w:t>
      </w:r>
      <w:r w:rsidR="00E1609B" w:rsidRPr="00614B54">
        <w:rPr>
          <w:rFonts w:ascii="Arial" w:hAnsi="Arial" w:cs="Arial"/>
          <w:sz w:val="21"/>
          <w:szCs w:val="21"/>
        </w:rPr>
        <w:t xml:space="preserve"> emergencial de gêneros alimentícios não perecíveis</w:t>
      </w:r>
      <w:r w:rsidR="008443A3" w:rsidRPr="00614B54">
        <w:rPr>
          <w:rFonts w:ascii="Arial" w:hAnsi="Arial" w:cs="Arial"/>
          <w:sz w:val="21"/>
          <w:szCs w:val="21"/>
        </w:rPr>
        <w:t xml:space="preserve"> com o fito de abastecimento das Unidades de Saúde vinculadas à Secretaria de Estado da Saúde – SESAU</w:t>
      </w:r>
      <w:r w:rsidRPr="00614B54">
        <w:rPr>
          <w:rFonts w:ascii="Arial" w:hAnsi="Arial" w:cs="Arial"/>
          <w:sz w:val="21"/>
          <w:szCs w:val="21"/>
        </w:rPr>
        <w:t>.</w:t>
      </w:r>
    </w:p>
    <w:p w:rsidR="003428C8" w:rsidRPr="00614B54" w:rsidRDefault="008443A3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 xml:space="preserve">Conforme aduzido nos autos, a contratação está consubstanciada no art. 24, inciso IV da Lei nº 8666/93, tendo sido processada pela </w:t>
      </w:r>
      <w:r w:rsidR="003428C8" w:rsidRPr="00614B54">
        <w:rPr>
          <w:rFonts w:ascii="Arial" w:hAnsi="Arial" w:cs="Arial"/>
          <w:sz w:val="21"/>
          <w:szCs w:val="21"/>
        </w:rPr>
        <w:t xml:space="preserve">Secretaria de Estado da Saúde, nos termos da motivação administrativa </w:t>
      </w:r>
      <w:r w:rsidR="00E1609B" w:rsidRPr="00614B54">
        <w:rPr>
          <w:rFonts w:ascii="Arial" w:hAnsi="Arial" w:cs="Arial"/>
          <w:sz w:val="21"/>
          <w:szCs w:val="21"/>
        </w:rPr>
        <w:t>subscrita</w:t>
      </w:r>
      <w:r w:rsidR="006A7454" w:rsidRPr="00614B54">
        <w:rPr>
          <w:rFonts w:ascii="Arial" w:hAnsi="Arial" w:cs="Arial"/>
          <w:sz w:val="21"/>
          <w:szCs w:val="21"/>
        </w:rPr>
        <w:t xml:space="preserve"> pela gestora</w:t>
      </w:r>
      <w:r w:rsidR="00E1609B" w:rsidRPr="00614B54">
        <w:rPr>
          <w:rFonts w:ascii="Arial" w:hAnsi="Arial" w:cs="Arial"/>
          <w:sz w:val="21"/>
          <w:szCs w:val="21"/>
        </w:rPr>
        <w:t xml:space="preserve"> </w:t>
      </w:r>
      <w:r w:rsidR="003428C8" w:rsidRPr="00614B54">
        <w:rPr>
          <w:rFonts w:ascii="Arial" w:hAnsi="Arial" w:cs="Arial"/>
          <w:sz w:val="21"/>
          <w:szCs w:val="21"/>
        </w:rPr>
        <w:t xml:space="preserve">às fls. </w:t>
      </w:r>
      <w:r w:rsidR="006A7454" w:rsidRPr="00614B54">
        <w:rPr>
          <w:rFonts w:ascii="Arial" w:hAnsi="Arial" w:cs="Arial"/>
          <w:sz w:val="21"/>
          <w:szCs w:val="21"/>
        </w:rPr>
        <w:t>238/239</w:t>
      </w:r>
      <w:r w:rsidR="003428C8" w:rsidRPr="00614B54">
        <w:rPr>
          <w:rFonts w:ascii="Arial" w:hAnsi="Arial" w:cs="Arial"/>
          <w:sz w:val="21"/>
          <w:szCs w:val="21"/>
        </w:rPr>
        <w:t>.</w:t>
      </w:r>
    </w:p>
    <w:p w:rsidR="00164CEE" w:rsidRPr="00614B54" w:rsidRDefault="00D32ACF" w:rsidP="008267CA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  <w:highlight w:val="yellow"/>
        </w:rPr>
        <w:t xml:space="preserve">A presente análise possui fulcro no </w:t>
      </w:r>
      <w:r w:rsidRPr="00614B54">
        <w:rPr>
          <w:rFonts w:ascii="Arial" w:hAnsi="Arial" w:cs="Arial"/>
          <w:b/>
          <w:sz w:val="21"/>
          <w:szCs w:val="21"/>
          <w:highlight w:val="yellow"/>
        </w:rPr>
        <w:t xml:space="preserve">Despacho </w:t>
      </w:r>
      <w:r w:rsidR="00E1609B" w:rsidRPr="00614B54">
        <w:rPr>
          <w:rFonts w:ascii="Arial" w:hAnsi="Arial" w:cs="Arial"/>
          <w:b/>
          <w:sz w:val="21"/>
          <w:szCs w:val="21"/>
          <w:highlight w:val="yellow"/>
        </w:rPr>
        <w:t>SUB PGE/GAB nº 3962</w:t>
      </w:r>
      <w:r w:rsidR="009C6847" w:rsidRPr="00614B54">
        <w:rPr>
          <w:rFonts w:ascii="Arial" w:hAnsi="Arial" w:cs="Arial"/>
          <w:b/>
          <w:sz w:val="21"/>
          <w:szCs w:val="21"/>
          <w:highlight w:val="yellow"/>
        </w:rPr>
        <w:t>/2016</w:t>
      </w:r>
      <w:r w:rsidRPr="00614B54">
        <w:rPr>
          <w:rFonts w:ascii="Arial" w:hAnsi="Arial" w:cs="Arial"/>
          <w:b/>
          <w:sz w:val="21"/>
          <w:szCs w:val="21"/>
          <w:highlight w:val="yellow"/>
        </w:rPr>
        <w:t xml:space="preserve"> </w:t>
      </w:r>
      <w:r w:rsidR="00FA1294" w:rsidRPr="00614B54">
        <w:rPr>
          <w:rFonts w:ascii="Arial" w:hAnsi="Arial" w:cs="Arial"/>
          <w:sz w:val="21"/>
          <w:szCs w:val="21"/>
          <w:highlight w:val="yellow"/>
        </w:rPr>
        <w:t>(fl</w:t>
      </w:r>
      <w:r w:rsidR="009C6847" w:rsidRPr="00614B54">
        <w:rPr>
          <w:rFonts w:ascii="Arial" w:hAnsi="Arial" w:cs="Arial"/>
          <w:sz w:val="21"/>
          <w:szCs w:val="21"/>
          <w:highlight w:val="yellow"/>
        </w:rPr>
        <w:t>s</w:t>
      </w:r>
      <w:r w:rsidR="00FA1294" w:rsidRPr="00614B54">
        <w:rPr>
          <w:rFonts w:ascii="Arial" w:hAnsi="Arial" w:cs="Arial"/>
          <w:sz w:val="21"/>
          <w:szCs w:val="21"/>
          <w:highlight w:val="yellow"/>
        </w:rPr>
        <w:t xml:space="preserve">. </w:t>
      </w:r>
      <w:r w:rsidR="00E1609B" w:rsidRPr="00614B54">
        <w:rPr>
          <w:rFonts w:ascii="Arial" w:hAnsi="Arial" w:cs="Arial"/>
          <w:sz w:val="21"/>
          <w:szCs w:val="21"/>
          <w:highlight w:val="yellow"/>
        </w:rPr>
        <w:t>743</w:t>
      </w:r>
      <w:r w:rsidRPr="00614B54">
        <w:rPr>
          <w:rFonts w:ascii="Arial" w:hAnsi="Arial" w:cs="Arial"/>
          <w:sz w:val="21"/>
          <w:szCs w:val="21"/>
          <w:highlight w:val="yellow"/>
        </w:rPr>
        <w:t xml:space="preserve">), </w:t>
      </w:r>
      <w:r w:rsidR="009C6847" w:rsidRPr="00614B54">
        <w:rPr>
          <w:rFonts w:ascii="Arial" w:hAnsi="Arial" w:cs="Arial"/>
          <w:sz w:val="21"/>
          <w:szCs w:val="21"/>
          <w:highlight w:val="yellow"/>
        </w:rPr>
        <w:t xml:space="preserve">que versa sobre a necessidade de análise acurada </w:t>
      </w:r>
      <w:r w:rsidR="0083255F" w:rsidRPr="00614B54">
        <w:rPr>
          <w:rFonts w:ascii="Arial" w:hAnsi="Arial" w:cs="Arial"/>
          <w:sz w:val="21"/>
          <w:szCs w:val="21"/>
          <w:highlight w:val="yellow"/>
        </w:rPr>
        <w:t xml:space="preserve">das aquisições de medicamentos em trâmite, </w:t>
      </w:r>
      <w:r w:rsidR="003428C8" w:rsidRPr="00614B54">
        <w:rPr>
          <w:rFonts w:ascii="Arial" w:hAnsi="Arial" w:cs="Arial"/>
          <w:sz w:val="21"/>
          <w:szCs w:val="21"/>
          <w:highlight w:val="yellow"/>
        </w:rPr>
        <w:t>em</w:t>
      </w:r>
      <w:r w:rsidR="0083255F" w:rsidRPr="00614B54">
        <w:rPr>
          <w:rFonts w:ascii="Arial" w:hAnsi="Arial" w:cs="Arial"/>
          <w:sz w:val="21"/>
          <w:szCs w:val="21"/>
          <w:highlight w:val="yellow"/>
        </w:rPr>
        <w:t xml:space="preserve"> exercício da missão institucional deste órgão de controle</w:t>
      </w:r>
      <w:r w:rsidR="0083255F" w:rsidRPr="00614B54">
        <w:rPr>
          <w:rFonts w:ascii="Arial" w:hAnsi="Arial" w:cs="Arial"/>
          <w:color w:val="FF0000"/>
          <w:sz w:val="21"/>
          <w:szCs w:val="21"/>
          <w:highlight w:val="yellow"/>
        </w:rPr>
        <w:t>.</w:t>
      </w:r>
    </w:p>
    <w:p w:rsidR="009C573C" w:rsidRPr="00614B54" w:rsidRDefault="009C573C" w:rsidP="008267CA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 xml:space="preserve">Nesse sentido, </w:t>
      </w:r>
      <w:r w:rsidR="0083255F" w:rsidRPr="00614B54">
        <w:rPr>
          <w:rFonts w:ascii="Arial" w:hAnsi="Arial" w:cs="Arial"/>
          <w:sz w:val="21"/>
          <w:szCs w:val="21"/>
        </w:rPr>
        <w:t>em atendimento à determinação emanada do Gabinete da Controladora Geral do Estado, passamos à análise técnica dos autos.</w:t>
      </w:r>
    </w:p>
    <w:p w:rsidR="003E3B03" w:rsidRPr="00614B54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b/>
          <w:color w:val="FF0000"/>
          <w:sz w:val="21"/>
          <w:szCs w:val="21"/>
          <w:u w:val="single"/>
        </w:rPr>
      </w:pPr>
    </w:p>
    <w:p w:rsidR="003E3B03" w:rsidRPr="00614B54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</w:rPr>
        <w:t>1</w:t>
      </w:r>
      <w:r w:rsidR="003E3B03" w:rsidRPr="00614B54">
        <w:rPr>
          <w:rFonts w:ascii="Arial" w:hAnsi="Arial" w:cs="Arial"/>
          <w:b/>
          <w:sz w:val="21"/>
          <w:szCs w:val="21"/>
        </w:rPr>
        <w:t xml:space="preserve"> –</w:t>
      </w:r>
      <w:r w:rsidR="003E3B03" w:rsidRPr="00614B54">
        <w:rPr>
          <w:rFonts w:ascii="Arial" w:hAnsi="Arial" w:cs="Arial"/>
          <w:b/>
          <w:color w:val="FF0000"/>
          <w:sz w:val="21"/>
          <w:szCs w:val="21"/>
        </w:rPr>
        <w:t xml:space="preserve"> </w:t>
      </w:r>
      <w:r w:rsidR="003E3B03" w:rsidRPr="00614B54">
        <w:rPr>
          <w:rFonts w:ascii="Arial" w:hAnsi="Arial" w:cs="Arial"/>
          <w:b/>
          <w:sz w:val="21"/>
          <w:szCs w:val="21"/>
        </w:rPr>
        <w:t xml:space="preserve">DO EXAME DOS AUTOS </w:t>
      </w:r>
    </w:p>
    <w:p w:rsidR="003E3B03" w:rsidRPr="00614B54" w:rsidRDefault="003E3B03" w:rsidP="003E3B03">
      <w:pPr>
        <w:pStyle w:val="SemEspaamento"/>
        <w:spacing w:line="360" w:lineRule="auto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 xml:space="preserve">    </w:t>
      </w:r>
    </w:p>
    <w:p w:rsidR="003E3B03" w:rsidRPr="00614B54" w:rsidRDefault="003E3B03" w:rsidP="003E3B03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614B54">
        <w:rPr>
          <w:rFonts w:ascii="Arial" w:hAnsi="Arial" w:cs="Arial"/>
          <w:b/>
          <w:i/>
          <w:sz w:val="21"/>
          <w:szCs w:val="21"/>
        </w:rPr>
        <w:t>“análise e emissão de parecer técnico”</w:t>
      </w:r>
      <w:r w:rsidRPr="00614B54">
        <w:rPr>
          <w:rFonts w:ascii="Arial" w:hAnsi="Arial" w:cs="Arial"/>
          <w:sz w:val="21"/>
          <w:szCs w:val="21"/>
        </w:rPr>
        <w:t xml:space="preserve"> sobre o caso em comento, conforme requer</w:t>
      </w:r>
      <w:r w:rsidR="003428C8" w:rsidRPr="00614B54">
        <w:rPr>
          <w:rFonts w:ascii="Arial" w:hAnsi="Arial" w:cs="Arial"/>
          <w:sz w:val="21"/>
          <w:szCs w:val="21"/>
        </w:rPr>
        <w:t>ido pela Chefia de Gabinete (fl</w:t>
      </w:r>
      <w:r w:rsidRPr="00614B54">
        <w:rPr>
          <w:rFonts w:ascii="Arial" w:hAnsi="Arial" w:cs="Arial"/>
          <w:sz w:val="21"/>
          <w:szCs w:val="21"/>
        </w:rPr>
        <w:t xml:space="preserve">. </w:t>
      </w:r>
      <w:r w:rsidR="00112F26" w:rsidRPr="00614B54">
        <w:rPr>
          <w:rFonts w:ascii="Arial" w:hAnsi="Arial" w:cs="Arial"/>
          <w:sz w:val="21"/>
          <w:szCs w:val="21"/>
        </w:rPr>
        <w:t>744</w:t>
      </w:r>
      <w:r w:rsidRPr="00614B54">
        <w:rPr>
          <w:rFonts w:ascii="Arial" w:hAnsi="Arial" w:cs="Arial"/>
          <w:sz w:val="21"/>
          <w:szCs w:val="21"/>
        </w:rPr>
        <w:t>).</w:t>
      </w:r>
    </w:p>
    <w:p w:rsidR="003428C8" w:rsidRPr="00614B54" w:rsidRDefault="009C573C" w:rsidP="003428C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>A presente demanda se origina de levantamento realizado pela SESAU, com a indicação dos itens a serem</w:t>
      </w:r>
      <w:r w:rsidRPr="00614B54">
        <w:rPr>
          <w:rFonts w:ascii="Arial" w:hAnsi="Arial" w:cs="Arial"/>
          <w:color w:val="FF0000"/>
          <w:sz w:val="21"/>
          <w:szCs w:val="21"/>
        </w:rPr>
        <w:t xml:space="preserve"> </w:t>
      </w:r>
      <w:r w:rsidRPr="00614B54">
        <w:rPr>
          <w:rFonts w:ascii="Arial" w:hAnsi="Arial" w:cs="Arial"/>
          <w:sz w:val="21"/>
          <w:szCs w:val="21"/>
        </w:rPr>
        <w:t xml:space="preserve">adquiridos e seus respectivos quantitativos, </w:t>
      </w:r>
      <w:r w:rsidR="003428C8" w:rsidRPr="00614B54">
        <w:rPr>
          <w:rFonts w:ascii="Arial" w:hAnsi="Arial" w:cs="Arial"/>
          <w:sz w:val="21"/>
          <w:szCs w:val="21"/>
        </w:rPr>
        <w:t>através do Termo d</w:t>
      </w:r>
      <w:r w:rsidR="00112F26" w:rsidRPr="00614B54">
        <w:rPr>
          <w:rFonts w:ascii="Arial" w:hAnsi="Arial" w:cs="Arial"/>
          <w:sz w:val="21"/>
          <w:szCs w:val="21"/>
        </w:rPr>
        <w:t>e Referência acostado às fls. 04</w:t>
      </w:r>
      <w:r w:rsidR="003428C8" w:rsidRPr="00614B54">
        <w:rPr>
          <w:rFonts w:ascii="Arial" w:hAnsi="Arial" w:cs="Arial"/>
          <w:sz w:val="21"/>
          <w:szCs w:val="21"/>
        </w:rPr>
        <w:t xml:space="preserve">/11, subscrito pela </w:t>
      </w:r>
      <w:r w:rsidR="00F70C64" w:rsidRPr="00614B54">
        <w:rPr>
          <w:rFonts w:ascii="Arial" w:hAnsi="Arial" w:cs="Arial"/>
          <w:sz w:val="21"/>
          <w:szCs w:val="21"/>
        </w:rPr>
        <w:t>Gerente de Suprimentos.</w:t>
      </w:r>
    </w:p>
    <w:p w:rsidR="00371467" w:rsidRPr="00614B54" w:rsidRDefault="00E83438" w:rsidP="00371467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 xml:space="preserve">Dando continuidade ao procedimento de contratação, a Superintendência </w:t>
      </w:r>
      <w:r w:rsidR="007028D2" w:rsidRPr="00614B54">
        <w:rPr>
          <w:rFonts w:ascii="Arial" w:hAnsi="Arial" w:cs="Arial"/>
          <w:sz w:val="21"/>
          <w:szCs w:val="21"/>
        </w:rPr>
        <w:t>Administrativa</w:t>
      </w:r>
      <w:r w:rsidRPr="00614B54">
        <w:rPr>
          <w:rFonts w:ascii="Arial" w:hAnsi="Arial" w:cs="Arial"/>
          <w:sz w:val="21"/>
          <w:szCs w:val="21"/>
        </w:rPr>
        <w:t xml:space="preserve"> realizou pesquisa de mercado, nos termos da Instrução Normativa AMGESP nº 01/2016, com amparo nos menores preços apresentados em pregões realizados por diversos órgãos públicos.</w:t>
      </w:r>
      <w:r w:rsidR="00371467" w:rsidRPr="00614B54">
        <w:rPr>
          <w:rFonts w:ascii="Arial" w:hAnsi="Arial" w:cs="Arial"/>
          <w:sz w:val="21"/>
          <w:szCs w:val="21"/>
        </w:rPr>
        <w:t xml:space="preserve"> E constam os relatórios de cotação</w:t>
      </w:r>
      <w:r w:rsidR="00594EFA" w:rsidRPr="00614B54">
        <w:rPr>
          <w:rFonts w:ascii="Arial" w:hAnsi="Arial" w:cs="Arial"/>
          <w:sz w:val="21"/>
          <w:szCs w:val="21"/>
        </w:rPr>
        <w:t xml:space="preserve"> </w:t>
      </w:r>
      <w:r w:rsidR="00371467" w:rsidRPr="00614B54">
        <w:rPr>
          <w:rFonts w:ascii="Arial" w:hAnsi="Arial" w:cs="Arial"/>
          <w:sz w:val="21"/>
          <w:szCs w:val="21"/>
        </w:rPr>
        <w:t>(fls.68/127), em conformidade com Instrução Normativa Nº</w:t>
      </w:r>
      <w:r w:rsidR="00594EFA" w:rsidRPr="00614B54">
        <w:rPr>
          <w:rFonts w:ascii="Arial" w:hAnsi="Arial" w:cs="Arial"/>
          <w:sz w:val="21"/>
          <w:szCs w:val="21"/>
        </w:rPr>
        <w:t>0</w:t>
      </w:r>
      <w:r w:rsidR="00371467" w:rsidRPr="00614B54">
        <w:rPr>
          <w:rFonts w:ascii="Arial" w:hAnsi="Arial" w:cs="Arial"/>
          <w:sz w:val="21"/>
          <w:szCs w:val="21"/>
        </w:rPr>
        <w:t>5/2014, art. 2º, §2º, sendo o resultado da pesquisa a média dos preços obtidos.</w:t>
      </w:r>
    </w:p>
    <w:p w:rsidR="00E83438" w:rsidRPr="00614B54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  <w:caps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 xml:space="preserve">O aviso de cotação foi publicado no Diário Oficial do Estado de Alagoas, em </w:t>
      </w:r>
      <w:r w:rsidR="00371467" w:rsidRPr="00614B54">
        <w:rPr>
          <w:rFonts w:ascii="Arial" w:hAnsi="Arial" w:cs="Arial"/>
          <w:sz w:val="21"/>
          <w:szCs w:val="21"/>
        </w:rPr>
        <w:t>01</w:t>
      </w:r>
      <w:r w:rsidRPr="00614B54">
        <w:rPr>
          <w:rFonts w:ascii="Arial" w:hAnsi="Arial" w:cs="Arial"/>
          <w:sz w:val="21"/>
          <w:szCs w:val="21"/>
        </w:rPr>
        <w:t>.12.2016, sob a responsabilidade do Assessor Técnico de Compras Emergenciais e Judiciais (fl. 35), com indicação p</w:t>
      </w:r>
      <w:r w:rsidR="00371467" w:rsidRPr="00614B54">
        <w:rPr>
          <w:rFonts w:ascii="Arial" w:hAnsi="Arial" w:cs="Arial"/>
          <w:sz w:val="21"/>
          <w:szCs w:val="21"/>
        </w:rPr>
        <w:t>ara abertura das propostas em 13</w:t>
      </w:r>
      <w:r w:rsidRPr="00614B54">
        <w:rPr>
          <w:rFonts w:ascii="Arial" w:hAnsi="Arial" w:cs="Arial"/>
          <w:sz w:val="21"/>
          <w:szCs w:val="21"/>
        </w:rPr>
        <w:t>.12.2016, às 8h00min, no Auditório Arthur Ramos, localizado na sede da SESAU.</w:t>
      </w:r>
      <w:r w:rsidR="00C61D37" w:rsidRPr="00614B54">
        <w:rPr>
          <w:rFonts w:ascii="Arial" w:hAnsi="Arial" w:cs="Arial"/>
          <w:sz w:val="21"/>
          <w:szCs w:val="21"/>
        </w:rPr>
        <w:t xml:space="preserve"> </w:t>
      </w:r>
    </w:p>
    <w:p w:rsidR="00744165" w:rsidRPr="00614B54" w:rsidRDefault="00744165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</w:p>
    <w:p w:rsidR="00D02A66" w:rsidRPr="00614B54" w:rsidRDefault="00D02A66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lastRenderedPageBreak/>
        <w:t>As propostas de preços foram juntadas aos auto</w:t>
      </w:r>
      <w:r w:rsidR="00371467" w:rsidRPr="00614B54">
        <w:rPr>
          <w:rFonts w:ascii="Arial" w:hAnsi="Arial" w:cs="Arial"/>
          <w:sz w:val="21"/>
          <w:szCs w:val="21"/>
        </w:rPr>
        <w:t>s (fls. 44</w:t>
      </w:r>
      <w:r w:rsidRPr="00614B54">
        <w:rPr>
          <w:rFonts w:ascii="Arial" w:hAnsi="Arial" w:cs="Arial"/>
          <w:sz w:val="21"/>
          <w:szCs w:val="21"/>
        </w:rPr>
        <w:t>/68), assim como os documentos de regularida</w:t>
      </w:r>
      <w:r w:rsidR="00371467" w:rsidRPr="00614B54">
        <w:rPr>
          <w:rFonts w:ascii="Arial" w:hAnsi="Arial" w:cs="Arial"/>
          <w:sz w:val="21"/>
          <w:szCs w:val="21"/>
        </w:rPr>
        <w:t>de fiscal das empresas (fls. 133/193</w:t>
      </w:r>
      <w:r w:rsidRPr="00614B54">
        <w:rPr>
          <w:rFonts w:ascii="Arial" w:hAnsi="Arial" w:cs="Arial"/>
          <w:sz w:val="21"/>
          <w:szCs w:val="21"/>
        </w:rPr>
        <w:t>), originando o Mapa</w:t>
      </w:r>
      <w:r w:rsidR="00371467" w:rsidRPr="00614B54">
        <w:rPr>
          <w:rFonts w:ascii="Arial" w:hAnsi="Arial" w:cs="Arial"/>
          <w:sz w:val="21"/>
          <w:szCs w:val="21"/>
        </w:rPr>
        <w:t xml:space="preserve"> de Preços acostado às fls. 128/130</w:t>
      </w:r>
      <w:r w:rsidR="00B85F8A" w:rsidRPr="00614B54">
        <w:rPr>
          <w:rFonts w:ascii="Arial" w:hAnsi="Arial" w:cs="Arial"/>
          <w:sz w:val="21"/>
          <w:szCs w:val="21"/>
        </w:rPr>
        <w:t xml:space="preserve">. </w:t>
      </w:r>
    </w:p>
    <w:p w:rsidR="00B85F8A" w:rsidRPr="00614B54" w:rsidRDefault="00B85F8A" w:rsidP="00E83438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 xml:space="preserve">Segue à fl. </w:t>
      </w:r>
      <w:r w:rsidR="007C07B1" w:rsidRPr="00614B54">
        <w:rPr>
          <w:rFonts w:ascii="Arial" w:hAnsi="Arial" w:cs="Arial"/>
          <w:sz w:val="21"/>
          <w:szCs w:val="21"/>
        </w:rPr>
        <w:t>195</w:t>
      </w:r>
      <w:r w:rsidR="003B647F" w:rsidRPr="00614B54">
        <w:rPr>
          <w:rFonts w:ascii="Arial" w:hAnsi="Arial" w:cs="Arial"/>
          <w:sz w:val="21"/>
          <w:szCs w:val="21"/>
        </w:rPr>
        <w:t xml:space="preserve"> a</w:t>
      </w:r>
      <w:r w:rsidRPr="00614B54">
        <w:rPr>
          <w:rFonts w:ascii="Arial" w:hAnsi="Arial" w:cs="Arial"/>
          <w:sz w:val="21"/>
          <w:szCs w:val="21"/>
        </w:rPr>
        <w:t xml:space="preserve"> </w:t>
      </w:r>
      <w:r w:rsidR="00C61D37" w:rsidRPr="00614B54">
        <w:rPr>
          <w:rFonts w:ascii="Arial" w:hAnsi="Arial" w:cs="Arial"/>
          <w:sz w:val="21"/>
          <w:szCs w:val="21"/>
        </w:rPr>
        <w:t>informa</w:t>
      </w:r>
      <w:r w:rsidRPr="00614B54">
        <w:rPr>
          <w:rFonts w:ascii="Arial" w:hAnsi="Arial" w:cs="Arial"/>
          <w:sz w:val="21"/>
          <w:szCs w:val="21"/>
        </w:rPr>
        <w:t xml:space="preserve">ção orçamentária </w:t>
      </w:r>
      <w:r w:rsidR="00C61D37" w:rsidRPr="00614B54">
        <w:rPr>
          <w:rFonts w:ascii="Arial" w:hAnsi="Arial" w:cs="Arial"/>
          <w:sz w:val="21"/>
          <w:szCs w:val="21"/>
        </w:rPr>
        <w:t>das aquisições pretendidas, com indicação do Plano de Trabalho, Plano Interno, Natureza da Despesa, Fonte e valor da contr</w:t>
      </w:r>
      <w:r w:rsidR="007C07B1" w:rsidRPr="00614B54">
        <w:rPr>
          <w:rFonts w:ascii="Arial" w:hAnsi="Arial" w:cs="Arial"/>
          <w:sz w:val="21"/>
          <w:szCs w:val="21"/>
        </w:rPr>
        <w:t xml:space="preserve">atação na razão de </w:t>
      </w:r>
      <w:r w:rsidR="007C07B1" w:rsidRPr="00614B54">
        <w:rPr>
          <w:rFonts w:ascii="Arial" w:hAnsi="Arial" w:cs="Arial"/>
          <w:b/>
          <w:sz w:val="21"/>
          <w:szCs w:val="21"/>
        </w:rPr>
        <w:t>R$ 344.763,20</w:t>
      </w:r>
      <w:r w:rsidR="00C61D37" w:rsidRPr="00614B54">
        <w:rPr>
          <w:rFonts w:ascii="Arial" w:hAnsi="Arial" w:cs="Arial"/>
          <w:b/>
          <w:sz w:val="21"/>
          <w:szCs w:val="21"/>
        </w:rPr>
        <w:t xml:space="preserve"> (</w:t>
      </w:r>
      <w:r w:rsidR="00A478BC" w:rsidRPr="00614B54">
        <w:rPr>
          <w:rFonts w:ascii="Arial" w:hAnsi="Arial" w:cs="Arial"/>
          <w:b/>
          <w:sz w:val="21"/>
          <w:szCs w:val="21"/>
        </w:rPr>
        <w:t>trezentos e quarenta e quatro mil,setecentos e sessenta e três reais e vinte centavos)</w:t>
      </w:r>
      <w:r w:rsidR="00C61D37" w:rsidRPr="00614B54">
        <w:rPr>
          <w:rFonts w:ascii="Arial" w:hAnsi="Arial" w:cs="Arial"/>
          <w:sz w:val="21"/>
          <w:szCs w:val="21"/>
        </w:rPr>
        <w:t>.</w:t>
      </w:r>
    </w:p>
    <w:p w:rsidR="00C61D37" w:rsidRPr="00614B54" w:rsidRDefault="00C61D37" w:rsidP="00E83438">
      <w:pPr>
        <w:spacing w:after="0" w:line="360" w:lineRule="auto"/>
        <w:ind w:firstLine="709"/>
        <w:jc w:val="both"/>
        <w:rPr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>A instrução processual foi complementada com as minutas contratuais individualizadas por empresas (fls.</w:t>
      </w:r>
      <w:r w:rsidR="000504C7" w:rsidRPr="00614B54">
        <w:rPr>
          <w:rFonts w:ascii="Arial" w:hAnsi="Arial" w:cs="Arial"/>
          <w:sz w:val="21"/>
          <w:szCs w:val="21"/>
        </w:rPr>
        <w:t xml:space="preserve"> 196</w:t>
      </w:r>
      <w:r w:rsidRPr="00614B54">
        <w:rPr>
          <w:rFonts w:ascii="Arial" w:hAnsi="Arial" w:cs="Arial"/>
          <w:sz w:val="21"/>
          <w:szCs w:val="21"/>
        </w:rPr>
        <w:t>/</w:t>
      </w:r>
      <w:r w:rsidR="000504C7" w:rsidRPr="00614B54">
        <w:rPr>
          <w:rFonts w:ascii="Arial" w:hAnsi="Arial" w:cs="Arial"/>
          <w:sz w:val="21"/>
          <w:szCs w:val="21"/>
        </w:rPr>
        <w:t>232</w:t>
      </w:r>
      <w:r w:rsidRPr="00614B54">
        <w:rPr>
          <w:rFonts w:ascii="Arial" w:hAnsi="Arial" w:cs="Arial"/>
          <w:sz w:val="21"/>
          <w:szCs w:val="21"/>
        </w:rPr>
        <w:t>)</w:t>
      </w:r>
      <w:r w:rsidR="003379E0" w:rsidRPr="00614B54">
        <w:rPr>
          <w:rFonts w:ascii="Arial" w:hAnsi="Arial" w:cs="Arial"/>
          <w:sz w:val="21"/>
          <w:szCs w:val="21"/>
        </w:rPr>
        <w:t>.</w:t>
      </w:r>
    </w:p>
    <w:p w:rsidR="00457520" w:rsidRPr="00614B54" w:rsidRDefault="00730E15" w:rsidP="00457520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>O processo administrativo em epígrafe foi submetido ao crivo da PGE/AL, que fez remessa dos autos à CGE para reelaboração do Mapa de Preços, tendo em vista as propostas autuadas pelos licitantes.</w:t>
      </w:r>
    </w:p>
    <w:p w:rsidR="00457520" w:rsidRPr="00614B54" w:rsidRDefault="00457520" w:rsidP="00E83438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1"/>
          <w:szCs w:val="21"/>
        </w:rPr>
      </w:pPr>
    </w:p>
    <w:p w:rsidR="003E3B03" w:rsidRPr="00614B54" w:rsidRDefault="00675E90" w:rsidP="003E3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</w:rPr>
        <w:t>2</w:t>
      </w:r>
      <w:r w:rsidR="003E3B03" w:rsidRPr="00614B54">
        <w:rPr>
          <w:rFonts w:ascii="Arial" w:hAnsi="Arial" w:cs="Arial"/>
          <w:b/>
          <w:sz w:val="21"/>
          <w:szCs w:val="21"/>
        </w:rPr>
        <w:t xml:space="preserve"> - NO MÉRITO</w:t>
      </w:r>
    </w:p>
    <w:p w:rsidR="00D45B72" w:rsidRPr="00614B54" w:rsidRDefault="00D45B72" w:rsidP="00D45B72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D657BE" w:rsidRPr="00614B54" w:rsidRDefault="00D45B72" w:rsidP="003B647F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 xml:space="preserve">De toda a explanação e detalhamento dos autos, contidos no </w:t>
      </w:r>
      <w:r w:rsidRPr="00614B54">
        <w:rPr>
          <w:rFonts w:ascii="Arial" w:hAnsi="Arial" w:cs="Arial"/>
          <w:b/>
          <w:sz w:val="21"/>
          <w:szCs w:val="21"/>
        </w:rPr>
        <w:t>“Exame dos Autos”</w:t>
      </w:r>
      <w:r w:rsidRPr="00614B54">
        <w:rPr>
          <w:rFonts w:ascii="Arial" w:hAnsi="Arial" w:cs="Arial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D45B72" w:rsidRPr="00614B54" w:rsidRDefault="003B647F" w:rsidP="00D45B72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  <w:u w:val="single"/>
        </w:rPr>
        <w:t>PREÇO INEXEQUÍVEL</w:t>
      </w:r>
      <w:r w:rsidR="00D45B72" w:rsidRPr="00614B54">
        <w:rPr>
          <w:rFonts w:ascii="Arial" w:hAnsi="Arial" w:cs="Arial"/>
          <w:b/>
          <w:sz w:val="21"/>
          <w:szCs w:val="21"/>
        </w:rPr>
        <w:t>:</w:t>
      </w:r>
      <w:r w:rsidR="00D45B72" w:rsidRPr="00614B54">
        <w:rPr>
          <w:rFonts w:ascii="Arial" w:hAnsi="Arial" w:cs="Arial"/>
          <w:sz w:val="21"/>
          <w:szCs w:val="21"/>
        </w:rPr>
        <w:t xml:space="preserve"> Resta necessário destacar que o</w:t>
      </w:r>
      <w:r w:rsidR="00421762" w:rsidRPr="00614B54">
        <w:rPr>
          <w:rFonts w:ascii="Arial" w:hAnsi="Arial" w:cs="Arial"/>
          <w:sz w:val="21"/>
          <w:szCs w:val="21"/>
        </w:rPr>
        <w:t xml:space="preserve"> item</w:t>
      </w:r>
      <w:r w:rsidR="00D45B72" w:rsidRPr="00614B54">
        <w:rPr>
          <w:rFonts w:ascii="Arial" w:hAnsi="Arial" w:cs="Arial"/>
          <w:sz w:val="21"/>
          <w:szCs w:val="21"/>
        </w:rPr>
        <w:t xml:space="preserve"> </w:t>
      </w:r>
      <w:r w:rsidRPr="00614B54">
        <w:rPr>
          <w:rFonts w:ascii="Arial" w:hAnsi="Arial" w:cs="Arial"/>
          <w:b/>
          <w:sz w:val="21"/>
          <w:szCs w:val="21"/>
          <w:u w:val="single"/>
        </w:rPr>
        <w:t>20</w:t>
      </w:r>
      <w:r w:rsidR="00421762" w:rsidRPr="00614B54">
        <w:rPr>
          <w:rFonts w:ascii="Arial" w:hAnsi="Arial" w:cs="Arial"/>
          <w:sz w:val="21"/>
          <w:szCs w:val="21"/>
        </w:rPr>
        <w:t>,</w:t>
      </w:r>
      <w:r w:rsidR="00D45B72" w:rsidRPr="00614B54">
        <w:rPr>
          <w:rFonts w:ascii="Arial" w:hAnsi="Arial" w:cs="Arial"/>
          <w:sz w:val="21"/>
          <w:szCs w:val="21"/>
        </w:rPr>
        <w:t xml:space="preserve"> apresent</w:t>
      </w:r>
      <w:r w:rsidR="00421762" w:rsidRPr="00614B54">
        <w:rPr>
          <w:rFonts w:ascii="Arial" w:hAnsi="Arial" w:cs="Arial"/>
          <w:sz w:val="21"/>
          <w:szCs w:val="21"/>
        </w:rPr>
        <w:t>ou</w:t>
      </w:r>
      <w:r w:rsidR="00D45B72" w:rsidRPr="00614B54">
        <w:rPr>
          <w:rFonts w:ascii="Arial" w:hAnsi="Arial" w:cs="Arial"/>
          <w:sz w:val="21"/>
          <w:szCs w:val="21"/>
        </w:rPr>
        <w:t xml:space="preserve"> </w:t>
      </w:r>
      <w:r w:rsidRPr="00614B54">
        <w:rPr>
          <w:rFonts w:ascii="Arial" w:hAnsi="Arial" w:cs="Arial"/>
          <w:sz w:val="21"/>
          <w:szCs w:val="21"/>
        </w:rPr>
        <w:t>um preço inexequível,</w:t>
      </w:r>
      <w:r w:rsidR="002338B1" w:rsidRPr="00614B54">
        <w:rPr>
          <w:rFonts w:ascii="Arial" w:hAnsi="Arial" w:cs="Arial"/>
          <w:sz w:val="21"/>
          <w:szCs w:val="21"/>
        </w:rPr>
        <w:t xml:space="preserve"> </w:t>
      </w:r>
      <w:r w:rsidR="00AD5EC5" w:rsidRPr="00614B54">
        <w:rPr>
          <w:rFonts w:ascii="Arial" w:hAnsi="Arial" w:cs="Arial"/>
          <w:sz w:val="21"/>
          <w:szCs w:val="21"/>
        </w:rPr>
        <w:t xml:space="preserve">levando em consideração a média dos preços </w:t>
      </w:r>
      <w:r w:rsidR="000357FC" w:rsidRPr="00614B54">
        <w:rPr>
          <w:rFonts w:ascii="Arial" w:hAnsi="Arial" w:cs="Arial"/>
          <w:sz w:val="21"/>
          <w:szCs w:val="21"/>
        </w:rPr>
        <w:t>obtidos</w:t>
      </w:r>
      <w:r w:rsidR="002338B1" w:rsidRPr="00614B54">
        <w:rPr>
          <w:rFonts w:ascii="Arial" w:hAnsi="Arial" w:cs="Arial"/>
          <w:sz w:val="21"/>
          <w:szCs w:val="21"/>
        </w:rPr>
        <w:t xml:space="preserve"> e as propostas das empresas.</w:t>
      </w:r>
      <w:r w:rsidR="00594EFA" w:rsidRPr="00614B54">
        <w:rPr>
          <w:rFonts w:ascii="Arial" w:hAnsi="Arial" w:cs="Arial"/>
          <w:sz w:val="21"/>
          <w:szCs w:val="21"/>
        </w:rPr>
        <w:t xml:space="preserve"> Sendo excluído da</w:t>
      </w:r>
      <w:r w:rsidR="002338B1" w:rsidRPr="00614B54">
        <w:rPr>
          <w:rFonts w:ascii="Arial" w:hAnsi="Arial" w:cs="Arial"/>
          <w:sz w:val="21"/>
          <w:szCs w:val="21"/>
        </w:rPr>
        <w:t xml:space="preserve"> aquisição, uma vez que o órgão não conseguiu provar a vantajosidade da compra para o segundo lugar a empresa RP DE SOUZA.</w:t>
      </w:r>
    </w:p>
    <w:p w:rsidR="000357FC" w:rsidRPr="00614B54" w:rsidRDefault="000D1C83" w:rsidP="007D728A">
      <w:pPr>
        <w:pStyle w:val="PargrafodaLista"/>
        <w:numPr>
          <w:ilvl w:val="0"/>
          <w:numId w:val="15"/>
        </w:numPr>
        <w:spacing w:after="0" w:line="360" w:lineRule="auto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  <w:u w:val="single"/>
        </w:rPr>
        <w:t>VALOR ORÇADO :</w:t>
      </w:r>
      <w:r w:rsidRPr="00614B54">
        <w:rPr>
          <w:rFonts w:ascii="Arial" w:hAnsi="Arial" w:cs="Arial"/>
          <w:sz w:val="21"/>
          <w:szCs w:val="21"/>
        </w:rPr>
        <w:t xml:space="preserve">  Vale ressaltar os itens </w:t>
      </w:r>
      <w:r w:rsidRPr="00614B54">
        <w:rPr>
          <w:rFonts w:ascii="Arial" w:hAnsi="Arial" w:cs="Arial"/>
          <w:b/>
          <w:sz w:val="21"/>
          <w:szCs w:val="21"/>
          <w:u w:val="single"/>
        </w:rPr>
        <w:t>08</w:t>
      </w:r>
      <w:r w:rsidRPr="00614B54">
        <w:rPr>
          <w:rFonts w:ascii="Arial" w:hAnsi="Arial" w:cs="Arial"/>
          <w:b/>
          <w:sz w:val="21"/>
          <w:szCs w:val="21"/>
        </w:rPr>
        <w:t xml:space="preserve">, </w:t>
      </w:r>
      <w:r w:rsidRPr="00614B54">
        <w:rPr>
          <w:rFonts w:ascii="Arial" w:hAnsi="Arial" w:cs="Arial"/>
          <w:b/>
          <w:sz w:val="21"/>
          <w:szCs w:val="21"/>
          <w:u w:val="single"/>
        </w:rPr>
        <w:t>09</w:t>
      </w:r>
      <w:r w:rsidRPr="00614B54">
        <w:rPr>
          <w:rFonts w:ascii="Arial" w:hAnsi="Arial" w:cs="Arial"/>
          <w:b/>
          <w:sz w:val="21"/>
          <w:szCs w:val="21"/>
        </w:rPr>
        <w:t xml:space="preserve">, </w:t>
      </w:r>
      <w:r w:rsidRPr="00614B54">
        <w:rPr>
          <w:rFonts w:ascii="Arial" w:hAnsi="Arial" w:cs="Arial"/>
          <w:b/>
          <w:sz w:val="21"/>
          <w:szCs w:val="21"/>
          <w:u w:val="single"/>
        </w:rPr>
        <w:t>11</w:t>
      </w:r>
      <w:r w:rsidRPr="00614B54">
        <w:rPr>
          <w:rFonts w:ascii="Arial" w:hAnsi="Arial" w:cs="Arial"/>
          <w:b/>
          <w:sz w:val="21"/>
          <w:szCs w:val="21"/>
        </w:rPr>
        <w:t xml:space="preserve"> ,</w:t>
      </w:r>
      <w:r w:rsidRPr="00614B54">
        <w:rPr>
          <w:rFonts w:ascii="Arial" w:hAnsi="Arial" w:cs="Arial"/>
          <w:b/>
          <w:sz w:val="21"/>
          <w:szCs w:val="21"/>
          <w:u w:val="single"/>
        </w:rPr>
        <w:t>12</w:t>
      </w:r>
      <w:r w:rsidRPr="00614B54">
        <w:rPr>
          <w:rFonts w:ascii="Arial" w:hAnsi="Arial" w:cs="Arial"/>
          <w:b/>
          <w:sz w:val="21"/>
          <w:szCs w:val="21"/>
        </w:rPr>
        <w:t xml:space="preserve">, </w:t>
      </w:r>
      <w:r w:rsidRPr="00614B54">
        <w:rPr>
          <w:rFonts w:ascii="Arial" w:hAnsi="Arial" w:cs="Arial"/>
          <w:b/>
          <w:sz w:val="21"/>
          <w:szCs w:val="21"/>
          <w:u w:val="single"/>
        </w:rPr>
        <w:t>13</w:t>
      </w:r>
      <w:r w:rsidRPr="00614B54">
        <w:rPr>
          <w:rFonts w:ascii="Arial" w:hAnsi="Arial" w:cs="Arial"/>
          <w:b/>
          <w:sz w:val="21"/>
          <w:szCs w:val="21"/>
        </w:rPr>
        <w:t>,</w:t>
      </w:r>
      <w:r w:rsidRPr="00614B54">
        <w:rPr>
          <w:rFonts w:ascii="Arial" w:hAnsi="Arial" w:cs="Arial"/>
          <w:b/>
          <w:sz w:val="21"/>
          <w:szCs w:val="21"/>
          <w:u w:val="single"/>
        </w:rPr>
        <w:t>14</w:t>
      </w:r>
      <w:r w:rsidRPr="00614B54">
        <w:rPr>
          <w:rFonts w:ascii="Arial" w:hAnsi="Arial" w:cs="Arial"/>
          <w:b/>
          <w:sz w:val="21"/>
          <w:szCs w:val="21"/>
        </w:rPr>
        <w:t xml:space="preserve">, </w:t>
      </w:r>
      <w:r w:rsidRPr="00614B54">
        <w:rPr>
          <w:rFonts w:ascii="Arial" w:hAnsi="Arial" w:cs="Arial"/>
          <w:b/>
          <w:sz w:val="21"/>
          <w:szCs w:val="21"/>
          <w:u w:val="single"/>
        </w:rPr>
        <w:t>15</w:t>
      </w:r>
      <w:r w:rsidRPr="00614B54">
        <w:rPr>
          <w:rFonts w:ascii="Arial" w:hAnsi="Arial" w:cs="Arial"/>
          <w:b/>
          <w:sz w:val="21"/>
          <w:szCs w:val="21"/>
        </w:rPr>
        <w:t xml:space="preserve">, </w:t>
      </w:r>
      <w:r w:rsidRPr="00614B54">
        <w:rPr>
          <w:rFonts w:ascii="Arial" w:hAnsi="Arial" w:cs="Arial"/>
          <w:b/>
          <w:sz w:val="21"/>
          <w:szCs w:val="21"/>
          <w:u w:val="single"/>
        </w:rPr>
        <w:t>16</w:t>
      </w:r>
      <w:r w:rsidRPr="00614B54">
        <w:rPr>
          <w:rFonts w:ascii="Arial" w:hAnsi="Arial" w:cs="Arial"/>
          <w:b/>
          <w:sz w:val="21"/>
          <w:szCs w:val="21"/>
        </w:rPr>
        <w:t>,</w:t>
      </w:r>
      <w:r w:rsidR="00D448A4" w:rsidRPr="00614B54">
        <w:rPr>
          <w:rFonts w:ascii="Arial" w:hAnsi="Arial" w:cs="Arial"/>
          <w:b/>
          <w:sz w:val="21"/>
          <w:szCs w:val="21"/>
        </w:rPr>
        <w:t xml:space="preserve"> </w:t>
      </w:r>
      <w:r w:rsidRPr="00614B54">
        <w:rPr>
          <w:rFonts w:ascii="Arial" w:hAnsi="Arial" w:cs="Arial"/>
          <w:b/>
          <w:sz w:val="21"/>
          <w:szCs w:val="21"/>
          <w:u w:val="single"/>
        </w:rPr>
        <w:t>17</w:t>
      </w:r>
      <w:r w:rsidRPr="00614B54">
        <w:rPr>
          <w:rFonts w:ascii="Arial" w:hAnsi="Arial" w:cs="Arial"/>
          <w:b/>
          <w:sz w:val="21"/>
          <w:szCs w:val="21"/>
        </w:rPr>
        <w:t xml:space="preserve">, </w:t>
      </w:r>
      <w:r w:rsidRPr="00614B54">
        <w:rPr>
          <w:rFonts w:ascii="Arial" w:hAnsi="Arial" w:cs="Arial"/>
          <w:b/>
          <w:sz w:val="21"/>
          <w:szCs w:val="21"/>
          <w:u w:val="single"/>
        </w:rPr>
        <w:t>18</w:t>
      </w:r>
      <w:r w:rsidRPr="00614B54">
        <w:rPr>
          <w:rFonts w:ascii="Arial" w:hAnsi="Arial" w:cs="Arial"/>
          <w:b/>
          <w:sz w:val="21"/>
          <w:szCs w:val="21"/>
        </w:rPr>
        <w:t xml:space="preserve">, </w:t>
      </w:r>
      <w:r w:rsidRPr="00614B54">
        <w:rPr>
          <w:rFonts w:ascii="Arial" w:hAnsi="Arial" w:cs="Arial"/>
          <w:b/>
          <w:sz w:val="21"/>
          <w:szCs w:val="21"/>
          <w:u w:val="single"/>
        </w:rPr>
        <w:t>20</w:t>
      </w:r>
      <w:r w:rsidRPr="00614B54">
        <w:rPr>
          <w:rFonts w:ascii="Arial" w:hAnsi="Arial" w:cs="Arial"/>
          <w:b/>
          <w:sz w:val="21"/>
          <w:szCs w:val="21"/>
        </w:rPr>
        <w:t xml:space="preserve">, </w:t>
      </w:r>
      <w:r w:rsidRPr="00614B54">
        <w:rPr>
          <w:rFonts w:ascii="Arial" w:hAnsi="Arial" w:cs="Arial"/>
          <w:b/>
          <w:sz w:val="21"/>
          <w:szCs w:val="21"/>
          <w:u w:val="single"/>
        </w:rPr>
        <w:t>21</w:t>
      </w:r>
      <w:r w:rsidRPr="00614B54">
        <w:rPr>
          <w:rFonts w:ascii="Arial" w:hAnsi="Arial" w:cs="Arial"/>
          <w:b/>
          <w:sz w:val="21"/>
          <w:szCs w:val="21"/>
        </w:rPr>
        <w:t>,</w:t>
      </w:r>
      <w:r w:rsidR="00D448A4" w:rsidRPr="00614B54">
        <w:rPr>
          <w:rFonts w:ascii="Arial" w:hAnsi="Arial" w:cs="Arial"/>
          <w:b/>
          <w:sz w:val="21"/>
          <w:szCs w:val="21"/>
        </w:rPr>
        <w:t xml:space="preserve"> </w:t>
      </w:r>
      <w:r w:rsidRPr="00614B54">
        <w:rPr>
          <w:rFonts w:ascii="Arial" w:hAnsi="Arial" w:cs="Arial"/>
          <w:b/>
          <w:sz w:val="21"/>
          <w:szCs w:val="21"/>
          <w:u w:val="single"/>
        </w:rPr>
        <w:t>25</w:t>
      </w:r>
      <w:r w:rsidRPr="00614B54">
        <w:rPr>
          <w:rFonts w:ascii="Arial" w:hAnsi="Arial" w:cs="Arial"/>
          <w:b/>
          <w:sz w:val="21"/>
          <w:szCs w:val="21"/>
        </w:rPr>
        <w:t xml:space="preserve">, </w:t>
      </w:r>
      <w:r w:rsidRPr="00614B54">
        <w:rPr>
          <w:rFonts w:ascii="Arial" w:hAnsi="Arial" w:cs="Arial"/>
          <w:b/>
          <w:sz w:val="21"/>
          <w:szCs w:val="21"/>
          <w:u w:val="single"/>
        </w:rPr>
        <w:t>28</w:t>
      </w:r>
      <w:r w:rsidRPr="00614B54">
        <w:rPr>
          <w:rFonts w:ascii="Arial" w:hAnsi="Arial" w:cs="Arial"/>
          <w:b/>
          <w:sz w:val="21"/>
          <w:szCs w:val="21"/>
        </w:rPr>
        <w:t>,</w:t>
      </w:r>
      <w:r w:rsidR="00D448A4" w:rsidRPr="00614B54">
        <w:rPr>
          <w:rFonts w:ascii="Arial" w:hAnsi="Arial" w:cs="Arial"/>
          <w:b/>
          <w:sz w:val="21"/>
          <w:szCs w:val="21"/>
        </w:rPr>
        <w:t xml:space="preserve"> </w:t>
      </w:r>
      <w:r w:rsidRPr="00614B54">
        <w:rPr>
          <w:rFonts w:ascii="Arial" w:hAnsi="Arial" w:cs="Arial"/>
          <w:b/>
          <w:sz w:val="21"/>
          <w:szCs w:val="21"/>
          <w:u w:val="single"/>
        </w:rPr>
        <w:t>29</w:t>
      </w:r>
      <w:r w:rsidRPr="00614B54">
        <w:rPr>
          <w:rFonts w:ascii="Arial" w:hAnsi="Arial" w:cs="Arial"/>
          <w:b/>
          <w:sz w:val="21"/>
          <w:szCs w:val="21"/>
        </w:rPr>
        <w:t xml:space="preserve"> e </w:t>
      </w:r>
      <w:r w:rsidRPr="00614B54">
        <w:rPr>
          <w:rFonts w:ascii="Arial" w:hAnsi="Arial" w:cs="Arial"/>
          <w:b/>
          <w:sz w:val="21"/>
          <w:szCs w:val="21"/>
          <w:u w:val="single"/>
        </w:rPr>
        <w:t>30</w:t>
      </w:r>
      <w:r w:rsidR="000357FC" w:rsidRPr="00614B54">
        <w:rPr>
          <w:rFonts w:ascii="Arial" w:hAnsi="Arial" w:cs="Arial"/>
          <w:sz w:val="21"/>
          <w:szCs w:val="21"/>
        </w:rPr>
        <w:t>, que</w:t>
      </w:r>
      <w:r w:rsidR="000357FC" w:rsidRPr="00614B54">
        <w:rPr>
          <w:rFonts w:ascii="Helvetica" w:hAnsi="Helvetica"/>
          <w:color w:val="707070"/>
          <w:sz w:val="21"/>
          <w:szCs w:val="21"/>
          <w:shd w:val="clear" w:color="auto" w:fill="FFFFFF"/>
        </w:rPr>
        <w:t xml:space="preserve"> </w:t>
      </w:r>
      <w:r w:rsidR="000357FC" w:rsidRPr="00614B54">
        <w:rPr>
          <w:rFonts w:ascii="Arial" w:hAnsi="Arial" w:cs="Arial"/>
          <w:sz w:val="21"/>
          <w:szCs w:val="21"/>
          <w:shd w:val="clear" w:color="auto" w:fill="FFFFFF"/>
        </w:rPr>
        <w:t>os lances do vencedor são significativamente mais reduzido do que o valor da média dos preços obtidos.</w:t>
      </w:r>
      <w:r w:rsidR="00084B3C" w:rsidRPr="00614B54">
        <w:rPr>
          <w:rFonts w:ascii="Helvetica" w:hAnsi="Helvetica"/>
          <w:color w:val="707070"/>
          <w:sz w:val="21"/>
          <w:szCs w:val="21"/>
          <w:shd w:val="clear" w:color="auto" w:fill="FFFFFF"/>
        </w:rPr>
        <w:t xml:space="preserve"> </w:t>
      </w:r>
      <w:r w:rsidR="00084B3C" w:rsidRPr="00614B54">
        <w:rPr>
          <w:rFonts w:ascii="Arial" w:hAnsi="Arial" w:cs="Arial"/>
          <w:sz w:val="21"/>
          <w:szCs w:val="21"/>
          <w:shd w:val="clear" w:color="auto" w:fill="FFFFFF"/>
        </w:rPr>
        <w:t xml:space="preserve">Cabendo aos participantes do certame a possibilidade de comprovarem a exequibilidade de suas </w:t>
      </w:r>
      <w:r w:rsidR="00C554AF" w:rsidRPr="00614B54">
        <w:rPr>
          <w:rFonts w:ascii="Arial" w:hAnsi="Arial" w:cs="Arial"/>
          <w:sz w:val="21"/>
          <w:szCs w:val="21"/>
          <w:shd w:val="clear" w:color="auto" w:fill="FFFFFF"/>
        </w:rPr>
        <w:t>ofertas, devendo ser feita documentalmente, por meio de planilhas de custos e demonstrativos que evidenciem que o valor ofertado é suficiente para cobrir as despesas de execução dos serviços</w:t>
      </w:r>
      <w:r w:rsidR="00C554AF" w:rsidRPr="00614B54">
        <w:rPr>
          <w:rFonts w:ascii="Helvetica" w:hAnsi="Helvetica"/>
          <w:color w:val="707070"/>
          <w:sz w:val="21"/>
          <w:szCs w:val="21"/>
          <w:shd w:val="clear" w:color="auto" w:fill="FFFFFF"/>
        </w:rPr>
        <w:t>.</w:t>
      </w:r>
      <w:r w:rsidR="00084B3C" w:rsidRPr="00614B54">
        <w:rPr>
          <w:rFonts w:ascii="Arial" w:hAnsi="Arial" w:cs="Arial"/>
          <w:sz w:val="21"/>
          <w:szCs w:val="21"/>
          <w:shd w:val="clear" w:color="auto" w:fill="FFFFFF"/>
        </w:rPr>
        <w:t xml:space="preserve"> (Acórdão TCU 1092/2010 – Segunda Câmara).</w:t>
      </w:r>
    </w:p>
    <w:p w:rsidR="00D948D8" w:rsidRPr="00614B54" w:rsidRDefault="000357FC" w:rsidP="000357FC">
      <w:pPr>
        <w:pStyle w:val="PargrafodaLista"/>
        <w:numPr>
          <w:ilvl w:val="0"/>
          <w:numId w:val="15"/>
        </w:numPr>
        <w:spacing w:after="0" w:line="360" w:lineRule="auto"/>
        <w:ind w:left="851" w:hanging="284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  <w:u w:val="single"/>
        </w:rPr>
        <w:t>EMPRESA BG ATACADISTA</w:t>
      </w:r>
      <w:r w:rsidRPr="00614B54">
        <w:rPr>
          <w:rFonts w:ascii="Arial" w:hAnsi="Arial" w:cs="Arial"/>
          <w:sz w:val="21"/>
          <w:szCs w:val="21"/>
        </w:rPr>
        <w:t>:</w:t>
      </w:r>
      <w:r w:rsidR="00D948D8" w:rsidRPr="00614B54">
        <w:rPr>
          <w:rFonts w:ascii="Arial" w:hAnsi="Arial" w:cs="Arial"/>
          <w:sz w:val="21"/>
          <w:szCs w:val="21"/>
        </w:rPr>
        <w:t xml:space="preserve"> Apresenta-se enquadrada na condição de MICROEMPRESA, conforme a estabelece a Lei Complementar nº 123, de 14/12/2006. Ou seja, no ano calendário, a sua receita bruta deve ser igual ou inferior a R$ 360.000,00</w:t>
      </w:r>
      <w:r w:rsidR="00084B3C" w:rsidRPr="00614B54">
        <w:rPr>
          <w:rFonts w:ascii="Arial" w:hAnsi="Arial" w:cs="Arial"/>
          <w:sz w:val="21"/>
          <w:szCs w:val="21"/>
        </w:rPr>
        <w:t xml:space="preserve"> (trezentos e sessenta mil)</w:t>
      </w:r>
      <w:r w:rsidR="00D948D8" w:rsidRPr="00614B54">
        <w:rPr>
          <w:rFonts w:ascii="Arial" w:hAnsi="Arial" w:cs="Arial"/>
          <w:sz w:val="21"/>
          <w:szCs w:val="21"/>
        </w:rPr>
        <w:t>. E na minuta de seu contrato</w:t>
      </w:r>
      <w:r w:rsidR="00084B3C" w:rsidRPr="00614B54">
        <w:rPr>
          <w:rFonts w:ascii="Arial" w:hAnsi="Arial" w:cs="Arial"/>
          <w:sz w:val="21"/>
          <w:szCs w:val="21"/>
        </w:rPr>
        <w:t xml:space="preserve"> com a SESAU</w:t>
      </w:r>
      <w:r w:rsidR="00D948D8" w:rsidRPr="00614B54">
        <w:rPr>
          <w:rFonts w:ascii="Arial" w:hAnsi="Arial" w:cs="Arial"/>
          <w:sz w:val="21"/>
          <w:szCs w:val="21"/>
        </w:rPr>
        <w:t xml:space="preserve"> tem a receber </w:t>
      </w:r>
      <w:r w:rsidR="00D948D8" w:rsidRPr="00614B54">
        <w:rPr>
          <w:rFonts w:ascii="Arial" w:hAnsi="Arial" w:cs="Arial"/>
          <w:b/>
          <w:sz w:val="21"/>
          <w:szCs w:val="21"/>
          <w:u w:val="single"/>
        </w:rPr>
        <w:t>o valor</w:t>
      </w:r>
      <w:r w:rsidR="007F5F4D" w:rsidRPr="00614B54">
        <w:rPr>
          <w:rFonts w:ascii="Arial" w:hAnsi="Arial" w:cs="Arial"/>
          <w:b/>
          <w:sz w:val="21"/>
          <w:szCs w:val="21"/>
          <w:u w:val="single"/>
        </w:rPr>
        <w:t xml:space="preserve"> mensal</w:t>
      </w:r>
      <w:r w:rsidR="00D948D8" w:rsidRPr="00614B54">
        <w:rPr>
          <w:rFonts w:ascii="Arial" w:hAnsi="Arial" w:cs="Arial"/>
          <w:sz w:val="21"/>
          <w:szCs w:val="21"/>
        </w:rPr>
        <w:t xml:space="preserve"> </w:t>
      </w:r>
      <w:r w:rsidR="00D948D8" w:rsidRPr="00614B54">
        <w:rPr>
          <w:rFonts w:ascii="Arial" w:hAnsi="Arial" w:cs="Arial"/>
          <w:b/>
          <w:sz w:val="21"/>
          <w:szCs w:val="21"/>
        </w:rPr>
        <w:t>de R$ 310.500,70 (</w:t>
      </w:r>
      <w:r w:rsidR="00084B3C" w:rsidRPr="00614B54">
        <w:rPr>
          <w:rFonts w:ascii="Arial" w:hAnsi="Arial" w:cs="Arial"/>
          <w:b/>
          <w:sz w:val="21"/>
          <w:szCs w:val="21"/>
        </w:rPr>
        <w:t>trezentos e dez mil, quinhentos reais e setenta centavos</w:t>
      </w:r>
      <w:r w:rsidR="00032839" w:rsidRPr="00614B54">
        <w:rPr>
          <w:rFonts w:ascii="Arial" w:hAnsi="Arial" w:cs="Arial"/>
          <w:b/>
          <w:sz w:val="21"/>
          <w:szCs w:val="21"/>
        </w:rPr>
        <w:t>).</w:t>
      </w:r>
    </w:p>
    <w:p w:rsidR="00614B54" w:rsidRDefault="00614B54" w:rsidP="00614B54">
      <w:pPr>
        <w:pStyle w:val="PargrafodaLista"/>
        <w:spacing w:after="0" w:line="360" w:lineRule="auto"/>
        <w:ind w:left="851"/>
        <w:rPr>
          <w:rFonts w:ascii="Arial" w:hAnsi="Arial" w:cs="Arial"/>
          <w:b/>
          <w:sz w:val="21"/>
          <w:szCs w:val="21"/>
          <w:u w:val="single"/>
        </w:rPr>
      </w:pPr>
    </w:p>
    <w:p w:rsidR="00C846A6" w:rsidRPr="00614B54" w:rsidRDefault="00C846A6" w:rsidP="00C846A6">
      <w:pPr>
        <w:spacing w:after="0" w:line="360" w:lineRule="auto"/>
        <w:jc w:val="both"/>
        <w:rPr>
          <w:rFonts w:ascii="Arial" w:hAnsi="Arial" w:cs="Arial"/>
          <w:color w:val="FF0000"/>
          <w:sz w:val="21"/>
          <w:szCs w:val="21"/>
        </w:rPr>
      </w:pPr>
    </w:p>
    <w:p w:rsidR="00C846A6" w:rsidRPr="00614B54" w:rsidRDefault="00C846A6" w:rsidP="00C846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</w:rPr>
        <w:t>3 - CONCLUSÃO</w:t>
      </w:r>
    </w:p>
    <w:p w:rsidR="00C846A6" w:rsidRPr="00614B54" w:rsidRDefault="00C846A6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3B5819" w:rsidRPr="00614B54" w:rsidRDefault="003B5819" w:rsidP="003B5819">
      <w:pPr>
        <w:spacing w:after="0" w:line="360" w:lineRule="auto"/>
        <w:ind w:firstLine="708"/>
        <w:jc w:val="both"/>
        <w:rPr>
          <w:rFonts w:ascii="Arial" w:hAnsi="Arial" w:cs="Arial"/>
          <w:i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>Desta forma, diante das informações apresentadas, opinamos pela impossibilidade de</w:t>
      </w:r>
      <w:r w:rsidR="00C960BF" w:rsidRPr="00614B54">
        <w:rPr>
          <w:rFonts w:ascii="Arial" w:hAnsi="Arial" w:cs="Arial"/>
          <w:sz w:val="21"/>
          <w:szCs w:val="21"/>
        </w:rPr>
        <w:t xml:space="preserve"> </w:t>
      </w:r>
      <w:r w:rsidRPr="00614B54">
        <w:rPr>
          <w:rFonts w:ascii="Arial" w:hAnsi="Arial" w:cs="Arial"/>
          <w:sz w:val="21"/>
          <w:szCs w:val="21"/>
        </w:rPr>
        <w:t>contratação na forma pretendida, pelas razões acima apresentadas no item 2 - NO MÉRITO</w:t>
      </w:r>
      <w:r w:rsidR="00744165" w:rsidRPr="00614B54">
        <w:rPr>
          <w:rFonts w:ascii="Arial" w:hAnsi="Arial" w:cs="Arial"/>
          <w:sz w:val="21"/>
          <w:szCs w:val="21"/>
        </w:rPr>
        <w:t xml:space="preserve"> </w:t>
      </w:r>
      <w:r w:rsidRPr="00614B54">
        <w:rPr>
          <w:rFonts w:ascii="Arial" w:hAnsi="Arial" w:cs="Arial"/>
          <w:sz w:val="21"/>
          <w:szCs w:val="21"/>
        </w:rPr>
        <w:t xml:space="preserve">letras </w:t>
      </w:r>
      <w:r w:rsidR="00744165" w:rsidRPr="00614B54">
        <w:rPr>
          <w:rFonts w:ascii="Arial" w:hAnsi="Arial" w:cs="Arial"/>
          <w:b/>
          <w:i/>
          <w:sz w:val="21"/>
          <w:szCs w:val="21"/>
        </w:rPr>
        <w:t>“b</w:t>
      </w:r>
      <w:r w:rsidRPr="00614B54">
        <w:rPr>
          <w:rFonts w:ascii="Arial" w:hAnsi="Arial" w:cs="Arial"/>
          <w:b/>
          <w:i/>
          <w:sz w:val="21"/>
          <w:szCs w:val="21"/>
        </w:rPr>
        <w:t xml:space="preserve">” </w:t>
      </w:r>
      <w:r w:rsidR="00744165" w:rsidRPr="00614B54">
        <w:rPr>
          <w:rFonts w:ascii="Arial" w:hAnsi="Arial" w:cs="Arial"/>
          <w:sz w:val="21"/>
          <w:szCs w:val="21"/>
        </w:rPr>
        <w:t>e</w:t>
      </w:r>
      <w:r w:rsidRPr="00614B54">
        <w:rPr>
          <w:rFonts w:ascii="Arial" w:hAnsi="Arial" w:cs="Arial"/>
          <w:b/>
          <w:i/>
          <w:sz w:val="21"/>
          <w:szCs w:val="21"/>
        </w:rPr>
        <w:t xml:space="preserve"> “c”.</w:t>
      </w:r>
    </w:p>
    <w:p w:rsidR="00C846A6" w:rsidRPr="00614B54" w:rsidRDefault="00C846A6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>Encaminhem-se os autos ao Gabinete da Controladora Geral, para conhecimento do parecer apresentado, sugerindo o encaminhamento à Procuradoria Geral do Estado - PGE, para conhecimento e procedimentos de sua competência.</w:t>
      </w:r>
    </w:p>
    <w:p w:rsidR="00DF2865" w:rsidRPr="00614B54" w:rsidRDefault="00DF2865" w:rsidP="00C846A6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C846A6" w:rsidRPr="00614B54" w:rsidRDefault="00C846A6" w:rsidP="00C846A6">
      <w:pPr>
        <w:spacing w:after="0" w:line="36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 xml:space="preserve">Maceió/AL, </w:t>
      </w:r>
      <w:r w:rsidR="00594EFA" w:rsidRPr="00614B54">
        <w:rPr>
          <w:rFonts w:ascii="Arial" w:hAnsi="Arial" w:cs="Arial"/>
          <w:sz w:val="21"/>
          <w:szCs w:val="21"/>
        </w:rPr>
        <w:t>06 de fevereiro</w:t>
      </w:r>
      <w:r w:rsidRPr="00614B54">
        <w:rPr>
          <w:rFonts w:ascii="Arial" w:hAnsi="Arial" w:cs="Arial"/>
          <w:sz w:val="21"/>
          <w:szCs w:val="21"/>
        </w:rPr>
        <w:t xml:space="preserve"> de 2017</w:t>
      </w:r>
      <w:r w:rsidR="00A1768C">
        <w:rPr>
          <w:rFonts w:ascii="Arial" w:hAnsi="Arial" w:cs="Arial"/>
          <w:sz w:val="21"/>
          <w:szCs w:val="21"/>
        </w:rPr>
        <w:t>.</w:t>
      </w:r>
    </w:p>
    <w:p w:rsidR="005D3794" w:rsidRPr="00614B54" w:rsidRDefault="005D3794" w:rsidP="005D3794">
      <w:pPr>
        <w:spacing w:after="0" w:line="360" w:lineRule="auto"/>
        <w:rPr>
          <w:rFonts w:ascii="Arial" w:hAnsi="Arial" w:cs="Arial"/>
          <w:b/>
          <w:color w:val="FF0000"/>
          <w:sz w:val="21"/>
          <w:szCs w:val="21"/>
        </w:rPr>
      </w:pPr>
    </w:p>
    <w:p w:rsidR="00911063" w:rsidRPr="00614B54" w:rsidRDefault="00911063" w:rsidP="005D3794">
      <w:pPr>
        <w:spacing w:after="0" w:line="360" w:lineRule="auto"/>
        <w:rPr>
          <w:rFonts w:ascii="Arial" w:hAnsi="Arial" w:cs="Arial"/>
          <w:b/>
          <w:sz w:val="21"/>
          <w:szCs w:val="21"/>
        </w:rPr>
      </w:pPr>
    </w:p>
    <w:p w:rsidR="00911063" w:rsidRPr="00614B54" w:rsidRDefault="00911063" w:rsidP="00911063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</w:rPr>
        <w:t>Isabel Cristina Silva Lins</w:t>
      </w:r>
    </w:p>
    <w:p w:rsidR="00911063" w:rsidRPr="00614B54" w:rsidRDefault="00911063" w:rsidP="00911063">
      <w:pPr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>Assessora de Controle Interno / Mat. nº 105-8</w:t>
      </w:r>
    </w:p>
    <w:p w:rsidR="00911063" w:rsidRPr="00614B54" w:rsidRDefault="00911063" w:rsidP="005D3794">
      <w:pPr>
        <w:spacing w:after="0" w:line="360" w:lineRule="auto"/>
        <w:rPr>
          <w:rFonts w:ascii="Arial" w:hAnsi="Arial" w:cs="Arial"/>
          <w:b/>
          <w:sz w:val="21"/>
          <w:szCs w:val="21"/>
        </w:rPr>
      </w:pPr>
    </w:p>
    <w:p w:rsidR="00911063" w:rsidRPr="00614B54" w:rsidRDefault="00911063" w:rsidP="005D3794">
      <w:pPr>
        <w:spacing w:after="0" w:line="360" w:lineRule="auto"/>
        <w:rPr>
          <w:rFonts w:ascii="Arial" w:hAnsi="Arial" w:cs="Arial"/>
          <w:b/>
          <w:sz w:val="21"/>
          <w:szCs w:val="21"/>
        </w:rPr>
      </w:pPr>
    </w:p>
    <w:p w:rsidR="005D3794" w:rsidRPr="00614B54" w:rsidRDefault="005D3794" w:rsidP="005D3794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</w:rPr>
        <w:t>De acordo:</w:t>
      </w:r>
    </w:p>
    <w:p w:rsidR="005D3794" w:rsidRPr="00614B54" w:rsidRDefault="005D3794" w:rsidP="005D379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614B54">
        <w:rPr>
          <w:rFonts w:ascii="Arial" w:hAnsi="Arial" w:cs="Arial"/>
          <w:b/>
          <w:sz w:val="21"/>
          <w:szCs w:val="21"/>
        </w:rPr>
        <w:t>Adriana Andrade Araújo</w:t>
      </w:r>
    </w:p>
    <w:p w:rsidR="005D3794" w:rsidRPr="00614B54" w:rsidRDefault="005D3794" w:rsidP="005D3794">
      <w:pPr>
        <w:spacing w:after="0" w:line="240" w:lineRule="auto"/>
        <w:ind w:firstLine="709"/>
        <w:jc w:val="center"/>
        <w:rPr>
          <w:rFonts w:ascii="Arial" w:hAnsi="Arial" w:cs="Arial"/>
          <w:sz w:val="21"/>
          <w:szCs w:val="21"/>
        </w:rPr>
      </w:pPr>
      <w:r w:rsidRPr="00614B54">
        <w:rPr>
          <w:rFonts w:ascii="Arial" w:hAnsi="Arial" w:cs="Arial"/>
          <w:sz w:val="21"/>
          <w:szCs w:val="21"/>
        </w:rPr>
        <w:t>Superintendente de Auditagem - Matrícula n° 113-9</w:t>
      </w:r>
    </w:p>
    <w:p w:rsidR="00C846A6" w:rsidRPr="00614B54" w:rsidRDefault="00C846A6" w:rsidP="00C846A6">
      <w:pPr>
        <w:pStyle w:val="PargrafodaLista"/>
        <w:spacing w:after="0" w:line="360" w:lineRule="auto"/>
        <w:ind w:left="1069"/>
        <w:rPr>
          <w:rFonts w:ascii="Arial" w:hAnsi="Arial" w:cs="Arial"/>
          <w:sz w:val="21"/>
          <w:szCs w:val="21"/>
        </w:rPr>
      </w:pPr>
    </w:p>
    <w:sectPr w:rsidR="00C846A6" w:rsidRPr="00614B54" w:rsidSect="00594EFA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AF9" w:rsidRDefault="00660AF9" w:rsidP="0016418A">
      <w:pPr>
        <w:spacing w:after="0" w:line="240" w:lineRule="auto"/>
      </w:pPr>
      <w:r>
        <w:separator/>
      </w:r>
    </w:p>
  </w:endnote>
  <w:endnote w:type="continuationSeparator" w:id="1">
    <w:p w:rsidR="00660AF9" w:rsidRDefault="00660AF9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518" w:rsidRDefault="00744165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5191125</wp:posOffset>
          </wp:positionH>
          <wp:positionV relativeFrom="paragraph">
            <wp:posOffset>-96520</wp:posOffset>
          </wp:positionV>
          <wp:extent cx="709930" cy="692785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692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-24765</wp:posOffset>
          </wp:positionV>
          <wp:extent cx="1372870" cy="549275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2870" cy="549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AF9" w:rsidRDefault="00660AF9" w:rsidP="0016418A">
      <w:pPr>
        <w:spacing w:after="0" w:line="240" w:lineRule="auto"/>
      </w:pPr>
      <w:r>
        <w:separator/>
      </w:r>
    </w:p>
  </w:footnote>
  <w:footnote w:type="continuationSeparator" w:id="1">
    <w:p w:rsidR="00660AF9" w:rsidRDefault="00660AF9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518" w:rsidRPr="00E968DE" w:rsidRDefault="003C6027" w:rsidP="00E968DE">
    <w:pPr>
      <w:pStyle w:val="Cabealho"/>
      <w:rPr>
        <w:szCs w:val="17"/>
      </w:rPr>
    </w:pPr>
    <w:r>
      <w:rPr>
        <w:noProof/>
        <w:szCs w:val="17"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458.7pt;margin-top:22.35pt;width:101.85pt;height:26.25pt;z-index:251659776" filled="f" stroked="f">
          <v:textbox style="mso-next-textbox:#_x0000_s2072">
            <w:txbxContent>
              <w:p w:rsidR="008E5518" w:rsidRPr="003068B9" w:rsidRDefault="008E5518" w:rsidP="00E968DE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szCs w:val="17"/>
        <w:lang w:eastAsia="pt-BR"/>
      </w:rPr>
      <w:pict>
        <v:shape id="_x0000_s2071" type="#_x0000_t202" style="position:absolute;margin-left:104.7pt;margin-top:-7.65pt;width:330pt;height:40.5pt;z-index:251658752;v-text-anchor:middle" filled="f" stroked="f">
          <v:textbox style="mso-next-textbox:#_x0000_s2071">
            <w:txbxContent>
              <w:p w:rsidR="008E5518" w:rsidRPr="0098367C" w:rsidRDefault="008E5518" w:rsidP="00E968DE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E5518">
      <w:rPr>
        <w:noProof/>
        <w:szCs w:val="17"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22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94DE9"/>
    <w:multiLevelType w:val="hybridMultilevel"/>
    <w:tmpl w:val="E384EFAC"/>
    <w:lvl w:ilvl="0" w:tplc="3140D748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F706238"/>
    <w:multiLevelType w:val="multilevel"/>
    <w:tmpl w:val="9BE8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70426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F374E8"/>
    <w:multiLevelType w:val="hybridMultilevel"/>
    <w:tmpl w:val="16E46B6A"/>
    <w:lvl w:ilvl="0" w:tplc="80B2A3BC">
      <w:start w:val="1"/>
      <w:numFmt w:val="upperRoman"/>
      <w:lvlText w:val="%1-"/>
      <w:lvlJc w:val="left"/>
      <w:pPr>
        <w:ind w:left="29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5">
    <w:nsid w:val="27162059"/>
    <w:multiLevelType w:val="hybridMultilevel"/>
    <w:tmpl w:val="6B5E7140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5B907AC3"/>
    <w:multiLevelType w:val="hybridMultilevel"/>
    <w:tmpl w:val="105AA84A"/>
    <w:lvl w:ilvl="0" w:tplc="297E3036">
      <w:start w:val="1"/>
      <w:numFmt w:val="lowerRoman"/>
      <w:lvlText w:val="(%1)"/>
      <w:lvlJc w:val="left"/>
      <w:pPr>
        <w:ind w:left="1713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694D0DAB"/>
    <w:multiLevelType w:val="hybridMultilevel"/>
    <w:tmpl w:val="DA6E3E8C"/>
    <w:lvl w:ilvl="0" w:tplc="E9C4CB6E">
      <w:start w:val="2"/>
      <w:numFmt w:val="lowerRoman"/>
      <w:lvlText w:val="(%1)"/>
      <w:lvlJc w:val="left"/>
      <w:pPr>
        <w:ind w:left="14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D5A76F7"/>
    <w:multiLevelType w:val="hybridMultilevel"/>
    <w:tmpl w:val="9CDC0B1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2"/>
  </w:num>
  <w:num w:numId="5">
    <w:abstractNumId w:val="10"/>
  </w:num>
  <w:num w:numId="6">
    <w:abstractNumId w:val="13"/>
  </w:num>
  <w:num w:numId="7">
    <w:abstractNumId w:val="4"/>
  </w:num>
  <w:num w:numId="8">
    <w:abstractNumId w:val="2"/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  <w:num w:numId="13">
    <w:abstractNumId w:val="14"/>
  </w:num>
  <w:num w:numId="14">
    <w:abstractNumId w:val="5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0314"/>
    <w:rsid w:val="000040E2"/>
    <w:rsid w:val="00005669"/>
    <w:rsid w:val="000069C8"/>
    <w:rsid w:val="0002027C"/>
    <w:rsid w:val="00027A9B"/>
    <w:rsid w:val="00027F14"/>
    <w:rsid w:val="00032839"/>
    <w:rsid w:val="000357FC"/>
    <w:rsid w:val="00036A2C"/>
    <w:rsid w:val="0004303B"/>
    <w:rsid w:val="00043E16"/>
    <w:rsid w:val="00043E88"/>
    <w:rsid w:val="000504C7"/>
    <w:rsid w:val="00053B1C"/>
    <w:rsid w:val="000555DE"/>
    <w:rsid w:val="000647DD"/>
    <w:rsid w:val="00067537"/>
    <w:rsid w:val="00071FCB"/>
    <w:rsid w:val="000761B1"/>
    <w:rsid w:val="00081D70"/>
    <w:rsid w:val="00081EA5"/>
    <w:rsid w:val="000829D7"/>
    <w:rsid w:val="00083E9E"/>
    <w:rsid w:val="00084B3C"/>
    <w:rsid w:val="0008726E"/>
    <w:rsid w:val="00087B14"/>
    <w:rsid w:val="0009046D"/>
    <w:rsid w:val="000970B7"/>
    <w:rsid w:val="000976AA"/>
    <w:rsid w:val="000A00BC"/>
    <w:rsid w:val="000A1649"/>
    <w:rsid w:val="000A1767"/>
    <w:rsid w:val="000A398F"/>
    <w:rsid w:val="000A5E92"/>
    <w:rsid w:val="000A7024"/>
    <w:rsid w:val="000B1A59"/>
    <w:rsid w:val="000B2CD7"/>
    <w:rsid w:val="000B6BDC"/>
    <w:rsid w:val="000C3517"/>
    <w:rsid w:val="000C6B94"/>
    <w:rsid w:val="000C7512"/>
    <w:rsid w:val="000C796E"/>
    <w:rsid w:val="000D071E"/>
    <w:rsid w:val="000D1062"/>
    <w:rsid w:val="000D1C83"/>
    <w:rsid w:val="000D3D38"/>
    <w:rsid w:val="000D64D9"/>
    <w:rsid w:val="000E046D"/>
    <w:rsid w:val="000E1981"/>
    <w:rsid w:val="000E313E"/>
    <w:rsid w:val="000E3652"/>
    <w:rsid w:val="000E38B3"/>
    <w:rsid w:val="000E3F1F"/>
    <w:rsid w:val="000E4B7D"/>
    <w:rsid w:val="000F48C9"/>
    <w:rsid w:val="000F56C8"/>
    <w:rsid w:val="00100943"/>
    <w:rsid w:val="00101A6F"/>
    <w:rsid w:val="00104BD7"/>
    <w:rsid w:val="00104CD8"/>
    <w:rsid w:val="0010609A"/>
    <w:rsid w:val="0011237F"/>
    <w:rsid w:val="00112536"/>
    <w:rsid w:val="00112F26"/>
    <w:rsid w:val="001139F1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35D14"/>
    <w:rsid w:val="00140C5B"/>
    <w:rsid w:val="0014280D"/>
    <w:rsid w:val="001471C7"/>
    <w:rsid w:val="001521B2"/>
    <w:rsid w:val="00154791"/>
    <w:rsid w:val="00154900"/>
    <w:rsid w:val="00154C6A"/>
    <w:rsid w:val="0015774C"/>
    <w:rsid w:val="001577EF"/>
    <w:rsid w:val="00160900"/>
    <w:rsid w:val="00160F08"/>
    <w:rsid w:val="00161F2B"/>
    <w:rsid w:val="0016418A"/>
    <w:rsid w:val="00164CEE"/>
    <w:rsid w:val="00172FC2"/>
    <w:rsid w:val="00173B1E"/>
    <w:rsid w:val="001741CA"/>
    <w:rsid w:val="00181A5D"/>
    <w:rsid w:val="0018215C"/>
    <w:rsid w:val="00182FA6"/>
    <w:rsid w:val="00185D82"/>
    <w:rsid w:val="001918E1"/>
    <w:rsid w:val="00192C09"/>
    <w:rsid w:val="001934E9"/>
    <w:rsid w:val="00195AED"/>
    <w:rsid w:val="001A1303"/>
    <w:rsid w:val="001A1880"/>
    <w:rsid w:val="001A2AA2"/>
    <w:rsid w:val="001A3849"/>
    <w:rsid w:val="001A528A"/>
    <w:rsid w:val="001A68DC"/>
    <w:rsid w:val="001A7857"/>
    <w:rsid w:val="001B4494"/>
    <w:rsid w:val="001C47BF"/>
    <w:rsid w:val="001C504B"/>
    <w:rsid w:val="001C7483"/>
    <w:rsid w:val="001C7FA0"/>
    <w:rsid w:val="001D4D45"/>
    <w:rsid w:val="001D65A1"/>
    <w:rsid w:val="001D7E75"/>
    <w:rsid w:val="001E1B82"/>
    <w:rsid w:val="001E39A5"/>
    <w:rsid w:val="001F00C1"/>
    <w:rsid w:val="0020022D"/>
    <w:rsid w:val="0020168F"/>
    <w:rsid w:val="0020250F"/>
    <w:rsid w:val="00204966"/>
    <w:rsid w:val="002110AA"/>
    <w:rsid w:val="00226444"/>
    <w:rsid w:val="00230B2D"/>
    <w:rsid w:val="002338B1"/>
    <w:rsid w:val="00243D67"/>
    <w:rsid w:val="00246DD1"/>
    <w:rsid w:val="00253740"/>
    <w:rsid w:val="0026176E"/>
    <w:rsid w:val="002664A5"/>
    <w:rsid w:val="0027300E"/>
    <w:rsid w:val="00274AD2"/>
    <w:rsid w:val="00280190"/>
    <w:rsid w:val="002805E7"/>
    <w:rsid w:val="002866CE"/>
    <w:rsid w:val="00286DCE"/>
    <w:rsid w:val="00292310"/>
    <w:rsid w:val="00292E5A"/>
    <w:rsid w:val="00293CA5"/>
    <w:rsid w:val="00294C26"/>
    <w:rsid w:val="00295147"/>
    <w:rsid w:val="002A0CAF"/>
    <w:rsid w:val="002A1EFC"/>
    <w:rsid w:val="002A3C2C"/>
    <w:rsid w:val="002A5202"/>
    <w:rsid w:val="002B20B5"/>
    <w:rsid w:val="002B40F6"/>
    <w:rsid w:val="002B61F2"/>
    <w:rsid w:val="002C002A"/>
    <w:rsid w:val="002C1208"/>
    <w:rsid w:val="002C7454"/>
    <w:rsid w:val="002C7F3E"/>
    <w:rsid w:val="002D1147"/>
    <w:rsid w:val="002D15E9"/>
    <w:rsid w:val="002D40E5"/>
    <w:rsid w:val="002E0DB5"/>
    <w:rsid w:val="002E331C"/>
    <w:rsid w:val="002E4245"/>
    <w:rsid w:val="002E5355"/>
    <w:rsid w:val="002E7652"/>
    <w:rsid w:val="0030188E"/>
    <w:rsid w:val="00303466"/>
    <w:rsid w:val="00310935"/>
    <w:rsid w:val="00311484"/>
    <w:rsid w:val="003121FC"/>
    <w:rsid w:val="00312EBF"/>
    <w:rsid w:val="00315311"/>
    <w:rsid w:val="00317F35"/>
    <w:rsid w:val="00322378"/>
    <w:rsid w:val="00322AD0"/>
    <w:rsid w:val="00323FCF"/>
    <w:rsid w:val="0032632F"/>
    <w:rsid w:val="00326332"/>
    <w:rsid w:val="00326919"/>
    <w:rsid w:val="0033285A"/>
    <w:rsid w:val="00334E73"/>
    <w:rsid w:val="003379E0"/>
    <w:rsid w:val="003400D8"/>
    <w:rsid w:val="003405E4"/>
    <w:rsid w:val="003428C8"/>
    <w:rsid w:val="00342A19"/>
    <w:rsid w:val="00343891"/>
    <w:rsid w:val="003439AD"/>
    <w:rsid w:val="00352FAA"/>
    <w:rsid w:val="00353E4D"/>
    <w:rsid w:val="00356BD4"/>
    <w:rsid w:val="003617C3"/>
    <w:rsid w:val="00365269"/>
    <w:rsid w:val="00365784"/>
    <w:rsid w:val="00371467"/>
    <w:rsid w:val="00373995"/>
    <w:rsid w:val="003753B9"/>
    <w:rsid w:val="003764C0"/>
    <w:rsid w:val="00382EB6"/>
    <w:rsid w:val="00384674"/>
    <w:rsid w:val="00390258"/>
    <w:rsid w:val="00390DA2"/>
    <w:rsid w:val="0039277F"/>
    <w:rsid w:val="00393F11"/>
    <w:rsid w:val="00396677"/>
    <w:rsid w:val="00397181"/>
    <w:rsid w:val="003B10CF"/>
    <w:rsid w:val="003B2164"/>
    <w:rsid w:val="003B5819"/>
    <w:rsid w:val="003B647F"/>
    <w:rsid w:val="003C20E8"/>
    <w:rsid w:val="003C3C2F"/>
    <w:rsid w:val="003C3F2A"/>
    <w:rsid w:val="003C6027"/>
    <w:rsid w:val="003D0303"/>
    <w:rsid w:val="003D33AF"/>
    <w:rsid w:val="003D777B"/>
    <w:rsid w:val="003E04E1"/>
    <w:rsid w:val="003E0850"/>
    <w:rsid w:val="003E1973"/>
    <w:rsid w:val="003E293C"/>
    <w:rsid w:val="003E3B03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12821"/>
    <w:rsid w:val="00415162"/>
    <w:rsid w:val="00421762"/>
    <w:rsid w:val="00427835"/>
    <w:rsid w:val="00431EA4"/>
    <w:rsid w:val="00433C35"/>
    <w:rsid w:val="00434A34"/>
    <w:rsid w:val="00440F8E"/>
    <w:rsid w:val="00442D7A"/>
    <w:rsid w:val="00444199"/>
    <w:rsid w:val="0044521B"/>
    <w:rsid w:val="00451A05"/>
    <w:rsid w:val="00451C90"/>
    <w:rsid w:val="00451DFF"/>
    <w:rsid w:val="0045526B"/>
    <w:rsid w:val="00457520"/>
    <w:rsid w:val="00462D29"/>
    <w:rsid w:val="00465406"/>
    <w:rsid w:val="00467AD8"/>
    <w:rsid w:val="00467B39"/>
    <w:rsid w:val="00474210"/>
    <w:rsid w:val="00474B52"/>
    <w:rsid w:val="00474C1C"/>
    <w:rsid w:val="00476243"/>
    <w:rsid w:val="00477608"/>
    <w:rsid w:val="004776FF"/>
    <w:rsid w:val="00477BE7"/>
    <w:rsid w:val="00481046"/>
    <w:rsid w:val="00483AA9"/>
    <w:rsid w:val="00486584"/>
    <w:rsid w:val="004910EF"/>
    <w:rsid w:val="00493C1E"/>
    <w:rsid w:val="00494A74"/>
    <w:rsid w:val="004970AC"/>
    <w:rsid w:val="0049732E"/>
    <w:rsid w:val="004A1344"/>
    <w:rsid w:val="004A1850"/>
    <w:rsid w:val="004A4758"/>
    <w:rsid w:val="004A6969"/>
    <w:rsid w:val="004B02AA"/>
    <w:rsid w:val="004B04B1"/>
    <w:rsid w:val="004B1F4B"/>
    <w:rsid w:val="004B266D"/>
    <w:rsid w:val="004C11AA"/>
    <w:rsid w:val="004C2406"/>
    <w:rsid w:val="004D04BC"/>
    <w:rsid w:val="004D169D"/>
    <w:rsid w:val="004D54D7"/>
    <w:rsid w:val="004E0E4C"/>
    <w:rsid w:val="004E1F85"/>
    <w:rsid w:val="004E206B"/>
    <w:rsid w:val="004E7323"/>
    <w:rsid w:val="004F0692"/>
    <w:rsid w:val="004F656D"/>
    <w:rsid w:val="004F756B"/>
    <w:rsid w:val="00502B79"/>
    <w:rsid w:val="00503C10"/>
    <w:rsid w:val="00505E01"/>
    <w:rsid w:val="005076DB"/>
    <w:rsid w:val="005171CE"/>
    <w:rsid w:val="00517A49"/>
    <w:rsid w:val="00520784"/>
    <w:rsid w:val="005211D4"/>
    <w:rsid w:val="00527665"/>
    <w:rsid w:val="005423EE"/>
    <w:rsid w:val="0054349F"/>
    <w:rsid w:val="005458DD"/>
    <w:rsid w:val="0055178D"/>
    <w:rsid w:val="00555503"/>
    <w:rsid w:val="005622BC"/>
    <w:rsid w:val="0056622D"/>
    <w:rsid w:val="00566A30"/>
    <w:rsid w:val="005730D4"/>
    <w:rsid w:val="005734EA"/>
    <w:rsid w:val="005736BD"/>
    <w:rsid w:val="00574519"/>
    <w:rsid w:val="005770CF"/>
    <w:rsid w:val="00582400"/>
    <w:rsid w:val="005842A8"/>
    <w:rsid w:val="00584A0B"/>
    <w:rsid w:val="00587C18"/>
    <w:rsid w:val="00594EFA"/>
    <w:rsid w:val="00595995"/>
    <w:rsid w:val="00595EB0"/>
    <w:rsid w:val="005A04EB"/>
    <w:rsid w:val="005A27DF"/>
    <w:rsid w:val="005A3EAB"/>
    <w:rsid w:val="005A6F82"/>
    <w:rsid w:val="005B2AEF"/>
    <w:rsid w:val="005B34D8"/>
    <w:rsid w:val="005B5381"/>
    <w:rsid w:val="005B650E"/>
    <w:rsid w:val="005B6F18"/>
    <w:rsid w:val="005C4071"/>
    <w:rsid w:val="005D24B4"/>
    <w:rsid w:val="005D3794"/>
    <w:rsid w:val="005D7274"/>
    <w:rsid w:val="005E1F84"/>
    <w:rsid w:val="005E322A"/>
    <w:rsid w:val="005E3C87"/>
    <w:rsid w:val="005E3DC0"/>
    <w:rsid w:val="005E4739"/>
    <w:rsid w:val="005F0B29"/>
    <w:rsid w:val="006008E0"/>
    <w:rsid w:val="00600B9E"/>
    <w:rsid w:val="00607D11"/>
    <w:rsid w:val="0061177C"/>
    <w:rsid w:val="00612240"/>
    <w:rsid w:val="006130B5"/>
    <w:rsid w:val="0061399C"/>
    <w:rsid w:val="00613B41"/>
    <w:rsid w:val="00614542"/>
    <w:rsid w:val="00614B54"/>
    <w:rsid w:val="00616111"/>
    <w:rsid w:val="006216B9"/>
    <w:rsid w:val="006227AC"/>
    <w:rsid w:val="00623D00"/>
    <w:rsid w:val="006326CC"/>
    <w:rsid w:val="00632F32"/>
    <w:rsid w:val="0063663B"/>
    <w:rsid w:val="0064326B"/>
    <w:rsid w:val="0064676F"/>
    <w:rsid w:val="00652866"/>
    <w:rsid w:val="00654763"/>
    <w:rsid w:val="00655900"/>
    <w:rsid w:val="006568FE"/>
    <w:rsid w:val="00656C91"/>
    <w:rsid w:val="00657B6E"/>
    <w:rsid w:val="00660AF9"/>
    <w:rsid w:val="00660B91"/>
    <w:rsid w:val="00662E4C"/>
    <w:rsid w:val="0066651A"/>
    <w:rsid w:val="006738C3"/>
    <w:rsid w:val="00675E90"/>
    <w:rsid w:val="00681051"/>
    <w:rsid w:val="00684512"/>
    <w:rsid w:val="0068483E"/>
    <w:rsid w:val="0069079F"/>
    <w:rsid w:val="00690806"/>
    <w:rsid w:val="006915B5"/>
    <w:rsid w:val="00695BB9"/>
    <w:rsid w:val="006A0158"/>
    <w:rsid w:val="006A0167"/>
    <w:rsid w:val="006A49B0"/>
    <w:rsid w:val="006A4A4A"/>
    <w:rsid w:val="006A7454"/>
    <w:rsid w:val="006B2A8E"/>
    <w:rsid w:val="006B5B9C"/>
    <w:rsid w:val="006C3E5B"/>
    <w:rsid w:val="006C5354"/>
    <w:rsid w:val="006D0DFC"/>
    <w:rsid w:val="006D1D6C"/>
    <w:rsid w:val="006D6E96"/>
    <w:rsid w:val="006D7336"/>
    <w:rsid w:val="006D758B"/>
    <w:rsid w:val="006D7E3A"/>
    <w:rsid w:val="006E02CC"/>
    <w:rsid w:val="006E0AA2"/>
    <w:rsid w:val="006E3A60"/>
    <w:rsid w:val="006E3FEE"/>
    <w:rsid w:val="006E6F4A"/>
    <w:rsid w:val="006E714E"/>
    <w:rsid w:val="006F197E"/>
    <w:rsid w:val="006F1C66"/>
    <w:rsid w:val="006F62C1"/>
    <w:rsid w:val="006F7714"/>
    <w:rsid w:val="007004B3"/>
    <w:rsid w:val="007011B4"/>
    <w:rsid w:val="007028D2"/>
    <w:rsid w:val="00706953"/>
    <w:rsid w:val="00710DC1"/>
    <w:rsid w:val="007240E8"/>
    <w:rsid w:val="00726191"/>
    <w:rsid w:val="00730E15"/>
    <w:rsid w:val="007315F3"/>
    <w:rsid w:val="00731690"/>
    <w:rsid w:val="00734CE6"/>
    <w:rsid w:val="00743A5C"/>
    <w:rsid w:val="00744165"/>
    <w:rsid w:val="00746934"/>
    <w:rsid w:val="007526A0"/>
    <w:rsid w:val="00753245"/>
    <w:rsid w:val="0075472F"/>
    <w:rsid w:val="00756392"/>
    <w:rsid w:val="00760CF7"/>
    <w:rsid w:val="00761565"/>
    <w:rsid w:val="00761DD1"/>
    <w:rsid w:val="0076294E"/>
    <w:rsid w:val="0076553B"/>
    <w:rsid w:val="007655DD"/>
    <w:rsid w:val="00775360"/>
    <w:rsid w:val="007826C3"/>
    <w:rsid w:val="00784A23"/>
    <w:rsid w:val="00785293"/>
    <w:rsid w:val="00787111"/>
    <w:rsid w:val="0079067C"/>
    <w:rsid w:val="00794EC3"/>
    <w:rsid w:val="00795C5D"/>
    <w:rsid w:val="007A5B9C"/>
    <w:rsid w:val="007A6DBE"/>
    <w:rsid w:val="007B2D12"/>
    <w:rsid w:val="007B4051"/>
    <w:rsid w:val="007B4FD9"/>
    <w:rsid w:val="007C07B1"/>
    <w:rsid w:val="007D2E45"/>
    <w:rsid w:val="007D49F3"/>
    <w:rsid w:val="007D728A"/>
    <w:rsid w:val="007E7802"/>
    <w:rsid w:val="007F0979"/>
    <w:rsid w:val="007F5F4D"/>
    <w:rsid w:val="007F7B2E"/>
    <w:rsid w:val="00800D6D"/>
    <w:rsid w:val="00804C08"/>
    <w:rsid w:val="00810A8D"/>
    <w:rsid w:val="0081471D"/>
    <w:rsid w:val="008206BF"/>
    <w:rsid w:val="008234B1"/>
    <w:rsid w:val="00825FCF"/>
    <w:rsid w:val="008267CA"/>
    <w:rsid w:val="0083255F"/>
    <w:rsid w:val="00833BE9"/>
    <w:rsid w:val="0083459D"/>
    <w:rsid w:val="008403D4"/>
    <w:rsid w:val="00841922"/>
    <w:rsid w:val="00841A5B"/>
    <w:rsid w:val="008443A3"/>
    <w:rsid w:val="0085333A"/>
    <w:rsid w:val="00853AAD"/>
    <w:rsid w:val="008615CB"/>
    <w:rsid w:val="008630B6"/>
    <w:rsid w:val="008632A1"/>
    <w:rsid w:val="00865539"/>
    <w:rsid w:val="008676CB"/>
    <w:rsid w:val="00873EE8"/>
    <w:rsid w:val="00886311"/>
    <w:rsid w:val="008922FB"/>
    <w:rsid w:val="00892CB8"/>
    <w:rsid w:val="00895474"/>
    <w:rsid w:val="008A0971"/>
    <w:rsid w:val="008A2418"/>
    <w:rsid w:val="008A3192"/>
    <w:rsid w:val="008B35D9"/>
    <w:rsid w:val="008B397D"/>
    <w:rsid w:val="008B52E0"/>
    <w:rsid w:val="008B6164"/>
    <w:rsid w:val="008C0700"/>
    <w:rsid w:val="008C2D72"/>
    <w:rsid w:val="008C3375"/>
    <w:rsid w:val="008C400E"/>
    <w:rsid w:val="008C5AD6"/>
    <w:rsid w:val="008D20FB"/>
    <w:rsid w:val="008D34D5"/>
    <w:rsid w:val="008E13E5"/>
    <w:rsid w:val="008E2AE2"/>
    <w:rsid w:val="008E43D8"/>
    <w:rsid w:val="008E5518"/>
    <w:rsid w:val="008E76C3"/>
    <w:rsid w:val="008E7C06"/>
    <w:rsid w:val="008F169F"/>
    <w:rsid w:val="008F3241"/>
    <w:rsid w:val="008F6B44"/>
    <w:rsid w:val="008F7FD3"/>
    <w:rsid w:val="00900E5F"/>
    <w:rsid w:val="00902B88"/>
    <w:rsid w:val="00903B38"/>
    <w:rsid w:val="00903EA4"/>
    <w:rsid w:val="009054E4"/>
    <w:rsid w:val="00911063"/>
    <w:rsid w:val="009128F8"/>
    <w:rsid w:val="009133FA"/>
    <w:rsid w:val="009137BF"/>
    <w:rsid w:val="009140EB"/>
    <w:rsid w:val="009203AD"/>
    <w:rsid w:val="0093015F"/>
    <w:rsid w:val="009350D5"/>
    <w:rsid w:val="0093644E"/>
    <w:rsid w:val="009372BC"/>
    <w:rsid w:val="0094071F"/>
    <w:rsid w:val="00941110"/>
    <w:rsid w:val="00942E5E"/>
    <w:rsid w:val="009470B1"/>
    <w:rsid w:val="00947A28"/>
    <w:rsid w:val="00953581"/>
    <w:rsid w:val="009538BE"/>
    <w:rsid w:val="00960A36"/>
    <w:rsid w:val="00962537"/>
    <w:rsid w:val="0096282F"/>
    <w:rsid w:val="00970009"/>
    <w:rsid w:val="00975699"/>
    <w:rsid w:val="00975B24"/>
    <w:rsid w:val="00977780"/>
    <w:rsid w:val="0098066A"/>
    <w:rsid w:val="00982778"/>
    <w:rsid w:val="00982F1A"/>
    <w:rsid w:val="00983D61"/>
    <w:rsid w:val="00985F28"/>
    <w:rsid w:val="00993D49"/>
    <w:rsid w:val="009A2BE5"/>
    <w:rsid w:val="009A7E5C"/>
    <w:rsid w:val="009B2E66"/>
    <w:rsid w:val="009B2F93"/>
    <w:rsid w:val="009B4E60"/>
    <w:rsid w:val="009B73A4"/>
    <w:rsid w:val="009B7EF3"/>
    <w:rsid w:val="009C07BC"/>
    <w:rsid w:val="009C0A2D"/>
    <w:rsid w:val="009C0BCF"/>
    <w:rsid w:val="009C573C"/>
    <w:rsid w:val="009C5902"/>
    <w:rsid w:val="009C6847"/>
    <w:rsid w:val="009D0EA0"/>
    <w:rsid w:val="009D14D8"/>
    <w:rsid w:val="009D2EB9"/>
    <w:rsid w:val="009E7478"/>
    <w:rsid w:val="009F2964"/>
    <w:rsid w:val="009F5A8D"/>
    <w:rsid w:val="009F646B"/>
    <w:rsid w:val="00A00E6D"/>
    <w:rsid w:val="00A051F3"/>
    <w:rsid w:val="00A1768C"/>
    <w:rsid w:val="00A2648B"/>
    <w:rsid w:val="00A31EBD"/>
    <w:rsid w:val="00A35AEF"/>
    <w:rsid w:val="00A36F04"/>
    <w:rsid w:val="00A478BC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67EAC"/>
    <w:rsid w:val="00A71EFF"/>
    <w:rsid w:val="00A74EE7"/>
    <w:rsid w:val="00A76075"/>
    <w:rsid w:val="00A81D87"/>
    <w:rsid w:val="00A86090"/>
    <w:rsid w:val="00A87B1B"/>
    <w:rsid w:val="00A93705"/>
    <w:rsid w:val="00A948E1"/>
    <w:rsid w:val="00A94F85"/>
    <w:rsid w:val="00A9630D"/>
    <w:rsid w:val="00AA23F6"/>
    <w:rsid w:val="00AA27F0"/>
    <w:rsid w:val="00AA3E26"/>
    <w:rsid w:val="00AA6447"/>
    <w:rsid w:val="00AB0A75"/>
    <w:rsid w:val="00AB791B"/>
    <w:rsid w:val="00AC01B5"/>
    <w:rsid w:val="00AC26DB"/>
    <w:rsid w:val="00AC33A2"/>
    <w:rsid w:val="00AC5CBF"/>
    <w:rsid w:val="00AC657F"/>
    <w:rsid w:val="00AC6C1C"/>
    <w:rsid w:val="00AC6D97"/>
    <w:rsid w:val="00AD0B05"/>
    <w:rsid w:val="00AD26CE"/>
    <w:rsid w:val="00AD2DBF"/>
    <w:rsid w:val="00AD5EC5"/>
    <w:rsid w:val="00AD7585"/>
    <w:rsid w:val="00AE0936"/>
    <w:rsid w:val="00AE0E94"/>
    <w:rsid w:val="00AE4CB3"/>
    <w:rsid w:val="00AE55EC"/>
    <w:rsid w:val="00AF01E5"/>
    <w:rsid w:val="00AF1C73"/>
    <w:rsid w:val="00AF42E4"/>
    <w:rsid w:val="00B01E20"/>
    <w:rsid w:val="00B05EA3"/>
    <w:rsid w:val="00B12199"/>
    <w:rsid w:val="00B1705F"/>
    <w:rsid w:val="00B20B7B"/>
    <w:rsid w:val="00B20C3B"/>
    <w:rsid w:val="00B224F0"/>
    <w:rsid w:val="00B23C2B"/>
    <w:rsid w:val="00B240A6"/>
    <w:rsid w:val="00B26876"/>
    <w:rsid w:val="00B26BDD"/>
    <w:rsid w:val="00B3165D"/>
    <w:rsid w:val="00B32804"/>
    <w:rsid w:val="00B3449C"/>
    <w:rsid w:val="00B346C2"/>
    <w:rsid w:val="00B34BBD"/>
    <w:rsid w:val="00B37B86"/>
    <w:rsid w:val="00B37EE4"/>
    <w:rsid w:val="00B41D4B"/>
    <w:rsid w:val="00B4220D"/>
    <w:rsid w:val="00B45F25"/>
    <w:rsid w:val="00B52AAE"/>
    <w:rsid w:val="00B545AE"/>
    <w:rsid w:val="00B55926"/>
    <w:rsid w:val="00B56671"/>
    <w:rsid w:val="00B63191"/>
    <w:rsid w:val="00B63D47"/>
    <w:rsid w:val="00B67683"/>
    <w:rsid w:val="00B70AF8"/>
    <w:rsid w:val="00B70E1C"/>
    <w:rsid w:val="00B72922"/>
    <w:rsid w:val="00B756D2"/>
    <w:rsid w:val="00B763F2"/>
    <w:rsid w:val="00B76583"/>
    <w:rsid w:val="00B80729"/>
    <w:rsid w:val="00B81024"/>
    <w:rsid w:val="00B839DA"/>
    <w:rsid w:val="00B85F8A"/>
    <w:rsid w:val="00B8713C"/>
    <w:rsid w:val="00B922F7"/>
    <w:rsid w:val="00B95C0E"/>
    <w:rsid w:val="00B9634C"/>
    <w:rsid w:val="00B96E8A"/>
    <w:rsid w:val="00BB1E76"/>
    <w:rsid w:val="00BB620C"/>
    <w:rsid w:val="00BC74CB"/>
    <w:rsid w:val="00BD153C"/>
    <w:rsid w:val="00BD1A09"/>
    <w:rsid w:val="00BD4058"/>
    <w:rsid w:val="00BD440E"/>
    <w:rsid w:val="00BD7C8D"/>
    <w:rsid w:val="00BE39F5"/>
    <w:rsid w:val="00BE4F68"/>
    <w:rsid w:val="00BE534A"/>
    <w:rsid w:val="00BE5A26"/>
    <w:rsid w:val="00BE6D2D"/>
    <w:rsid w:val="00BF49CA"/>
    <w:rsid w:val="00BF513E"/>
    <w:rsid w:val="00C04DEF"/>
    <w:rsid w:val="00C139A7"/>
    <w:rsid w:val="00C164D1"/>
    <w:rsid w:val="00C16C13"/>
    <w:rsid w:val="00C16C7F"/>
    <w:rsid w:val="00C2122D"/>
    <w:rsid w:val="00C2645C"/>
    <w:rsid w:val="00C26676"/>
    <w:rsid w:val="00C26D44"/>
    <w:rsid w:val="00C27A60"/>
    <w:rsid w:val="00C3140C"/>
    <w:rsid w:val="00C3349F"/>
    <w:rsid w:val="00C356AB"/>
    <w:rsid w:val="00C40315"/>
    <w:rsid w:val="00C4220A"/>
    <w:rsid w:val="00C452C6"/>
    <w:rsid w:val="00C45D8A"/>
    <w:rsid w:val="00C4625E"/>
    <w:rsid w:val="00C5446C"/>
    <w:rsid w:val="00C5534A"/>
    <w:rsid w:val="00C554AF"/>
    <w:rsid w:val="00C57520"/>
    <w:rsid w:val="00C61D37"/>
    <w:rsid w:val="00C62726"/>
    <w:rsid w:val="00C67908"/>
    <w:rsid w:val="00C67A5A"/>
    <w:rsid w:val="00C7051E"/>
    <w:rsid w:val="00C742A9"/>
    <w:rsid w:val="00C77D49"/>
    <w:rsid w:val="00C80A8E"/>
    <w:rsid w:val="00C82398"/>
    <w:rsid w:val="00C846A6"/>
    <w:rsid w:val="00C91D48"/>
    <w:rsid w:val="00C921AA"/>
    <w:rsid w:val="00C945E3"/>
    <w:rsid w:val="00C960BF"/>
    <w:rsid w:val="00CA02CB"/>
    <w:rsid w:val="00CA542E"/>
    <w:rsid w:val="00CA6040"/>
    <w:rsid w:val="00CA7BC7"/>
    <w:rsid w:val="00CB0B58"/>
    <w:rsid w:val="00CB1864"/>
    <w:rsid w:val="00CB3BE6"/>
    <w:rsid w:val="00CC026A"/>
    <w:rsid w:val="00CC1B1A"/>
    <w:rsid w:val="00CC320A"/>
    <w:rsid w:val="00CC3784"/>
    <w:rsid w:val="00CC3CB9"/>
    <w:rsid w:val="00CE4343"/>
    <w:rsid w:val="00CE57A1"/>
    <w:rsid w:val="00CE7033"/>
    <w:rsid w:val="00CF5F47"/>
    <w:rsid w:val="00CF6A36"/>
    <w:rsid w:val="00CF74B0"/>
    <w:rsid w:val="00CF78E2"/>
    <w:rsid w:val="00D02A66"/>
    <w:rsid w:val="00D053C1"/>
    <w:rsid w:val="00D1055A"/>
    <w:rsid w:val="00D14A7C"/>
    <w:rsid w:val="00D1506B"/>
    <w:rsid w:val="00D2117E"/>
    <w:rsid w:val="00D26D9E"/>
    <w:rsid w:val="00D320B1"/>
    <w:rsid w:val="00D327DC"/>
    <w:rsid w:val="00D32ACF"/>
    <w:rsid w:val="00D403C2"/>
    <w:rsid w:val="00D41E31"/>
    <w:rsid w:val="00D41E82"/>
    <w:rsid w:val="00D442C3"/>
    <w:rsid w:val="00D448A4"/>
    <w:rsid w:val="00D4569A"/>
    <w:rsid w:val="00D45B72"/>
    <w:rsid w:val="00D509B0"/>
    <w:rsid w:val="00D52920"/>
    <w:rsid w:val="00D52B77"/>
    <w:rsid w:val="00D54C53"/>
    <w:rsid w:val="00D54D02"/>
    <w:rsid w:val="00D60ECB"/>
    <w:rsid w:val="00D657BE"/>
    <w:rsid w:val="00D73271"/>
    <w:rsid w:val="00D7799F"/>
    <w:rsid w:val="00D82952"/>
    <w:rsid w:val="00D842BA"/>
    <w:rsid w:val="00D92D79"/>
    <w:rsid w:val="00D93431"/>
    <w:rsid w:val="00D93AB0"/>
    <w:rsid w:val="00D948D8"/>
    <w:rsid w:val="00D94E28"/>
    <w:rsid w:val="00D96213"/>
    <w:rsid w:val="00DA0C30"/>
    <w:rsid w:val="00DA301F"/>
    <w:rsid w:val="00DA49D1"/>
    <w:rsid w:val="00DA4F53"/>
    <w:rsid w:val="00DA5E3E"/>
    <w:rsid w:val="00DB5080"/>
    <w:rsid w:val="00DB68BA"/>
    <w:rsid w:val="00DC0CE1"/>
    <w:rsid w:val="00DD023A"/>
    <w:rsid w:val="00DD0C6C"/>
    <w:rsid w:val="00DD18E9"/>
    <w:rsid w:val="00DD429B"/>
    <w:rsid w:val="00DD67F5"/>
    <w:rsid w:val="00DD6F77"/>
    <w:rsid w:val="00DE1D4F"/>
    <w:rsid w:val="00DF099B"/>
    <w:rsid w:val="00DF1BF5"/>
    <w:rsid w:val="00DF2865"/>
    <w:rsid w:val="00E0160B"/>
    <w:rsid w:val="00E01BE8"/>
    <w:rsid w:val="00E05F7A"/>
    <w:rsid w:val="00E07477"/>
    <w:rsid w:val="00E13C22"/>
    <w:rsid w:val="00E1609B"/>
    <w:rsid w:val="00E17EA7"/>
    <w:rsid w:val="00E23413"/>
    <w:rsid w:val="00E3002A"/>
    <w:rsid w:val="00E31504"/>
    <w:rsid w:val="00E31674"/>
    <w:rsid w:val="00E41459"/>
    <w:rsid w:val="00E41982"/>
    <w:rsid w:val="00E453FA"/>
    <w:rsid w:val="00E54989"/>
    <w:rsid w:val="00E54DEE"/>
    <w:rsid w:val="00E56A2E"/>
    <w:rsid w:val="00E571B7"/>
    <w:rsid w:val="00E629B9"/>
    <w:rsid w:val="00E66484"/>
    <w:rsid w:val="00E668A5"/>
    <w:rsid w:val="00E67811"/>
    <w:rsid w:val="00E72981"/>
    <w:rsid w:val="00E74329"/>
    <w:rsid w:val="00E76819"/>
    <w:rsid w:val="00E77C71"/>
    <w:rsid w:val="00E82269"/>
    <w:rsid w:val="00E83438"/>
    <w:rsid w:val="00E85E39"/>
    <w:rsid w:val="00E87CF2"/>
    <w:rsid w:val="00E90C05"/>
    <w:rsid w:val="00E92CD9"/>
    <w:rsid w:val="00E93755"/>
    <w:rsid w:val="00E941B4"/>
    <w:rsid w:val="00E9493F"/>
    <w:rsid w:val="00E94E2D"/>
    <w:rsid w:val="00E953B2"/>
    <w:rsid w:val="00E968DE"/>
    <w:rsid w:val="00EA52BB"/>
    <w:rsid w:val="00EA68AA"/>
    <w:rsid w:val="00EB2908"/>
    <w:rsid w:val="00EB347A"/>
    <w:rsid w:val="00EB4DDE"/>
    <w:rsid w:val="00EB57B6"/>
    <w:rsid w:val="00EB68D4"/>
    <w:rsid w:val="00EC348D"/>
    <w:rsid w:val="00EC6EB0"/>
    <w:rsid w:val="00ED1FA0"/>
    <w:rsid w:val="00ED44B6"/>
    <w:rsid w:val="00ED6FBB"/>
    <w:rsid w:val="00EE7237"/>
    <w:rsid w:val="00EE76C8"/>
    <w:rsid w:val="00EF3B11"/>
    <w:rsid w:val="00EF42F7"/>
    <w:rsid w:val="00EF5084"/>
    <w:rsid w:val="00F053FE"/>
    <w:rsid w:val="00F0558D"/>
    <w:rsid w:val="00F12FD5"/>
    <w:rsid w:val="00F145A6"/>
    <w:rsid w:val="00F151E3"/>
    <w:rsid w:val="00F17959"/>
    <w:rsid w:val="00F261A3"/>
    <w:rsid w:val="00F33E11"/>
    <w:rsid w:val="00F34711"/>
    <w:rsid w:val="00F4294E"/>
    <w:rsid w:val="00F43EC3"/>
    <w:rsid w:val="00F4566A"/>
    <w:rsid w:val="00F45A59"/>
    <w:rsid w:val="00F4785E"/>
    <w:rsid w:val="00F55450"/>
    <w:rsid w:val="00F5753B"/>
    <w:rsid w:val="00F61413"/>
    <w:rsid w:val="00F64E9D"/>
    <w:rsid w:val="00F65817"/>
    <w:rsid w:val="00F676A8"/>
    <w:rsid w:val="00F70B66"/>
    <w:rsid w:val="00F70C64"/>
    <w:rsid w:val="00F73066"/>
    <w:rsid w:val="00F73BF0"/>
    <w:rsid w:val="00F7768C"/>
    <w:rsid w:val="00F85B49"/>
    <w:rsid w:val="00F8626B"/>
    <w:rsid w:val="00F87321"/>
    <w:rsid w:val="00F92209"/>
    <w:rsid w:val="00F94DE6"/>
    <w:rsid w:val="00F956E5"/>
    <w:rsid w:val="00F97726"/>
    <w:rsid w:val="00FA1294"/>
    <w:rsid w:val="00FA433E"/>
    <w:rsid w:val="00FA5B44"/>
    <w:rsid w:val="00FB1BB8"/>
    <w:rsid w:val="00FB6805"/>
    <w:rsid w:val="00FB7303"/>
    <w:rsid w:val="00FC05D7"/>
    <w:rsid w:val="00FC178A"/>
    <w:rsid w:val="00FC3B0A"/>
    <w:rsid w:val="00FC71C7"/>
    <w:rsid w:val="00FD02A5"/>
    <w:rsid w:val="00FD30EC"/>
    <w:rsid w:val="00FD4B05"/>
    <w:rsid w:val="00FD7766"/>
    <w:rsid w:val="00FE284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  <w:style w:type="paragraph" w:styleId="NormalWeb">
    <w:name w:val="Normal (Web)"/>
    <w:basedOn w:val="Normal"/>
    <w:uiPriority w:val="99"/>
    <w:semiHidden/>
    <w:unhideWhenUsed/>
    <w:rsid w:val="005A6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5A6F82"/>
  </w:style>
  <w:style w:type="character" w:styleId="Hyperlink">
    <w:name w:val="Hyperlink"/>
    <w:basedOn w:val="Fontepargpadro"/>
    <w:uiPriority w:val="99"/>
    <w:unhideWhenUsed/>
    <w:rsid w:val="005A6F82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2664A5"/>
    <w:rPr>
      <w:b/>
      <w:bCs/>
    </w:rPr>
  </w:style>
  <w:style w:type="character" w:styleId="nfase">
    <w:name w:val="Emphasis"/>
    <w:basedOn w:val="Fontepargpadro"/>
    <w:uiPriority w:val="20"/>
    <w:qFormat/>
    <w:rsid w:val="002664A5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26D4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26D4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26D44"/>
    <w:rPr>
      <w:vertAlign w:val="superscript"/>
    </w:rPr>
  </w:style>
  <w:style w:type="paragraph" w:customStyle="1" w:styleId="Default">
    <w:name w:val="Default"/>
    <w:rsid w:val="009B2F93"/>
    <w:pPr>
      <w:autoSpaceDE w:val="0"/>
      <w:autoSpaceDN w:val="0"/>
      <w:adjustRightInd w:val="0"/>
    </w:pPr>
    <w:rPr>
      <w:rFonts w:ascii="Candara" w:hAnsi="Candara" w:cs="Candar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5D37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B932-4399-40B9-B8E9-EBF6C65D1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802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isabel.lins</cp:lastModifiedBy>
  <cp:revision>39</cp:revision>
  <cp:lastPrinted>2017-01-31T14:45:00Z</cp:lastPrinted>
  <dcterms:created xsi:type="dcterms:W3CDTF">2017-01-03T13:31:00Z</dcterms:created>
  <dcterms:modified xsi:type="dcterms:W3CDTF">2017-02-06T18:21:00Z</dcterms:modified>
</cp:coreProperties>
</file>