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Processo nº: 1104 000</w:t>
      </w:r>
      <w:r w:rsidR="007308FB">
        <w:rPr>
          <w:rFonts w:ascii="Arial" w:hAnsi="Arial" w:cs="Arial"/>
          <w:sz w:val="22"/>
          <w:szCs w:val="22"/>
          <w:lang w:val="pt-BR"/>
        </w:rPr>
        <w:t>575</w:t>
      </w:r>
      <w:r w:rsidR="003C6AD0" w:rsidRPr="00BD53EB">
        <w:rPr>
          <w:rFonts w:ascii="Arial" w:hAnsi="Arial" w:cs="Arial"/>
          <w:sz w:val="22"/>
          <w:szCs w:val="22"/>
          <w:lang w:val="pt-BR"/>
        </w:rPr>
        <w:t>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Interessado: Controladoria Geral do Estado</w:t>
      </w:r>
    </w:p>
    <w:p w:rsidR="0083570E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Assunto: Lei de Acesso à Informação</w:t>
      </w:r>
    </w:p>
    <w:p w:rsidR="00FF6932" w:rsidRPr="00BD53EB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D53EB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F04A7" w:rsidRDefault="00FF04A7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À </w:t>
      </w:r>
      <w:r w:rsidR="00D72A2B">
        <w:rPr>
          <w:rFonts w:ascii="Arial" w:hAnsi="Arial" w:cs="Arial"/>
          <w:sz w:val="22"/>
          <w:szCs w:val="22"/>
          <w:lang w:val="pt-BR"/>
        </w:rPr>
        <w:t>Autoridade de Monitoramento da LAI</w:t>
      </w:r>
      <w:r>
        <w:rPr>
          <w:rFonts w:ascii="Arial" w:hAnsi="Arial" w:cs="Arial"/>
          <w:sz w:val="22"/>
          <w:szCs w:val="22"/>
          <w:lang w:val="pt-BR"/>
        </w:rPr>
        <w:t>,</w:t>
      </w:r>
    </w:p>
    <w:p w:rsidR="00FE0CDF" w:rsidRDefault="00FE0CDF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3570E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Trata-se de solicitação de acesso à informação </w:t>
      </w:r>
      <w:r w:rsidR="00335EC2" w:rsidRPr="00BD53EB">
        <w:rPr>
          <w:rFonts w:ascii="Arial" w:hAnsi="Arial" w:cs="Arial"/>
          <w:sz w:val="22"/>
          <w:szCs w:val="22"/>
          <w:lang w:val="pt-BR"/>
        </w:rPr>
        <w:t>formulada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pel</w:t>
      </w:r>
      <w:r w:rsidR="003C6AD0" w:rsidRPr="00BD53EB">
        <w:rPr>
          <w:rFonts w:ascii="Arial" w:hAnsi="Arial" w:cs="Arial"/>
          <w:sz w:val="22"/>
          <w:szCs w:val="22"/>
          <w:lang w:val="pt-BR"/>
        </w:rPr>
        <w:t>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Sr. </w:t>
      </w:r>
      <w:r w:rsidR="004C2EB8">
        <w:rPr>
          <w:rFonts w:ascii="Arial" w:hAnsi="Arial" w:cs="Arial"/>
          <w:sz w:val="22"/>
          <w:szCs w:val="22"/>
          <w:lang w:val="pt-BR"/>
        </w:rPr>
        <w:t>Diego Farias de Oliveira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, nos termos do art. </w:t>
      </w:r>
      <w:r w:rsidRPr="00BD53EB">
        <w:rPr>
          <w:rFonts w:ascii="Arial" w:hAnsi="Arial" w:cs="Arial"/>
          <w:sz w:val="22"/>
          <w:szCs w:val="22"/>
          <w:lang w:val="pt-BR"/>
        </w:rPr>
        <w:t>8</w:t>
      </w:r>
      <w:r w:rsidR="005630E6" w:rsidRPr="00BD53EB">
        <w:rPr>
          <w:rFonts w:ascii="Arial" w:hAnsi="Arial" w:cs="Arial"/>
          <w:sz w:val="22"/>
          <w:szCs w:val="22"/>
          <w:lang w:val="pt-BR"/>
        </w:rPr>
        <w:t>º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, do Decreto nº 26.320/2013,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>utuad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sob o número de protocolo </w:t>
      </w:r>
      <w:proofErr w:type="spellStart"/>
      <w:r w:rsidR="005630E6" w:rsidRPr="00BD53EB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07718A">
        <w:rPr>
          <w:rFonts w:ascii="Arial" w:hAnsi="Arial" w:cs="Arial"/>
          <w:sz w:val="22"/>
          <w:szCs w:val="22"/>
          <w:lang w:val="pt-BR"/>
        </w:rPr>
        <w:t>nº 2390</w:t>
      </w:r>
      <w:r w:rsidR="00BD53EB">
        <w:rPr>
          <w:rFonts w:ascii="Arial" w:hAnsi="Arial" w:cs="Arial"/>
          <w:sz w:val="22"/>
          <w:szCs w:val="22"/>
          <w:lang w:val="pt-BR"/>
        </w:rPr>
        <w:t>/2017.</w:t>
      </w:r>
    </w:p>
    <w:p w:rsidR="00FE0CDF" w:rsidRPr="00BD53EB" w:rsidRDefault="00FE0CDF" w:rsidP="00040371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A93960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Em pedido inicial de acesso à informação, </w:t>
      </w:r>
      <w:r w:rsidR="007753D6" w:rsidRPr="00BD53EB">
        <w:rPr>
          <w:rFonts w:ascii="Arial" w:hAnsi="Arial" w:cs="Arial"/>
          <w:sz w:val="22"/>
          <w:szCs w:val="22"/>
          <w:lang w:val="pt-BR"/>
        </w:rPr>
        <w:t>o</w:t>
      </w:r>
      <w:r w:rsidR="00D50F4F" w:rsidRPr="00BD53EB">
        <w:rPr>
          <w:rFonts w:ascii="Arial" w:hAnsi="Arial" w:cs="Arial"/>
          <w:sz w:val="22"/>
          <w:szCs w:val="22"/>
          <w:lang w:val="pt-BR"/>
        </w:rPr>
        <w:t xml:space="preserve"> requerente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solicita</w:t>
      </w:r>
      <w:r w:rsidRPr="00BD53EB">
        <w:rPr>
          <w:rFonts w:ascii="Arial" w:hAnsi="Arial" w:cs="Arial"/>
          <w:sz w:val="22"/>
          <w:szCs w:val="22"/>
          <w:lang w:val="pt-BR"/>
        </w:rPr>
        <w:t>:</w:t>
      </w:r>
    </w:p>
    <w:p w:rsidR="00FE0CDF" w:rsidRPr="00BD53EB" w:rsidRDefault="00FE0CDF" w:rsidP="00040371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A93960" w:rsidRPr="006A0CEC" w:rsidRDefault="00040371" w:rsidP="00AF27EC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 w:rsidRPr="00914440">
        <w:rPr>
          <w:rFonts w:ascii="Arial" w:hAnsi="Arial" w:cs="Arial"/>
          <w:i/>
          <w:color w:val="000000"/>
          <w:sz w:val="22"/>
          <w:szCs w:val="22"/>
          <w:lang w:val="pt-BR"/>
        </w:rPr>
        <w:t>“</w:t>
      </w:r>
      <w:r>
        <w:rPr>
          <w:rFonts w:ascii="Arial" w:hAnsi="Arial" w:cs="Arial"/>
          <w:i/>
          <w:color w:val="000000"/>
          <w:sz w:val="22"/>
          <w:szCs w:val="22"/>
          <w:lang w:val="pt-BR"/>
        </w:rPr>
        <w:t>B</w:t>
      </w:r>
      <w:r w:rsidRPr="00AF27EC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om dia, </w:t>
      </w:r>
      <w:r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gostaria de saber a informaçã</w:t>
      </w:r>
      <w:r w:rsidRPr="00AF27EC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 dessa controladoria referente a matrizes </w:t>
      </w:r>
      <w:r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de vulnerabilidade para o exercí</w:t>
      </w:r>
      <w:r w:rsidRPr="00AF27EC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cio de 2017</w:t>
      </w:r>
      <w:r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”.</w:t>
      </w:r>
      <w:r w:rsidR="0088458B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(Grifo</w:t>
      </w:r>
      <w:r w:rsidR="00B23915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s inexistentes no original</w:t>
      </w:r>
      <w:r w:rsidR="0088458B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)</w:t>
      </w:r>
    </w:p>
    <w:p w:rsidR="00A93960" w:rsidRPr="00BD53EB" w:rsidRDefault="00A93960" w:rsidP="00A31EB2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CE4CDD" w:rsidRDefault="00E86D55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Desse modo, </w:t>
      </w:r>
      <w:r w:rsidRPr="00AF27EC">
        <w:rPr>
          <w:rFonts w:ascii="Arial" w:hAnsi="Arial" w:cs="Arial"/>
          <w:color w:val="000000"/>
          <w:sz w:val="22"/>
          <w:szCs w:val="22"/>
          <w:lang w:val="pt-BR"/>
        </w:rPr>
        <w:t xml:space="preserve">sugere-se o encaminhamento dos autos à </w:t>
      </w:r>
      <w:r w:rsidR="00AF27EC">
        <w:rPr>
          <w:rFonts w:ascii="Arial" w:hAnsi="Arial" w:cs="Arial"/>
          <w:color w:val="000000"/>
          <w:sz w:val="22"/>
          <w:szCs w:val="22"/>
          <w:lang w:val="pt-BR"/>
        </w:rPr>
        <w:t xml:space="preserve">Assessoria de </w:t>
      </w:r>
      <w:r w:rsidR="00CE4CDD">
        <w:rPr>
          <w:rFonts w:ascii="Arial" w:hAnsi="Arial" w:cs="Arial"/>
          <w:color w:val="000000"/>
          <w:sz w:val="22"/>
          <w:szCs w:val="22"/>
          <w:lang w:val="pt-BR"/>
        </w:rPr>
        <w:t xml:space="preserve">Governança e </w:t>
      </w:r>
      <w:r w:rsidR="00AF27EC">
        <w:rPr>
          <w:rFonts w:ascii="Arial" w:hAnsi="Arial" w:cs="Arial"/>
          <w:color w:val="000000"/>
          <w:sz w:val="22"/>
          <w:szCs w:val="22"/>
          <w:lang w:val="pt-BR"/>
        </w:rPr>
        <w:t>Transparência</w:t>
      </w:r>
      <w:r w:rsidRPr="00AF27EC">
        <w:rPr>
          <w:rFonts w:ascii="Arial" w:hAnsi="Arial" w:cs="Arial"/>
          <w:color w:val="000000"/>
          <w:sz w:val="22"/>
          <w:szCs w:val="22"/>
          <w:lang w:val="pt-BR"/>
        </w:rPr>
        <w:t xml:space="preserve">, setor responsável por gerir as informações </w:t>
      </w:r>
      <w:r w:rsidR="00CE4CDD">
        <w:rPr>
          <w:rFonts w:ascii="Arial" w:hAnsi="Arial" w:cs="Arial"/>
          <w:color w:val="000000"/>
          <w:sz w:val="22"/>
          <w:szCs w:val="22"/>
          <w:lang w:val="pt-BR"/>
        </w:rPr>
        <w:t>ora pleiteadas,</w:t>
      </w:r>
      <w:r w:rsidR="00F379F9" w:rsidRPr="00AF27E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AF27EC">
        <w:rPr>
          <w:rFonts w:ascii="Arial" w:hAnsi="Arial" w:cs="Arial"/>
          <w:color w:val="000000"/>
          <w:sz w:val="22"/>
          <w:szCs w:val="22"/>
          <w:lang w:val="pt-BR"/>
        </w:rPr>
        <w:t>no âmbito</w:t>
      </w:r>
      <w:r w:rsidR="00F379F9" w:rsidRPr="00AF27E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AF27EC">
        <w:rPr>
          <w:rFonts w:ascii="Arial" w:hAnsi="Arial" w:cs="Arial"/>
          <w:color w:val="000000"/>
          <w:sz w:val="22"/>
          <w:szCs w:val="22"/>
          <w:lang w:val="pt-BR"/>
        </w:rPr>
        <w:t>d</w:t>
      </w:r>
      <w:r w:rsidR="00F379F9" w:rsidRPr="00AF27EC">
        <w:rPr>
          <w:rFonts w:ascii="Arial" w:hAnsi="Arial" w:cs="Arial"/>
          <w:color w:val="000000"/>
          <w:sz w:val="22"/>
          <w:szCs w:val="22"/>
          <w:lang w:val="pt-BR"/>
        </w:rPr>
        <w:t>esta Controladoria Geral do Estado</w:t>
      </w:r>
      <w:r w:rsidR="00CE4CDD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:rsidR="00FE0CDF" w:rsidRPr="00BD53EB" w:rsidRDefault="00CE4CDD" w:rsidP="00CE4CDD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D50F4F" w:rsidRPr="00BD53EB" w:rsidRDefault="00F379F9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Ademais, </w:t>
      </w:r>
      <w:r w:rsidRPr="00CE4CDD">
        <w:rPr>
          <w:rFonts w:ascii="Arial" w:hAnsi="Arial" w:cs="Arial"/>
          <w:color w:val="000000"/>
          <w:sz w:val="22"/>
          <w:szCs w:val="22"/>
          <w:lang w:val="pt-BR"/>
        </w:rPr>
        <w:t xml:space="preserve">alertamos que a resposta deverá retornar ao SIC/CGE, </w:t>
      </w:r>
      <w:r w:rsidR="00B90E57" w:rsidRPr="00CE4CDD">
        <w:rPr>
          <w:rFonts w:ascii="Arial" w:hAnsi="Arial" w:cs="Arial"/>
          <w:sz w:val="22"/>
          <w:szCs w:val="22"/>
          <w:lang w:val="pt-BR"/>
        </w:rPr>
        <w:t xml:space="preserve">até a data de </w:t>
      </w:r>
      <w:r w:rsidR="00FA32D7" w:rsidRPr="00CE4CDD">
        <w:rPr>
          <w:rFonts w:ascii="Arial" w:hAnsi="Arial" w:cs="Arial"/>
          <w:sz w:val="22"/>
          <w:szCs w:val="22"/>
          <w:lang w:val="pt-BR"/>
        </w:rPr>
        <w:t>0</w:t>
      </w:r>
      <w:r w:rsidR="000D5EEB">
        <w:rPr>
          <w:rFonts w:ascii="Arial" w:hAnsi="Arial" w:cs="Arial"/>
          <w:sz w:val="22"/>
          <w:szCs w:val="22"/>
          <w:lang w:val="pt-BR"/>
        </w:rPr>
        <w:t>8</w:t>
      </w:r>
      <w:r w:rsidR="00250662" w:rsidRPr="00CE4CDD">
        <w:rPr>
          <w:rFonts w:ascii="Arial" w:hAnsi="Arial" w:cs="Arial"/>
          <w:sz w:val="22"/>
          <w:szCs w:val="22"/>
          <w:lang w:val="pt-BR"/>
        </w:rPr>
        <w:t>/</w:t>
      </w:r>
      <w:r w:rsidR="00B23915" w:rsidRPr="00CE4CDD">
        <w:rPr>
          <w:rFonts w:ascii="Arial" w:hAnsi="Arial" w:cs="Arial"/>
          <w:sz w:val="22"/>
          <w:szCs w:val="22"/>
          <w:lang w:val="pt-BR"/>
        </w:rPr>
        <w:t>0</w:t>
      </w:r>
      <w:r w:rsidR="000D5EEB">
        <w:rPr>
          <w:rFonts w:ascii="Arial" w:hAnsi="Arial" w:cs="Arial"/>
          <w:sz w:val="22"/>
          <w:szCs w:val="22"/>
          <w:lang w:val="pt-BR"/>
        </w:rPr>
        <w:t>9</w:t>
      </w:r>
      <w:r w:rsidR="00B23915" w:rsidRPr="00CE4CDD">
        <w:rPr>
          <w:rFonts w:ascii="Arial" w:hAnsi="Arial" w:cs="Arial"/>
          <w:sz w:val="22"/>
          <w:szCs w:val="22"/>
          <w:lang w:val="pt-BR"/>
        </w:rPr>
        <w:t>/2017</w:t>
      </w:r>
      <w:r w:rsidRPr="00CE4CDD">
        <w:rPr>
          <w:rFonts w:ascii="Arial" w:hAnsi="Arial" w:cs="Arial"/>
          <w:sz w:val="22"/>
          <w:szCs w:val="22"/>
          <w:lang w:val="pt-BR"/>
        </w:rPr>
        <w:t xml:space="preserve">.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Caso haja impossibilidade em apresentar resposta, </w:t>
      </w:r>
      <w:r w:rsidR="00703F84" w:rsidRPr="00BD53EB">
        <w:rPr>
          <w:rFonts w:ascii="Arial" w:hAnsi="Arial" w:cs="Arial"/>
          <w:sz w:val="22"/>
          <w:szCs w:val="22"/>
          <w:lang w:val="pt-BR"/>
        </w:rPr>
        <w:t>deverá ser evidenciada 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justificativa.</w:t>
      </w:r>
      <w:r w:rsidR="00EE698D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6D1454" w:rsidRPr="00BD53EB" w:rsidRDefault="006D1454" w:rsidP="00A7499C">
      <w:pPr>
        <w:suppressAutoHyphens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7308FB">
        <w:rPr>
          <w:rFonts w:ascii="Arial" w:hAnsi="Arial" w:cs="Arial"/>
          <w:sz w:val="22"/>
          <w:szCs w:val="22"/>
          <w:lang w:val="pt-BR"/>
        </w:rPr>
        <w:t>04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7308FB">
        <w:rPr>
          <w:rFonts w:ascii="Arial" w:hAnsi="Arial" w:cs="Arial"/>
          <w:sz w:val="22"/>
          <w:szCs w:val="22"/>
          <w:lang w:val="pt-BR"/>
        </w:rPr>
        <w:t>Setembro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Assessora </w:t>
      </w:r>
      <w:r w:rsidR="00FE0CDF">
        <w:rPr>
          <w:rFonts w:ascii="Arial" w:hAnsi="Arial" w:cs="Arial"/>
          <w:color w:val="000000"/>
          <w:sz w:val="22"/>
          <w:szCs w:val="22"/>
          <w:lang w:val="pt-BR"/>
        </w:rPr>
        <w:t>de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E2" w:rsidRDefault="004567E2" w:rsidP="0016418A">
      <w:r>
        <w:separator/>
      </w:r>
    </w:p>
  </w:endnote>
  <w:endnote w:type="continuationSeparator" w:id="0">
    <w:p w:rsidR="004567E2" w:rsidRDefault="004567E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E2" w:rsidRDefault="004567E2" w:rsidP="0016418A">
      <w:r>
        <w:separator/>
      </w:r>
    </w:p>
  </w:footnote>
  <w:footnote w:type="continuationSeparator" w:id="0">
    <w:p w:rsidR="004567E2" w:rsidRDefault="004567E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5890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7C26"/>
    <w:rsid w:val="00011705"/>
    <w:rsid w:val="00013CC8"/>
    <w:rsid w:val="00014C63"/>
    <w:rsid w:val="00040371"/>
    <w:rsid w:val="00045352"/>
    <w:rsid w:val="00066F0B"/>
    <w:rsid w:val="000673F0"/>
    <w:rsid w:val="00071C57"/>
    <w:rsid w:val="000724E0"/>
    <w:rsid w:val="0007718A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D5EEB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183B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0662"/>
    <w:rsid w:val="002533BF"/>
    <w:rsid w:val="00261E3F"/>
    <w:rsid w:val="00292E3E"/>
    <w:rsid w:val="002B40F6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567E2"/>
    <w:rsid w:val="00465117"/>
    <w:rsid w:val="004910D4"/>
    <w:rsid w:val="004A057C"/>
    <w:rsid w:val="004B0D07"/>
    <w:rsid w:val="004B742A"/>
    <w:rsid w:val="004C2EB8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46CF8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A2F61"/>
    <w:rsid w:val="005D3D5D"/>
    <w:rsid w:val="005E3BB9"/>
    <w:rsid w:val="005F0B29"/>
    <w:rsid w:val="00602CFE"/>
    <w:rsid w:val="00607759"/>
    <w:rsid w:val="00607A50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80E9B"/>
    <w:rsid w:val="00682257"/>
    <w:rsid w:val="006846AD"/>
    <w:rsid w:val="00687636"/>
    <w:rsid w:val="00690B8E"/>
    <w:rsid w:val="006935D1"/>
    <w:rsid w:val="006A0CEC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778A"/>
    <w:rsid w:val="007308FB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54C5"/>
    <w:rsid w:val="007A5B9C"/>
    <w:rsid w:val="007A6C05"/>
    <w:rsid w:val="007D351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4440"/>
    <w:rsid w:val="00921DCD"/>
    <w:rsid w:val="00923514"/>
    <w:rsid w:val="00941110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6767"/>
    <w:rsid w:val="009D01C0"/>
    <w:rsid w:val="009E3E09"/>
    <w:rsid w:val="009F6347"/>
    <w:rsid w:val="00A04808"/>
    <w:rsid w:val="00A15C28"/>
    <w:rsid w:val="00A26814"/>
    <w:rsid w:val="00A31EB2"/>
    <w:rsid w:val="00A31EBD"/>
    <w:rsid w:val="00A41036"/>
    <w:rsid w:val="00A54D53"/>
    <w:rsid w:val="00A65C51"/>
    <w:rsid w:val="00A7499C"/>
    <w:rsid w:val="00A87469"/>
    <w:rsid w:val="00A87A39"/>
    <w:rsid w:val="00A915DA"/>
    <w:rsid w:val="00A93960"/>
    <w:rsid w:val="00AC415C"/>
    <w:rsid w:val="00AD62F7"/>
    <w:rsid w:val="00AF27EC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B0A48"/>
    <w:rsid w:val="00BD53EB"/>
    <w:rsid w:val="00BD7C72"/>
    <w:rsid w:val="00C16089"/>
    <w:rsid w:val="00C17EAB"/>
    <w:rsid w:val="00C223CC"/>
    <w:rsid w:val="00C231F8"/>
    <w:rsid w:val="00C3375A"/>
    <w:rsid w:val="00C341C8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C62B2"/>
    <w:rsid w:val="00CE4CDD"/>
    <w:rsid w:val="00D11056"/>
    <w:rsid w:val="00D1506B"/>
    <w:rsid w:val="00D17C9A"/>
    <w:rsid w:val="00D25411"/>
    <w:rsid w:val="00D477C2"/>
    <w:rsid w:val="00D50F4F"/>
    <w:rsid w:val="00D53B14"/>
    <w:rsid w:val="00D72A2B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679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A32D7"/>
    <w:rsid w:val="00FC3503"/>
    <w:rsid w:val="00FC71C7"/>
    <w:rsid w:val="00FE0CDF"/>
    <w:rsid w:val="00FE2BC8"/>
    <w:rsid w:val="00FE49EE"/>
    <w:rsid w:val="00FE7FA0"/>
    <w:rsid w:val="00FF04A7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3</cp:revision>
  <cp:lastPrinted>2016-08-30T17:09:00Z</cp:lastPrinted>
  <dcterms:created xsi:type="dcterms:W3CDTF">2017-08-29T13:02:00Z</dcterms:created>
  <dcterms:modified xsi:type="dcterms:W3CDTF">2017-09-04T12:12:00Z</dcterms:modified>
</cp:coreProperties>
</file>