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22E54">
        <w:rPr>
          <w:rFonts w:ascii="Arial" w:hAnsi="Arial" w:cs="Arial"/>
          <w:sz w:val="22"/>
          <w:szCs w:val="22"/>
          <w:lang w:val="pt-BR"/>
        </w:rPr>
        <w:t>1206</w:t>
      </w:r>
      <w:r w:rsidR="00EA32C1">
        <w:rPr>
          <w:rFonts w:ascii="Arial" w:hAnsi="Arial" w:cs="Arial"/>
          <w:sz w:val="22"/>
          <w:szCs w:val="22"/>
          <w:lang w:val="pt-BR"/>
        </w:rPr>
        <w:t xml:space="preserve"> 873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EA32C1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A32C1">
        <w:rPr>
          <w:rFonts w:ascii="Arial" w:hAnsi="Arial" w:cs="Arial"/>
          <w:sz w:val="22"/>
          <w:szCs w:val="22"/>
          <w:lang w:val="pt-BR"/>
        </w:rPr>
        <w:t>1372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EA32C1">
        <w:rPr>
          <w:rFonts w:ascii="Arial" w:hAnsi="Arial" w:cs="Arial"/>
          <w:sz w:val="22"/>
          <w:szCs w:val="22"/>
          <w:lang w:val="pt-BR"/>
        </w:rPr>
        <w:t>ADEILDO JOSÉ DA SILVA E OUTROS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B2571F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49138E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0316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571F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C1931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B1955"/>
    <w:rsid w:val="00FB2D9B"/>
    <w:rsid w:val="00FB589E"/>
    <w:rsid w:val="00FB786A"/>
    <w:rsid w:val="00FC7C9D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marcia.soares</dc:creator>
  <cp:lastModifiedBy>marcia.soares</cp:lastModifiedBy>
  <cp:revision>3</cp:revision>
  <cp:lastPrinted>2016-09-19T12:50:00Z</cp:lastPrinted>
  <dcterms:created xsi:type="dcterms:W3CDTF">2016-09-19T12:51:00Z</dcterms:created>
  <dcterms:modified xsi:type="dcterms:W3CDTF">2016-09-19T12:51:00Z</dcterms:modified>
</cp:coreProperties>
</file>