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B530E4">
        <w:rPr>
          <w:rFonts w:ascii="Arial" w:hAnsi="Arial" w:cs="Arial"/>
          <w:sz w:val="22"/>
          <w:szCs w:val="22"/>
          <w:lang w:val="pt-BR"/>
        </w:rPr>
        <w:t>9210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26DC7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530E4">
        <w:rPr>
          <w:rFonts w:ascii="Arial" w:hAnsi="Arial" w:cs="Arial"/>
          <w:sz w:val="22"/>
          <w:szCs w:val="22"/>
          <w:lang w:val="pt-BR"/>
        </w:rPr>
        <w:t>1671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530E4">
        <w:rPr>
          <w:rFonts w:ascii="Arial" w:hAnsi="Arial" w:cs="Arial"/>
          <w:sz w:val="22"/>
          <w:szCs w:val="22"/>
          <w:lang w:val="pt-BR"/>
        </w:rPr>
        <w:t>ESCOLA ESTADUAL MOSENHOR MACEDO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B530E4">
        <w:rPr>
          <w:rFonts w:ascii="Arial" w:hAnsi="Arial" w:cs="Arial"/>
          <w:sz w:val="22"/>
          <w:szCs w:val="22"/>
          <w:lang w:val="pt-BR"/>
        </w:rPr>
        <w:t>PAGAMENTO DE MONITOR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3D620A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3D620A">
        <w:rPr>
          <w:rFonts w:ascii="Arial" w:hAnsi="Arial" w:cs="Arial"/>
          <w:b/>
          <w:sz w:val="23"/>
          <w:szCs w:val="23"/>
        </w:rPr>
        <w:t>Flávio Andre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94C8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A0EAA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94C88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2016-11-16T14:32:00Z</cp:lastPrinted>
  <dcterms:created xsi:type="dcterms:W3CDTF">2016-11-14T15:39:00Z</dcterms:created>
  <dcterms:modified xsi:type="dcterms:W3CDTF">2016-11-16T14:32:00Z</dcterms:modified>
</cp:coreProperties>
</file>