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0750D">
        <w:rPr>
          <w:rFonts w:ascii="Arial" w:hAnsi="Arial" w:cs="Arial"/>
          <w:sz w:val="22"/>
          <w:szCs w:val="22"/>
          <w:lang w:val="pt-BR"/>
        </w:rPr>
        <w:t xml:space="preserve">1800 </w:t>
      </w:r>
      <w:r w:rsidR="00811595">
        <w:rPr>
          <w:rFonts w:ascii="Arial" w:hAnsi="Arial" w:cs="Arial"/>
          <w:sz w:val="22"/>
          <w:szCs w:val="22"/>
          <w:lang w:val="pt-BR"/>
        </w:rPr>
        <w:t>1518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11595">
        <w:rPr>
          <w:rFonts w:ascii="Arial" w:hAnsi="Arial" w:cs="Arial"/>
          <w:sz w:val="22"/>
          <w:szCs w:val="22"/>
          <w:lang w:val="pt-BR"/>
        </w:rPr>
        <w:t>1710/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Pr="009859E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11595">
        <w:rPr>
          <w:rFonts w:ascii="Arial" w:hAnsi="Arial" w:cs="Arial"/>
          <w:sz w:val="22"/>
          <w:szCs w:val="22"/>
          <w:lang w:val="pt-BR"/>
        </w:rPr>
        <w:t>JOSINEIDE SANTANA SANTOS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8E7A74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8E7A74">
        <w:rPr>
          <w:rFonts w:ascii="Arial" w:hAnsi="Arial" w:cs="Arial"/>
          <w:b/>
          <w:sz w:val="23"/>
          <w:szCs w:val="23"/>
        </w:rPr>
        <w:t>Lilian Maria Nunes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8E7A74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proofErr w:type="gramStart"/>
      <w:r>
        <w:rPr>
          <w:rFonts w:ascii="Arial" w:hAnsi="Arial" w:cs="Arial"/>
          <w:iCs/>
          <w:sz w:val="23"/>
          <w:szCs w:val="23"/>
          <w:lang w:val="pt-BR"/>
        </w:rPr>
        <w:t>Maceió,</w:t>
      </w:r>
      <w:proofErr w:type="gramEnd"/>
      <w:r>
        <w:rPr>
          <w:rFonts w:ascii="Arial" w:hAnsi="Arial" w:cs="Arial"/>
          <w:iCs/>
          <w:sz w:val="23"/>
          <w:szCs w:val="23"/>
          <w:lang w:val="pt-BR"/>
        </w:rPr>
        <w:t>25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646" w:rsidRDefault="00651646" w:rsidP="00CD2CE9">
      <w:r>
        <w:separator/>
      </w:r>
    </w:p>
  </w:endnote>
  <w:endnote w:type="continuationSeparator" w:id="1">
    <w:p w:rsidR="00651646" w:rsidRDefault="00651646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Pr="0016418A" w:rsidRDefault="00651646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646" w:rsidRDefault="00651646" w:rsidP="00CD2CE9">
      <w:r>
        <w:separator/>
      </w:r>
    </w:p>
  </w:footnote>
  <w:footnote w:type="continuationSeparator" w:id="1">
    <w:p w:rsidR="00651646" w:rsidRDefault="00651646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Default="0065164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651646" w:rsidRDefault="00651646">
    <w:pPr>
      <w:pStyle w:val="Cabealho"/>
    </w:pPr>
  </w:p>
  <w:p w:rsidR="00651646" w:rsidRDefault="00651646" w:rsidP="001C17BE">
    <w:pPr>
      <w:pStyle w:val="Cabealho"/>
      <w:spacing w:after="100" w:afterAutospacing="1"/>
      <w:contextualSpacing/>
      <w:jc w:val="center"/>
    </w:pP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651646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11A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202FE"/>
    <w:rsid w:val="00126665"/>
    <w:rsid w:val="001326DE"/>
    <w:rsid w:val="001328D5"/>
    <w:rsid w:val="0014192F"/>
    <w:rsid w:val="001422EA"/>
    <w:rsid w:val="00143132"/>
    <w:rsid w:val="00150005"/>
    <w:rsid w:val="001709B2"/>
    <w:rsid w:val="0017425F"/>
    <w:rsid w:val="0017777A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0B2F"/>
    <w:rsid w:val="00215CF1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7BA"/>
    <w:rsid w:val="002C6B5A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47951"/>
    <w:rsid w:val="00450958"/>
    <w:rsid w:val="004601B2"/>
    <w:rsid w:val="004632F1"/>
    <w:rsid w:val="00471ABF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6222"/>
    <w:rsid w:val="004B7860"/>
    <w:rsid w:val="004B796C"/>
    <w:rsid w:val="004C1AA1"/>
    <w:rsid w:val="004C22B4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951B4"/>
    <w:rsid w:val="008B351D"/>
    <w:rsid w:val="008D5ABC"/>
    <w:rsid w:val="008D7226"/>
    <w:rsid w:val="008E1891"/>
    <w:rsid w:val="008E7A74"/>
    <w:rsid w:val="008F7C31"/>
    <w:rsid w:val="00902FA6"/>
    <w:rsid w:val="009132AE"/>
    <w:rsid w:val="00916E12"/>
    <w:rsid w:val="00921E49"/>
    <w:rsid w:val="0092533C"/>
    <w:rsid w:val="00935439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30E4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2AA5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208B7"/>
    <w:rsid w:val="00E231A6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530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BEE"/>
    <w:rsid w:val="00F863E9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2016-11-25T14:03:00Z</cp:lastPrinted>
  <dcterms:created xsi:type="dcterms:W3CDTF">2016-11-25T14:03:00Z</dcterms:created>
  <dcterms:modified xsi:type="dcterms:W3CDTF">2016-11-25T14:03:00Z</dcterms:modified>
</cp:coreProperties>
</file>