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B64A7">
        <w:rPr>
          <w:rFonts w:ascii="Arial" w:hAnsi="Arial" w:cs="Arial"/>
          <w:sz w:val="22"/>
          <w:szCs w:val="22"/>
          <w:lang w:val="pt-BR"/>
        </w:rPr>
        <w:t>2000 23867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90936">
        <w:rPr>
          <w:rFonts w:ascii="Arial" w:hAnsi="Arial" w:cs="Arial"/>
          <w:sz w:val="22"/>
          <w:szCs w:val="22"/>
          <w:lang w:val="pt-BR"/>
        </w:rPr>
        <w:t>016</w:t>
      </w:r>
      <w:r w:rsidR="00AF2E98">
        <w:rPr>
          <w:rFonts w:ascii="Arial" w:hAnsi="Arial" w:cs="Arial"/>
          <w:sz w:val="22"/>
          <w:szCs w:val="22"/>
          <w:lang w:val="pt-BR"/>
        </w:rPr>
        <w:t xml:space="preserve"> (VOLUMES I, II e III)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B64A7">
        <w:rPr>
          <w:rFonts w:ascii="Arial" w:hAnsi="Arial" w:cs="Arial"/>
          <w:sz w:val="22"/>
          <w:szCs w:val="22"/>
          <w:lang w:val="pt-BR"/>
        </w:rPr>
        <w:t>1937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AQUISIÇÃO EMERGENCIAL DE MEDICAMENTOS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803B47">
        <w:rPr>
          <w:rFonts w:ascii="Arial" w:hAnsi="Arial" w:cs="Arial"/>
          <w:b/>
          <w:sz w:val="23"/>
          <w:szCs w:val="23"/>
        </w:rPr>
        <w:t>A</w:t>
      </w:r>
      <w:r w:rsidR="00B35312">
        <w:rPr>
          <w:rFonts w:ascii="Arial" w:hAnsi="Arial" w:cs="Arial"/>
          <w:b/>
          <w:sz w:val="23"/>
          <w:szCs w:val="23"/>
        </w:rPr>
        <w:t>S</w:t>
      </w:r>
      <w:r w:rsidR="002B41B2">
        <w:rPr>
          <w:rFonts w:ascii="Arial" w:hAnsi="Arial" w:cs="Arial"/>
          <w:b/>
          <w:sz w:val="23"/>
          <w:szCs w:val="23"/>
        </w:rPr>
        <w:t xml:space="preserve"> ACI</w:t>
      </w:r>
      <w:r w:rsidR="00B35312">
        <w:rPr>
          <w:rFonts w:ascii="Arial" w:hAnsi="Arial" w:cs="Arial"/>
          <w:b/>
          <w:sz w:val="23"/>
          <w:szCs w:val="23"/>
        </w:rPr>
        <w:t>S</w:t>
      </w:r>
      <w:r w:rsidR="002B41B2">
        <w:rPr>
          <w:rFonts w:ascii="Arial" w:hAnsi="Arial" w:cs="Arial"/>
          <w:b/>
          <w:sz w:val="23"/>
          <w:szCs w:val="23"/>
        </w:rPr>
        <w:t xml:space="preserve"> </w:t>
      </w:r>
      <w:r w:rsidR="00AF2E98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AF2E98">
        <w:rPr>
          <w:rFonts w:ascii="Arial" w:hAnsi="Arial" w:cs="Arial"/>
          <w:b/>
          <w:sz w:val="23"/>
          <w:szCs w:val="23"/>
        </w:rPr>
        <w:t>Luna</w:t>
      </w:r>
      <w:proofErr w:type="spellEnd"/>
      <w:r w:rsidR="00AF2E98">
        <w:rPr>
          <w:rFonts w:ascii="Arial" w:hAnsi="Arial" w:cs="Arial"/>
          <w:b/>
          <w:sz w:val="23"/>
          <w:szCs w:val="23"/>
        </w:rPr>
        <w:t xml:space="preserve"> do Nascimento e Fabiana Cristina de Mendonça Freitas</w:t>
      </w:r>
      <w:r w:rsidR="002B41B2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35312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30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4AE" w:rsidRDefault="00C964AE" w:rsidP="00CD2CE9">
      <w:r>
        <w:separator/>
      </w:r>
    </w:p>
  </w:endnote>
  <w:endnote w:type="continuationSeparator" w:id="1">
    <w:p w:rsidR="00C964AE" w:rsidRDefault="00C964A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AE" w:rsidRPr="0016418A" w:rsidRDefault="00C964A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4AE" w:rsidRDefault="00C964AE" w:rsidP="00CD2CE9">
      <w:r>
        <w:separator/>
      </w:r>
    </w:p>
  </w:footnote>
  <w:footnote w:type="continuationSeparator" w:id="1">
    <w:p w:rsidR="00C964AE" w:rsidRDefault="00C964A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AE" w:rsidRDefault="00C964A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964AE" w:rsidRDefault="00C964AE">
    <w:pPr>
      <w:pStyle w:val="Cabealho"/>
    </w:pPr>
  </w:p>
  <w:p w:rsidR="00C964AE" w:rsidRDefault="00C964AE" w:rsidP="001C17BE">
    <w:pPr>
      <w:pStyle w:val="Cabealho"/>
      <w:spacing w:after="100" w:afterAutospacing="1"/>
      <w:contextualSpacing/>
      <w:jc w:val="center"/>
    </w:pP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964AE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964AE" w:rsidRPr="0016418A" w:rsidRDefault="00C964A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7CA6"/>
    <w:rsid w:val="00710D58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2017-01-30T14:56:00Z</cp:lastPrinted>
  <dcterms:created xsi:type="dcterms:W3CDTF">2017-01-30T14:56:00Z</dcterms:created>
  <dcterms:modified xsi:type="dcterms:W3CDTF">2017-01-30T14:56:00Z</dcterms:modified>
</cp:coreProperties>
</file>