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AD" w:rsidRPr="00E32160" w:rsidRDefault="002E39AD" w:rsidP="002E39AD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1800-4768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2E39AD" w:rsidRPr="00C71B09" w:rsidRDefault="002E39AD" w:rsidP="002E39A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MARILENE DA CUNHA FERREIRA</w:t>
      </w:r>
    </w:p>
    <w:p w:rsidR="002E39AD" w:rsidRDefault="002E39AD" w:rsidP="002E39AD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2E39AD" w:rsidRPr="00D70050" w:rsidRDefault="002E39AD" w:rsidP="002E39AD">
      <w:pPr>
        <w:tabs>
          <w:tab w:val="left" w:pos="8647"/>
        </w:tabs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E39AD" w:rsidRDefault="002E39AD" w:rsidP="002E39AD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2E39AD" w:rsidRPr="00D70050" w:rsidRDefault="002E39AD" w:rsidP="002E39AD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2E39AD">
        <w:rPr>
          <w:rFonts w:ascii="Arial" w:hAnsi="Arial" w:cs="Arial"/>
          <w:b/>
          <w:sz w:val="20"/>
          <w:szCs w:val="20"/>
        </w:rPr>
        <w:t>MARILENE DA CUNHA FERREIRA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2E39AD" w:rsidRDefault="002E39AD" w:rsidP="002E39A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2E39AD" w:rsidRDefault="002E39AD" w:rsidP="002E39A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2E39AD" w:rsidRDefault="002E39AD" w:rsidP="002E39A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2E39AD" w:rsidRDefault="002E39AD" w:rsidP="002E39A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Diante disso, faz-se necessário o cumprimento do disposto no inciso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2E39AD" w:rsidRPr="00D70050" w:rsidRDefault="002E39AD" w:rsidP="002E39AD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2E39AD" w:rsidRPr="00D70050" w:rsidRDefault="002E39AD" w:rsidP="002E39AD">
      <w:pPr>
        <w:spacing w:before="120"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07/05/2010 a 30/12/2010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documento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11</w:t>
      </w:r>
      <w:r w:rsidRPr="00E32160">
        <w:rPr>
          <w:rFonts w:ascii="Arial" w:hAnsi="Arial" w:cs="Arial"/>
          <w:sz w:val="20"/>
          <w:szCs w:val="20"/>
        </w:rPr>
        <w:t>).</w:t>
      </w:r>
    </w:p>
    <w:p w:rsidR="002E39AD" w:rsidRPr="00E32160" w:rsidRDefault="002E39AD" w:rsidP="002E39A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2E39AD" w:rsidRDefault="002E39AD" w:rsidP="002E39A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268,39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(duzentos e sessenta e oito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 xml:space="preserve">trinta e nove </w:t>
      </w:r>
      <w:r w:rsidRPr="00E32160">
        <w:rPr>
          <w:rFonts w:ascii="Arial" w:hAnsi="Arial" w:cs="Arial"/>
          <w:sz w:val="20"/>
          <w:szCs w:val="20"/>
        </w:rPr>
        <w:t>centavos).</w:t>
      </w:r>
    </w:p>
    <w:p w:rsidR="002E39AD" w:rsidRPr="006A091E" w:rsidRDefault="002E39AD" w:rsidP="002E39AD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2E39AD" w:rsidRPr="00D70050" w:rsidRDefault="002E39AD" w:rsidP="002E39A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17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2E39AD" w:rsidRPr="00D70050" w:rsidRDefault="002E39AD" w:rsidP="002E39A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2E39AD" w:rsidRPr="00214DE0" w:rsidRDefault="002E39AD" w:rsidP="002E39A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 xml:space="preserve">Desta forma, diante das informações apresentadas, opinamos pelo envio dos autos ao Órgão de origem, </w:t>
      </w:r>
      <w:r w:rsidRPr="00214DE0">
        <w:rPr>
          <w:rFonts w:ascii="Arial" w:hAnsi="Arial" w:cs="Arial"/>
          <w:b/>
          <w:sz w:val="20"/>
          <w:szCs w:val="20"/>
        </w:rPr>
        <w:t xml:space="preserve">SEDUC, </w:t>
      </w:r>
      <w:r w:rsidRPr="00214DE0">
        <w:rPr>
          <w:rFonts w:ascii="Arial" w:hAnsi="Arial" w:cs="Arial"/>
          <w:sz w:val="20"/>
          <w:szCs w:val="20"/>
        </w:rPr>
        <w:t>para atualizar a dotação orçamentária,</w:t>
      </w:r>
      <w:r w:rsidRPr="00214DE0">
        <w:rPr>
          <w:rFonts w:ascii="Arial" w:hAnsi="Arial" w:cs="Arial"/>
          <w:b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ato contínuo encaminhar a </w:t>
      </w:r>
      <w:r w:rsidRPr="00214DE0">
        <w:rPr>
          <w:rFonts w:ascii="Arial" w:hAnsi="Arial" w:cs="Arial"/>
          <w:b/>
          <w:sz w:val="20"/>
          <w:szCs w:val="20"/>
        </w:rPr>
        <w:t>SEPLAG</w:t>
      </w:r>
      <w:r w:rsidRPr="00214DE0">
        <w:rPr>
          <w:rFonts w:ascii="Arial" w:hAnsi="Arial" w:cs="Arial"/>
          <w:sz w:val="20"/>
          <w:szCs w:val="20"/>
        </w:rPr>
        <w:t xml:space="preserve"> para análise da exação dos cálculos e posterior pagamento.</w:t>
      </w:r>
    </w:p>
    <w:p w:rsidR="002E39AD" w:rsidRDefault="002E39AD" w:rsidP="002E39AD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2E39AD" w:rsidRDefault="002E39AD" w:rsidP="002E39AD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2E39AD" w:rsidRDefault="002E39AD" w:rsidP="002E39AD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24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18758" w:type="dxa"/>
        <w:tblLook w:val="04A0"/>
      </w:tblPr>
      <w:tblGrid>
        <w:gridCol w:w="11874"/>
        <w:gridCol w:w="2552"/>
        <w:gridCol w:w="4332"/>
      </w:tblGrid>
      <w:tr w:rsidR="002E39AD" w:rsidRPr="00E32160" w:rsidTr="00F90624">
        <w:trPr>
          <w:trHeight w:val="552"/>
        </w:trPr>
        <w:tc>
          <w:tcPr>
            <w:tcW w:w="11874" w:type="dxa"/>
          </w:tcPr>
          <w:p w:rsidR="002E39AD" w:rsidRPr="00E32160" w:rsidRDefault="002E39AD" w:rsidP="00F906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2E39AD" w:rsidRPr="00E32160" w:rsidRDefault="002E39AD" w:rsidP="00F906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2E39AD" w:rsidRDefault="002E39AD" w:rsidP="00F906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2E39AD" w:rsidRPr="00E32160" w:rsidRDefault="002E39AD" w:rsidP="00F906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2E39AD" w:rsidRPr="00E32160" w:rsidRDefault="002E39AD" w:rsidP="00F906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2" w:type="dxa"/>
          </w:tcPr>
          <w:p w:rsidR="002E39AD" w:rsidRPr="00E32160" w:rsidRDefault="002E39AD" w:rsidP="00F906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39AD" w:rsidRDefault="002E39AD" w:rsidP="002E39AD">
      <w:pPr>
        <w:tabs>
          <w:tab w:val="left" w:pos="283"/>
        </w:tabs>
        <w:spacing w:before="120"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B42929">
        <w:rPr>
          <w:rFonts w:ascii="Arial" w:hAnsi="Arial" w:cs="Arial"/>
          <w:b/>
          <w:color w:val="000000"/>
          <w:sz w:val="20"/>
          <w:szCs w:val="20"/>
        </w:rPr>
        <w:t>De acordo:</w:t>
      </w:r>
    </w:p>
    <w:p w:rsidR="002E39AD" w:rsidRDefault="002E39AD" w:rsidP="002E39AD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Adriana Andrade Araúj</w:t>
      </w:r>
      <w:r>
        <w:rPr>
          <w:rFonts w:ascii="Arial" w:hAnsi="Arial" w:cs="Arial"/>
          <w:b/>
          <w:color w:val="000000"/>
          <w:sz w:val="20"/>
          <w:szCs w:val="20"/>
        </w:rPr>
        <w:t>o</w:t>
      </w:r>
    </w:p>
    <w:p w:rsidR="002E39AD" w:rsidRPr="003B7C05" w:rsidRDefault="002E39AD" w:rsidP="002E39AD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p w:rsidR="00691A31" w:rsidRDefault="00691A31"/>
    <w:sectPr w:rsidR="00691A31" w:rsidSect="003068B9">
      <w:headerReference w:type="default" r:id="rId6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0B3" w:rsidRDefault="00E400B3" w:rsidP="002E39AD">
      <w:pPr>
        <w:spacing w:after="0" w:line="240" w:lineRule="auto"/>
      </w:pPr>
      <w:r>
        <w:separator/>
      </w:r>
    </w:p>
  </w:endnote>
  <w:endnote w:type="continuationSeparator" w:id="1">
    <w:p w:rsidR="00E400B3" w:rsidRDefault="00E400B3" w:rsidP="002E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0B3" w:rsidRDefault="00E400B3" w:rsidP="002E39AD">
      <w:pPr>
        <w:spacing w:after="0" w:line="240" w:lineRule="auto"/>
      </w:pPr>
      <w:r>
        <w:separator/>
      </w:r>
    </w:p>
  </w:footnote>
  <w:footnote w:type="continuationSeparator" w:id="1">
    <w:p w:rsidR="00E400B3" w:rsidRDefault="00E400B3" w:rsidP="002E3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400B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0.45pt;margin-top:-7.65pt;width:356.25pt;height:47.25pt;z-index:251658240;v-text-anchor:middle" filled="f" stroked="f">
          <v:textbox style="mso-next-textbox:#_x0000_s1028">
            <w:txbxContent>
              <w:p w:rsidR="006204F3" w:rsidRPr="0059532C" w:rsidRDefault="00E400B3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58240;v-text-anchor:middle" filled="f" stroked="f">
          <v:textbox style="mso-next-textbox:#_x0000_s1025">
            <w:txbxContent>
              <w:p w:rsidR="003068B9" w:rsidRPr="0059532C" w:rsidRDefault="00E400B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2E39AD" w:rsidRDefault="002E39AD" w:rsidP="002E39A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824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E39AD"/>
    <w:rsid w:val="002E39AD"/>
    <w:rsid w:val="00691A31"/>
    <w:rsid w:val="00E4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A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E3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E39A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E3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39A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2016-10-24T12:07:00Z</dcterms:created>
  <dcterms:modified xsi:type="dcterms:W3CDTF">2016-10-24T12:12:00Z</dcterms:modified>
</cp:coreProperties>
</file>