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D91C08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D91C0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D91C08">
        <w:rPr>
          <w:rFonts w:ascii="Arial" w:hAnsi="Arial" w:cs="Arial"/>
          <w:b/>
          <w:sz w:val="21"/>
          <w:szCs w:val="21"/>
        </w:rPr>
        <w:t xml:space="preserve">Processo nº: </w:t>
      </w:r>
      <w:r w:rsidRPr="00D91C08">
        <w:rPr>
          <w:rFonts w:ascii="Arial" w:hAnsi="Arial" w:cs="Arial"/>
          <w:sz w:val="21"/>
          <w:szCs w:val="21"/>
        </w:rPr>
        <w:t>1800</w:t>
      </w:r>
      <w:r w:rsidR="00A10353" w:rsidRPr="00D91C08">
        <w:rPr>
          <w:rFonts w:ascii="Arial" w:hAnsi="Arial" w:cs="Arial"/>
          <w:sz w:val="21"/>
          <w:szCs w:val="21"/>
        </w:rPr>
        <w:t>.</w:t>
      </w:r>
      <w:r w:rsidR="00D91C08" w:rsidRPr="00D91C08">
        <w:rPr>
          <w:rFonts w:ascii="Arial" w:hAnsi="Arial" w:cs="Arial"/>
          <w:sz w:val="21"/>
          <w:szCs w:val="21"/>
        </w:rPr>
        <w:t>007463</w:t>
      </w:r>
      <w:r w:rsidR="002B2649" w:rsidRPr="00D91C08">
        <w:rPr>
          <w:rFonts w:ascii="Arial" w:hAnsi="Arial" w:cs="Arial"/>
          <w:sz w:val="21"/>
          <w:szCs w:val="21"/>
        </w:rPr>
        <w:t>/2011</w:t>
      </w:r>
    </w:p>
    <w:p w:rsidR="008E5E43" w:rsidRPr="00D91C08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91C08">
        <w:rPr>
          <w:rFonts w:ascii="Arial" w:hAnsi="Arial" w:cs="Arial"/>
          <w:b/>
          <w:sz w:val="21"/>
          <w:szCs w:val="21"/>
        </w:rPr>
        <w:t>Interessado</w:t>
      </w:r>
      <w:r w:rsidRPr="00D91C08">
        <w:rPr>
          <w:rFonts w:ascii="Arial" w:hAnsi="Arial" w:cs="Arial"/>
          <w:sz w:val="21"/>
          <w:szCs w:val="21"/>
        </w:rPr>
        <w:t xml:space="preserve">: </w:t>
      </w:r>
      <w:r w:rsidR="00D91C08" w:rsidRPr="00D91C08">
        <w:rPr>
          <w:rFonts w:ascii="Arial" w:hAnsi="Arial" w:cs="Arial"/>
          <w:sz w:val="21"/>
          <w:szCs w:val="21"/>
        </w:rPr>
        <w:t>José Carlos dos Santos</w:t>
      </w:r>
    </w:p>
    <w:p w:rsidR="008E5E43" w:rsidRPr="00D91C0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D91C08">
        <w:rPr>
          <w:rFonts w:ascii="Arial" w:hAnsi="Arial" w:cs="Arial"/>
          <w:b/>
          <w:sz w:val="21"/>
          <w:szCs w:val="21"/>
        </w:rPr>
        <w:t>Assunto</w:t>
      </w:r>
      <w:r w:rsidRPr="00D91C08">
        <w:rPr>
          <w:rFonts w:ascii="Arial" w:hAnsi="Arial" w:cs="Arial"/>
          <w:sz w:val="21"/>
          <w:szCs w:val="21"/>
        </w:rPr>
        <w:t xml:space="preserve">: </w:t>
      </w:r>
      <w:r w:rsidR="00786C7E" w:rsidRPr="00D91C08">
        <w:rPr>
          <w:rFonts w:ascii="Arial" w:hAnsi="Arial" w:cs="Arial"/>
          <w:sz w:val="21"/>
          <w:szCs w:val="21"/>
        </w:rPr>
        <w:t>Enquadramento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60E43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Trata-se de solicitação de </w:t>
      </w:r>
      <w:r w:rsidR="007619FC" w:rsidRPr="00260E43">
        <w:rPr>
          <w:rFonts w:ascii="Arial" w:hAnsi="Arial" w:cs="Arial"/>
          <w:sz w:val="21"/>
          <w:szCs w:val="21"/>
        </w:rPr>
        <w:t>Enquadrament</w:t>
      </w:r>
      <w:r w:rsidR="00260E43" w:rsidRPr="00260E43">
        <w:rPr>
          <w:rFonts w:ascii="Arial" w:hAnsi="Arial" w:cs="Arial"/>
          <w:sz w:val="21"/>
          <w:szCs w:val="21"/>
        </w:rPr>
        <w:t xml:space="preserve">o </w:t>
      </w:r>
      <w:r w:rsidR="00A10353" w:rsidRPr="00260E43">
        <w:rPr>
          <w:rFonts w:ascii="Arial" w:hAnsi="Arial" w:cs="Arial"/>
          <w:sz w:val="21"/>
          <w:szCs w:val="21"/>
        </w:rPr>
        <w:t>interposta pel</w:t>
      </w:r>
      <w:r w:rsidR="00260E43" w:rsidRPr="00260E43">
        <w:rPr>
          <w:rFonts w:ascii="Arial" w:hAnsi="Arial" w:cs="Arial"/>
          <w:sz w:val="21"/>
          <w:szCs w:val="21"/>
        </w:rPr>
        <w:t>o</w:t>
      </w:r>
      <w:r w:rsidRPr="00260E43">
        <w:rPr>
          <w:rFonts w:ascii="Arial" w:hAnsi="Arial" w:cs="Arial"/>
          <w:sz w:val="21"/>
          <w:szCs w:val="21"/>
        </w:rPr>
        <w:t xml:space="preserve"> servidor </w:t>
      </w:r>
      <w:r w:rsidR="00260E43" w:rsidRPr="00260E43">
        <w:rPr>
          <w:rFonts w:ascii="Arial" w:hAnsi="Arial" w:cs="Arial"/>
          <w:sz w:val="21"/>
          <w:szCs w:val="21"/>
        </w:rPr>
        <w:t>José Carlos dos Santos</w:t>
      </w:r>
      <w:r w:rsidRPr="00260E43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Default="008E5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Os autos foram encaminhados a esta </w:t>
      </w:r>
      <w:r w:rsidRPr="00260E43">
        <w:rPr>
          <w:rFonts w:ascii="Arial" w:hAnsi="Arial" w:cs="Arial"/>
          <w:b/>
          <w:sz w:val="21"/>
          <w:szCs w:val="21"/>
        </w:rPr>
        <w:t>Controladoria Geral do Estado – CGE</w:t>
      </w:r>
      <w:r w:rsidRPr="00260E43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260E43">
        <w:rPr>
          <w:rFonts w:ascii="Arial" w:hAnsi="Arial" w:cs="Arial"/>
          <w:sz w:val="21"/>
          <w:szCs w:val="21"/>
        </w:rPr>
        <w:t xml:space="preserve"> ou não do </w:t>
      </w:r>
      <w:r w:rsidR="00D20B35" w:rsidRPr="00260E43">
        <w:rPr>
          <w:rFonts w:ascii="Arial" w:hAnsi="Arial" w:cs="Arial"/>
          <w:sz w:val="21"/>
          <w:szCs w:val="21"/>
        </w:rPr>
        <w:t>crédito</w:t>
      </w:r>
      <w:r w:rsidR="00A10353" w:rsidRPr="00260E43">
        <w:rPr>
          <w:rFonts w:ascii="Arial" w:hAnsi="Arial" w:cs="Arial"/>
          <w:sz w:val="21"/>
          <w:szCs w:val="21"/>
        </w:rPr>
        <w:t xml:space="preserve"> pleiteado pel</w:t>
      </w:r>
      <w:r w:rsidR="00260E43" w:rsidRPr="00260E43">
        <w:rPr>
          <w:rFonts w:ascii="Arial" w:hAnsi="Arial" w:cs="Arial"/>
          <w:sz w:val="21"/>
          <w:szCs w:val="21"/>
        </w:rPr>
        <w:t>o</w:t>
      </w:r>
      <w:r w:rsidRPr="00260E43">
        <w:rPr>
          <w:rFonts w:ascii="Arial" w:hAnsi="Arial" w:cs="Arial"/>
          <w:sz w:val="21"/>
          <w:szCs w:val="21"/>
        </w:rPr>
        <w:t xml:space="preserve"> servidor interessad</w:t>
      </w:r>
      <w:r w:rsidR="00260E43" w:rsidRPr="00260E43">
        <w:rPr>
          <w:rFonts w:ascii="Arial" w:hAnsi="Arial" w:cs="Arial"/>
          <w:sz w:val="21"/>
          <w:szCs w:val="21"/>
        </w:rPr>
        <w:t>o</w:t>
      </w:r>
      <w:r w:rsidRPr="00260E43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260E43" w:rsidRPr="00260E43" w:rsidRDefault="00260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77876">
        <w:rPr>
          <w:rFonts w:ascii="Arial" w:hAnsi="Arial" w:cs="Arial"/>
          <w:sz w:val="24"/>
          <w:szCs w:val="24"/>
        </w:rPr>
        <w:t>Ressalta-se que a CGE efetivou a numeração das fls.</w:t>
      </w:r>
      <w:r>
        <w:rPr>
          <w:rFonts w:ascii="Arial" w:hAnsi="Arial" w:cs="Arial"/>
          <w:sz w:val="24"/>
          <w:szCs w:val="24"/>
        </w:rPr>
        <w:t>07 a 29</w:t>
      </w:r>
      <w:r w:rsidRPr="00A77876">
        <w:rPr>
          <w:rFonts w:ascii="Arial" w:hAnsi="Arial" w:cs="Arial"/>
          <w:sz w:val="24"/>
          <w:szCs w:val="24"/>
        </w:rPr>
        <w:t>, em virtude da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mesma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ter</w:t>
      </w:r>
      <w:r>
        <w:rPr>
          <w:rFonts w:ascii="Arial" w:hAnsi="Arial" w:cs="Arial"/>
          <w:sz w:val="24"/>
          <w:szCs w:val="24"/>
        </w:rPr>
        <w:t>em</w:t>
      </w:r>
      <w:r w:rsidRPr="00A77876">
        <w:rPr>
          <w:rFonts w:ascii="Arial" w:hAnsi="Arial" w:cs="Arial"/>
          <w:sz w:val="24"/>
          <w:szCs w:val="24"/>
        </w:rPr>
        <w:t xml:space="preserve"> sido numerada</w:t>
      </w:r>
      <w:r>
        <w:rPr>
          <w:rFonts w:ascii="Arial" w:hAnsi="Arial" w:cs="Arial"/>
          <w:sz w:val="24"/>
          <w:szCs w:val="24"/>
        </w:rPr>
        <w:t>s</w:t>
      </w:r>
      <w:r w:rsidRPr="00A77876">
        <w:rPr>
          <w:rFonts w:ascii="Arial" w:hAnsi="Arial" w:cs="Arial"/>
          <w:sz w:val="24"/>
          <w:szCs w:val="24"/>
        </w:rPr>
        <w:t xml:space="preserve"> errada</w:t>
      </w:r>
      <w:r>
        <w:rPr>
          <w:rFonts w:ascii="Arial" w:hAnsi="Arial" w:cs="Arial"/>
          <w:sz w:val="24"/>
          <w:szCs w:val="24"/>
        </w:rPr>
        <w:t>s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60E43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260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260E4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60E43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260E43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260E43">
        <w:rPr>
          <w:rFonts w:ascii="Arial" w:hAnsi="Arial" w:cs="Arial"/>
          <w:sz w:val="21"/>
          <w:szCs w:val="21"/>
        </w:rPr>
        <w:t xml:space="preserve"> </w:t>
      </w:r>
      <w:r w:rsidRPr="00260E43">
        <w:rPr>
          <w:rFonts w:ascii="Arial" w:hAnsi="Arial" w:cs="Arial"/>
          <w:b/>
          <w:sz w:val="21"/>
          <w:szCs w:val="21"/>
        </w:rPr>
        <w:t>SEPLAG</w:t>
      </w:r>
      <w:r w:rsidRPr="00260E43">
        <w:rPr>
          <w:rFonts w:ascii="Arial" w:hAnsi="Arial" w:cs="Arial"/>
          <w:sz w:val="21"/>
          <w:szCs w:val="21"/>
        </w:rPr>
        <w:t>, a mesma foi efetuada com presteza (fls.</w:t>
      </w:r>
      <w:r w:rsidR="00260E43" w:rsidRPr="00260E43">
        <w:rPr>
          <w:rFonts w:ascii="Arial" w:hAnsi="Arial" w:cs="Arial"/>
          <w:sz w:val="21"/>
          <w:szCs w:val="21"/>
        </w:rPr>
        <w:t>26</w:t>
      </w:r>
      <w:r w:rsidRPr="00260E43">
        <w:rPr>
          <w:rFonts w:ascii="Arial" w:hAnsi="Arial" w:cs="Arial"/>
          <w:sz w:val="21"/>
          <w:szCs w:val="21"/>
        </w:rPr>
        <w:t xml:space="preserve">), </w:t>
      </w:r>
      <w:r w:rsidRPr="00260E43">
        <w:rPr>
          <w:rFonts w:ascii="Arial" w:hAnsi="Arial" w:cs="Arial"/>
          <w:b/>
          <w:sz w:val="21"/>
          <w:szCs w:val="21"/>
          <w:u w:val="single"/>
        </w:rPr>
        <w:t>r</w:t>
      </w:r>
      <w:r w:rsidR="00260E43" w:rsidRPr="00260E43">
        <w:rPr>
          <w:rFonts w:ascii="Arial" w:hAnsi="Arial" w:cs="Arial"/>
          <w:b/>
          <w:sz w:val="21"/>
          <w:szCs w:val="21"/>
          <w:u w:val="single"/>
        </w:rPr>
        <w:t>a</w:t>
      </w:r>
      <w:r w:rsidRPr="00260E43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260E43">
        <w:rPr>
          <w:rFonts w:ascii="Arial" w:hAnsi="Arial" w:cs="Arial"/>
          <w:sz w:val="21"/>
          <w:szCs w:val="21"/>
        </w:rPr>
        <w:t xml:space="preserve"> efetuados pela </w:t>
      </w:r>
      <w:r w:rsidRPr="00260E43">
        <w:rPr>
          <w:rFonts w:ascii="Arial" w:hAnsi="Arial" w:cs="Arial"/>
          <w:b/>
          <w:sz w:val="21"/>
          <w:szCs w:val="21"/>
        </w:rPr>
        <w:t>SEDUC</w:t>
      </w:r>
      <w:r w:rsidRPr="00260E43">
        <w:rPr>
          <w:rFonts w:ascii="Arial" w:hAnsi="Arial" w:cs="Arial"/>
          <w:sz w:val="21"/>
          <w:szCs w:val="21"/>
        </w:rPr>
        <w:t xml:space="preserve"> (fls.</w:t>
      </w:r>
      <w:r w:rsidR="00260E43" w:rsidRPr="00260E43">
        <w:rPr>
          <w:rFonts w:ascii="Arial" w:hAnsi="Arial" w:cs="Arial"/>
          <w:sz w:val="21"/>
          <w:szCs w:val="21"/>
        </w:rPr>
        <w:t>16</w:t>
      </w:r>
      <w:r w:rsidRPr="00260E43">
        <w:rPr>
          <w:rFonts w:ascii="Arial" w:hAnsi="Arial" w:cs="Arial"/>
          <w:sz w:val="21"/>
          <w:szCs w:val="21"/>
        </w:rPr>
        <w:t>).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43B3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O período a ser considerado é de </w:t>
      </w:r>
      <w:r w:rsidR="00AF43B3" w:rsidRPr="00AF43B3">
        <w:rPr>
          <w:rFonts w:ascii="Arial" w:hAnsi="Arial" w:cs="Arial"/>
          <w:sz w:val="21"/>
          <w:szCs w:val="21"/>
        </w:rPr>
        <w:t>03/08/2011 a 30/12/2011</w:t>
      </w:r>
      <w:r w:rsidRPr="00AF43B3">
        <w:rPr>
          <w:rFonts w:ascii="Arial" w:hAnsi="Arial" w:cs="Arial"/>
          <w:sz w:val="21"/>
          <w:szCs w:val="21"/>
        </w:rPr>
        <w:t>, inclusive o 13º salário</w:t>
      </w:r>
      <w:r w:rsidR="007B2CFD" w:rsidRPr="00AF43B3">
        <w:rPr>
          <w:rFonts w:ascii="Arial" w:hAnsi="Arial" w:cs="Arial"/>
          <w:sz w:val="21"/>
          <w:szCs w:val="21"/>
        </w:rPr>
        <w:t xml:space="preserve"> e 1/3 férias/2011</w:t>
      </w:r>
      <w:r w:rsidRPr="00AF43B3">
        <w:rPr>
          <w:rFonts w:ascii="Arial" w:hAnsi="Arial" w:cs="Arial"/>
          <w:sz w:val="21"/>
          <w:szCs w:val="21"/>
        </w:rPr>
        <w:t xml:space="preserve">, conforme despacho de verificação da exação de cálculos da </w:t>
      </w:r>
      <w:r w:rsidRPr="00AF43B3">
        <w:rPr>
          <w:rFonts w:ascii="Arial" w:hAnsi="Arial" w:cs="Arial"/>
          <w:b/>
          <w:sz w:val="21"/>
          <w:szCs w:val="21"/>
        </w:rPr>
        <w:t>SEPLAG</w:t>
      </w:r>
      <w:r w:rsidRPr="00AF43B3">
        <w:rPr>
          <w:rFonts w:ascii="Arial" w:hAnsi="Arial" w:cs="Arial"/>
          <w:sz w:val="21"/>
          <w:szCs w:val="21"/>
        </w:rPr>
        <w:t xml:space="preserve"> (fls. </w:t>
      </w:r>
      <w:r w:rsidR="00AF43B3" w:rsidRPr="00AF43B3">
        <w:rPr>
          <w:rFonts w:ascii="Arial" w:hAnsi="Arial" w:cs="Arial"/>
          <w:sz w:val="21"/>
          <w:szCs w:val="21"/>
        </w:rPr>
        <w:t>26</w:t>
      </w:r>
      <w:r w:rsidRPr="00AF43B3">
        <w:rPr>
          <w:rFonts w:ascii="Arial" w:hAnsi="Arial" w:cs="Arial"/>
          <w:sz w:val="21"/>
          <w:szCs w:val="21"/>
        </w:rPr>
        <w:t>).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43B3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Diante das informações apresentadas, </w:t>
      </w:r>
      <w:r w:rsidR="00AF43B3">
        <w:rPr>
          <w:rFonts w:ascii="Arial" w:hAnsi="Arial" w:cs="Arial"/>
          <w:sz w:val="21"/>
          <w:szCs w:val="21"/>
        </w:rPr>
        <w:t>o</w:t>
      </w:r>
      <w:r w:rsidRPr="00AF43B3">
        <w:rPr>
          <w:rFonts w:ascii="Arial" w:hAnsi="Arial" w:cs="Arial"/>
          <w:sz w:val="21"/>
          <w:szCs w:val="21"/>
        </w:rPr>
        <w:t xml:space="preserve"> servidor</w:t>
      </w:r>
      <w:r w:rsidR="00AF43B3">
        <w:rPr>
          <w:rFonts w:ascii="Arial" w:hAnsi="Arial" w:cs="Arial"/>
          <w:sz w:val="21"/>
          <w:szCs w:val="21"/>
        </w:rPr>
        <w:t xml:space="preserve"> interessado</w:t>
      </w:r>
      <w:r w:rsidRPr="00AF43B3">
        <w:rPr>
          <w:rFonts w:ascii="Arial" w:hAnsi="Arial" w:cs="Arial"/>
          <w:sz w:val="21"/>
          <w:szCs w:val="21"/>
        </w:rPr>
        <w:t xml:space="preserve"> faz jus ao recebimento de </w:t>
      </w:r>
      <w:r w:rsidRPr="00AF43B3">
        <w:rPr>
          <w:rFonts w:ascii="Arial" w:hAnsi="Arial" w:cs="Arial"/>
          <w:b/>
          <w:sz w:val="21"/>
          <w:szCs w:val="21"/>
        </w:rPr>
        <w:t xml:space="preserve">R$ </w:t>
      </w:r>
      <w:r w:rsidR="00AF43B3" w:rsidRPr="00AF43B3">
        <w:rPr>
          <w:rFonts w:ascii="Arial" w:hAnsi="Arial" w:cs="Arial"/>
          <w:b/>
          <w:sz w:val="21"/>
          <w:szCs w:val="21"/>
        </w:rPr>
        <w:t>16,79</w:t>
      </w:r>
      <w:r w:rsidR="00986E9C" w:rsidRPr="00AF43B3">
        <w:rPr>
          <w:rFonts w:ascii="Arial" w:hAnsi="Arial" w:cs="Arial"/>
          <w:b/>
          <w:sz w:val="21"/>
          <w:szCs w:val="21"/>
        </w:rPr>
        <w:t xml:space="preserve"> </w:t>
      </w:r>
      <w:r w:rsidRPr="00AF43B3">
        <w:rPr>
          <w:rFonts w:ascii="Arial" w:hAnsi="Arial" w:cs="Arial"/>
          <w:sz w:val="21"/>
          <w:szCs w:val="21"/>
        </w:rPr>
        <w:t>(</w:t>
      </w:r>
      <w:r w:rsidR="00AF43B3" w:rsidRPr="00AF43B3">
        <w:rPr>
          <w:rFonts w:ascii="Arial" w:hAnsi="Arial" w:cs="Arial"/>
          <w:sz w:val="21"/>
          <w:szCs w:val="21"/>
        </w:rPr>
        <w:t>dezesseis reais e setenta e nove centavos</w:t>
      </w:r>
      <w:r w:rsidRPr="00AF43B3">
        <w:rPr>
          <w:rFonts w:ascii="Arial" w:hAnsi="Arial" w:cs="Arial"/>
          <w:sz w:val="21"/>
          <w:szCs w:val="21"/>
        </w:rPr>
        <w:t>).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F43B3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>Consta dotação orçamentária de 201</w:t>
      </w:r>
      <w:r w:rsidR="007B2CFD" w:rsidRPr="00AF43B3">
        <w:rPr>
          <w:rFonts w:ascii="Arial" w:hAnsi="Arial" w:cs="Arial"/>
          <w:sz w:val="21"/>
          <w:szCs w:val="21"/>
        </w:rPr>
        <w:t>2</w:t>
      </w:r>
      <w:r w:rsidRPr="00AF43B3">
        <w:rPr>
          <w:rFonts w:ascii="Arial" w:hAnsi="Arial" w:cs="Arial"/>
          <w:sz w:val="21"/>
          <w:szCs w:val="21"/>
        </w:rPr>
        <w:t xml:space="preserve"> (fls.</w:t>
      </w:r>
      <w:r w:rsidR="007619FC" w:rsidRPr="00AF43B3">
        <w:rPr>
          <w:rFonts w:ascii="Arial" w:hAnsi="Arial" w:cs="Arial"/>
          <w:sz w:val="21"/>
          <w:szCs w:val="21"/>
        </w:rPr>
        <w:t>2</w:t>
      </w:r>
      <w:r w:rsidR="00AF43B3" w:rsidRPr="00AF43B3">
        <w:rPr>
          <w:rFonts w:ascii="Arial" w:hAnsi="Arial" w:cs="Arial"/>
          <w:sz w:val="21"/>
          <w:szCs w:val="21"/>
        </w:rPr>
        <w:t>2</w:t>
      </w:r>
      <w:r w:rsidRPr="00AF43B3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AF43B3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91C08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D91C08">
        <w:rPr>
          <w:rFonts w:ascii="Arial" w:hAnsi="Arial" w:cs="Arial"/>
          <w:color w:val="FF0000"/>
          <w:sz w:val="21"/>
          <w:szCs w:val="21"/>
        </w:rPr>
        <w:tab/>
      </w:r>
      <w:r w:rsidRPr="00AF43B3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AF43B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AF43B3">
        <w:rPr>
          <w:rFonts w:ascii="Arial" w:hAnsi="Arial" w:cs="Arial"/>
          <w:b/>
          <w:sz w:val="21"/>
          <w:szCs w:val="21"/>
        </w:rPr>
        <w:t xml:space="preserve"> </w:t>
      </w:r>
      <w:r w:rsidRPr="00AF43B3">
        <w:rPr>
          <w:rFonts w:ascii="Arial" w:hAnsi="Arial" w:cs="Arial"/>
          <w:sz w:val="21"/>
          <w:szCs w:val="21"/>
        </w:rPr>
        <w:t xml:space="preserve">de </w:t>
      </w:r>
      <w:r w:rsidR="00AF43B3" w:rsidRPr="00AF43B3">
        <w:rPr>
          <w:rFonts w:ascii="Arial" w:hAnsi="Arial" w:cs="Arial"/>
          <w:b/>
          <w:sz w:val="21"/>
          <w:szCs w:val="21"/>
        </w:rPr>
        <w:t xml:space="preserve">R$ 16,79 </w:t>
      </w:r>
      <w:r w:rsidR="00AF43B3" w:rsidRPr="00AF43B3">
        <w:rPr>
          <w:rFonts w:ascii="Arial" w:hAnsi="Arial" w:cs="Arial"/>
          <w:sz w:val="21"/>
          <w:szCs w:val="21"/>
        </w:rPr>
        <w:t>(dezesseis reais e setenta e nove centavos)</w:t>
      </w:r>
      <w:r w:rsidR="00D20B35" w:rsidRPr="00AF43B3">
        <w:rPr>
          <w:rFonts w:ascii="Arial" w:hAnsi="Arial" w:cs="Arial"/>
          <w:sz w:val="21"/>
          <w:szCs w:val="21"/>
        </w:rPr>
        <w:t xml:space="preserve"> </w:t>
      </w:r>
      <w:r w:rsidRPr="00AF43B3">
        <w:rPr>
          <w:rFonts w:ascii="Arial" w:hAnsi="Arial" w:cs="Arial"/>
          <w:sz w:val="21"/>
          <w:szCs w:val="21"/>
        </w:rPr>
        <w:t xml:space="preserve">a </w:t>
      </w:r>
      <w:r w:rsidR="00AF43B3" w:rsidRPr="00AF43B3">
        <w:rPr>
          <w:rFonts w:ascii="Arial" w:hAnsi="Arial" w:cs="Arial"/>
          <w:sz w:val="21"/>
          <w:szCs w:val="21"/>
        </w:rPr>
        <w:t>José Carlos dos Santos</w:t>
      </w:r>
      <w:r w:rsidRPr="00AF43B3">
        <w:rPr>
          <w:rFonts w:ascii="Arial" w:hAnsi="Arial" w:cs="Arial"/>
          <w:sz w:val="21"/>
          <w:szCs w:val="21"/>
        </w:rPr>
        <w:t xml:space="preserve"> referente </w:t>
      </w:r>
      <w:r w:rsidR="007619FC" w:rsidRPr="00AF43B3">
        <w:rPr>
          <w:rFonts w:ascii="Arial" w:hAnsi="Arial" w:cs="Arial"/>
          <w:sz w:val="21"/>
          <w:szCs w:val="21"/>
        </w:rPr>
        <w:t>ao</w:t>
      </w:r>
      <w:r w:rsidRPr="00AF43B3">
        <w:rPr>
          <w:rFonts w:ascii="Arial" w:hAnsi="Arial" w:cs="Arial"/>
          <w:sz w:val="21"/>
          <w:szCs w:val="21"/>
        </w:rPr>
        <w:t xml:space="preserve"> </w:t>
      </w:r>
      <w:r w:rsidR="007619FC" w:rsidRPr="00AF43B3">
        <w:rPr>
          <w:rFonts w:ascii="Arial" w:hAnsi="Arial" w:cs="Arial"/>
          <w:sz w:val="21"/>
          <w:szCs w:val="21"/>
        </w:rPr>
        <w:t xml:space="preserve">Enquadramento </w:t>
      </w:r>
      <w:r w:rsidRPr="00AF43B3">
        <w:rPr>
          <w:rFonts w:ascii="Arial" w:hAnsi="Arial" w:cs="Arial"/>
          <w:sz w:val="21"/>
          <w:szCs w:val="21"/>
        </w:rPr>
        <w:t xml:space="preserve">do período de </w:t>
      </w:r>
      <w:r w:rsidR="00AF43B3" w:rsidRPr="00AF43B3">
        <w:rPr>
          <w:rFonts w:ascii="Arial" w:hAnsi="Arial" w:cs="Arial"/>
          <w:sz w:val="21"/>
          <w:szCs w:val="21"/>
        </w:rPr>
        <w:t>03/08/2011 a 30/12/2011, inclusive o 13º salário e 1/3 férias/2011</w:t>
      </w:r>
      <w:r w:rsidR="007B2CFD" w:rsidRPr="00AF43B3">
        <w:rPr>
          <w:rFonts w:ascii="Arial" w:hAnsi="Arial" w:cs="Arial"/>
          <w:sz w:val="21"/>
          <w:szCs w:val="21"/>
        </w:rPr>
        <w:t>,</w:t>
      </w:r>
      <w:r w:rsidRPr="00AF43B3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AF43B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AF43B3">
        <w:rPr>
          <w:rFonts w:ascii="Arial" w:hAnsi="Arial" w:cs="Arial"/>
          <w:b/>
          <w:sz w:val="21"/>
          <w:szCs w:val="21"/>
        </w:rPr>
        <w:t xml:space="preserve">SEDUC, </w:t>
      </w:r>
      <w:r w:rsidRPr="00AF43B3">
        <w:rPr>
          <w:rFonts w:ascii="Arial" w:hAnsi="Arial" w:cs="Arial"/>
          <w:sz w:val="21"/>
          <w:szCs w:val="21"/>
        </w:rPr>
        <w:t xml:space="preserve">ato continuo encaminhar a </w:t>
      </w:r>
      <w:r w:rsidRPr="00AF43B3">
        <w:rPr>
          <w:rFonts w:ascii="Arial" w:hAnsi="Arial" w:cs="Arial"/>
          <w:b/>
          <w:sz w:val="21"/>
          <w:szCs w:val="21"/>
        </w:rPr>
        <w:t>SEPLAG</w:t>
      </w:r>
      <w:r w:rsidRPr="00AF43B3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AF43B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AF43B3">
        <w:rPr>
          <w:rFonts w:ascii="Arial" w:hAnsi="Arial" w:cs="Arial"/>
          <w:b/>
          <w:sz w:val="21"/>
          <w:szCs w:val="21"/>
        </w:rPr>
        <w:t>Controladora Geral do Estado</w:t>
      </w:r>
      <w:r w:rsidRPr="00AF43B3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AF43B3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AF43B3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F43B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F43B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Maceió – AL, </w:t>
      </w:r>
      <w:r w:rsidR="00F306B0" w:rsidRPr="00AF43B3">
        <w:rPr>
          <w:rFonts w:ascii="Arial" w:hAnsi="Arial" w:cs="Arial"/>
          <w:sz w:val="21"/>
          <w:szCs w:val="21"/>
        </w:rPr>
        <w:t>16</w:t>
      </w:r>
      <w:r w:rsidRPr="00AF43B3">
        <w:rPr>
          <w:rFonts w:ascii="Arial" w:hAnsi="Arial" w:cs="Arial"/>
          <w:sz w:val="21"/>
          <w:szCs w:val="21"/>
        </w:rPr>
        <w:t xml:space="preserve"> de </w:t>
      </w:r>
      <w:r w:rsidR="00F306B0" w:rsidRPr="00AF43B3">
        <w:rPr>
          <w:rFonts w:ascii="Arial" w:hAnsi="Arial" w:cs="Arial"/>
          <w:sz w:val="21"/>
          <w:szCs w:val="21"/>
        </w:rPr>
        <w:t>novembro</w:t>
      </w:r>
      <w:r w:rsidRPr="00AF43B3">
        <w:rPr>
          <w:rFonts w:ascii="Arial" w:hAnsi="Arial" w:cs="Arial"/>
          <w:sz w:val="21"/>
          <w:szCs w:val="21"/>
        </w:rPr>
        <w:t xml:space="preserve"> de 2016.</w:t>
      </w:r>
    </w:p>
    <w:p w:rsidR="00493668" w:rsidRPr="00AF43B3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AF43B3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AF43B3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AF43B3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AF43B3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AF43B3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F43B3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AF43B3">
        <w:rPr>
          <w:rFonts w:ascii="Arial" w:hAnsi="Arial" w:cs="Arial"/>
          <w:b/>
          <w:sz w:val="21"/>
          <w:szCs w:val="21"/>
        </w:rPr>
        <w:t>108-2</w:t>
      </w:r>
    </w:p>
    <w:p w:rsidR="00493668" w:rsidRPr="00AF43B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AF43B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>De acordo:</w:t>
      </w:r>
    </w:p>
    <w:p w:rsidR="00493668" w:rsidRPr="00AF43B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AF43B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F43B3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AF43B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AF43B3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AF43B3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AF43B3" w:rsidRDefault="00A10353">
      <w:pPr>
        <w:rPr>
          <w:rFonts w:ascii="Arial" w:hAnsi="Arial" w:cs="Arial"/>
          <w:sz w:val="21"/>
          <w:szCs w:val="21"/>
        </w:rPr>
      </w:pPr>
    </w:p>
    <w:p w:rsidR="00D20B35" w:rsidRPr="00D91C08" w:rsidRDefault="00D20B35">
      <w:pPr>
        <w:rPr>
          <w:rFonts w:ascii="Arial" w:hAnsi="Arial" w:cs="Arial"/>
          <w:color w:val="FF0000"/>
          <w:sz w:val="21"/>
          <w:szCs w:val="21"/>
        </w:rPr>
      </w:pPr>
    </w:p>
    <w:sectPr w:rsidR="00D20B35" w:rsidRPr="00D91C08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8EF" w:rsidRDefault="009208EF" w:rsidP="003068B9">
      <w:pPr>
        <w:spacing w:after="0" w:line="240" w:lineRule="auto"/>
      </w:pPr>
      <w:r>
        <w:separator/>
      </w:r>
    </w:p>
  </w:endnote>
  <w:endnote w:type="continuationSeparator" w:id="1">
    <w:p w:rsidR="009208EF" w:rsidRDefault="009208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8EF" w:rsidRDefault="009208EF" w:rsidP="003068B9">
      <w:pPr>
        <w:spacing w:after="0" w:line="240" w:lineRule="auto"/>
      </w:pPr>
      <w:r>
        <w:separator/>
      </w:r>
    </w:p>
  </w:footnote>
  <w:footnote w:type="continuationSeparator" w:id="1">
    <w:p w:rsidR="009208EF" w:rsidRDefault="009208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B33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0E43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08EF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3B3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C08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399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2016-11-18T12:01:00Z</cp:lastPrinted>
  <dcterms:created xsi:type="dcterms:W3CDTF">2016-11-18T17:28:00Z</dcterms:created>
  <dcterms:modified xsi:type="dcterms:W3CDTF">2016-11-18T17:45:00Z</dcterms:modified>
</cp:coreProperties>
</file>