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:   1104 00019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nº 1138/2016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Alysson</w:t>
      </w:r>
      <w:proofErr w:type="spellEnd"/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 Barbosa da Silva Galvão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Solic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ita informações sobre 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processo administrativo nº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23010.00908/2016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13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1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Informação </w:t>
      </w:r>
      <w:r w:rsidR="005118DB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b/>
          <w:lang w:eastAsia="pt-BR"/>
        </w:rPr>
        <w:t>Secretaria de Estado do Meio Ambiente e dos Recursos Hídricos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118DB" w:rsidRDefault="005118D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lang w:eastAsia="pt-BR"/>
        </w:rPr>
        <w:t xml:space="preserve">      </w:t>
      </w:r>
      <w:r>
        <w:rPr>
          <w:rFonts w:asciiTheme="minorHAnsi" w:hAnsiTheme="minorHAnsi" w:cstheme="minorHAnsi"/>
          <w:lang w:eastAsia="pt-BR"/>
        </w:rPr>
        <w:t>de J</w:t>
      </w:r>
      <w:r w:rsidR="005118DB">
        <w:rPr>
          <w:rFonts w:asciiTheme="minorHAnsi" w:hAnsiTheme="minorHAnsi" w:cstheme="minorHAnsi"/>
          <w:lang w:eastAsia="pt-BR"/>
        </w:rPr>
        <w:t>aneiro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5118DB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FB1BC8">
        <w:rPr>
          <w:rFonts w:asciiTheme="minorHAnsi" w:hAnsiTheme="minorHAnsi" w:cstheme="minorHAnsi"/>
          <w:lang w:eastAsia="pt-BR"/>
        </w:rPr>
        <w:t>Janeiro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FB1BC8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59" w:rsidRDefault="00D61F59" w:rsidP="00367EBB">
      <w:pPr>
        <w:spacing w:after="0" w:line="240" w:lineRule="auto"/>
      </w:pPr>
      <w:r>
        <w:separator/>
      </w:r>
    </w:p>
  </w:endnote>
  <w:endnote w:type="continuationSeparator" w:id="0">
    <w:p w:rsidR="00D61F59" w:rsidRDefault="00D61F59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59" w:rsidRDefault="00D61F59" w:rsidP="00367EBB">
      <w:pPr>
        <w:spacing w:after="0" w:line="240" w:lineRule="auto"/>
      </w:pPr>
      <w:r>
        <w:separator/>
      </w:r>
    </w:p>
  </w:footnote>
  <w:footnote w:type="continuationSeparator" w:id="0">
    <w:p w:rsidR="00D61F59" w:rsidRDefault="00D61F59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942F2"/>
    <w:rsid w:val="001B0941"/>
    <w:rsid w:val="001E1C6C"/>
    <w:rsid w:val="00225A8B"/>
    <w:rsid w:val="00252169"/>
    <w:rsid w:val="00367EBB"/>
    <w:rsid w:val="004226ED"/>
    <w:rsid w:val="004338D1"/>
    <w:rsid w:val="00442149"/>
    <w:rsid w:val="00485BDF"/>
    <w:rsid w:val="005118DB"/>
    <w:rsid w:val="005C110D"/>
    <w:rsid w:val="00601E70"/>
    <w:rsid w:val="006C7CC6"/>
    <w:rsid w:val="006E18D7"/>
    <w:rsid w:val="007A1B22"/>
    <w:rsid w:val="008226A7"/>
    <w:rsid w:val="00830550"/>
    <w:rsid w:val="00853F78"/>
    <w:rsid w:val="00984E7D"/>
    <w:rsid w:val="009D3AA0"/>
    <w:rsid w:val="00A523AB"/>
    <w:rsid w:val="00A72B9B"/>
    <w:rsid w:val="00B35D8F"/>
    <w:rsid w:val="00B676CB"/>
    <w:rsid w:val="00BB3C31"/>
    <w:rsid w:val="00C36525"/>
    <w:rsid w:val="00C81D5D"/>
    <w:rsid w:val="00C919F1"/>
    <w:rsid w:val="00CB2973"/>
    <w:rsid w:val="00D61F59"/>
    <w:rsid w:val="00D905B1"/>
    <w:rsid w:val="00DF0B51"/>
    <w:rsid w:val="00F74289"/>
    <w:rsid w:val="00FB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2017-01-25T19:46:00Z</dcterms:created>
  <dcterms:modified xsi:type="dcterms:W3CDTF">2017-01-25T19:46:00Z</dcterms:modified>
</cp:coreProperties>
</file>