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88" w:lineRule="auto"/>
        <w:rPr>
          <w:rFonts w:ascii="Roboto" w:cs="Roboto" w:eastAsia="Roboto" w:hAnsi="Roboto"/>
          <w:b w:val="1"/>
          <w:color w:val="1c1d1f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rtl w:val="0"/>
        </w:rPr>
        <w:t xml:space="preserve">Docker Driver and Ingress - IMPORTANT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We've noticed many macOS and Windows students attempting to take the course with the docker driver when using Minikube instead of Docker Desktop.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The docker driver 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is not</w:t>
      </w: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supported for use in this course if you are on macOS or Windows. It currently does not work with any type of ingress: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5624d0"/>
          <w:sz w:val="27"/>
          <w:szCs w:val="27"/>
          <w:u w:val="singl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5624d0"/>
            <w:sz w:val="27"/>
            <w:szCs w:val="27"/>
            <w:u w:val="single"/>
            <w:rtl w:val="0"/>
          </w:rPr>
          <w:t xml:space="preserve">https://minikube.sigs.k8s.io/docs/drivers/docker/#known-issues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If you have started the course with the docker driver, you will need to switch to a different driver in order to continue.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Delete your cluster: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Consolas" w:cs="Consolas" w:eastAsia="Consolas" w:hAnsi="Consolas"/>
          <w:color w:val="b4690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b4690e"/>
          <w:sz w:val="24"/>
          <w:szCs w:val="24"/>
          <w:rtl w:val="0"/>
        </w:rPr>
        <w:t xml:space="preserve">minikube delete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Restart with a different driver: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macOS: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Consolas" w:cs="Consolas" w:eastAsia="Consolas" w:hAnsi="Consolas"/>
          <w:color w:val="b4690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b4690e"/>
          <w:sz w:val="24"/>
          <w:szCs w:val="24"/>
          <w:rtl w:val="0"/>
        </w:rPr>
        <w:t xml:space="preserve">minikube start --driver=hyperkit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or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Consolas" w:cs="Consolas" w:eastAsia="Consolas" w:hAnsi="Consolas"/>
          <w:color w:val="b4690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b4690e"/>
          <w:sz w:val="24"/>
          <w:szCs w:val="24"/>
          <w:rtl w:val="0"/>
        </w:rPr>
        <w:t xml:space="preserve">minikube start --driver=virtualbox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Windows: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Windows students should be using Docker Desktop with WSL2 and not Minikube. A VM driver will not work since it would require virtualization that is in conflict with WSL2. You should stop and head back to the </w:t>
      </w:r>
      <w:hyperlink r:id="rId7">
        <w:r w:rsidDel="00000000" w:rsidR="00000000" w:rsidRPr="00000000">
          <w:rPr>
            <w:rFonts w:ascii="Roboto" w:cs="Roboto" w:eastAsia="Roboto" w:hAnsi="Roboto"/>
            <w:color w:val="5624d0"/>
            <w:sz w:val="27"/>
            <w:szCs w:val="27"/>
            <w:u w:val="single"/>
            <w:rtl w:val="0"/>
          </w:rPr>
          <w:t xml:space="preserve">instructions to enable Docker Desktop's Kubernetes</w:t>
        </w:r>
      </w:hyperlink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instead.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Linux: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If you are a Linux user, the ingress add-on should be supported when using the docker driver.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color w:val="1c1d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1c1d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1c1d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288" w:lineRule="auto"/>
        <w:rPr>
          <w:rFonts w:ascii="Roboto" w:cs="Roboto" w:eastAsia="Roboto" w:hAnsi="Roboto"/>
          <w:b w:val="1"/>
          <w:color w:val="1c1d1f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rtl w:val="0"/>
        </w:rPr>
        <w:t xml:space="preserve">Important - DO NOT SKIP - Ingress Nginx Installation Info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In the upcoming lecture, we will be installing </w:t>
      </w:r>
      <w:hyperlink r:id="rId8">
        <w:r w:rsidDel="00000000" w:rsidR="00000000" w:rsidRPr="00000000">
          <w:rPr>
            <w:rFonts w:ascii="Roboto" w:cs="Roboto" w:eastAsia="Roboto" w:hAnsi="Roboto"/>
            <w:b w:val="1"/>
            <w:color w:val="5624d0"/>
            <w:sz w:val="27"/>
            <w:szCs w:val="27"/>
            <w:u w:val="single"/>
            <w:rtl w:val="0"/>
          </w:rPr>
          <w:t xml:space="preserve">Ingress Nginx</w:t>
        </w:r>
      </w:hyperlink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. In the video, it is shown that there is a required mandatory command that needed to be run for all providers. This has since been removed, so, the provider-specific commands (Docker Desktop, Minikube, etc) are all that are required. Please triple-check that you are installing </w:t>
      </w:r>
      <w:hyperlink r:id="rId9">
        <w:r w:rsidDel="00000000" w:rsidR="00000000" w:rsidRPr="00000000">
          <w:rPr>
            <w:rFonts w:ascii="Roboto" w:cs="Roboto" w:eastAsia="Roboto" w:hAnsi="Roboto"/>
            <w:b w:val="1"/>
            <w:color w:val="5624d0"/>
            <w:sz w:val="27"/>
            <w:szCs w:val="27"/>
            <w:u w:val="single"/>
            <w:rtl w:val="0"/>
          </w:rPr>
          <w:t xml:space="preserve">Ingress Nginx</w:t>
        </w:r>
      </w:hyperlink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 and not </w:t>
      </w:r>
      <w:hyperlink r:id="rId10">
        <w:r w:rsidDel="00000000" w:rsidR="00000000" w:rsidRPr="00000000">
          <w:rPr>
            <w:rFonts w:ascii="Roboto" w:cs="Roboto" w:eastAsia="Roboto" w:hAnsi="Roboto"/>
            <w:b w:val="1"/>
            <w:color w:val="5624d0"/>
            <w:sz w:val="27"/>
            <w:szCs w:val="27"/>
            <w:u w:val="single"/>
            <w:rtl w:val="0"/>
          </w:rPr>
          <w:t xml:space="preserve">Nginx Ingress</w:t>
        </w:r>
      </w:hyperlink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, which is a totally different and incompatible library.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b w:val="1"/>
          <w:color w:val="1c1d1f"/>
          <w:sz w:val="36"/>
          <w:szCs w:val="36"/>
        </w:rPr>
      </w:pPr>
      <w:bookmarkStart w:colFirst="0" w:colLast="0" w:name="_sgyaac5gvw2w" w:id="0"/>
      <w:bookmarkEnd w:id="0"/>
      <w:r w:rsidDel="00000000" w:rsidR="00000000" w:rsidRPr="00000000">
        <w:rPr>
          <w:rFonts w:ascii="Roboto" w:cs="Roboto" w:eastAsia="Roboto" w:hAnsi="Roboto"/>
          <w:b w:val="1"/>
          <w:color w:val="1c1d1f"/>
          <w:sz w:val="36"/>
          <w:szCs w:val="36"/>
          <w:rtl w:val="0"/>
        </w:rPr>
        <w:t xml:space="preserve">Installation - Docker Desktop (macOS and Windows)</w:t>
      </w:r>
    </w:p>
    <w:p w:rsidR="00000000" w:rsidDel="00000000" w:rsidP="00000000" w:rsidRDefault="00000000" w:rsidRPr="00000000" w14:paraId="00000017">
      <w:pPr>
        <w:shd w:fill="ffffff" w:val="clear"/>
        <w:rPr>
          <w:rFonts w:ascii="Roboto" w:cs="Roboto" w:eastAsia="Roboto" w:hAnsi="Roboto"/>
          <w:b w:val="1"/>
          <w:color w:val="1c1d1f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36"/>
          <w:szCs w:val="36"/>
        </w:rPr>
        <w:drawing>
          <wp:inline distB="114300" distT="114300" distL="114300" distR="114300">
            <wp:extent cx="5943600" cy="438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color w:val="5624d0"/>
          <w:sz w:val="27"/>
          <w:szCs w:val="27"/>
          <w:u w:val="single"/>
        </w:rPr>
      </w:pPr>
      <w:hyperlink r:id="rId12">
        <w:r w:rsidDel="00000000" w:rsidR="00000000" w:rsidRPr="00000000">
          <w:rPr>
            <w:rFonts w:ascii="Roboto" w:cs="Roboto" w:eastAsia="Roboto" w:hAnsi="Roboto"/>
            <w:b w:val="1"/>
            <w:color w:val="5624d0"/>
            <w:sz w:val="27"/>
            <w:szCs w:val="27"/>
            <w:u w:val="single"/>
            <w:rtl w:val="0"/>
          </w:rPr>
          <w:t xml:space="preserve">https://kubernetes.github.io/ingress-nginx/deploy/#quick-start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b w:val="1"/>
          <w:color w:val="1c1d1f"/>
          <w:sz w:val="36"/>
          <w:szCs w:val="36"/>
        </w:rPr>
      </w:pPr>
      <w:bookmarkStart w:colFirst="0" w:colLast="0" w:name="_fcxxgliri67" w:id="1"/>
      <w:bookmarkEnd w:id="1"/>
      <w:r w:rsidDel="00000000" w:rsidR="00000000" w:rsidRPr="00000000">
        <w:rPr>
          <w:rFonts w:ascii="Roboto" w:cs="Roboto" w:eastAsia="Roboto" w:hAnsi="Roboto"/>
          <w:b w:val="1"/>
          <w:color w:val="1c1d1f"/>
          <w:sz w:val="36"/>
          <w:szCs w:val="36"/>
          <w:rtl w:val="0"/>
        </w:rPr>
        <w:t xml:space="preserve">Installation - Minikube</w:t>
      </w:r>
    </w:p>
    <w:p w:rsidR="00000000" w:rsidDel="00000000" w:rsidP="00000000" w:rsidRDefault="00000000" w:rsidRPr="00000000" w14:paraId="0000001A">
      <w:pPr>
        <w:shd w:fill="ffffff" w:val="clear"/>
        <w:rPr>
          <w:rFonts w:ascii="Roboto" w:cs="Roboto" w:eastAsia="Roboto" w:hAnsi="Roboto"/>
          <w:b w:val="1"/>
          <w:color w:val="1c1d1f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36"/>
          <w:szCs w:val="36"/>
        </w:rPr>
        <w:drawing>
          <wp:inline distB="114300" distT="114300" distL="114300" distR="114300">
            <wp:extent cx="5943600" cy="1892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color w:val="5624d0"/>
          <w:sz w:val="27"/>
          <w:szCs w:val="27"/>
          <w:u w:val="single"/>
        </w:rPr>
      </w:pPr>
      <w:hyperlink r:id="rId14">
        <w:r w:rsidDel="00000000" w:rsidR="00000000" w:rsidRPr="00000000">
          <w:rPr>
            <w:rFonts w:ascii="Roboto" w:cs="Roboto" w:eastAsia="Roboto" w:hAnsi="Roboto"/>
            <w:b w:val="1"/>
            <w:color w:val="5624d0"/>
            <w:sz w:val="27"/>
            <w:szCs w:val="27"/>
            <w:u w:val="single"/>
            <w:rtl w:val="0"/>
          </w:rPr>
          <w:t xml:space="preserve">https://kubernetes.github.io/ingress-nginx/deploy/#minikube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color w:val="1c1d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color w:val="1c1d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288" w:lineRule="auto"/>
        <w:rPr>
          <w:rFonts w:ascii="Roboto" w:cs="Roboto" w:eastAsia="Roboto" w:hAnsi="Roboto"/>
          <w:b w:val="1"/>
          <w:color w:val="1c1d1f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rtl w:val="0"/>
        </w:rPr>
        <w:t xml:space="preserve">Docker Desktop's Kubernetes Dashboard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This note is for students using Docker Desktop's built-in Kubernetes. If you are using Minikube, the setup here does not apply to you and can be skipped.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If you are using Docker Desktop's built-in Kubernetes, setting up the admin dashboard is going to take a little more work.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1. Grab the most current script from the install instructions: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color w:val="5624d0"/>
          <w:sz w:val="27"/>
          <w:szCs w:val="27"/>
          <w:u w:val="single"/>
        </w:rPr>
      </w:pPr>
      <w:hyperlink r:id="rId15">
        <w:r w:rsidDel="00000000" w:rsidR="00000000" w:rsidRPr="00000000">
          <w:rPr>
            <w:rFonts w:ascii="Roboto" w:cs="Roboto" w:eastAsia="Roboto" w:hAnsi="Roboto"/>
            <w:b w:val="1"/>
            <w:color w:val="5624d0"/>
            <w:sz w:val="27"/>
            <w:szCs w:val="27"/>
            <w:u w:val="single"/>
            <w:rtl w:val="0"/>
          </w:rPr>
          <w:t xml:space="preserve">https://kubernetes.io/docs/tasks/access-application-cluster/web-ui-dashboard/#deploying-the-dashboard-ui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eg: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As of today, the kubectl apply command looks like this: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Consolas" w:cs="Consolas" w:eastAsia="Consolas" w:hAnsi="Consolas"/>
          <w:b w:val="1"/>
          <w:color w:val="b4690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b4690e"/>
          <w:sz w:val="24"/>
          <w:szCs w:val="24"/>
          <w:rtl w:val="0"/>
        </w:rPr>
        <w:t xml:space="preserve">kubectl apply -f https://raw.githubusercontent.com/kubernetes/dashboard/v2.5.0/aio/deploy/recommended.yaml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2. Create a dash-admin-user.yaml file and paste the following: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1c1d1f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1c1d1f"/>
          <w:sz w:val="24"/>
          <w:szCs w:val="24"/>
          <w:rtl w:val="0"/>
        </w:rPr>
        <w:t xml:space="preserve">kind: ServiceAccount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1c1d1f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1c1d1f"/>
          <w:sz w:val="24"/>
          <w:szCs w:val="24"/>
          <w:rtl w:val="0"/>
        </w:rPr>
        <w:t xml:space="preserve"> name: admin-user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1c1d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4690e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1"/>
          <w:color w:val="1c1d1f"/>
          <w:sz w:val="24"/>
          <w:szCs w:val="24"/>
          <w:rtl w:val="0"/>
        </w:rPr>
        <w:t xml:space="preserve">: kubernetes-dashboard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3. Apply the dash-admin-user configuration: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Consolas" w:cs="Consolas" w:eastAsia="Consolas" w:hAnsi="Consolas"/>
          <w:b w:val="1"/>
          <w:color w:val="b4690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b4690e"/>
          <w:sz w:val="24"/>
          <w:szCs w:val="24"/>
          <w:rtl w:val="0"/>
        </w:rPr>
        <w:t xml:space="preserve">kubectl apply -f dash-admin-user.yaml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4. Create dash-clusterrole-yaml file and paste the following: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1c1d1f"/>
          <w:sz w:val="24"/>
          <w:szCs w:val="24"/>
          <w:rtl w:val="0"/>
        </w:rPr>
        <w:t xml:space="preserve">apiVersion: rbac.authorization.k8s.io/v1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1c1d1f"/>
          <w:sz w:val="24"/>
          <w:szCs w:val="24"/>
          <w:rtl w:val="0"/>
        </w:rPr>
        <w:t xml:space="preserve">kind: ClusterRoleBinding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1c1d1f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1c1d1f"/>
          <w:sz w:val="24"/>
          <w:szCs w:val="24"/>
          <w:rtl w:val="0"/>
        </w:rPr>
        <w:t xml:space="preserve"> name: admin-user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1c1d1f"/>
          <w:sz w:val="24"/>
          <w:szCs w:val="24"/>
          <w:rtl w:val="0"/>
        </w:rPr>
        <w:t xml:space="preserve">roleRef: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1c1d1f"/>
          <w:sz w:val="24"/>
          <w:szCs w:val="24"/>
          <w:rtl w:val="0"/>
        </w:rPr>
        <w:t xml:space="preserve"> apiGroup: rbac.authorization.k8s.io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1c1d1f"/>
          <w:sz w:val="24"/>
          <w:szCs w:val="24"/>
          <w:rtl w:val="0"/>
        </w:rPr>
        <w:t xml:space="preserve"> kind: ClusterRole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1c1d1f"/>
          <w:sz w:val="24"/>
          <w:szCs w:val="24"/>
          <w:rtl w:val="0"/>
        </w:rPr>
        <w:t xml:space="preserve"> name: cluster-admin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1c1d1f"/>
          <w:sz w:val="24"/>
          <w:szCs w:val="24"/>
          <w:rtl w:val="0"/>
        </w:rPr>
        <w:t xml:space="preserve">subjects: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1c1d1f"/>
          <w:sz w:val="24"/>
          <w:szCs w:val="24"/>
          <w:rtl w:val="0"/>
        </w:rPr>
        <w:t xml:space="preserve"> - kind: ServiceAccount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1c1d1f"/>
          <w:sz w:val="24"/>
          <w:szCs w:val="24"/>
          <w:rtl w:val="0"/>
        </w:rPr>
        <w:t xml:space="preserve">   name: admin-user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1c1d1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b4690e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1"/>
          <w:color w:val="1c1d1f"/>
          <w:sz w:val="24"/>
          <w:szCs w:val="24"/>
          <w:rtl w:val="0"/>
        </w:rPr>
        <w:t xml:space="preserve">: kubernetes-dashboard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5. Apply the ClusterRole configuration: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Consolas" w:cs="Consolas" w:eastAsia="Consolas" w:hAnsi="Consolas"/>
          <w:b w:val="1"/>
          <w:color w:val="b4690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b4690e"/>
          <w:sz w:val="24"/>
          <w:szCs w:val="24"/>
          <w:rtl w:val="0"/>
        </w:rPr>
        <w:t xml:space="preserve">kubectl apply -f dash-clusterrole.yaml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Consolas" w:cs="Consolas" w:eastAsia="Consolas" w:hAnsi="Consolas"/>
          <w:b w:val="1"/>
          <w:color w:val="b4690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6. In the terminal, run </w:t>
      </w:r>
      <w:r w:rsidDel="00000000" w:rsidR="00000000" w:rsidRPr="00000000">
        <w:rPr>
          <w:rFonts w:ascii="Consolas" w:cs="Consolas" w:eastAsia="Consolas" w:hAnsi="Consolas"/>
          <w:b w:val="1"/>
          <w:color w:val="b4690e"/>
          <w:sz w:val="24"/>
          <w:szCs w:val="24"/>
          <w:rtl w:val="0"/>
        </w:rPr>
        <w:t xml:space="preserve">kubectl proxy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7. Visit the following URL in your browser to access your Dashboard: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http://localhost:8001/api/v1/namespaces/kubernetes-dashboard/services/https:kubernetes-dashboard:/proxy/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8. Obtain the token for this user by running the following in your terminal: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First, run </w:t>
      </w:r>
      <w:r w:rsidDel="00000000" w:rsidR="00000000" w:rsidRPr="00000000">
        <w:rPr>
          <w:rFonts w:ascii="Consolas" w:cs="Consolas" w:eastAsia="Consolas" w:hAnsi="Consolas"/>
          <w:b w:val="1"/>
          <w:color w:val="b4690e"/>
          <w:sz w:val="24"/>
          <w:szCs w:val="24"/>
          <w:rtl w:val="0"/>
        </w:rPr>
        <w:t xml:space="preserve">kubectl version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 in your terminal.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If your Kubernetes server version is v1.24 or higher you must run the following command: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Consolas" w:cs="Consolas" w:eastAsia="Consolas" w:hAnsi="Consolas"/>
          <w:b w:val="1"/>
          <w:color w:val="b4690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b4690e"/>
          <w:sz w:val="24"/>
          <w:szCs w:val="24"/>
          <w:rtl w:val="0"/>
        </w:rPr>
        <w:t xml:space="preserve">kubectl -n kubernetes-dashboard create token admin-user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If your Kubernetes server version is older than v1.24 you must run the following command: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Consolas" w:cs="Consolas" w:eastAsia="Consolas" w:hAnsi="Consolas"/>
          <w:b w:val="1"/>
          <w:color w:val="b4690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b4690e"/>
          <w:sz w:val="24"/>
          <w:szCs w:val="24"/>
          <w:rtl w:val="0"/>
        </w:rPr>
        <w:t xml:space="preserve">kubectl -n kubernetes-dashboard get secret $(kubectl -n kubernetes-dashboard get sa/admin-user -o jsonpath="{.secrets[0].name}") -o go-template="{{.data.token | base64decode}}"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9. Copy the token from the above output and use it to log in at the dashboard.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Be careful not to copy any extra spaces or output such as the trailing % you may see in your terminal.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10. After a successful login, you should now be redirected to the Kubernetes Dashboard.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The above steps can be found in the official documentation: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color w:val="5624d0"/>
          <w:sz w:val="27"/>
          <w:szCs w:val="27"/>
          <w:u w:val="single"/>
        </w:rPr>
      </w:pPr>
      <w:hyperlink r:id="rId16">
        <w:r w:rsidDel="00000000" w:rsidR="00000000" w:rsidRPr="00000000">
          <w:rPr>
            <w:rFonts w:ascii="Roboto" w:cs="Roboto" w:eastAsia="Roboto" w:hAnsi="Roboto"/>
            <w:b w:val="1"/>
            <w:color w:val="5624d0"/>
            <w:sz w:val="27"/>
            <w:szCs w:val="27"/>
            <w:u w:val="single"/>
            <w:rtl w:val="0"/>
          </w:rPr>
          <w:t xml:space="preserve">https://github.com/kubernetes/dashboard/blob/master/docs/user/access-control/creating-sample-user.md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b w:val="1"/>
          <w:color w:val="1c1d1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nsolas" w:cs="Consolas" w:eastAsia="Consolas" w:hAnsi="Consolas"/>
        <w:color w:val="1c1d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Consolas" w:cs="Consolas" w:eastAsia="Consolas" w:hAnsi="Consolas"/>
        <w:color w:val="1c1d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docs.nginx.com/nginx-ingress-controller/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kubernetes.github.io/ingress-nginx/deploy/#quick-star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ubernetes.github.io/ingress-nginx/" TargetMode="External"/><Relationship Id="rId15" Type="http://schemas.openxmlformats.org/officeDocument/2006/relationships/hyperlink" Target="https://kubernetes.io/docs/tasks/access-application-cluster/web-ui-dashboard/#deploying-the-dashboard-ui" TargetMode="External"/><Relationship Id="rId14" Type="http://schemas.openxmlformats.org/officeDocument/2006/relationships/hyperlink" Target="https://kubernetes.github.io/ingress-nginx/deploy/#minikube" TargetMode="External"/><Relationship Id="rId16" Type="http://schemas.openxmlformats.org/officeDocument/2006/relationships/hyperlink" Target="https://github.com/kubernetes/dashboard/blob/master/docs/user/access-control/creating-sample-user.md" TargetMode="External"/><Relationship Id="rId5" Type="http://schemas.openxmlformats.org/officeDocument/2006/relationships/styles" Target="styles.xml"/><Relationship Id="rId6" Type="http://schemas.openxmlformats.org/officeDocument/2006/relationships/hyperlink" Target="https://minikube.sigs.k8s.io/docs/drivers/docker/#known-issues" TargetMode="External"/><Relationship Id="rId7" Type="http://schemas.openxmlformats.org/officeDocument/2006/relationships/hyperlink" Target="https://www.udemy.com/course/docker-and-kubernetes-the-complete-guide/learn/lecture/25113234#questions" TargetMode="External"/><Relationship Id="rId8" Type="http://schemas.openxmlformats.org/officeDocument/2006/relationships/hyperlink" Target="https://kubernetes.github.io/ingress-nginx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