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0" w:before="0" w:lineRule="auto"/>
        <w:rPr>
          <w:color w:val="3c78d8"/>
        </w:rPr>
      </w:pPr>
      <w:bookmarkStart w:colFirst="0" w:colLast="0" w:name="_1gofkcjmrwuh" w:id="0"/>
      <w:bookmarkEnd w:id="0"/>
      <w:r w:rsidDel="00000000" w:rsidR="00000000" w:rsidRPr="00000000">
        <w:rPr>
          <w:color w:val="3c78d8"/>
          <w:rtl w:val="0"/>
        </w:rPr>
        <w:t xml:space="preserve">Introduction to Backend Development</w:t>
      </w:r>
    </w:p>
    <w:p w:rsidR="00000000" w:rsidDel="00000000" w:rsidP="00000000" w:rsidRDefault="00000000" w:rsidRPr="00000000" w14:paraId="00000002">
      <w:pPr>
        <w:pStyle w:val="Subtitle"/>
        <w:pageBreakBefore w:val="0"/>
        <w:spacing w:before="0" w:lineRule="auto"/>
        <w:jc w:val="center"/>
        <w:rPr/>
      </w:pPr>
      <w:bookmarkStart w:colFirst="0" w:colLast="0" w:name="_v5v5rzo2plex" w:id="1"/>
      <w:bookmarkEnd w:id="1"/>
      <w:r w:rsidDel="00000000" w:rsidR="00000000" w:rsidRPr="00000000">
        <w:rPr>
          <w:rtl w:val="0"/>
        </w:rPr>
        <w:t xml:space="preserve">Instructor: SY</w:t>
      </w:r>
    </w:p>
    <w:p w:rsidR="00000000" w:rsidDel="00000000" w:rsidP="00000000" w:rsidRDefault="00000000" w:rsidRPr="00000000" w14:paraId="00000003">
      <w:pPr>
        <w:pStyle w:val="Subtitle"/>
        <w:pageBreakBefore w:val="0"/>
        <w:jc w:val="center"/>
        <w:rPr/>
      </w:pPr>
      <w:bookmarkStart w:colFirst="0" w:colLast="0" w:name="_xbjpyuujpatb" w:id="2"/>
      <w:bookmarkEnd w:id="2"/>
      <w:r w:rsidDel="00000000" w:rsidR="00000000" w:rsidRPr="00000000">
        <w:rPr>
          <w:rtl w:val="0"/>
        </w:rPr>
        <w:t xml:space="preserve">Last Update: 2021-07-16</w:t>
      </w:r>
    </w:p>
    <w:p w:rsidR="00000000" w:rsidDel="00000000" w:rsidP="00000000" w:rsidRDefault="00000000" w:rsidRPr="00000000" w14:paraId="00000004">
      <w:pPr>
        <w:pStyle w:val="Heading1"/>
        <w:pageBreakBefore w:val="0"/>
        <w:rPr>
          <w:color w:val="3c78d8"/>
        </w:rPr>
      </w:pPr>
      <w:bookmarkStart w:colFirst="0" w:colLast="0" w:name="_72z7wx8o09rp" w:id="3"/>
      <w:bookmarkEnd w:id="3"/>
      <w:r w:rsidDel="00000000" w:rsidR="00000000" w:rsidRPr="00000000">
        <w:rPr>
          <w:color w:val="3c78d8"/>
          <w:rtl w:val="0"/>
        </w:rPr>
        <w:t xml:space="preserve">Introduction</w:t>
      </w:r>
    </w:p>
    <w:p w:rsidR="00000000" w:rsidDel="00000000" w:rsidP="00000000" w:rsidRDefault="00000000" w:rsidRPr="00000000" w14:paraId="00000005">
      <w:pPr>
        <w:pageBreakBefore w:val="0"/>
        <w:rPr/>
      </w:pPr>
      <w:r w:rsidDel="00000000" w:rsidR="00000000" w:rsidRPr="00000000">
        <w:rPr>
          <w:rtl w:val="0"/>
        </w:rPr>
        <w:t xml:space="preserve">This course will introduce you to broad classes of techniques and tools for backend development. It emphasizes how to complement microservices for common use cases. This course will cover the most common and popular backend technologies in industry.</w:t>
      </w:r>
    </w:p>
    <w:p w:rsidR="00000000" w:rsidDel="00000000" w:rsidP="00000000" w:rsidRDefault="00000000" w:rsidRPr="00000000" w14:paraId="00000006">
      <w:pPr>
        <w:pageBreakBefore w:val="0"/>
        <w:rPr>
          <w:b w:val="1"/>
        </w:rPr>
      </w:pPr>
      <w:r w:rsidDel="00000000" w:rsidR="00000000" w:rsidRPr="00000000">
        <w:rPr>
          <w:rtl w:val="0"/>
        </w:rPr>
        <w:t xml:space="preserve">Estimated hours: </w:t>
      </w:r>
      <w:r w:rsidDel="00000000" w:rsidR="00000000" w:rsidRPr="00000000">
        <w:rPr>
          <w:b w:val="1"/>
          <w:rtl w:val="0"/>
        </w:rPr>
        <w:t xml:space="preserve">12 hours</w:t>
      </w:r>
    </w:p>
    <w:p w:rsidR="00000000" w:rsidDel="00000000" w:rsidP="00000000" w:rsidRDefault="00000000" w:rsidRPr="00000000" w14:paraId="00000007">
      <w:pPr>
        <w:pStyle w:val="Heading1"/>
        <w:pageBreakBefore w:val="0"/>
        <w:rPr>
          <w:color w:val="3c78d8"/>
        </w:rPr>
      </w:pPr>
      <w:bookmarkStart w:colFirst="0" w:colLast="0" w:name="_4ii1qbjin8v3" w:id="4"/>
      <w:bookmarkEnd w:id="4"/>
      <w:r w:rsidDel="00000000" w:rsidR="00000000" w:rsidRPr="00000000">
        <w:rPr>
          <w:color w:val="3c78d8"/>
          <w:rtl w:val="0"/>
        </w:rPr>
        <w:t xml:space="preserve">Course Goals</w:t>
      </w:r>
    </w:p>
    <w:p w:rsidR="00000000" w:rsidDel="00000000" w:rsidP="00000000" w:rsidRDefault="00000000" w:rsidRPr="00000000" w14:paraId="00000008">
      <w:pPr>
        <w:pageBreakBefore w:val="0"/>
        <w:numPr>
          <w:ilvl w:val="0"/>
          <w:numId w:val="2"/>
        </w:numPr>
        <w:spacing w:after="0" w:afterAutospacing="0"/>
        <w:ind w:left="720" w:hanging="360"/>
      </w:pPr>
      <w:r w:rsidDel="00000000" w:rsidR="00000000" w:rsidRPr="00000000">
        <w:rPr>
          <w:rtl w:val="0"/>
        </w:rPr>
        <w:t xml:space="preserve">Learn </w:t>
      </w:r>
      <w:r w:rsidDel="00000000" w:rsidR="00000000" w:rsidRPr="00000000">
        <w:rPr>
          <w:b w:val="1"/>
          <w:rtl w:val="0"/>
        </w:rPr>
        <w:t xml:space="preserve">backend development</w:t>
      </w:r>
      <w:r w:rsidDel="00000000" w:rsidR="00000000" w:rsidRPr="00000000">
        <w:rPr>
          <w:rtl w:val="0"/>
        </w:rPr>
        <w:t xml:space="preserve"> techniques and tools and gain a </w:t>
      </w:r>
      <w:r w:rsidDel="00000000" w:rsidR="00000000" w:rsidRPr="00000000">
        <w:rPr>
          <w:b w:val="1"/>
          <w:rtl w:val="0"/>
        </w:rPr>
        <w:t xml:space="preserve">breadth</w:t>
      </w:r>
      <w:r w:rsidDel="00000000" w:rsidR="00000000" w:rsidRPr="00000000">
        <w:rPr>
          <w:rtl w:val="0"/>
        </w:rPr>
        <w:t xml:space="preserve"> of knowledge</w:t>
      </w:r>
    </w:p>
    <w:p w:rsidR="00000000" w:rsidDel="00000000" w:rsidP="00000000" w:rsidRDefault="00000000" w:rsidRPr="00000000" w14:paraId="00000009">
      <w:pPr>
        <w:pageBreakBefore w:val="0"/>
        <w:numPr>
          <w:ilvl w:val="0"/>
          <w:numId w:val="2"/>
        </w:numPr>
        <w:spacing w:after="0" w:afterAutospacing="0"/>
        <w:ind w:left="720" w:hanging="360"/>
        <w:rPr>
          <w:u w:val="none"/>
        </w:rPr>
      </w:pPr>
      <w:r w:rsidDel="00000000" w:rsidR="00000000" w:rsidRPr="00000000">
        <w:rPr>
          <w:rtl w:val="0"/>
        </w:rPr>
        <w:t xml:space="preserve">Work on real </w:t>
      </w:r>
      <w:r w:rsidDel="00000000" w:rsidR="00000000" w:rsidRPr="00000000">
        <w:rPr>
          <w:b w:val="1"/>
          <w:rtl w:val="0"/>
        </w:rPr>
        <w:t xml:space="preserve">microservices and databases</w:t>
      </w:r>
    </w:p>
    <w:p w:rsidR="00000000" w:rsidDel="00000000" w:rsidP="00000000" w:rsidRDefault="00000000" w:rsidRPr="00000000" w14:paraId="0000000A">
      <w:pPr>
        <w:pageBreakBefore w:val="0"/>
        <w:numPr>
          <w:ilvl w:val="0"/>
          <w:numId w:val="2"/>
        </w:numPr>
        <w:spacing w:after="0" w:afterAutospacing="0"/>
        <w:ind w:left="720" w:hanging="360"/>
        <w:rPr>
          <w:u w:val="none"/>
        </w:rPr>
      </w:pPr>
      <w:r w:rsidDel="00000000" w:rsidR="00000000" w:rsidRPr="00000000">
        <w:rPr>
          <w:rtl w:val="0"/>
        </w:rPr>
        <w:t xml:space="preserve">Learn </w:t>
      </w:r>
      <w:r w:rsidDel="00000000" w:rsidR="00000000" w:rsidRPr="00000000">
        <w:rPr>
          <w:b w:val="1"/>
          <w:rtl w:val="0"/>
        </w:rPr>
        <w:t xml:space="preserve">practical</w:t>
      </w:r>
      <w:r w:rsidDel="00000000" w:rsidR="00000000" w:rsidRPr="00000000">
        <w:rPr>
          <w:rtl w:val="0"/>
        </w:rPr>
        <w:t xml:space="preserve"> know-how through significant hands-on coding samples</w:t>
      </w:r>
    </w:p>
    <w:p w:rsidR="00000000" w:rsidDel="00000000" w:rsidP="00000000" w:rsidRDefault="00000000" w:rsidRPr="00000000" w14:paraId="0000000B">
      <w:pPr>
        <w:pageBreakBefore w:val="0"/>
        <w:numPr>
          <w:ilvl w:val="0"/>
          <w:numId w:val="2"/>
        </w:numPr>
        <w:spacing w:after="0" w:afterAutospacing="0"/>
        <w:ind w:left="720" w:hanging="360"/>
        <w:rPr>
          <w:u w:val="none"/>
        </w:rPr>
      </w:pPr>
      <w:r w:rsidDel="00000000" w:rsidR="00000000" w:rsidRPr="00000000">
        <w:rPr>
          <w:rtl w:val="0"/>
        </w:rPr>
        <w:t xml:space="preserve">Identify, formulate, and solve common engineering problems</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Apply engineering design to produce solutions that meet specified needs</w:t>
      </w:r>
    </w:p>
    <w:p w:rsidR="00000000" w:rsidDel="00000000" w:rsidP="00000000" w:rsidRDefault="00000000" w:rsidRPr="00000000" w14:paraId="0000000D">
      <w:pPr>
        <w:pStyle w:val="Heading1"/>
        <w:pageBreakBefore w:val="0"/>
        <w:rPr>
          <w:color w:val="3c78d8"/>
        </w:rPr>
      </w:pPr>
      <w:bookmarkStart w:colFirst="0" w:colLast="0" w:name="_a7q54iyh8w5k" w:id="5"/>
      <w:bookmarkEnd w:id="5"/>
      <w:r w:rsidDel="00000000" w:rsidR="00000000" w:rsidRPr="00000000">
        <w:rPr>
          <w:color w:val="3c78d8"/>
          <w:rtl w:val="0"/>
        </w:rPr>
        <w:t xml:space="preserve">Materials</w:t>
      </w:r>
    </w:p>
    <w:p w:rsidR="00000000" w:rsidDel="00000000" w:rsidP="00000000" w:rsidRDefault="00000000" w:rsidRPr="00000000" w14:paraId="0000000E">
      <w:pPr>
        <w:pageBreakBefore w:val="0"/>
        <w:numPr>
          <w:ilvl w:val="0"/>
          <w:numId w:val="3"/>
        </w:numPr>
        <w:spacing w:after="0" w:afterAutospacing="0"/>
        <w:ind w:left="720" w:hanging="360"/>
        <w:rPr>
          <w:u w:val="none"/>
        </w:rPr>
      </w:pPr>
      <w:hyperlink r:id="rId6">
        <w:r w:rsidDel="00000000" w:rsidR="00000000" w:rsidRPr="00000000">
          <w:rPr>
            <w:color w:val="1155cc"/>
            <w:u w:val="single"/>
            <w:rtl w:val="0"/>
          </w:rPr>
          <w:t xml:space="preserve">Slides and other documents</w:t>
        </w:r>
      </w:hyperlink>
      <w:r w:rsidDel="00000000" w:rsidR="00000000" w:rsidRPr="00000000">
        <w:rPr>
          <w:rtl w:val="0"/>
        </w:rPr>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rtl w:val="0"/>
        </w:rPr>
        <w:t xml:space="preserve">Github link: </w:t>
      </w:r>
      <w:hyperlink r:id="rId7">
        <w:r w:rsidDel="00000000" w:rsidR="00000000" w:rsidRPr="00000000">
          <w:rPr>
            <w:color w:val="1155cc"/>
            <w:u w:val="single"/>
            <w:rtl w:val="0"/>
          </w:rPr>
          <w:t xml:space="preserve">techbow-web-development</w:t>
        </w:r>
      </w:hyperlink>
      <w:r w:rsidDel="00000000" w:rsidR="00000000" w:rsidRPr="00000000">
        <w:rPr>
          <w:rtl w:val="0"/>
        </w:rPr>
      </w:r>
    </w:p>
    <w:p w:rsidR="00000000" w:rsidDel="00000000" w:rsidP="00000000" w:rsidRDefault="00000000" w:rsidRPr="00000000" w14:paraId="00000010">
      <w:pPr>
        <w:pStyle w:val="Heading1"/>
        <w:pageBreakBefore w:val="0"/>
        <w:rPr>
          <w:color w:val="3c78d8"/>
        </w:rPr>
      </w:pPr>
      <w:bookmarkStart w:colFirst="0" w:colLast="0" w:name="_tbpo9c7up6oo" w:id="6"/>
      <w:bookmarkEnd w:id="6"/>
      <w:r w:rsidDel="00000000" w:rsidR="00000000" w:rsidRPr="00000000">
        <w:rPr>
          <w:color w:val="3c78d8"/>
          <w:rtl w:val="0"/>
        </w:rPr>
        <w:t xml:space="preserve">Syllabus</w:t>
      </w:r>
    </w:p>
    <w:p w:rsidR="00000000" w:rsidDel="00000000" w:rsidP="00000000" w:rsidRDefault="00000000" w:rsidRPr="00000000" w14:paraId="00000011">
      <w:pPr>
        <w:pageBreakBefore w:val="0"/>
        <w:numPr>
          <w:ilvl w:val="0"/>
          <w:numId w:val="1"/>
        </w:numPr>
        <w:spacing w:after="0" w:afterAutospacing="0"/>
        <w:ind w:left="720" w:hanging="360"/>
        <w:rPr/>
      </w:pPr>
      <w:r w:rsidDel="00000000" w:rsidR="00000000" w:rsidRPr="00000000">
        <w:rPr>
          <w:rtl w:val="0"/>
        </w:rPr>
        <w:t xml:space="preserve">Getting Started: build your first HTTP API using Python Flask</w:t>
      </w:r>
    </w:p>
    <w:p w:rsidR="00000000" w:rsidDel="00000000" w:rsidP="00000000" w:rsidRDefault="00000000" w:rsidRPr="00000000" w14:paraId="00000012">
      <w:pPr>
        <w:pageBreakBefore w:val="0"/>
        <w:numPr>
          <w:ilvl w:val="0"/>
          <w:numId w:val="1"/>
        </w:numPr>
        <w:spacing w:after="0" w:afterAutospacing="0"/>
        <w:ind w:left="720" w:hanging="360"/>
        <w:rPr>
          <w:u w:val="none"/>
        </w:rPr>
      </w:pPr>
      <w:r w:rsidDel="00000000" w:rsidR="00000000" w:rsidRPr="00000000">
        <w:rPr>
          <w:rtl w:val="0"/>
        </w:rPr>
        <w:t xml:space="preserve">Introduction to Redis</w:t>
      </w:r>
    </w:p>
    <w:p w:rsidR="00000000" w:rsidDel="00000000" w:rsidP="00000000" w:rsidRDefault="00000000" w:rsidRPr="00000000" w14:paraId="00000013">
      <w:pPr>
        <w:pageBreakBefore w:val="0"/>
        <w:numPr>
          <w:ilvl w:val="0"/>
          <w:numId w:val="1"/>
        </w:numPr>
        <w:spacing w:after="0" w:afterAutospacing="0"/>
        <w:ind w:left="720" w:hanging="360"/>
        <w:rPr>
          <w:u w:val="none"/>
        </w:rPr>
      </w:pPr>
      <w:r w:rsidDel="00000000" w:rsidR="00000000" w:rsidRPr="00000000">
        <w:rPr>
          <w:rtl w:val="0"/>
        </w:rPr>
        <w:t xml:space="preserve">Include Redis to your backend</w:t>
      </w:r>
    </w:p>
    <w:p w:rsidR="00000000" w:rsidDel="00000000" w:rsidP="00000000" w:rsidRDefault="00000000" w:rsidRPr="00000000" w14:paraId="00000014">
      <w:pPr>
        <w:pageBreakBefore w:val="0"/>
        <w:numPr>
          <w:ilvl w:val="0"/>
          <w:numId w:val="1"/>
        </w:numPr>
        <w:spacing w:after="0" w:afterAutospacing="0"/>
        <w:ind w:left="720" w:hanging="360"/>
        <w:rPr>
          <w:u w:val="none"/>
        </w:rPr>
      </w:pPr>
      <w:r w:rsidDel="00000000" w:rsidR="00000000" w:rsidRPr="00000000">
        <w:rPr>
          <w:rtl w:val="0"/>
        </w:rPr>
        <w:t xml:space="preserve">Deploy backend to Docker</w:t>
      </w:r>
    </w:p>
    <w:p w:rsidR="00000000" w:rsidDel="00000000" w:rsidP="00000000" w:rsidRDefault="00000000" w:rsidRPr="00000000" w14:paraId="00000015">
      <w:pPr>
        <w:pageBreakBefore w:val="0"/>
        <w:numPr>
          <w:ilvl w:val="0"/>
          <w:numId w:val="1"/>
        </w:numPr>
        <w:spacing w:after="0" w:afterAutospacing="0"/>
        <w:ind w:left="720" w:hanging="360"/>
        <w:rPr>
          <w:u w:val="none"/>
        </w:rPr>
      </w:pPr>
      <w:r w:rsidDel="00000000" w:rsidR="00000000" w:rsidRPr="00000000">
        <w:rPr>
          <w:rtl w:val="0"/>
        </w:rPr>
        <w:t xml:space="preserve">Your first RESTful API</w:t>
      </w:r>
    </w:p>
    <w:p w:rsidR="00000000" w:rsidDel="00000000" w:rsidP="00000000" w:rsidRDefault="00000000" w:rsidRPr="00000000" w14:paraId="00000016">
      <w:pPr>
        <w:pageBreakBefore w:val="0"/>
        <w:numPr>
          <w:ilvl w:val="0"/>
          <w:numId w:val="1"/>
        </w:numPr>
        <w:spacing w:after="0" w:afterAutospacing="0"/>
        <w:ind w:left="720" w:hanging="360"/>
        <w:rPr>
          <w:u w:val="none"/>
        </w:rPr>
      </w:pPr>
      <w:r w:rsidDel="00000000" w:rsidR="00000000" w:rsidRPr="00000000">
        <w:rPr>
          <w:rtl w:val="0"/>
        </w:rPr>
        <w:t xml:space="preserve">Introduction to MySQL</w:t>
      </w:r>
    </w:p>
    <w:p w:rsidR="00000000" w:rsidDel="00000000" w:rsidP="00000000" w:rsidRDefault="00000000" w:rsidRPr="00000000" w14:paraId="00000017">
      <w:pPr>
        <w:pageBreakBefore w:val="0"/>
        <w:numPr>
          <w:ilvl w:val="0"/>
          <w:numId w:val="1"/>
        </w:numPr>
        <w:spacing w:after="0" w:afterAutospacing="0"/>
        <w:ind w:left="720" w:hanging="360"/>
        <w:rPr>
          <w:u w:val="none"/>
        </w:rPr>
      </w:pPr>
      <w:r w:rsidDel="00000000" w:rsidR="00000000" w:rsidRPr="00000000">
        <w:rPr>
          <w:rtl w:val="0"/>
        </w:rPr>
        <w:t xml:space="preserve">Storing resources in a SQL databases</w:t>
      </w:r>
    </w:p>
    <w:p w:rsidR="00000000" w:rsidDel="00000000" w:rsidP="00000000" w:rsidRDefault="00000000" w:rsidRPr="00000000" w14:paraId="00000018">
      <w:pPr>
        <w:pageBreakBefore w:val="0"/>
        <w:numPr>
          <w:ilvl w:val="0"/>
          <w:numId w:val="1"/>
        </w:numPr>
        <w:spacing w:after="0" w:afterAutospacing="0"/>
        <w:ind w:left="720" w:hanging="360"/>
        <w:rPr>
          <w:u w:val="none"/>
        </w:rPr>
      </w:pPr>
      <w:r w:rsidDel="00000000" w:rsidR="00000000" w:rsidRPr="00000000">
        <w:rPr>
          <w:rtl w:val="0"/>
        </w:rPr>
        <w:t xml:space="preserve">Introduction to RabbitMQ and air sensor demo project</w:t>
      </w:r>
    </w:p>
    <w:p w:rsidR="00000000" w:rsidDel="00000000" w:rsidP="00000000" w:rsidRDefault="00000000" w:rsidRPr="00000000" w14:paraId="00000019">
      <w:pPr>
        <w:pageBreakBefore w:val="0"/>
        <w:numPr>
          <w:ilvl w:val="0"/>
          <w:numId w:val="1"/>
        </w:numPr>
        <w:spacing w:after="0" w:afterAutospacing="0"/>
        <w:ind w:left="720" w:hanging="360"/>
        <w:rPr>
          <w:u w:val="none"/>
        </w:rPr>
      </w:pPr>
      <w:r w:rsidDel="00000000" w:rsidR="00000000" w:rsidRPr="00000000">
        <w:rPr>
          <w:rtl w:val="0"/>
        </w:rPr>
        <w:t xml:space="preserve">[Optional] Simplify RESTful API development using Flask-restful</w:t>
      </w:r>
    </w:p>
    <w:p w:rsidR="00000000" w:rsidDel="00000000" w:rsidP="00000000" w:rsidRDefault="00000000" w:rsidRPr="00000000" w14:paraId="0000001A">
      <w:pPr>
        <w:pageBreakBefore w:val="0"/>
        <w:numPr>
          <w:ilvl w:val="0"/>
          <w:numId w:val="1"/>
        </w:numPr>
        <w:spacing w:after="0" w:afterAutospacing="0"/>
        <w:ind w:left="720" w:hanging="360"/>
        <w:rPr>
          <w:u w:val="none"/>
        </w:rPr>
      </w:pPr>
      <w:r w:rsidDel="00000000" w:rsidR="00000000" w:rsidRPr="00000000">
        <w:rPr>
          <w:rtl w:val="0"/>
        </w:rPr>
        <w:t xml:space="preserve">[Optional] Simplify storage with Flask-SQLALchemy</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[Optional] Orchestrate Docker using Kubernete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lang w:val="en"/>
      </w:rPr>
    </w:rPrDefault>
    <w:pPrDefault>
      <w:pPr>
        <w:spacing w:after="1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80" w:before="480" w:line="240" w:lineRule="auto"/>
    </w:pPr>
    <w:rPr>
      <w:b w:val="1"/>
      <w:color w:val="0b5394"/>
      <w:sz w:val="28"/>
      <w:szCs w:val="28"/>
    </w:rPr>
  </w:style>
  <w:style w:type="paragraph" w:styleId="Heading2">
    <w:name w:val="heading 2"/>
    <w:basedOn w:val="Normal"/>
    <w:next w:val="Normal"/>
    <w:pPr>
      <w:keepNext w:val="1"/>
      <w:keepLines w:val="1"/>
      <w:pageBreakBefore w:val="0"/>
      <w:spacing w:before="180" w:lineRule="auto"/>
    </w:pPr>
    <w:rPr>
      <w:b w:val="1"/>
      <w:color w:val="0b5394"/>
      <w:sz w:val="24"/>
      <w:szCs w:val="24"/>
    </w:rPr>
  </w:style>
  <w:style w:type="paragraph" w:styleId="Heading3">
    <w:name w:val="heading 3"/>
    <w:basedOn w:val="Normal"/>
    <w:next w:val="Normal"/>
    <w:pPr>
      <w:keepNext w:val="1"/>
      <w:keepLines w:val="1"/>
      <w:pageBreakBefore w:val="0"/>
      <w:spacing w:after="60" w:before="120" w:lineRule="auto"/>
    </w:pPr>
    <w:rPr>
      <w:b w:val="1"/>
      <w:color w:val="666666"/>
      <w:sz w:val="22"/>
      <w:szCs w:val="22"/>
    </w:rPr>
  </w:style>
  <w:style w:type="paragraph" w:styleId="Heading4">
    <w:name w:val="heading 4"/>
    <w:basedOn w:val="Normal"/>
    <w:next w:val="Normal"/>
    <w:pPr>
      <w:keepNext w:val="1"/>
      <w:keepLines w:val="1"/>
      <w:pageBreakBefore w:val="0"/>
      <w:spacing w:after="60" w:before="120" w:lineRule="auto"/>
    </w:pPr>
    <w:rPr>
      <w:b w:val="1"/>
      <w:color w:val="434343"/>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0" w:line="240" w:lineRule="auto"/>
    </w:pPr>
    <w:rPr>
      <w:rFonts w:ascii="Consolas" w:cs="Consolas" w:eastAsia="Consolas" w:hAnsi="Consolas"/>
      <w:color w:val="434343"/>
      <w:sz w:val="20"/>
      <w:szCs w:val="20"/>
    </w:rPr>
  </w:style>
  <w:style w:type="paragraph" w:styleId="Title">
    <w:name w:val="Title"/>
    <w:basedOn w:val="Normal"/>
    <w:next w:val="Normal"/>
    <w:pPr>
      <w:keepNext w:val="1"/>
      <w:keepLines w:val="1"/>
      <w:pageBreakBefore w:val="0"/>
      <w:spacing w:after="320" w:before="960" w:lineRule="auto"/>
      <w:jc w:val="center"/>
    </w:pPr>
    <w:rPr>
      <w:b w:val="1"/>
      <w:color w:val="0b5394"/>
      <w:sz w:val="38"/>
      <w:szCs w:val="38"/>
    </w:rPr>
  </w:style>
  <w:style w:type="paragraph" w:styleId="Subtitle">
    <w:name w:val="Subtitle"/>
    <w:basedOn w:val="Normal"/>
    <w:next w:val="Normal"/>
    <w:pPr>
      <w:pageBreakBefore w:val="0"/>
      <w:spacing w:after="20" w:before="20" w:lineRule="auto"/>
    </w:pPr>
    <w:rPr>
      <w:i w:val="1"/>
      <w:color w:val="66666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Onii4gx7GAqEvbc-CKbQSsYs0qaRCklK?usp=sharing" TargetMode="External"/><Relationship Id="rId7" Type="http://schemas.openxmlformats.org/officeDocument/2006/relationships/hyperlink" Target="https://github.com/asiawildboar/techbow-web-develop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