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/entertainer-coach-rental/cost</w:t>
      </w:r>
    </w:p>
    <w:p>
      <w:r>
        <w:rPr>
          <w:b/>
        </w:rPr>
        <w:t xml:space="preserve">Title tag (46 chars): </w:t>
      </w:r>
      <w:r>
        <w:t>Entertainer Coach Rental Cost: 2026 Price Guide</w:t>
      </w:r>
    </w:p>
    <w:p>
      <w:r>
        <w:rPr>
          <w:b/>
        </w:rPr>
        <w:t xml:space="preserve">Meta description (132 chars): </w:t>
      </w:r>
      <w:r>
        <w:t>Entertainer coach day rates typically run several hundred to a few thousand dollars plus driver and fuel. See the full cost breakdown.</w:t>
      </w:r>
    </w:p>
    <w:p>
      <w:r>
        <w:rPr>
          <w:b/>
        </w:rPr>
        <w:t xml:space="preserve">Primary keyword: </w:t>
      </w:r>
      <w:r>
        <w:t>entertainer coach rental cost</w:t>
      </w:r>
    </w:p>
    <w:p>
      <w:r>
        <w:rPr>
          <w:b/>
        </w:rPr>
        <w:t xml:space="preserve">Image ALT: </w:t>
      </w:r>
      <w:r>
        <w:t>Cost breakdown chart for renting an entertainer coach in the USA</w:t>
      </w:r>
    </w:p>
    <w:p>
      <w:r>
        <w:rPr>
          <w:b/>
        </w:rPr>
        <w:t xml:space="preserve">Page type / intent: </w:t>
      </w:r>
      <w:r>
        <w:t>Buying Guide / Commercial</w:t>
      </w:r>
    </w:p>
    <w:p>
      <w:r>
        <w:rPr>
          <w:b/>
        </w:rPr>
        <w:t xml:space="preserve">Parent: </w:t>
      </w:r>
      <w:r>
        <w:t>/entertainer-coach-rental</w:t>
      </w:r>
    </w:p>
    <w:p>
      <w:r>
        <w:rPr>
          <w:b/>
        </w:rPr>
        <w:t xml:space="preserve">Locale: </w:t>
      </w:r>
      <w:r>
        <w:t>en-US</w:t>
      </w:r>
    </w:p>
    <w:p>
      <w:r>
        <w:br w:type="page"/>
      </w:r>
    </w:p>
    <w:p>
      <w:pPr>
        <w:pStyle w:val="Heading1"/>
      </w:pPr>
      <w:r>
        <w:rPr>
          <w:b w:val="0"/>
        </w:rPr>
        <w:t>Entertainer Coach Rental Cost: A Line-by-Line Breakdown</w:t>
      </w:r>
    </w:p>
    <w:p>
      <w:r>
        <w:rPr>
          <w:b w:val="0"/>
        </w:rPr>
        <w:t xml:space="preserve">An entertainer coach costs </w:t>
      </w:r>
      <w:r>
        <w:rPr>
          <w:b/>
        </w:rPr>
        <w:t>$1,900 to $2,900 per day all-in</w:t>
      </w:r>
      <w:r>
        <w:rPr>
          <w:b w:val="0"/>
        </w:rPr>
        <w:t xml:space="preserve"> across published US operator pricing, and the coach on its own accounts for </w:t>
      </w:r>
      <w:r>
        <w:rPr>
          <w:b/>
        </w:rPr>
        <w:t>$350 to $1,400</w:t>
      </w:r>
      <w:r>
        <w:rPr>
          <w:b w:val="0"/>
        </w:rPr>
        <w:t xml:space="preserve"> of that. The gap between those two figures is the whole subject of this page: the vehicle is rarely half the bill.</w:t>
      </w:r>
    </w:p>
    <w:p>
      <w:r>
        <w:rPr>
          <w:b w:val="0"/>
        </w:rPr>
        <w:t xml:space="preserve">The rest divides into labor and road. A driver bills </w:t>
      </w:r>
      <w:r>
        <w:rPr>
          <w:b/>
        </w:rPr>
        <w:t>$225 to $500 a day</w:t>
      </w:r>
      <w:r>
        <w:rPr>
          <w:b w:val="0"/>
        </w:rPr>
        <w:t xml:space="preserve">, plus a hotel room every night out and a per diem around </w:t>
      </w:r>
      <w:r>
        <w:rPr>
          <w:b/>
        </w:rPr>
        <w:t>$55</w:t>
      </w:r>
      <w:r>
        <w:rPr>
          <w:b w:val="0"/>
        </w:rPr>
        <w:t>. Fuel is calculated rather than quoted, against roughly 6 miles per gallon solo and nearer 5 pulling a trailer. On top sit deadhead, overdrive, tolls, permits, parking and washes.</w:t>
      </w:r>
    </w:p>
    <w:p>
      <w:r>
        <w:rPr>
          <w:b w:val="0"/>
        </w:rPr>
        <w:t xml:space="preserve">Two numbers explain most of the variance between quotes. Deadhead, the empty mileage out to your opening city. And overdrive, extra driver pay past the industry threshold at </w:t>
      </w:r>
      <w:r>
        <w:rPr>
          <w:b/>
        </w:rPr>
        <w:t>451 miles</w:t>
      </w:r>
      <w:r>
        <w:rPr>
          <w:b w:val="0"/>
        </w:rPr>
        <w:t>, which some operators set higher.</w:t>
      </w:r>
    </w:p>
    <w:p>
      <w:r>
        <w:rPr>
          <w:b w:val="0"/>
        </w:rPr>
        <w:t>Those thresholds exist because the FMCSA caps passenger-carrying drivers at 10 hours of driving after 8 consecutive hours off duty. Every cost line traces back to that limit, since it decides how many days a routing takes.</w:t>
      </w:r>
    </w:p>
    <w:p>
      <w:r>
        <w:rPr>
          <w:b w:val="0"/>
        </w:rPr>
        <w:t>This guide breaks the day rate into its parts, works a real fuel calculation, lists the charges that arrive after the last show, and shows where the total comes down.</w:t>
      </w:r>
    </w:p>
    <w:p>
      <w:pPr>
        <w:pStyle w:val="Heading2"/>
      </w:pPr>
      <w:r>
        <w:rPr>
          <w:b w:val="0"/>
        </w:rPr>
        <w:t>What a day costs, in one number</w:t>
      </w:r>
    </w:p>
    <w:p>
      <w:r>
        <w:rPr>
          <w:b w:val="0"/>
        </w:rPr>
        <w:t>Costs cluster in a wide band because operators bundle differently, not because the coaches differ that much. Published figures put a fully loaded day between $1,900 and $2,900, with premium and party-configured units quoted as high as $4,500.</w:t>
      </w:r>
    </w:p>
    <w:p>
      <w:r>
        <w:rPr>
          <w:b w:val="0"/>
        </w:rPr>
        <w:t>Read any single number carefully. A quote of $400 a day is coach-only, with labor and road still to come. A quote of $2,600 usually has most of it folded in. Neither is cheap until you know which lines sit inside.</w:t>
      </w:r>
    </w:p>
    <w:p>
      <w:r>
        <w:rPr>
          <w:b w:val="0"/>
        </w:rPr>
        <w:t>The largest single component is still the vehicle, so that is where the breakdown starts.</w:t>
      </w:r>
    </w:p>
    <w:p>
      <w:pPr>
        <w:pStyle w:val="Heading2"/>
      </w:pPr>
      <w:r>
        <w:rPr>
          <w:b w:val="0"/>
        </w:rPr>
        <w:t>The coach: what sets the base rate</w:t>
      </w:r>
    </w:p>
    <w:p>
      <w:r>
        <w:rPr>
          <w:b w:val="0"/>
        </w:rPr>
        <w:t>Base rates on the coach alone run from about $350 a day for a well-serviced older 9-berth to $1,400 for a current-year unit with a slide and a star layout. Four things move it:</w:t>
      </w:r>
    </w:p>
    <w:p>
      <w:pPr>
        <w:pStyle w:val="ListBullet"/>
      </w:pPr>
      <w:r>
        <w:rPr>
          <w:b w:val="0"/>
        </w:rPr>
        <w:t>Model year, which drives depreciation and therefore the operator's recovery</w:t>
      </w:r>
    </w:p>
    <w:p>
      <w:pPr>
        <w:pStyle w:val="ListBullet"/>
      </w:pPr>
      <w:r>
        <w:rPr>
          <w:b w:val="0"/>
        </w:rPr>
        <w:t>Berth count, since a 12-berth carries more of the fleet's demand than a 9</w:t>
      </w:r>
    </w:p>
    <w:p>
      <w:pPr>
        <w:pStyle w:val="ListBullet"/>
      </w:pPr>
      <w:r>
        <w:rPr>
          <w:b w:val="0"/>
        </w:rPr>
        <w:t>Slide-outs, which add living space when parked and cost more per day</w:t>
      </w:r>
    </w:p>
    <w:p>
      <w:pPr>
        <w:pStyle w:val="ListBullet"/>
      </w:pPr>
      <w:r>
        <w:rPr>
          <w:b w:val="0"/>
        </w:rPr>
        <w:t>Conversion class, meaning the quality and age of the interior build</w:t>
      </w:r>
    </w:p>
    <w:p>
      <w:r>
        <w:rPr>
          <w:b w:val="0"/>
        </w:rPr>
        <w:t>Operators grade fleets into levels for this reason, and stepping down one is the fastest way to cut a quote without touching the routing.</w:t>
      </w:r>
    </w:p>
    <w:p>
      <w:r>
        <w:rPr>
          <w:b w:val="0"/>
        </w:rPr>
        <w:t>Whatever the coach costs, somebody has to drive it.</w:t>
      </w:r>
    </w:p>
    <w:p>
      <w:pPr>
        <w:pStyle w:val="Heading2"/>
      </w:pPr>
      <w:r>
        <w:rPr>
          <w:b w:val="0"/>
        </w:rPr>
        <w:t>The driver: day rate, hotel and per diem</w:t>
      </w:r>
    </w:p>
    <w:p>
      <w:r>
        <w:rPr>
          <w:b w:val="0"/>
        </w:rPr>
        <w:t>Driver costs bill in three parts, and all three run for every contracted day rather than every show day. The base rate sits between $225 and $500, rising about $25 when a trailer is towed. A room is booked each night the coach is out, with most operators specifying a minimum standard rather than a price cap. A per diem near $55 covers meals.</w:t>
      </w:r>
    </w:p>
    <w:p>
      <w:r>
        <w:rPr>
          <w:b w:val="0"/>
        </w:rPr>
        <w:t>Long routings sometimes need a second driver, which adds a full day rate, room and per diem for every day the co-driver is aboard.</w:t>
      </w:r>
    </w:p>
    <w:p>
      <w:r>
        <w:rPr>
          <w:b w:val="0"/>
        </w:rPr>
        <w:t>US practice also expects a gratuity, commonly quoted at 5 to 10 percent of the transportation total. Budget it at the start.</w:t>
      </w:r>
    </w:p>
    <w:p>
      <w:r>
        <w:rPr>
          <w:b w:val="0"/>
        </w:rPr>
        <w:t>Labor and vehicle are the predictable lines. Fuel is not.</w:t>
      </w:r>
    </w:p>
    <w:p>
      <w:pPr>
        <w:pStyle w:val="Heading2"/>
      </w:pPr>
      <w:r>
        <w:rPr>
          <w:b w:val="0"/>
        </w:rPr>
        <w:t>Fuel: the line you calculate, not estimate</w:t>
      </w:r>
    </w:p>
    <w:p>
      <w:r>
        <w:rPr>
          <w:b w:val="0"/>
        </w:rPr>
        <w:t>Fuel is worked from route miles, because no operator knows your mileage before you send an itinerary. The arithmetic is simple: total route miles, divided by 6 miles per gallon, multiplied by the diesel price on your route.</w:t>
      </w:r>
    </w:p>
    <w:p>
      <w:r>
        <w:rPr>
          <w:b w:val="0"/>
        </w:rPr>
        <w:t xml:space="preserve">A published industry example makes the scale obvious. A tour covering 14,805 miles at 6 MPG burns about 2,468 gallons, which at $5.50 a gallon comes to roughly </w:t>
      </w:r>
      <w:r>
        <w:rPr>
          <w:b/>
        </w:rPr>
        <w:t>$13,571</w:t>
      </w:r>
      <w:r>
        <w:rPr>
          <w:b w:val="0"/>
        </w:rPr>
        <w:t>. Pulling a trailer drops economy to about 5 MPG and adds close to a fifth to that figure.</w:t>
      </w:r>
    </w:p>
    <w:p>
      <w:r>
        <w:rPr>
          <w:b w:val="0"/>
        </w:rPr>
        <w:t>On almost every entertainer coach agreement the lessee carries fuel, along with tolls, permits and parking. Charter operators more often fold fuel into a headline rate, which is one reason charter quotes and coach quotes look so different.</w:t>
      </w:r>
    </w:p>
    <w:p>
      <w:r>
        <w:rPr>
          <w:b w:val="0"/>
        </w:rPr>
        <w:t>Mileage drives two further charges beyond the diesel itself.</w:t>
      </w:r>
    </w:p>
    <w:p>
      <w:pPr>
        <w:pStyle w:val="Heading2"/>
      </w:pPr>
      <w:r>
        <w:rPr>
          <w:b w:val="0"/>
        </w:rPr>
        <w:t>Deadhead and overdrive: the mileage charges</w:t>
      </w:r>
    </w:p>
    <w:p>
      <w:r>
        <w:rPr>
          <w:b w:val="0"/>
        </w:rPr>
        <w:t>Deadhead covers the empty run out from the yard and back after your closer. It bills as drive days at the standard rate with nobody on board. Starting a tour in a market where coaches already stage is the single largest saving available on a short run.</w:t>
      </w:r>
    </w:p>
    <w:p>
      <w:r>
        <w:rPr>
          <w:b w:val="0"/>
        </w:rPr>
        <w:t>Overdrive is additional driver pay owed past the daily mileage threshold, set at 451 miles by industry convention. Some operators lift theirs to 501 miles, and quotes elsewhere reference anything up to 650. It is not a penalty. A routing that crosses the line repeatedly either absorbs the charge or carries a co-driver.</w:t>
      </w:r>
    </w:p>
    <w:p>
      <w:r>
        <w:rPr>
          <w:b w:val="0"/>
        </w:rPr>
        <w:t>Where an operator prices by distance instead, entertainer coach work runs about $7.00 to $8.50 per mile.</w:t>
      </w:r>
    </w:p>
    <w:p>
      <w:r>
        <w:rPr>
          <w:b w:val="0"/>
        </w:rPr>
        <w:t>Beyond mileage sit the smaller recurring lines.</w:t>
      </w:r>
    </w:p>
    <w:p>
      <w:pPr>
        <w:pStyle w:val="Heading2"/>
      </w:pPr>
      <w:r>
        <w:rPr>
          <w:b w:val="0"/>
        </w:rPr>
        <w:t>Trailers, washes and the smaller lines</w:t>
      </w:r>
    </w:p>
    <w:p>
      <w:r>
        <w:rPr>
          <w:b w:val="0"/>
        </w:rPr>
        <w:t>Smaller charges accumulate faster than most first-time budgets allow for:</w:t>
      </w:r>
    </w:p>
    <w:p>
      <w:pPr>
        <w:pStyle w:val="ListBullet"/>
      </w:pPr>
      <w:r>
        <w:rPr>
          <w:b w:val="0"/>
        </w:rPr>
        <w:t>Gear trailer rental at roughly $50 to $150 a day, plus a towing supplement of about $75</w:t>
      </w:r>
    </w:p>
    <w:p>
      <w:pPr>
        <w:pStyle w:val="ListBullet"/>
      </w:pPr>
      <w:r>
        <w:rPr>
          <w:b w:val="0"/>
        </w:rPr>
        <w:t>Exterior washes between legs at around $75, rising with a trailer attached</w:t>
      </w:r>
    </w:p>
    <w:p>
      <w:pPr>
        <w:pStyle w:val="ListBullet"/>
      </w:pPr>
      <w:r>
        <w:rPr>
          <w:b w:val="0"/>
        </w:rPr>
        <w:t>Tolls, permits and parking at roughly $40 a day, far higher in dense cities</w:t>
      </w:r>
    </w:p>
    <w:p>
      <w:pPr>
        <w:pStyle w:val="ListBullet"/>
      </w:pPr>
      <w:r>
        <w:rPr>
          <w:b w:val="0"/>
        </w:rPr>
        <w:t>Satellite television and onboard connectivity at about $60 a day</w:t>
      </w:r>
    </w:p>
    <w:p>
      <w:pPr>
        <w:pStyle w:val="ListBullet"/>
      </w:pPr>
      <w:r>
        <w:rPr>
          <w:b w:val="0"/>
        </w:rPr>
        <w:t>Scheduled servicing billed weekly, or against mileage at around $0.35 a mile</w:t>
      </w:r>
    </w:p>
    <w:p>
      <w:pPr>
        <w:pStyle w:val="ListBullet"/>
      </w:pPr>
      <w:r>
        <w:rPr>
          <w:b w:val="0"/>
        </w:rPr>
        <w:t>A rear bed kit converting the back lounge into berths, near $500 as a one-off</w:t>
      </w:r>
    </w:p>
    <w:p>
      <w:pPr>
        <w:pStyle w:val="ListBullet"/>
      </w:pPr>
      <w:r>
        <w:rPr>
          <w:b w:val="0"/>
        </w:rPr>
        <w:t>End-of-tour interior cleaning at approximately $600</w:t>
      </w:r>
    </w:p>
    <w:p>
      <w:r>
        <w:rPr>
          <w:b w:val="0"/>
        </w:rPr>
        <w:t>Venue parking deserves a note. Metered space in New York runs about $20 an hour and a Baltimore garage around $25 for twelve hours, which on a northeast run is a real line rather than a rounding error.</w:t>
      </w:r>
    </w:p>
    <w:p>
      <w:r>
        <w:rPr>
          <w:b w:val="0"/>
        </w:rPr>
        <w:t>Knowing where every dollar sits is what makes the total negotiable.</w:t>
      </w:r>
    </w:p>
    <w:p>
      <w:pPr>
        <w:pStyle w:val="Heading2"/>
      </w:pPr>
      <w:r>
        <w:rPr>
          <w:b w:val="0"/>
        </w:rPr>
        <w:t>Where the number comes down</w:t>
      </w:r>
    </w:p>
    <w:p>
      <w:r>
        <w:rPr>
          <w:b w:val="0"/>
        </w:rPr>
        <w:t>Reducing a coach budget works on the routing far more than on the rate. Tightening a schedule so fewer driving days cross 451 miles removes overdrive. Starting and ending in the same staging market cuts deadhead at both ends. Dropping one fleet tier lowers the base rate without touching the itinerary.</w:t>
      </w:r>
    </w:p>
    <w:p>
      <w:r>
        <w:rPr>
          <w:b w:val="0"/>
        </w:rPr>
        <w:t>Two more levers matter on longer work. A continuous block rather than scattered dates spreads empty mileage across more working days, and moving backline into a trailer saves the truck rate at the cost of some economy.</w:t>
      </w:r>
    </w:p>
    <w:p>
      <w:r>
        <w:rPr>
          <w:b w:val="0"/>
        </w:rPr>
        <w:t>Knights Coaches prices against the routing rather than a published rate card, so those levers show up as line items you can compare.</w:t>
      </w:r>
    </w:p>
    <w:p>
      <w:pPr>
        <w:pStyle w:val="Heading2"/>
      </w:pPr>
      <w:r>
        <w:rPr>
          <w:b w:val="0"/>
        </w:rPr>
        <w:t>Frequently asked questions</w:t>
      </w:r>
    </w:p>
    <w:p>
      <w:pPr>
        <w:pStyle w:val="Heading3"/>
      </w:pPr>
      <w:r>
        <w:rPr>
          <w:b w:val="0"/>
        </w:rPr>
        <w:t>How much does an entertainer coach cost per day?</w:t>
      </w:r>
    </w:p>
    <w:p>
      <w:r>
        <w:rPr>
          <w:b/>
        </w:rPr>
        <w:t>Between $1,900 and $2,900 a day fully loaded, or $350 to $1,400 for the vehicle by itself.</w:t>
      </w:r>
      <w:r>
        <w:rPr>
          <w:b w:val="0"/>
        </w:rPr>
        <w:t xml:space="preserve"> Luxury and party builds quote above that. The spread depends almost entirely on how much labor and road cost an operator has folded into its headline figure.</w:t>
      </w:r>
    </w:p>
    <w:p>
      <w:pPr>
        <w:pStyle w:val="Heading3"/>
      </w:pPr>
      <w:r>
        <w:rPr>
          <w:b w:val="0"/>
        </w:rPr>
        <w:t>What does the day rate include?</w:t>
      </w:r>
    </w:p>
    <w:p>
      <w:r>
        <w:rPr>
          <w:b/>
        </w:rPr>
        <w:t>The coach and, depending on the operator, the driver's base pay.</w:t>
      </w:r>
      <w:r>
        <w:rPr>
          <w:b w:val="0"/>
        </w:rPr>
        <w:t xml:space="preserve"> Fuel, hotel, per diem, tolls, permits, parking, washes and overdrive generally sit outside it on entertainer coach work. Always ask which of those eight are inside a quoted rate.</w:t>
      </w:r>
    </w:p>
    <w:p>
      <w:pPr>
        <w:pStyle w:val="Heading3"/>
      </w:pPr>
      <w:r>
        <w:rPr>
          <w:b w:val="0"/>
        </w:rPr>
        <w:t>Do I pay for fuel?</w:t>
      </w:r>
    </w:p>
    <w:p>
      <w:r>
        <w:rPr>
          <w:b/>
        </w:rPr>
        <w:t>Yes. On nearly every coach agreement the hirer carries diesel.</w:t>
      </w:r>
      <w:r>
        <w:rPr>
          <w:b w:val="0"/>
        </w:rPr>
        <w:t xml:space="preserve"> Road tolls, permits and venue parking usually travel with it. That is the main structural difference from a charter bus booking, where fuel is more often bundled into the rate.</w:t>
      </w:r>
    </w:p>
    <w:p>
      <w:pPr>
        <w:pStyle w:val="Heading3"/>
      </w:pPr>
      <w:r>
        <w:rPr>
          <w:b w:val="0"/>
        </w:rPr>
        <w:t>How much fuel does an entertainer coach use?</w:t>
      </w:r>
    </w:p>
    <w:p>
      <w:r>
        <w:rPr>
          <w:b/>
        </w:rPr>
        <w:t>About 6 miles per gallon solo, dropping to roughly 5 with a trailer.</w:t>
      </w:r>
      <w:r>
        <w:rPr>
          <w:b w:val="0"/>
        </w:rPr>
        <w:t xml:space="preserve"> A 15,000 mile tour therefore burns around 2,500 gallons. Multiply that by pump price along your route for a number you can budget against.</w:t>
      </w:r>
    </w:p>
    <w:p>
      <w:pPr>
        <w:pStyle w:val="Heading3"/>
      </w:pPr>
      <w:r>
        <w:rPr>
          <w:b w:val="0"/>
        </w:rPr>
        <w:t>Is a newer coach worth the extra day rate?</w:t>
      </w:r>
    </w:p>
    <w:p>
      <w:r>
        <w:rPr>
          <w:b/>
        </w:rPr>
        <w:t>Only if the tour needs the slide space or the interior for hospitality.</w:t>
      </w:r>
      <w:r>
        <w:rPr>
          <w:b w:val="0"/>
        </w:rPr>
        <w:t xml:space="preserve"> Mechanically a well-maintained older Prevost runs the same routing as a current-year unit. Stepping down a tier typically saves several hundred dollars a day, which across a month outweighs most comfort gains.</w:t>
      </w:r>
    </w:p>
    <w:p>
      <w:pPr>
        <w:pStyle w:val="Heading3"/>
      </w:pPr>
      <w:r>
        <w:rPr>
          <w:b w:val="0"/>
        </w:rPr>
        <w:t>Are there charges after the tour ends?</w:t>
      </w:r>
    </w:p>
    <w:p>
      <w:r>
        <w:rPr>
          <w:b/>
        </w:rPr>
        <w:t>Yes. A deep interior clean runs about $600 and a final exterior wash around $75.</w:t>
      </w:r>
      <w:r>
        <w:rPr>
          <w:b w:val="0"/>
        </w:rPr>
        <w:t xml:space="preserve"> Damage assessments and excess mileage, where the agreement caps it, also settle after the last date. Ask for closing charges in writing before you sign.</w:t>
      </w:r>
    </w:p>
    <w:p>
      <w:pPr>
        <w:pStyle w:val="Heading3"/>
      </w:pPr>
      <w:r>
        <w:rPr>
          <w:b w:val="0"/>
        </w:rPr>
        <w:t>Which extras get billed on top of the day rate?</w:t>
      </w:r>
    </w:p>
    <w:p>
      <w:r>
        <w:rPr>
          <w:b/>
        </w:rPr>
        <w:t>Trailer hire and towing, washes, road charges, venue parking, connectivity, servicing, bed-kit conversion and the closing clean.</w:t>
      </w:r>
      <w:r>
        <w:rPr>
          <w:b w:val="0"/>
        </w:rPr>
        <w:t xml:space="preserve"> Individually they look small. Across a 30 day routing they routinely add several thousand dollars to a budget built on the headline rate.</w:t>
      </w:r>
    </w:p>
    <w:p>
      <w:pPr>
        <w:pStyle w:val="Heading3"/>
      </w:pPr>
      <w:r>
        <w:rPr>
          <w:b w:val="0"/>
        </w:rPr>
        <w:t>Trailer or a separate truck for backline?</w:t>
      </w:r>
    </w:p>
    <w:p>
      <w:r>
        <w:rPr>
          <w:b/>
        </w:rPr>
        <w:t>Take the trailer under roughly 5,500 pounds of gear and the truck above it.</w:t>
      </w:r>
      <w:r>
        <w:rPr>
          <w:b w:val="0"/>
        </w:rPr>
        <w:t xml:space="preserve"> Trailers bill in the low hundreds daily once towing is added, and cost you some economy. A dedicated truck runs dearer but carries staging and lighting a trailer legally cannot.</w:t>
      </w:r>
    </w:p>
    <w:p>
      <w:pPr>
        <w:pStyle w:val="Heading3"/>
      </w:pPr>
      <w:r>
        <w:rPr>
          <w:b w:val="0"/>
        </w:rPr>
        <w:t>Why do two quotes for the same tour differ so much?</w:t>
      </w:r>
    </w:p>
    <w:p>
      <w:r>
        <w:rPr>
          <w:b/>
        </w:rPr>
        <w:t>Because one has bundled the road costs and the other has not.</w:t>
      </w:r>
      <w:r>
        <w:rPr>
          <w:b w:val="0"/>
        </w:rPr>
        <w:t xml:space="preserve"> Rebuild both onto the same basis: coach, driver, hotel, per diem, fuel, deadhead, overdrive, extras. The cheaper headline figure frequently loses once every line is visible.</w:t>
      </w:r>
    </w:p>
    <w:p>
      <w:pPr>
        <w:pStyle w:val="Heading2"/>
      </w:pPr>
      <w:r>
        <w:rPr>
          <w:b w:val="0"/>
        </w:rPr>
        <w:t>Get a routing priced properly</w:t>
      </w:r>
    </w:p>
    <w:p>
      <w:r>
        <w:rPr>
          <w:b w:val="0"/>
        </w:rPr>
        <w:t>Entertainer coach cost divides into a vehicle rate of $350 to $1,400 a day, a driver on $225 to $500 plus room and per diem, and a road bill of fuel, deadhead, overdrive, tolls and parking that no operator can quote from a date range. All-in, published US pricing lands between $1,900 and $2,900 a day.</w:t>
      </w:r>
    </w:p>
    <w:p>
      <w:r>
        <w:rPr>
          <w:b w:val="0"/>
        </w:rPr>
        <w:t>Fuel is arithmetic on your own mileage at 6 miles per gallon. Overdrive starts near 451 miles in a driving day. Deadhead depends on where the coach starts. Trailers, washes, connectivity and closing cleaning fill in the rest, and the total moves most when the routing changes rather than when the rate does.</w:t>
      </w:r>
    </w:p>
    <w:p>
      <w:r>
        <w:rPr>
          <w:b w:val="0"/>
        </w:rPr>
        <w:t xml:space="preserve">Call </w:t>
      </w:r>
      <w:r>
        <w:rPr>
          <w:b/>
        </w:rPr>
        <w:t>855 734 5700</w:t>
      </w:r>
      <w:r>
        <w:rPr>
          <w:b w:val="0"/>
        </w:rPr>
        <w:t xml:space="preserve"> with your dates, cities and berth count for a breakdown priced line by line against your actual routing.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