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0093" w:rsidP="00600093">
      <w:pPr>
        <w:jc w:val="center"/>
        <w:rPr>
          <w:rFonts w:asciiTheme="minorEastAsia" w:hAnsiTheme="minorEastAsia" w:hint="eastAsia"/>
          <w:sz w:val="32"/>
          <w:szCs w:val="32"/>
        </w:rPr>
      </w:pPr>
      <w:r w:rsidRPr="00600093">
        <w:rPr>
          <w:rFonts w:asciiTheme="minorEastAsia" w:hAnsiTheme="minorEastAsia" w:hint="eastAsia"/>
          <w:sz w:val="32"/>
          <w:szCs w:val="32"/>
        </w:rPr>
        <w:t>D110P中国一号配置案例</w:t>
      </w:r>
    </w:p>
    <w:p w:rsidR="00600093" w:rsidRDefault="00600093" w:rsidP="00600093">
      <w:pPr>
        <w:jc w:val="center"/>
        <w:rPr>
          <w:rFonts w:asciiTheme="minorEastAsia" w:hAnsiTheme="minorEastAsia" w:hint="eastAsia"/>
          <w:sz w:val="32"/>
          <w:szCs w:val="32"/>
        </w:rPr>
      </w:pPr>
    </w:p>
    <w:p w:rsidR="00600093" w:rsidRDefault="00600093" w:rsidP="0060009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配置环境：</w:t>
      </w:r>
    </w:p>
    <w:p w:rsidR="00600093" w:rsidRPr="00600093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0093">
        <w:rPr>
          <w:rFonts w:ascii="Times New Roman" w:eastAsia="宋体" w:hAnsi="Times New Roman" w:cs="Times New Roman"/>
          <w:sz w:val="24"/>
          <w:szCs w:val="24"/>
        </w:rPr>
        <w:t>Openvox  D110P</w:t>
      </w:r>
    </w:p>
    <w:p w:rsidR="00600093" w:rsidRPr="00600093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0093">
        <w:rPr>
          <w:rFonts w:ascii="Times New Roman" w:eastAsia="宋体" w:hAnsi="Times New Roman" w:cs="Times New Roman"/>
          <w:sz w:val="24"/>
          <w:szCs w:val="24"/>
        </w:rPr>
        <w:t>Asterisk-</w:t>
      </w:r>
      <w:r>
        <w:rPr>
          <w:rFonts w:ascii="Times New Roman" w:eastAsia="宋体" w:hAnsi="Times New Roman" w:cs="Times New Roman"/>
          <w:sz w:val="24"/>
          <w:szCs w:val="24"/>
        </w:rPr>
        <w:t>1.8.</w:t>
      </w:r>
      <w:r>
        <w:rPr>
          <w:rFonts w:ascii="Times New Roman" w:eastAsia="宋体" w:hAnsi="Times New Roman" w:cs="Times New Roman" w:hint="eastAsia"/>
          <w:sz w:val="24"/>
          <w:szCs w:val="24"/>
        </w:rPr>
        <w:t>5.0</w:t>
      </w:r>
    </w:p>
    <w:p w:rsidR="00600093" w:rsidRPr="00600093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0093">
        <w:rPr>
          <w:rFonts w:ascii="Times New Roman" w:eastAsia="宋体" w:hAnsi="Times New Roman" w:cs="Times New Roman"/>
          <w:sz w:val="24"/>
          <w:szCs w:val="24"/>
        </w:rPr>
        <w:t>Dahdi-linux-complete-2.3.0.1+2.3.0</w:t>
      </w:r>
    </w:p>
    <w:p w:rsidR="00600093" w:rsidRPr="00600093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0093">
        <w:rPr>
          <w:rFonts w:ascii="Times New Roman" w:eastAsia="宋体" w:hAnsi="Times New Roman" w:cs="Times New Roman"/>
          <w:sz w:val="24"/>
          <w:szCs w:val="24"/>
        </w:rPr>
        <w:t>openr2-1.3.2</w:t>
      </w:r>
    </w:p>
    <w:p w:rsidR="00600093" w:rsidRDefault="00600093" w:rsidP="0060009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00093" w:rsidRDefault="00600093" w:rsidP="0060009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</w:t>
      </w:r>
      <w:r w:rsidR="00A420D5"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步骤：</w:t>
      </w:r>
    </w:p>
    <w:p w:rsidR="00600093" w:rsidRDefault="00600093" w:rsidP="0060009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00093" w:rsidRPr="00600093" w:rsidRDefault="00600093" w:rsidP="00600093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600093">
        <w:rPr>
          <w:rFonts w:asciiTheme="minorEastAsia" w:hAnsiTheme="minorEastAsia" w:hint="eastAsia"/>
          <w:sz w:val="24"/>
          <w:szCs w:val="24"/>
        </w:rPr>
        <w:t>下载以上版本的asterisk、dahdi、openr2源码包解压于/usr/src目录下；</w:t>
      </w:r>
    </w:p>
    <w:p w:rsidR="00600093" w:rsidRDefault="00600093" w:rsidP="00600093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安装openr2</w:t>
      </w:r>
    </w:p>
    <w:p w:rsidR="00600093" w:rsidRPr="00BE1D8D" w:rsidRDefault="00600093" w:rsidP="00600093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cd openr2-1.3.2</w:t>
      </w:r>
    </w:p>
    <w:p w:rsidR="00600093" w:rsidRPr="00BE1D8D" w:rsidRDefault="00600093" w:rsidP="00600093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./configure --prefix=/usr</w:t>
      </w:r>
    </w:p>
    <w:p w:rsidR="00600093" w:rsidRPr="00BE1D8D" w:rsidRDefault="00600093" w:rsidP="00600093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make</w:t>
      </w:r>
    </w:p>
    <w:p w:rsidR="00600093" w:rsidRPr="00BE1D8D" w:rsidRDefault="00600093" w:rsidP="00600093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make install</w:t>
      </w:r>
    </w:p>
    <w:p w:rsidR="00600093" w:rsidRPr="00BE1D8D" w:rsidRDefault="00600093" w:rsidP="00600093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600093" w:rsidRPr="00BE1D8D" w:rsidRDefault="00600093" w:rsidP="00600093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Theme="minorEastAsia" w:cs="Times New Roman"/>
          <w:sz w:val="24"/>
          <w:szCs w:val="24"/>
        </w:rPr>
        <w:t>安装</w:t>
      </w:r>
      <w:r w:rsidRPr="00BE1D8D">
        <w:rPr>
          <w:rFonts w:ascii="Times New Roman" w:hAnsi="Times New Roman" w:cs="Times New Roman"/>
          <w:sz w:val="24"/>
          <w:szCs w:val="24"/>
        </w:rPr>
        <w:t>dahdi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 xml:space="preserve">   cd </w:t>
      </w:r>
      <w:r w:rsidRPr="00BE1D8D">
        <w:rPr>
          <w:rFonts w:ascii="Times New Roman" w:eastAsia="宋体" w:hAnsi="Times New Roman" w:cs="Times New Roman"/>
          <w:sz w:val="24"/>
          <w:szCs w:val="24"/>
        </w:rPr>
        <w:t>dahdi-linux-complete-2.3.0.1+2.3.0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make 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make install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make config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E1D8D">
        <w:rPr>
          <w:rFonts w:ascii="Times New Roman" w:eastAsia="宋体" w:hAnsi="Times New Roman" w:cs="Times New Roman"/>
          <w:sz w:val="24"/>
          <w:szCs w:val="24"/>
        </w:rPr>
        <w:t>安装</w:t>
      </w:r>
      <w:r w:rsidRPr="00BE1D8D">
        <w:rPr>
          <w:rFonts w:ascii="Times New Roman" w:eastAsia="宋体" w:hAnsi="Times New Roman" w:cs="Times New Roman"/>
          <w:sz w:val="24"/>
          <w:szCs w:val="24"/>
        </w:rPr>
        <w:t>asterisk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cd asterisk-1.8.5.0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./configure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A420D5" w:rsidRPr="00BE1D8D">
        <w:rPr>
          <w:rFonts w:ascii="Times New Roman" w:eastAsia="宋体" w:hAnsi="Times New Roman" w:cs="Times New Roman"/>
          <w:sz w:val="24"/>
          <w:szCs w:val="24"/>
        </w:rPr>
        <w:t xml:space="preserve">make </w:t>
      </w:r>
    </w:p>
    <w:p w:rsidR="00A420D5" w:rsidRPr="00BE1D8D" w:rsidRDefault="00A420D5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make install</w:t>
      </w:r>
    </w:p>
    <w:p w:rsidR="00A420D5" w:rsidRPr="00BE1D8D" w:rsidRDefault="00A420D5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   make samples</w:t>
      </w:r>
    </w:p>
    <w:p w:rsidR="00A420D5" w:rsidRPr="00BE1D8D" w:rsidRDefault="00A420D5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>加载驱动</w:t>
      </w: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>service dahdi stop</w:t>
      </w: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>modprobe dahdi</w:t>
      </w: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>modprobe wcte11xp</w:t>
      </w: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>dahdi_genconf</w:t>
      </w: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lastRenderedPageBreak/>
        <w:t>配置</w:t>
      </w:r>
      <w:r w:rsidRPr="00BE1D8D">
        <w:rPr>
          <w:rFonts w:ascii="Times New Roman" w:eastAsia="宋体" w:hAnsi="Times New Roman" w:cs="Times New Roman"/>
          <w:sz w:val="24"/>
          <w:szCs w:val="24"/>
        </w:rPr>
        <w:t>system.conf</w:t>
      </w:r>
      <w:r w:rsidRPr="00BE1D8D">
        <w:rPr>
          <w:rFonts w:ascii="Times New Roman" w:eastAsia="宋体" w:hAnsi="Times New Roman" w:cs="Times New Roman"/>
          <w:sz w:val="24"/>
          <w:szCs w:val="24"/>
        </w:rPr>
        <w:t>和</w:t>
      </w:r>
      <w:r w:rsidRPr="00BE1D8D">
        <w:rPr>
          <w:rFonts w:ascii="Times New Roman" w:eastAsia="宋体" w:hAnsi="Times New Roman" w:cs="Times New Roman"/>
          <w:sz w:val="24"/>
          <w:szCs w:val="24"/>
        </w:rPr>
        <w:t>chan_dahdi.conf</w:t>
      </w:r>
    </w:p>
    <w:p w:rsidR="00600093" w:rsidRPr="00BE1D8D" w:rsidRDefault="00A420D5" w:rsidP="00A420D5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 xml:space="preserve">vi /etc/dahdi/system.conf </w:t>
      </w:r>
      <w:r w:rsidRPr="00BE1D8D">
        <w:rPr>
          <w:rFonts w:ascii="Times New Roman" w:eastAsia="宋体" w:hAnsi="Times New Roman" w:cs="Times New Roman"/>
          <w:sz w:val="24"/>
          <w:szCs w:val="24"/>
        </w:rPr>
        <w:t>修改如下所示：</w:t>
      </w:r>
    </w:p>
    <w:p w:rsidR="00600093" w:rsidRPr="00BE1D8D" w:rsidRDefault="00600093" w:rsidP="00600093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 xml:space="preserve">   span=1,1,0,cas,hdb3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# termtype: te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cas=1-15:1111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dchan=16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cas=17-31:1111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# Global data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loadzone</w:t>
      </w:r>
      <w:r w:rsidRPr="00BE1D8D">
        <w:rPr>
          <w:rFonts w:ascii="Times New Roman" w:hAnsi="Times New Roman" w:cs="Times New Roman"/>
          <w:sz w:val="24"/>
          <w:szCs w:val="24"/>
        </w:rPr>
        <w:tab/>
        <w:t>= cn</w:t>
      </w:r>
    </w:p>
    <w:p w:rsidR="00600093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defaultzone</w:t>
      </w:r>
      <w:r w:rsidRPr="00BE1D8D">
        <w:rPr>
          <w:rFonts w:ascii="Times New Roman" w:hAnsi="Times New Roman" w:cs="Times New Roman"/>
          <w:sz w:val="24"/>
          <w:szCs w:val="24"/>
        </w:rPr>
        <w:tab/>
        <w:t>= cn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A420D5" w:rsidRPr="00BE1D8D" w:rsidRDefault="00A420D5" w:rsidP="00A420D5">
      <w:pPr>
        <w:ind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E1D8D">
        <w:rPr>
          <w:rFonts w:ascii="Times New Roman" w:eastAsia="宋体" w:hAnsi="Times New Roman" w:cs="Times New Roman"/>
          <w:sz w:val="24"/>
          <w:szCs w:val="24"/>
        </w:rPr>
        <w:t>vi /etc/asterisk/chan_dahdi.conf</w:t>
      </w:r>
      <w:r w:rsidRPr="00BE1D8D">
        <w:rPr>
          <w:rFonts w:ascii="Times New Roman" w:eastAsia="宋体" w:hAnsi="Times New Roman" w:cs="Times New Roman"/>
          <w:sz w:val="24"/>
          <w:szCs w:val="24"/>
        </w:rPr>
        <w:t>修改如下：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signalling=mfcr2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group=1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context=from-pstn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mfcr2_variant=CN</w:t>
      </w:r>
      <w:r w:rsidR="000E68ED" w:rsidRPr="00BE1D8D">
        <w:rPr>
          <w:rFonts w:ascii="Times New Roman" w:hAnsi="Times New Roman" w:cs="Times New Roman"/>
          <w:sz w:val="24"/>
          <w:szCs w:val="24"/>
        </w:rPr>
        <w:t xml:space="preserve">         // </w:t>
      </w:r>
      <w:r w:rsidR="000E68ED" w:rsidRPr="00BE1D8D">
        <w:rPr>
          <w:rFonts w:ascii="Times New Roman" w:hAnsiTheme="minorEastAsia" w:cs="Times New Roman"/>
          <w:sz w:val="24"/>
          <w:szCs w:val="24"/>
        </w:rPr>
        <w:t>中国制式</w:t>
      </w:r>
    </w:p>
    <w:p w:rsidR="000E68ED" w:rsidRPr="00BE1D8D" w:rsidRDefault="000E68ED" w:rsidP="000E68ED">
      <w:pPr>
        <w:ind w:leftChars="191" w:left="401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mfcr2_max_ani=20</w:t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 jll:</w:t>
      </w:r>
      <w:r w:rsidRPr="00BE1D8D">
        <w:rPr>
          <w:rFonts w:ascii="Times New Roman" w:hAnsi="Times New Roman" w:cs="Times New Roman"/>
          <w:vanish/>
          <w:sz w:val="24"/>
          <w:szCs w:val="24"/>
        </w:rPr>
        <w:softHyphen/>
        <w:t>R</w:t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h(b </w:t>
      </w:r>
      <w:r w:rsidRPr="00BE1D8D">
        <w:rPr>
          <w:rFonts w:ascii="Times New Roman" w:hAnsi="Times New Roman" w:cs="Times New Roman"/>
          <w:sz w:val="24"/>
          <w:szCs w:val="24"/>
        </w:rPr>
        <w:t>        //  CID</w:t>
      </w:r>
      <w:r w:rsidR="00BE1D8D" w:rsidRPr="00BE1D8D">
        <w:rPr>
          <w:rFonts w:ascii="Times New Roman" w:hAnsiTheme="minorEastAsia" w:cs="Times New Roman"/>
          <w:sz w:val="24"/>
          <w:szCs w:val="24"/>
        </w:rPr>
        <w:t>长度</w:t>
      </w:r>
      <w:r w:rsidRPr="00BE1D8D">
        <w:rPr>
          <w:rFonts w:ascii="Times New Roman" w:hAnsi="Times New Roman" w:cs="Times New Roman"/>
          <w:sz w:val="24"/>
          <w:szCs w:val="24"/>
        </w:rPr>
        <w:br/>
        <w:t>mfcr2_max_dnis=7</w:t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 K8</w:t>
      </w:r>
      <w:r w:rsidRPr="00BE1D8D">
        <w:rPr>
          <w:rFonts w:ascii="Times New Roman" w:hAnsi="Times New Roman" w:cs="Times New Roman"/>
          <w:vanish/>
          <w:sz w:val="24"/>
          <w:szCs w:val="24"/>
        </w:rPr>
        <w:t/>
      </w:r>
      <w:r w:rsidRPr="00BE1D8D">
        <w:rPr>
          <w:rFonts w:ascii="Times New Roman" w:hAnsi="Times New Roman" w:cs="Times New Roman"/>
          <w:vanish/>
          <w:sz w:val="24"/>
          <w:szCs w:val="24"/>
        </w:rPr>
        <w:t>MET</w:t>
      </w:r>
      <w:r w:rsidRPr="00BE1D8D">
        <w:rPr>
          <w:rFonts w:ascii="Times New Roman" w:hAnsi="Times New Roman" w:cs="Times New Roman"/>
          <w:vanish/>
          <w:sz w:val="24"/>
          <w:szCs w:val="24"/>
        </w:rPr>
        <w:t/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&amp; </w:t>
      </w:r>
      <w:r w:rsidRPr="00BE1D8D">
        <w:rPr>
          <w:rFonts w:ascii="Times New Roman" w:hAnsi="Times New Roman" w:cs="Times New Roman"/>
          <w:sz w:val="24"/>
          <w:szCs w:val="24"/>
        </w:rPr>
        <w:t>        //  DID</w:t>
      </w:r>
      <w:r w:rsidR="00BE1D8D" w:rsidRPr="00BE1D8D">
        <w:rPr>
          <w:rFonts w:ascii="Times New Roman" w:hAnsiTheme="minorEastAsia" w:cs="Times New Roman"/>
          <w:sz w:val="24"/>
          <w:szCs w:val="24"/>
        </w:rPr>
        <w:t>长度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mfcr2_logging=all</w:t>
      </w:r>
      <w:r w:rsidR="00BE1D8D" w:rsidRPr="00BE1D8D">
        <w:rPr>
          <w:rFonts w:ascii="Times New Roman" w:hAnsi="Times New Roman" w:cs="Times New Roman"/>
          <w:sz w:val="24"/>
          <w:szCs w:val="24"/>
        </w:rPr>
        <w:t xml:space="preserve">       //  </w:t>
      </w:r>
      <w:r w:rsidR="00BE1D8D" w:rsidRPr="00BE1D8D">
        <w:rPr>
          <w:rFonts w:ascii="Times New Roman" w:hAnsiTheme="minorEastAsia" w:cs="Times New Roman"/>
          <w:sz w:val="24"/>
          <w:szCs w:val="24"/>
        </w:rPr>
        <w:t>调试</w:t>
      </w:r>
      <w:r w:rsidR="00BE1D8D">
        <w:rPr>
          <w:rFonts w:ascii="Times New Roman" w:hAnsi="Times New Roman" w:cs="Times New Roman"/>
          <w:sz w:val="24"/>
          <w:szCs w:val="24"/>
        </w:rPr>
        <w:t>d</w:t>
      </w:r>
      <w:r w:rsidR="00BE1D8D">
        <w:rPr>
          <w:rFonts w:ascii="Times New Roman" w:hAnsi="Times New Roman" w:cs="Times New Roman" w:hint="eastAsia"/>
          <w:sz w:val="24"/>
          <w:szCs w:val="24"/>
        </w:rPr>
        <w:t>e</w:t>
      </w:r>
      <w:r w:rsidR="00BE1D8D" w:rsidRPr="00BE1D8D">
        <w:rPr>
          <w:rFonts w:ascii="Times New Roman" w:hAnsi="Times New Roman" w:cs="Times New Roman"/>
          <w:sz w:val="24"/>
          <w:szCs w:val="24"/>
        </w:rPr>
        <w:t>bug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;mfcr2_skip_category=yes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channel =&gt; 1-15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signalling=mfcr2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group=0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context=from-internal</w:t>
      </w:r>
    </w:p>
    <w:p w:rsidR="00A420D5" w:rsidRPr="00BE1D8D" w:rsidRDefault="00A420D5" w:rsidP="000E68ED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mfcr2_variant=CN</w:t>
      </w:r>
      <w:r w:rsidR="000E68ED" w:rsidRPr="00BE1D8D">
        <w:rPr>
          <w:rFonts w:ascii="Times New Roman" w:hAnsi="Times New Roman" w:cs="Times New Roman"/>
          <w:sz w:val="24"/>
          <w:szCs w:val="24"/>
        </w:rPr>
        <w:t xml:space="preserve">        // </w:t>
      </w:r>
      <w:r w:rsidR="000E68ED" w:rsidRPr="00BE1D8D">
        <w:rPr>
          <w:rFonts w:ascii="Times New Roman" w:hAnsiTheme="minorEastAsia" w:cs="Times New Roman"/>
          <w:sz w:val="24"/>
          <w:szCs w:val="24"/>
        </w:rPr>
        <w:t>中国制式</w:t>
      </w:r>
    </w:p>
    <w:p w:rsidR="000E68ED" w:rsidRPr="00BE1D8D" w:rsidRDefault="000E68ED" w:rsidP="000E68ED">
      <w:pPr>
        <w:ind w:leftChars="191" w:left="401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mfcr2_max_ani=20</w:t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 jll:</w:t>
      </w:r>
      <w:r w:rsidRPr="00BE1D8D">
        <w:rPr>
          <w:rFonts w:ascii="Times New Roman" w:hAnsi="Times New Roman" w:cs="Times New Roman"/>
          <w:vanish/>
          <w:sz w:val="24"/>
          <w:szCs w:val="24"/>
        </w:rPr>
        <w:softHyphen/>
        <w:t>R</w:t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h(b </w:t>
      </w:r>
      <w:r w:rsidRPr="00BE1D8D">
        <w:rPr>
          <w:rFonts w:ascii="Times New Roman" w:hAnsi="Times New Roman" w:cs="Times New Roman"/>
          <w:sz w:val="24"/>
          <w:szCs w:val="24"/>
        </w:rPr>
        <w:t>        //  CID</w:t>
      </w:r>
      <w:r w:rsidR="00BE1D8D" w:rsidRPr="00BE1D8D">
        <w:rPr>
          <w:rFonts w:ascii="Times New Roman" w:hAnsiTheme="minorEastAsia" w:cs="Times New Roman"/>
          <w:sz w:val="24"/>
          <w:szCs w:val="24"/>
        </w:rPr>
        <w:t>长度</w:t>
      </w:r>
      <w:r w:rsidRPr="00BE1D8D">
        <w:rPr>
          <w:rFonts w:ascii="Times New Roman" w:hAnsi="Times New Roman" w:cs="Times New Roman"/>
          <w:sz w:val="24"/>
          <w:szCs w:val="24"/>
        </w:rPr>
        <w:br/>
        <w:t>mfcr2_max_dnis=7</w:t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 K8</w:t>
      </w:r>
      <w:r w:rsidRPr="00BE1D8D">
        <w:rPr>
          <w:rFonts w:ascii="Times New Roman" w:hAnsi="Times New Roman" w:cs="Times New Roman"/>
          <w:vanish/>
          <w:sz w:val="24"/>
          <w:szCs w:val="24"/>
        </w:rPr>
        <w:t/>
      </w:r>
      <w:r w:rsidRPr="00BE1D8D">
        <w:rPr>
          <w:rFonts w:ascii="Times New Roman" w:hAnsi="Times New Roman" w:cs="Times New Roman"/>
          <w:vanish/>
          <w:sz w:val="24"/>
          <w:szCs w:val="24"/>
        </w:rPr>
        <w:t>MET</w:t>
      </w:r>
      <w:r w:rsidRPr="00BE1D8D">
        <w:rPr>
          <w:rFonts w:ascii="Times New Roman" w:hAnsi="Times New Roman" w:cs="Times New Roman"/>
          <w:vanish/>
          <w:sz w:val="24"/>
          <w:szCs w:val="24"/>
        </w:rPr>
        <w:t/>
      </w:r>
      <w:r w:rsidRPr="00BE1D8D">
        <w:rPr>
          <w:rFonts w:ascii="Times New Roman" w:hAnsi="Times New Roman" w:cs="Times New Roman"/>
          <w:vanish/>
          <w:sz w:val="24"/>
          <w:szCs w:val="24"/>
        </w:rPr>
        <w:t xml:space="preserve">&amp; </w:t>
      </w:r>
      <w:r w:rsidRPr="00BE1D8D">
        <w:rPr>
          <w:rFonts w:ascii="Times New Roman" w:hAnsi="Times New Roman" w:cs="Times New Roman"/>
          <w:sz w:val="24"/>
          <w:szCs w:val="24"/>
        </w:rPr>
        <w:t>        //  DID</w:t>
      </w:r>
      <w:r w:rsidR="00BE1D8D" w:rsidRPr="00BE1D8D">
        <w:rPr>
          <w:rFonts w:ascii="Times New Roman" w:hAnsiTheme="minorEastAsia" w:cs="Times New Roman"/>
          <w:sz w:val="24"/>
          <w:szCs w:val="24"/>
        </w:rPr>
        <w:t>长度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mfcr2_logging=all</w:t>
      </w:r>
      <w:r w:rsidR="00BE1D8D" w:rsidRPr="00BE1D8D">
        <w:rPr>
          <w:rFonts w:ascii="Times New Roman" w:hAnsi="Times New Roman" w:cs="Times New Roman"/>
          <w:sz w:val="24"/>
          <w:szCs w:val="24"/>
        </w:rPr>
        <w:t xml:space="preserve">       //  </w:t>
      </w:r>
      <w:r w:rsidR="00BE1D8D" w:rsidRPr="00BE1D8D">
        <w:rPr>
          <w:rFonts w:ascii="Times New Roman" w:hAnsiTheme="minorEastAsia" w:cs="Times New Roman"/>
          <w:sz w:val="24"/>
          <w:szCs w:val="24"/>
        </w:rPr>
        <w:t>调试</w:t>
      </w:r>
      <w:r w:rsidR="00BE1D8D">
        <w:rPr>
          <w:rFonts w:ascii="Times New Roman" w:hAnsi="Times New Roman" w:cs="Times New Roman"/>
          <w:sz w:val="24"/>
          <w:szCs w:val="24"/>
        </w:rPr>
        <w:t>d</w:t>
      </w:r>
      <w:r w:rsidR="00BE1D8D">
        <w:rPr>
          <w:rFonts w:ascii="Times New Roman" w:hAnsi="Times New Roman" w:cs="Times New Roman" w:hint="eastAsia"/>
          <w:sz w:val="24"/>
          <w:szCs w:val="24"/>
        </w:rPr>
        <w:t>e</w:t>
      </w:r>
      <w:r w:rsidR="00BE1D8D" w:rsidRPr="00BE1D8D">
        <w:rPr>
          <w:rFonts w:ascii="Times New Roman" w:hAnsi="Times New Roman" w:cs="Times New Roman"/>
          <w:sz w:val="24"/>
          <w:szCs w:val="24"/>
        </w:rPr>
        <w:t>bug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;mfcr2_skip_category=yes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channel =&gt; 17-31</w:t>
      </w:r>
    </w:p>
    <w:p w:rsidR="00A420D5" w:rsidRPr="00BE1D8D" w:rsidRDefault="00A420D5" w:rsidP="00A420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A420D5" w:rsidRPr="00BE1D8D" w:rsidRDefault="000E68ED" w:rsidP="000E68E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Theme="minorEastAsia" w:cs="Times New Roman"/>
          <w:sz w:val="24"/>
          <w:szCs w:val="24"/>
        </w:rPr>
        <w:t>简单测试</w:t>
      </w:r>
    </w:p>
    <w:p w:rsidR="000E68ED" w:rsidRPr="00BE1D8D" w:rsidRDefault="000E68ED" w:rsidP="000E68ED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 xml:space="preserve">vi /etc/asterisk/extensions.conf </w:t>
      </w:r>
      <w:r w:rsidRPr="00BE1D8D">
        <w:rPr>
          <w:rFonts w:ascii="Times New Roman" w:hAnsiTheme="minorEastAsia" w:cs="Times New Roman"/>
          <w:sz w:val="24"/>
          <w:szCs w:val="24"/>
        </w:rPr>
        <w:t>简单规则：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[from-internal]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exten =&gt; _X.,1,Dial(dahdi/g0/${EXTEN})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exten =&gt; _X.,n,Hangup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[from-pstn]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exten =&gt; _X,1,Answer()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exten =&gt; _X,n,NoOp(${CALLERID()})</w:t>
      </w:r>
    </w:p>
    <w:p w:rsidR="000E68ED" w:rsidRPr="00BE1D8D" w:rsidRDefault="000E68ED" w:rsidP="000E68ED">
      <w:pPr>
        <w:pStyle w:val="a5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lastRenderedPageBreak/>
        <w:t>exten =&gt; _X,n,Dial(sip/333)</w:t>
      </w:r>
    </w:p>
    <w:p w:rsidR="00600093" w:rsidRPr="00BE1D8D" w:rsidRDefault="000E68ED" w:rsidP="000E68ED">
      <w:pPr>
        <w:pStyle w:val="a5"/>
        <w:ind w:leftChars="171" w:left="359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exten =&gt; _X,n,Hangup()</w:t>
      </w:r>
    </w:p>
    <w:p w:rsidR="000E68ED" w:rsidRPr="00BE1D8D" w:rsidRDefault="000E68ED" w:rsidP="000E68ED">
      <w:pPr>
        <w:pStyle w:val="a5"/>
        <w:ind w:leftChars="171" w:left="359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0E68ED" w:rsidRPr="00BE1D8D" w:rsidRDefault="000E68ED" w:rsidP="000E68ED">
      <w:pPr>
        <w:pStyle w:val="a5"/>
        <w:ind w:leftChars="171" w:left="359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0E68ED" w:rsidRPr="00BE1D8D" w:rsidRDefault="000E68ED" w:rsidP="000E68ED">
      <w:pPr>
        <w:ind w:firstLineChars="175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 xml:space="preserve">vi /etc/asterisk/sip.conf </w:t>
      </w:r>
      <w:r w:rsidRPr="00BE1D8D">
        <w:rPr>
          <w:rFonts w:ascii="Times New Roman" w:hAnsiTheme="minorEastAsia" w:cs="Times New Roman"/>
          <w:sz w:val="24"/>
          <w:szCs w:val="24"/>
        </w:rPr>
        <w:t>注册</w:t>
      </w:r>
      <w:r w:rsidRPr="00BE1D8D">
        <w:rPr>
          <w:rFonts w:ascii="Times New Roman" w:hAnsi="Times New Roman" w:cs="Times New Roman"/>
          <w:sz w:val="24"/>
          <w:szCs w:val="24"/>
        </w:rPr>
        <w:t>sip</w:t>
      </w:r>
    </w:p>
    <w:p w:rsidR="000E68ED" w:rsidRPr="00BE1D8D" w:rsidRDefault="000E68ED" w:rsidP="000E68ED">
      <w:pPr>
        <w:ind w:firstLineChars="325" w:firstLine="7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[333]</w:t>
      </w:r>
    </w:p>
    <w:p w:rsidR="000E68ED" w:rsidRPr="00BE1D8D" w:rsidRDefault="000E68ED" w:rsidP="000E68ED">
      <w:pPr>
        <w:ind w:firstLineChars="325" w:firstLine="7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type=friend</w:t>
      </w:r>
    </w:p>
    <w:p w:rsidR="000E68ED" w:rsidRPr="00BE1D8D" w:rsidRDefault="000E68ED" w:rsidP="000E68ED">
      <w:pPr>
        <w:ind w:firstLineChars="325" w:firstLine="7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username=333</w:t>
      </w:r>
    </w:p>
    <w:p w:rsidR="000E68ED" w:rsidRPr="00BE1D8D" w:rsidRDefault="000E68ED" w:rsidP="000E68ED">
      <w:pPr>
        <w:ind w:firstLineChars="325" w:firstLine="7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secret=333</w:t>
      </w:r>
    </w:p>
    <w:p w:rsidR="000E68ED" w:rsidRPr="00BE1D8D" w:rsidRDefault="000E68ED" w:rsidP="000E68ED">
      <w:pPr>
        <w:ind w:firstLineChars="325" w:firstLine="780"/>
        <w:jc w:val="left"/>
        <w:rPr>
          <w:rFonts w:ascii="Times New Roman" w:hAnsi="Times New Roman" w:cs="Times New Roman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host=dynamic</w:t>
      </w:r>
    </w:p>
    <w:p w:rsidR="000E68ED" w:rsidRDefault="000E68ED" w:rsidP="000E68ED">
      <w:pPr>
        <w:ind w:firstLineChars="325" w:firstLine="7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E1D8D">
        <w:rPr>
          <w:rFonts w:ascii="Times New Roman" w:hAnsi="Times New Roman" w:cs="Times New Roman"/>
          <w:sz w:val="24"/>
          <w:szCs w:val="24"/>
        </w:rPr>
        <w:t>context=from-internal</w:t>
      </w:r>
    </w:p>
    <w:p w:rsidR="00BE1D8D" w:rsidRDefault="00BE1D8D" w:rsidP="00BE1D8D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BE1D8D" w:rsidRDefault="00BE1D8D" w:rsidP="00BE1D8D">
      <w:pPr>
        <w:ind w:left="840" w:hangingChars="350" w:hanging="84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推翻了之前关于</w:t>
      </w:r>
      <w:r>
        <w:rPr>
          <w:rFonts w:ascii="Times New Roman" w:hAnsi="Times New Roman" w:cs="Times New Roman" w:hint="eastAsia"/>
          <w:sz w:val="24"/>
          <w:szCs w:val="24"/>
        </w:rPr>
        <w:t>openr2</w:t>
      </w:r>
      <w:r>
        <w:rPr>
          <w:rFonts w:ascii="Times New Roman" w:hAnsi="Times New Roman" w:cs="Times New Roman" w:hint="eastAsia"/>
          <w:sz w:val="24"/>
          <w:szCs w:val="24"/>
        </w:rPr>
        <w:t>对中国制式支持有问题的论调，由此客户的情况来看</w:t>
      </w:r>
      <w:r>
        <w:rPr>
          <w:rFonts w:ascii="Times New Roman" w:hAnsi="Times New Roman" w:cs="Times New Roman" w:hint="eastAsia"/>
          <w:sz w:val="24"/>
          <w:szCs w:val="24"/>
        </w:rPr>
        <w:t>openr2</w:t>
      </w:r>
      <w:r>
        <w:rPr>
          <w:rFonts w:ascii="Times New Roman" w:hAnsi="Times New Roman" w:cs="Times New Roman" w:hint="eastAsia"/>
          <w:sz w:val="24"/>
          <w:szCs w:val="24"/>
        </w:rPr>
        <w:t>对中国制式的支持还是比较完善的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E1D8D" w:rsidRPr="00BE1D8D" w:rsidRDefault="00BE1D8D" w:rsidP="000E68ED">
      <w:pPr>
        <w:ind w:firstLineChars="325" w:firstLine="780"/>
        <w:jc w:val="left"/>
        <w:rPr>
          <w:rFonts w:ascii="Times New Roman" w:hAnsi="Times New Roman" w:cs="Times New Roman"/>
          <w:sz w:val="24"/>
          <w:szCs w:val="24"/>
        </w:rPr>
      </w:pPr>
    </w:p>
    <w:p w:rsidR="000E68ED" w:rsidRPr="00BE1D8D" w:rsidRDefault="00BE1D8D" w:rsidP="000E68E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参考链接：</w:t>
      </w:r>
    </w:p>
    <w:p w:rsidR="00BE1D8D" w:rsidRDefault="00BE1D8D" w:rsidP="00BE1D8D">
      <w:pPr>
        <w:jc w:val="left"/>
        <w:rPr>
          <w:rFonts w:ascii="Times New Roman" w:hAnsi="Times New Roman" w:cs="Times New Roman" w:hint="eastAsia"/>
          <w:sz w:val="24"/>
          <w:szCs w:val="24"/>
        </w:rPr>
      </w:pPr>
      <w:hyperlink r:id="rId7" w:history="1">
        <w:r w:rsidRPr="0058672C">
          <w:rPr>
            <w:rStyle w:val="a6"/>
            <w:rFonts w:ascii="Times New Roman" w:hAnsi="Times New Roman" w:cs="Times New Roman"/>
            <w:sz w:val="24"/>
            <w:szCs w:val="24"/>
          </w:rPr>
          <w:t>http://www.51asterisk.com/read.php?tid=876</w:t>
        </w:r>
      </w:hyperlink>
    </w:p>
    <w:p w:rsidR="00600093" w:rsidRDefault="00BE1D8D" w:rsidP="00BE1D8D">
      <w:pPr>
        <w:jc w:val="left"/>
        <w:rPr>
          <w:rFonts w:ascii="Times New Roman" w:hAnsi="Times New Roman" w:cs="Times New Roman" w:hint="eastAsia"/>
          <w:sz w:val="24"/>
          <w:szCs w:val="24"/>
        </w:rPr>
      </w:pPr>
      <w:hyperlink r:id="rId8" w:history="1">
        <w:r w:rsidRPr="0058672C">
          <w:rPr>
            <w:rStyle w:val="a6"/>
            <w:rFonts w:ascii="Times New Roman" w:hAnsi="Times New Roman" w:cs="Times New Roman"/>
            <w:sz w:val="24"/>
            <w:szCs w:val="24"/>
          </w:rPr>
          <w:t>http://openr2.googlecode.com/svn/trunk/doc/asterisk/br/README</w:t>
        </w:r>
      </w:hyperlink>
    </w:p>
    <w:p w:rsidR="00BE1D8D" w:rsidRDefault="00BE1D8D" w:rsidP="00BE1D8D">
      <w:pPr>
        <w:jc w:val="left"/>
        <w:rPr>
          <w:rFonts w:ascii="Times New Roman" w:hAnsi="Times New Roman" w:cs="Times New Roman" w:hint="eastAsia"/>
          <w:sz w:val="24"/>
          <w:szCs w:val="24"/>
        </w:rPr>
      </w:pPr>
      <w:hyperlink r:id="rId9" w:history="1">
        <w:r w:rsidRPr="0058672C">
          <w:rPr>
            <w:rStyle w:val="a6"/>
            <w:rFonts w:ascii="Times New Roman" w:hAnsi="Times New Roman" w:cs="Times New Roman"/>
            <w:sz w:val="24"/>
            <w:szCs w:val="24"/>
          </w:rPr>
          <w:t>http://www.voip-info.org/wiki/view/Asterisk+MFC+R2</w:t>
        </w:r>
      </w:hyperlink>
    </w:p>
    <w:p w:rsidR="00BE1D8D" w:rsidRPr="00BE1D8D" w:rsidRDefault="00BE1D8D" w:rsidP="00BE1D8D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E1D8D" w:rsidRPr="00BE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C81" w:rsidRDefault="007E0C81" w:rsidP="00600093">
      <w:r>
        <w:separator/>
      </w:r>
    </w:p>
  </w:endnote>
  <w:endnote w:type="continuationSeparator" w:id="1">
    <w:p w:rsidR="007E0C81" w:rsidRDefault="007E0C81" w:rsidP="00600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C81" w:rsidRDefault="007E0C81" w:rsidP="00600093">
      <w:r>
        <w:separator/>
      </w:r>
    </w:p>
  </w:footnote>
  <w:footnote w:type="continuationSeparator" w:id="1">
    <w:p w:rsidR="007E0C81" w:rsidRDefault="007E0C81" w:rsidP="00600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86F06"/>
    <w:multiLevelType w:val="hybridMultilevel"/>
    <w:tmpl w:val="D4CC1246"/>
    <w:lvl w:ilvl="0" w:tplc="8148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093"/>
    <w:rsid w:val="000E68ED"/>
    <w:rsid w:val="00600093"/>
    <w:rsid w:val="007E0C81"/>
    <w:rsid w:val="00A420D5"/>
    <w:rsid w:val="00BE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093"/>
    <w:rPr>
      <w:sz w:val="18"/>
      <w:szCs w:val="18"/>
    </w:rPr>
  </w:style>
  <w:style w:type="paragraph" w:styleId="a5">
    <w:name w:val="List Paragraph"/>
    <w:basedOn w:val="a"/>
    <w:uiPriority w:val="34"/>
    <w:qFormat/>
    <w:rsid w:val="0060009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1D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r2.googlecode.com/svn/trunk/doc/asterisk/br/READ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51asterisk.com/read.php?tid=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oip-info.org/wiki/view/Asterisk+MFC+R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2011-11-23T09:03:00Z</dcterms:created>
  <dcterms:modified xsi:type="dcterms:W3CDTF">2011-11-23T10:21:00Z</dcterms:modified>
</cp:coreProperties>
</file>