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736712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367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>
        <w:rPr>
          <w:rFonts w:ascii="黑体" w:eastAsia="黑体" w:hAnsi="黑体"/>
          <w:b w:val="0"/>
          <w:sz w:val="28"/>
        </w:rPr>
        <w:t>的稀疏表示方法</w:t>
      </w:r>
    </w:p>
    <w:p w:rsidR="00D64D50" w:rsidRDefault="00FA5E1A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的稀疏性是压缩感知的前提。如果</w:t>
      </w:r>
      <w:r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中只有K个元素是非零的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则该信号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K</w:t>
      </w:r>
      <w:r w:rsidR="005864E2">
        <w:rPr>
          <w:rFonts w:ascii="宋体" w:hAnsi="宋体"/>
          <w:sz w:val="24"/>
        </w:rPr>
        <w:t>稀疏的</w:t>
      </w:r>
      <w:r w:rsidR="005864E2">
        <w:rPr>
          <w:rFonts w:ascii="宋体" w:hAnsi="宋体" w:hint="eastAsia"/>
          <w:sz w:val="24"/>
        </w:rPr>
        <w:t>，即</w:t>
      </w:r>
      <w:r w:rsidR="00D64D50">
        <w:rPr>
          <w:rFonts w:ascii="宋体" w:hAnsi="宋体" w:hint="eastAsia"/>
          <w:sz w:val="24"/>
        </w:rPr>
        <w:t>:</w:t>
      </w:r>
    </w:p>
    <w:p w:rsidR="00D64D50" w:rsidRDefault="00D64D50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</w:t>
      </w:r>
      <w:r>
        <w:rPr>
          <w:noProof/>
        </w:rPr>
        <w:drawing>
          <wp:inline distT="0" distB="0" distL="0" distR="0" wp14:anchorId="4597B07F" wp14:editId="39E9EF57">
            <wp:extent cx="7620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A" w:rsidRDefault="00FF4D36" w:rsidP="00D64D5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K稀疏信号组成的集合可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以下</w:t>
      </w:r>
      <w:r w:rsidR="00D64D50">
        <w:rPr>
          <w:rFonts w:ascii="宋体" w:hAnsi="宋体"/>
          <w:sz w:val="24"/>
        </w:rPr>
        <w:t>公式表示：</w:t>
      </w:r>
      <w:r w:rsidR="004066AF">
        <w:rPr>
          <w:rFonts w:ascii="宋体" w:hAnsi="宋体" w:hint="eastAsia"/>
          <w:sz w:val="24"/>
        </w:rPr>
        <w:t xml:space="preserve"> </w:t>
      </w:r>
    </w:p>
    <w:p w:rsidR="00D64D50" w:rsidRPr="00D64D50" w:rsidRDefault="00D64D50" w:rsidP="004066A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4066AF">
        <w:rPr>
          <w:noProof/>
        </w:rPr>
        <w:drawing>
          <wp:inline distT="0" distB="0" distL="0" distR="0" wp14:anchorId="1ABE6C68" wp14:editId="2D97334F">
            <wp:extent cx="14097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32" w:rsidRPr="008920A7" w:rsidRDefault="00B21FC6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</w:t>
      </w:r>
      <w:r>
        <w:rPr>
          <w:rFonts w:ascii="宋体" w:hAnsi="宋体"/>
          <w:sz w:val="24"/>
        </w:rPr>
        <w:t>现实中的信号往往是非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信号中的非零元素值的个数较多</w:t>
      </w:r>
      <w:r w:rsidR="006F2C32">
        <w:rPr>
          <w:rFonts w:ascii="宋体" w:hAnsi="宋体" w:hint="eastAsia"/>
          <w:sz w:val="24"/>
        </w:rPr>
        <w:t>。</w:t>
      </w:r>
      <w:r w:rsidR="006F2C32">
        <w:rPr>
          <w:rFonts w:ascii="宋体" w:hAnsi="宋体"/>
          <w:sz w:val="24"/>
        </w:rPr>
        <w:t>例如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对于</w:t>
      </w:r>
      <w:r w:rsidR="00FA236F">
        <w:rPr>
          <w:rFonts w:ascii="宋体" w:hAnsi="宋体" w:hint="eastAsia"/>
          <w:sz w:val="24"/>
        </w:rPr>
        <w:t>一</w:t>
      </w:r>
      <w:r w:rsidR="006F2C32">
        <w:rPr>
          <w:rFonts w:ascii="宋体" w:hAnsi="宋体" w:hint="eastAsia"/>
          <w:sz w:val="24"/>
        </w:rPr>
        <w:t>维连续时间</w:t>
      </w:r>
      <w:r w:rsidR="006F2C32">
        <w:rPr>
          <w:rFonts w:ascii="宋体" w:hAnsi="宋体"/>
          <w:sz w:val="24"/>
        </w:rPr>
        <w:t>信号</w:t>
      </w:r>
      <m:oMath>
        <m: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)</m:t>
        </m:r>
      </m:oMath>
      <w:r w:rsidR="00ED156B">
        <w:rPr>
          <w:rFonts w:ascii="宋体" w:hAnsi="宋体" w:hint="eastAsia"/>
          <w:sz w:val="24"/>
        </w:rPr>
        <w:t>按</w:t>
      </w:r>
      <w:r w:rsidR="00ED156B">
        <w:rPr>
          <w:rFonts w:ascii="宋体" w:hAnsi="宋体"/>
          <w:sz w:val="24"/>
        </w:rPr>
        <w:t>采样频率Fs=200</w:t>
      </w:r>
      <w:r w:rsidR="00ED156B">
        <w:rPr>
          <w:rFonts w:ascii="宋体" w:hAnsi="宋体"/>
          <w:sz w:val="24"/>
        </w:rPr>
        <w:t>对其进行采样，得到的</w:t>
      </w:r>
      <w:r w:rsidR="00756E6D">
        <w:rPr>
          <w:rFonts w:ascii="宋体" w:hAnsi="宋体" w:hint="eastAsia"/>
          <w:sz w:val="24"/>
        </w:rPr>
        <w:t>部分</w:t>
      </w:r>
      <w:r w:rsidR="00ED156B">
        <w:rPr>
          <w:rFonts w:ascii="宋体" w:hAnsi="宋体"/>
          <w:sz w:val="24"/>
        </w:rPr>
        <w:t>采样数据如下：</w:t>
      </w:r>
      <w:r w:rsidR="00ED156B">
        <w:rPr>
          <w:rFonts w:ascii="宋体" w:hAnsi="宋体" w:hint="eastAsia"/>
          <w:sz w:val="24"/>
        </w:rPr>
        <w:t>（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f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(8πk/N)</m:t>
        </m:r>
      </m:oMath>
      <w:r w:rsidR="006F2C32">
        <w:rPr>
          <w:rFonts w:ascii="宋体" w:hAnsi="宋体" w:hint="eastAsia"/>
          <w:sz w:val="24"/>
        </w:rPr>
        <w:t>，</w:t>
      </w:r>
      <w:r w:rsidR="00D43F06">
        <w:rPr>
          <w:rFonts w:ascii="宋体" w:hAnsi="宋体" w:hint="eastAsia"/>
          <w:sz w:val="24"/>
        </w:rPr>
        <w:t>其中</w:t>
      </w:r>
      <w:r w:rsidR="006F2C32">
        <w:rPr>
          <w:rFonts w:ascii="宋体" w:hAnsi="宋体"/>
          <w:sz w:val="24"/>
        </w:rPr>
        <w:t>k=1: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/>
          <w:sz w:val="24"/>
        </w:rPr>
        <w:t>,N=</w:t>
      </w:r>
      <w:r w:rsidR="00B77194">
        <w:rPr>
          <w:rFonts w:ascii="宋体" w:hAnsi="宋体"/>
          <w:sz w:val="24"/>
        </w:rPr>
        <w:t>200</w:t>
      </w:r>
      <w:r w:rsidR="00ED156B">
        <w:rPr>
          <w:rFonts w:ascii="宋体" w:hAnsi="宋体" w:hint="eastAsia"/>
          <w:sz w:val="24"/>
        </w:rPr>
        <w:t>）</w:t>
      </w:r>
    </w:p>
    <w:p w:rsidR="006F2C32" w:rsidRDefault="00B77194" w:rsidP="00213544">
      <w:pPr>
        <w:spacing w:line="360" w:lineRule="auto"/>
        <w:ind w:firstLineChars="50" w:firstLine="10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B7E38B" wp14:editId="6E2301E5">
            <wp:extent cx="5210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6F" w:rsidRDefault="00FA236F" w:rsidP="00FA23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一维</w:t>
      </w:r>
      <w:r>
        <w:rPr>
          <w:rFonts w:ascii="宋体" w:hAnsi="宋体"/>
          <w:sz w:val="24"/>
        </w:rPr>
        <w:t>信号离散采样</w:t>
      </w:r>
    </w:p>
    <w:p w:rsidR="006F2C32" w:rsidRDefault="00FA236F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图可知，该信号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时域中</w:t>
      </w:r>
      <w:r>
        <w:rPr>
          <w:rFonts w:ascii="宋体" w:hAnsi="宋体" w:hint="eastAsia"/>
          <w:sz w:val="24"/>
        </w:rPr>
        <w:t>的</w:t>
      </w:r>
      <w:r w:rsidR="00D43F06">
        <w:rPr>
          <w:rFonts w:ascii="宋体" w:hAnsi="宋体" w:hint="eastAsia"/>
          <w:sz w:val="24"/>
        </w:rPr>
        <w:t>非零</w:t>
      </w:r>
      <w:r w:rsidR="00636597">
        <w:rPr>
          <w:rFonts w:ascii="宋体" w:hAnsi="宋体"/>
          <w:sz w:val="24"/>
        </w:rPr>
        <w:t>数值</w:t>
      </w:r>
      <w:r w:rsidR="00636597">
        <w:rPr>
          <w:rFonts w:ascii="宋体" w:hAnsi="宋体" w:hint="eastAsia"/>
          <w:sz w:val="24"/>
        </w:rPr>
        <w:t>较多</w:t>
      </w:r>
      <w:r w:rsidR="00636597">
        <w:rPr>
          <w:rFonts w:ascii="宋体" w:hAnsi="宋体"/>
          <w:sz w:val="24"/>
        </w:rPr>
        <w:t>，不满足压缩感知理论</w:t>
      </w:r>
      <w:r w:rsidR="00636597">
        <w:rPr>
          <w:rFonts w:ascii="宋体" w:hAnsi="宋体" w:hint="eastAsia"/>
          <w:sz w:val="24"/>
        </w:rPr>
        <w:t>对</w:t>
      </w:r>
      <w:r w:rsidR="00636597">
        <w:rPr>
          <w:rFonts w:ascii="宋体" w:hAnsi="宋体"/>
          <w:sz w:val="24"/>
        </w:rPr>
        <w:t>信号的</w:t>
      </w:r>
      <w:r w:rsidR="00636597">
        <w:rPr>
          <w:rFonts w:ascii="宋体" w:hAnsi="宋体" w:hint="eastAsia"/>
          <w:sz w:val="24"/>
        </w:rPr>
        <w:t>稀疏性</w:t>
      </w:r>
      <w:r w:rsidR="00636597">
        <w:rPr>
          <w:rFonts w:ascii="宋体" w:hAnsi="宋体"/>
          <w:sz w:val="24"/>
        </w:rPr>
        <w:t>要求</w:t>
      </w:r>
      <w:r w:rsidR="007F1331">
        <w:rPr>
          <w:rFonts w:ascii="宋体" w:hAnsi="宋体" w:hint="eastAsia"/>
          <w:sz w:val="24"/>
        </w:rPr>
        <w:t>。</w:t>
      </w:r>
      <w:r w:rsidR="007F1331">
        <w:rPr>
          <w:rFonts w:ascii="宋体" w:hAnsi="宋体"/>
          <w:sz w:val="24"/>
        </w:rPr>
        <w:t>在</w:t>
      </w:r>
      <w:r w:rsidR="007F1331">
        <w:rPr>
          <w:rFonts w:ascii="宋体" w:hAnsi="宋体" w:hint="eastAsia"/>
          <w:sz w:val="24"/>
        </w:rPr>
        <w:t>这种</w:t>
      </w:r>
      <w:r w:rsidR="007F1331">
        <w:rPr>
          <w:rFonts w:ascii="宋体" w:hAnsi="宋体"/>
          <w:sz w:val="24"/>
        </w:rPr>
        <w:t>情况下，</w:t>
      </w:r>
      <w:r w:rsidR="007F1331">
        <w:rPr>
          <w:rFonts w:ascii="宋体" w:hAnsi="宋体" w:hint="eastAsia"/>
          <w:sz w:val="24"/>
        </w:rPr>
        <w:t>通常</w:t>
      </w:r>
      <w:r w:rsidR="007F1331">
        <w:rPr>
          <w:rFonts w:ascii="宋体" w:hAnsi="宋体"/>
          <w:sz w:val="24"/>
        </w:rPr>
        <w:t>采用的方式是</w:t>
      </w:r>
      <w:r w:rsidR="007F1331">
        <w:rPr>
          <w:rFonts w:ascii="宋体" w:hAnsi="宋体" w:hint="eastAsia"/>
          <w:sz w:val="24"/>
        </w:rPr>
        <w:t>利用</w:t>
      </w:r>
      <w:r w:rsidR="007F1331">
        <w:rPr>
          <w:rFonts w:ascii="宋体" w:hAnsi="宋体"/>
          <w:sz w:val="24"/>
        </w:rPr>
        <w:t>某种正交</w:t>
      </w:r>
      <w:r w:rsidR="007F1331">
        <w:rPr>
          <w:rFonts w:ascii="宋体" w:hAnsi="宋体" w:hint="eastAsia"/>
          <w:sz w:val="24"/>
        </w:rPr>
        <w:t>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 w:rsidR="007F1331">
        <w:rPr>
          <w:rFonts w:ascii="宋体" w:hAnsi="宋体" w:hint="eastAsia"/>
          <w:sz w:val="24"/>
        </w:rPr>
        <w:t>对</w:t>
      </w:r>
      <w:r w:rsidR="007F1331">
        <w:rPr>
          <w:rFonts w:ascii="宋体" w:hAnsi="宋体"/>
          <w:sz w:val="24"/>
        </w:rPr>
        <w:t>该时域信号</w:t>
      </w:r>
      <w:r w:rsidR="00B65B6B">
        <w:rPr>
          <w:rFonts w:ascii="宋体" w:hAnsi="宋体" w:hint="eastAsia"/>
          <w:sz w:val="24"/>
        </w:rPr>
        <w:t>的</w:t>
      </w:r>
      <w:r w:rsidR="00B65B6B">
        <w:rPr>
          <w:rFonts w:ascii="宋体" w:hAnsi="宋体"/>
          <w:sz w:val="24"/>
        </w:rPr>
        <w:t>离散采样数据</w:t>
      </w:r>
      <w:r w:rsidR="007F1331">
        <w:rPr>
          <w:rFonts w:ascii="宋体" w:hAnsi="宋体"/>
          <w:sz w:val="24"/>
        </w:rPr>
        <w:t>进行</w:t>
      </w:r>
      <w:r w:rsidR="000A5420">
        <w:rPr>
          <w:rFonts w:ascii="宋体" w:hAnsi="宋体" w:hint="eastAsia"/>
          <w:sz w:val="24"/>
        </w:rPr>
        <w:t>线性组合</w:t>
      </w:r>
      <w:r w:rsidR="007F1331">
        <w:rPr>
          <w:rFonts w:ascii="宋体" w:hAnsi="宋体"/>
          <w:sz w:val="24"/>
        </w:rPr>
        <w:t>，获得在该</w:t>
      </w:r>
      <w:r w:rsidR="007F1331">
        <w:rPr>
          <w:rFonts w:ascii="宋体" w:hAnsi="宋体" w:hint="eastAsia"/>
          <w:sz w:val="24"/>
        </w:rPr>
        <w:t>正交</w:t>
      </w:r>
      <w:r w:rsidR="007F1331">
        <w:rPr>
          <w:rFonts w:ascii="宋体" w:hAnsi="宋体"/>
          <w:sz w:val="24"/>
        </w:rPr>
        <w:t>变换基下的</w:t>
      </w:r>
      <w:r w:rsidR="007F1331">
        <w:rPr>
          <w:rFonts w:ascii="宋体" w:hAnsi="宋体" w:hint="eastAsia"/>
          <w:sz w:val="24"/>
        </w:rPr>
        <w:t>表示</w:t>
      </w:r>
      <w:r w:rsidR="007F1331">
        <w:rPr>
          <w:rFonts w:ascii="宋体" w:hAnsi="宋体"/>
          <w:sz w:val="24"/>
        </w:rPr>
        <w:t>数据</w:t>
      </w:r>
      <w:r w:rsidR="000A5420">
        <w:rPr>
          <w:rFonts w:ascii="宋体" w:hAnsi="宋体" w:hint="eastAsia"/>
          <w:sz w:val="24"/>
        </w:rPr>
        <w:t>：</w:t>
      </w:r>
    </w:p>
    <w:p w:rsidR="006700AB" w:rsidRDefault="00CD2DCC" w:rsidP="006700A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7F38FA" wp14:editId="40AE6054">
            <wp:extent cx="240982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C" w:rsidRPr="000A5420" w:rsidRDefault="00CD2DCC" w:rsidP="00CD2DCC">
      <w:pPr>
        <w:spacing w:line="360" w:lineRule="auto"/>
        <w:rPr>
          <w:rFonts w:ascii="宋体" w:hAnsi="宋体" w:hint="eastAsia"/>
          <w:sz w:val="24"/>
        </w:rPr>
      </w:pPr>
      <w:r>
        <w:rPr>
          <w:rFonts w:hint="eastAsia"/>
          <w:noProof/>
        </w:rPr>
        <w:t>其中，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ψ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>
        <w:rPr>
          <w:rFonts w:hint="eastAsia"/>
          <w:noProof/>
          <w:sz w:val="24"/>
        </w:rPr>
        <w:t>为</w:t>
      </w:r>
      <w:r>
        <w:rPr>
          <w:noProof/>
          <w:sz w:val="24"/>
        </w:rPr>
        <w:t>正交变换基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>
        <w:rPr>
          <w:rFonts w:hint="eastAsia"/>
          <w:noProof/>
          <w:sz w:val="24"/>
        </w:rPr>
        <w:t>中</w:t>
      </w:r>
      <w:r w:rsidR="00A94FC5">
        <w:rPr>
          <w:rFonts w:hint="eastAsia"/>
          <w:noProof/>
          <w:sz w:val="24"/>
        </w:rPr>
        <w:t>的列</w:t>
      </w:r>
      <w:r>
        <w:rPr>
          <w:noProof/>
          <w:sz w:val="24"/>
        </w:rPr>
        <w:t>向量</w:t>
      </w:r>
      <w:r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="005F44D4">
        <w:rPr>
          <w:rFonts w:hint="eastAsia"/>
          <w:noProof/>
          <w:sz w:val="24"/>
        </w:rPr>
        <w:t>为各项系数</w:t>
      </w:r>
      <w:r w:rsidR="005F44D4">
        <w:rPr>
          <w:noProof/>
          <w:sz w:val="24"/>
        </w:rPr>
        <w:t>。</w:t>
      </w:r>
      <w:bookmarkStart w:id="9" w:name="_GoBack"/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lastRenderedPageBreak/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712" w:rsidRDefault="00736712" w:rsidP="0052113B">
      <w:r>
        <w:separator/>
      </w:r>
    </w:p>
  </w:endnote>
  <w:endnote w:type="continuationSeparator" w:id="0">
    <w:p w:rsidR="00736712" w:rsidRDefault="00736712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712" w:rsidRDefault="00736712" w:rsidP="0052113B">
      <w:r>
        <w:separator/>
      </w:r>
    </w:p>
  </w:footnote>
  <w:footnote w:type="continuationSeparator" w:id="0">
    <w:p w:rsidR="00736712" w:rsidRDefault="00736712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319CE"/>
    <w:rsid w:val="00042FD0"/>
    <w:rsid w:val="00085975"/>
    <w:rsid w:val="00094BEC"/>
    <w:rsid w:val="000A5420"/>
    <w:rsid w:val="000C550C"/>
    <w:rsid w:val="000C6CBD"/>
    <w:rsid w:val="000C71BC"/>
    <w:rsid w:val="000F77B8"/>
    <w:rsid w:val="00113898"/>
    <w:rsid w:val="00137BF7"/>
    <w:rsid w:val="00140223"/>
    <w:rsid w:val="00142CBF"/>
    <w:rsid w:val="0016725C"/>
    <w:rsid w:val="001A20E7"/>
    <w:rsid w:val="001C290B"/>
    <w:rsid w:val="00204AD4"/>
    <w:rsid w:val="00210DAC"/>
    <w:rsid w:val="00213544"/>
    <w:rsid w:val="00213598"/>
    <w:rsid w:val="0023513D"/>
    <w:rsid w:val="0027521F"/>
    <w:rsid w:val="0029790C"/>
    <w:rsid w:val="002C27D3"/>
    <w:rsid w:val="002D3B76"/>
    <w:rsid w:val="002D551F"/>
    <w:rsid w:val="003901F6"/>
    <w:rsid w:val="00393251"/>
    <w:rsid w:val="00396EEC"/>
    <w:rsid w:val="003A0514"/>
    <w:rsid w:val="003E20D0"/>
    <w:rsid w:val="003F0E8E"/>
    <w:rsid w:val="004066AF"/>
    <w:rsid w:val="00436E23"/>
    <w:rsid w:val="00441D5A"/>
    <w:rsid w:val="0045786B"/>
    <w:rsid w:val="00465557"/>
    <w:rsid w:val="00467E2C"/>
    <w:rsid w:val="0047211E"/>
    <w:rsid w:val="004816FB"/>
    <w:rsid w:val="004A58EF"/>
    <w:rsid w:val="004B697C"/>
    <w:rsid w:val="004C22CE"/>
    <w:rsid w:val="005024FA"/>
    <w:rsid w:val="005149AC"/>
    <w:rsid w:val="0052113B"/>
    <w:rsid w:val="00541C2D"/>
    <w:rsid w:val="00547C8A"/>
    <w:rsid w:val="00554C29"/>
    <w:rsid w:val="0055562A"/>
    <w:rsid w:val="005864E2"/>
    <w:rsid w:val="005C12C6"/>
    <w:rsid w:val="005C16A0"/>
    <w:rsid w:val="005F44D4"/>
    <w:rsid w:val="00606394"/>
    <w:rsid w:val="006225F8"/>
    <w:rsid w:val="00635876"/>
    <w:rsid w:val="00636597"/>
    <w:rsid w:val="00660A9B"/>
    <w:rsid w:val="00662F1F"/>
    <w:rsid w:val="006700AB"/>
    <w:rsid w:val="00690101"/>
    <w:rsid w:val="00693F3A"/>
    <w:rsid w:val="00697909"/>
    <w:rsid w:val="006F2C32"/>
    <w:rsid w:val="006F3F97"/>
    <w:rsid w:val="00711E96"/>
    <w:rsid w:val="00736712"/>
    <w:rsid w:val="007507C4"/>
    <w:rsid w:val="00755F45"/>
    <w:rsid w:val="00756E6D"/>
    <w:rsid w:val="00777A5B"/>
    <w:rsid w:val="00792E8D"/>
    <w:rsid w:val="007A5F17"/>
    <w:rsid w:val="007C43E9"/>
    <w:rsid w:val="007D48F9"/>
    <w:rsid w:val="007F1331"/>
    <w:rsid w:val="008109F3"/>
    <w:rsid w:val="0085766F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F104B"/>
    <w:rsid w:val="009564F4"/>
    <w:rsid w:val="0098140B"/>
    <w:rsid w:val="0098157E"/>
    <w:rsid w:val="00991E60"/>
    <w:rsid w:val="00996B13"/>
    <w:rsid w:val="009A6CD2"/>
    <w:rsid w:val="009B592A"/>
    <w:rsid w:val="009E36A8"/>
    <w:rsid w:val="009E4EF7"/>
    <w:rsid w:val="009F1192"/>
    <w:rsid w:val="00A049DC"/>
    <w:rsid w:val="00A13743"/>
    <w:rsid w:val="00A26BAC"/>
    <w:rsid w:val="00A37321"/>
    <w:rsid w:val="00A47C3F"/>
    <w:rsid w:val="00A5739F"/>
    <w:rsid w:val="00A64882"/>
    <w:rsid w:val="00A64F94"/>
    <w:rsid w:val="00A94FC5"/>
    <w:rsid w:val="00AD5787"/>
    <w:rsid w:val="00AE3C7F"/>
    <w:rsid w:val="00B13692"/>
    <w:rsid w:val="00B21FC6"/>
    <w:rsid w:val="00B65B6B"/>
    <w:rsid w:val="00B77194"/>
    <w:rsid w:val="00B93489"/>
    <w:rsid w:val="00BB096E"/>
    <w:rsid w:val="00BB1E45"/>
    <w:rsid w:val="00BB7CC1"/>
    <w:rsid w:val="00BE0A40"/>
    <w:rsid w:val="00C05F67"/>
    <w:rsid w:val="00C10EB4"/>
    <w:rsid w:val="00C152AE"/>
    <w:rsid w:val="00C43236"/>
    <w:rsid w:val="00C9050B"/>
    <w:rsid w:val="00CD2DCC"/>
    <w:rsid w:val="00CE2168"/>
    <w:rsid w:val="00CF3838"/>
    <w:rsid w:val="00CF5653"/>
    <w:rsid w:val="00D05AEF"/>
    <w:rsid w:val="00D17121"/>
    <w:rsid w:val="00D320DF"/>
    <w:rsid w:val="00D43F06"/>
    <w:rsid w:val="00D571E7"/>
    <w:rsid w:val="00D64D50"/>
    <w:rsid w:val="00D75877"/>
    <w:rsid w:val="00D96E75"/>
    <w:rsid w:val="00DA06E5"/>
    <w:rsid w:val="00DC0F6D"/>
    <w:rsid w:val="00DD30BA"/>
    <w:rsid w:val="00E13920"/>
    <w:rsid w:val="00E21019"/>
    <w:rsid w:val="00E40E15"/>
    <w:rsid w:val="00E52845"/>
    <w:rsid w:val="00E62172"/>
    <w:rsid w:val="00E7748D"/>
    <w:rsid w:val="00E92329"/>
    <w:rsid w:val="00EB243B"/>
    <w:rsid w:val="00ED156B"/>
    <w:rsid w:val="00ED5EDD"/>
    <w:rsid w:val="00F1709D"/>
    <w:rsid w:val="00F3258A"/>
    <w:rsid w:val="00F40817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F005B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21"/>
    <w:rsid w:val="00527E21"/>
    <w:rsid w:val="00AB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7E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40F50-9337-4175-96A2-C9689377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9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86</cp:revision>
  <cp:lastPrinted>2016-04-04T05:24:00Z</cp:lastPrinted>
  <dcterms:created xsi:type="dcterms:W3CDTF">2016-04-04T01:30:00Z</dcterms:created>
  <dcterms:modified xsi:type="dcterms:W3CDTF">2016-04-18T08:14:00Z</dcterms:modified>
</cp:coreProperties>
</file>