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48" w:rsidRDefault="004B7F48">
      <w:pPr>
        <w:rPr>
          <w:b/>
          <w:sz w:val="20"/>
          <w:szCs w:val="20"/>
        </w:rPr>
      </w:pPr>
      <w:r>
        <w:rPr>
          <w:b/>
          <w:sz w:val="20"/>
          <w:szCs w:val="20"/>
        </w:rPr>
        <w:t>Some Online Resources to help your research!!</w:t>
      </w:r>
    </w:p>
    <w:p w:rsidR="00993A12" w:rsidRPr="000C0DDD" w:rsidRDefault="00993A12">
      <w:pPr>
        <w:rPr>
          <w:b/>
          <w:sz w:val="20"/>
          <w:szCs w:val="20"/>
        </w:rPr>
      </w:pPr>
      <w:r w:rsidRPr="000C0DDD">
        <w:rPr>
          <w:b/>
          <w:sz w:val="20"/>
          <w:szCs w:val="20"/>
        </w:rPr>
        <w:t>Health Affairs</w:t>
      </w:r>
    </w:p>
    <w:p w:rsidR="001C6B2C" w:rsidRPr="000C0DDD" w:rsidRDefault="00C80B2D">
      <w:pPr>
        <w:rPr>
          <w:sz w:val="20"/>
          <w:szCs w:val="20"/>
        </w:rPr>
      </w:pPr>
      <w:hyperlink r:id="rId4" w:history="1">
        <w:r w:rsidR="00C608F7" w:rsidRPr="000C0DDD">
          <w:rPr>
            <w:rStyle w:val="Hyperlink"/>
            <w:sz w:val="20"/>
            <w:szCs w:val="20"/>
          </w:rPr>
          <w:t>http://content.healthaffairs.org/</w:t>
        </w:r>
      </w:hyperlink>
    </w:p>
    <w:p w:rsidR="00993A12" w:rsidRPr="000C0DDD" w:rsidRDefault="00993A12">
      <w:pPr>
        <w:rPr>
          <w:sz w:val="20"/>
          <w:szCs w:val="20"/>
        </w:rPr>
      </w:pPr>
    </w:p>
    <w:p w:rsidR="00993A12" w:rsidRPr="000C0DDD" w:rsidRDefault="00993A12">
      <w:pPr>
        <w:rPr>
          <w:b/>
          <w:sz w:val="20"/>
          <w:szCs w:val="20"/>
        </w:rPr>
      </w:pPr>
      <w:r w:rsidRPr="000C0DDD">
        <w:rPr>
          <w:b/>
          <w:sz w:val="20"/>
          <w:szCs w:val="20"/>
        </w:rPr>
        <w:t>Online Databases A – Z Cook Library</w:t>
      </w:r>
    </w:p>
    <w:p w:rsidR="00C608F7" w:rsidRPr="000C0DDD" w:rsidRDefault="00C80B2D">
      <w:pPr>
        <w:rPr>
          <w:sz w:val="20"/>
          <w:szCs w:val="20"/>
        </w:rPr>
      </w:pPr>
      <w:hyperlink r:id="rId5" w:history="1">
        <w:r w:rsidR="00993A12" w:rsidRPr="000C0DDD">
          <w:rPr>
            <w:rStyle w:val="Hyperlink"/>
            <w:sz w:val="20"/>
            <w:szCs w:val="20"/>
          </w:rPr>
          <w:t>http://cooklibrary.towson.edu/databasesByTitle.cfm</w:t>
        </w:r>
      </w:hyperlink>
    </w:p>
    <w:p w:rsidR="00993A12" w:rsidRPr="000C0DDD" w:rsidRDefault="003F6029">
      <w:pPr>
        <w:rPr>
          <w:sz w:val="20"/>
          <w:szCs w:val="20"/>
        </w:rPr>
      </w:pPr>
      <w:r>
        <w:rPr>
          <w:sz w:val="20"/>
          <w:szCs w:val="20"/>
        </w:rPr>
        <w:t>Search in one of the following databases:</w:t>
      </w:r>
    </w:p>
    <w:p w:rsidR="00993A12" w:rsidRPr="003F6029" w:rsidRDefault="00993A12" w:rsidP="003F6029">
      <w:pPr>
        <w:ind w:left="720"/>
        <w:rPr>
          <w:sz w:val="18"/>
          <w:szCs w:val="18"/>
        </w:rPr>
      </w:pPr>
      <w:r w:rsidRPr="003F6029">
        <w:rPr>
          <w:rStyle w:val="selected-databases2"/>
          <w:rFonts w:ascii="Tahoma" w:hAnsi="Tahoma" w:cs="Tahoma"/>
          <w:b w:val="0"/>
          <w:sz w:val="18"/>
          <w:szCs w:val="18"/>
        </w:rPr>
        <w:t>Business Source Premier</w:t>
      </w:r>
    </w:p>
    <w:p w:rsidR="00C608F7" w:rsidRPr="003F6029" w:rsidRDefault="00993A12" w:rsidP="003F6029">
      <w:pPr>
        <w:ind w:left="720"/>
        <w:rPr>
          <w:sz w:val="18"/>
          <w:szCs w:val="18"/>
        </w:rPr>
      </w:pPr>
      <w:proofErr w:type="spellStart"/>
      <w:r w:rsidRPr="003F6029">
        <w:rPr>
          <w:rStyle w:val="selected-databases2"/>
          <w:rFonts w:ascii="Tahoma" w:hAnsi="Tahoma" w:cs="Tahoma"/>
          <w:b w:val="0"/>
          <w:sz w:val="18"/>
          <w:szCs w:val="18"/>
        </w:rPr>
        <w:t>EconLit</w:t>
      </w:r>
      <w:proofErr w:type="spellEnd"/>
    </w:p>
    <w:p w:rsidR="000C0DDD" w:rsidRPr="003F6029" w:rsidRDefault="00993A12" w:rsidP="003F6029">
      <w:pPr>
        <w:ind w:left="720"/>
        <w:rPr>
          <w:rStyle w:val="selected-databases2"/>
          <w:b w:val="0"/>
          <w:bCs w:val="0"/>
          <w:sz w:val="18"/>
          <w:szCs w:val="18"/>
        </w:rPr>
      </w:pPr>
      <w:r w:rsidRPr="003F6029">
        <w:rPr>
          <w:rStyle w:val="databaseinfo-title"/>
          <w:rFonts w:ascii="Arial" w:hAnsi="Arial" w:cs="Arial"/>
          <w:bCs/>
          <w:sz w:val="18"/>
          <w:szCs w:val="18"/>
        </w:rPr>
        <w:t>Health Reference Center Academic</w:t>
      </w:r>
    </w:p>
    <w:p w:rsidR="000C0DDD" w:rsidRPr="003F6029" w:rsidRDefault="00993A12" w:rsidP="003F6029">
      <w:pPr>
        <w:ind w:left="720"/>
        <w:rPr>
          <w:rStyle w:val="selected-databases2"/>
          <w:b w:val="0"/>
          <w:bCs w:val="0"/>
          <w:sz w:val="18"/>
          <w:szCs w:val="18"/>
        </w:rPr>
      </w:pPr>
      <w:r w:rsidRPr="003F6029">
        <w:rPr>
          <w:rStyle w:val="selected-databases2"/>
          <w:rFonts w:ascii="Tahoma" w:hAnsi="Tahoma" w:cs="Tahoma"/>
          <w:b w:val="0"/>
          <w:sz w:val="18"/>
          <w:szCs w:val="18"/>
        </w:rPr>
        <w:t>Health Source - Consumer Edition</w:t>
      </w:r>
    </w:p>
    <w:p w:rsidR="00C608F7" w:rsidRPr="003F6029" w:rsidRDefault="00993A12" w:rsidP="003F6029">
      <w:pPr>
        <w:ind w:left="720"/>
        <w:rPr>
          <w:sz w:val="18"/>
          <w:szCs w:val="18"/>
        </w:rPr>
      </w:pPr>
      <w:r w:rsidRPr="003F6029">
        <w:rPr>
          <w:rStyle w:val="selected-databases2"/>
          <w:rFonts w:ascii="Tahoma" w:hAnsi="Tahoma" w:cs="Tahoma"/>
          <w:b w:val="0"/>
          <w:sz w:val="18"/>
          <w:szCs w:val="18"/>
        </w:rPr>
        <w:t>Health Source: Nursing/Academic Edition</w:t>
      </w:r>
    </w:p>
    <w:p w:rsidR="000C0DDD" w:rsidRDefault="000C0DDD">
      <w:pPr>
        <w:rPr>
          <w:rStyle w:val="Strong"/>
          <w:kern w:val="36"/>
          <w:sz w:val="20"/>
          <w:szCs w:val="20"/>
        </w:rPr>
      </w:pPr>
    </w:p>
    <w:p w:rsidR="00C608F7" w:rsidRPr="000C0DDD" w:rsidRDefault="00993A12">
      <w:pPr>
        <w:rPr>
          <w:sz w:val="20"/>
          <w:szCs w:val="20"/>
        </w:rPr>
      </w:pPr>
      <w:proofErr w:type="spellStart"/>
      <w:r w:rsidRPr="000C0DDD">
        <w:rPr>
          <w:rStyle w:val="Strong"/>
          <w:kern w:val="36"/>
          <w:sz w:val="20"/>
          <w:szCs w:val="20"/>
        </w:rPr>
        <w:t>PubMed</w:t>
      </w:r>
      <w:proofErr w:type="spellEnd"/>
    </w:p>
    <w:p w:rsidR="000C0DDD" w:rsidRPr="006A080C" w:rsidRDefault="00C80B2D">
      <w:pPr>
        <w:rPr>
          <w:sz w:val="20"/>
          <w:szCs w:val="20"/>
        </w:rPr>
      </w:pPr>
      <w:hyperlink r:id="rId6" w:history="1">
        <w:r w:rsidR="00C608F7" w:rsidRPr="000C0DDD">
          <w:rPr>
            <w:rStyle w:val="Hyperlink"/>
            <w:sz w:val="20"/>
            <w:szCs w:val="20"/>
          </w:rPr>
          <w:t>http://www.ncbi.nlm.nih.gov/sites/entrez</w:t>
        </w:r>
      </w:hyperlink>
    </w:p>
    <w:p w:rsidR="00C608F7" w:rsidRPr="000C0DDD" w:rsidRDefault="00993A12">
      <w:pPr>
        <w:rPr>
          <w:sz w:val="20"/>
          <w:szCs w:val="20"/>
        </w:rPr>
      </w:pPr>
      <w:proofErr w:type="spellStart"/>
      <w:r w:rsidRPr="000C0DDD">
        <w:rPr>
          <w:rFonts w:ascii="Arial" w:hAnsi="Arial" w:cs="Arial"/>
          <w:b/>
          <w:bCs/>
          <w:sz w:val="20"/>
          <w:szCs w:val="20"/>
        </w:rPr>
        <w:t>PubMed</w:t>
      </w:r>
      <w:proofErr w:type="spellEnd"/>
      <w:r w:rsidRPr="000C0DDD">
        <w:rPr>
          <w:rFonts w:ascii="Arial" w:hAnsi="Arial" w:cs="Arial"/>
          <w:b/>
          <w:bCs/>
          <w:sz w:val="20"/>
          <w:szCs w:val="20"/>
        </w:rPr>
        <w:t xml:space="preserve"> Central (PMC)</w:t>
      </w:r>
    </w:p>
    <w:p w:rsidR="00C608F7" w:rsidRPr="000C0DDD" w:rsidRDefault="00C80B2D">
      <w:pPr>
        <w:rPr>
          <w:sz w:val="20"/>
          <w:szCs w:val="20"/>
        </w:rPr>
      </w:pPr>
      <w:hyperlink r:id="rId7" w:history="1">
        <w:r w:rsidR="00C608F7" w:rsidRPr="000C0DDD">
          <w:rPr>
            <w:rStyle w:val="Hyperlink"/>
            <w:sz w:val="20"/>
            <w:szCs w:val="20"/>
          </w:rPr>
          <w:t>http://www.pubmedcentral.nih.gov/</w:t>
        </w:r>
      </w:hyperlink>
    </w:p>
    <w:sectPr w:rsidR="00C608F7" w:rsidRPr="000C0DDD" w:rsidSect="001C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8F7"/>
    <w:rsid w:val="000C0DDD"/>
    <w:rsid w:val="001C6B2C"/>
    <w:rsid w:val="003F6029"/>
    <w:rsid w:val="004B7F48"/>
    <w:rsid w:val="006A080C"/>
    <w:rsid w:val="00993A12"/>
    <w:rsid w:val="00C608F7"/>
    <w:rsid w:val="00C8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8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A12"/>
    <w:rPr>
      <w:color w:val="800080" w:themeColor="followedHyperlink"/>
      <w:u w:val="single"/>
    </w:rPr>
  </w:style>
  <w:style w:type="character" w:customStyle="1" w:styleId="selected-databases2">
    <w:name w:val="selected-databases2"/>
    <w:basedOn w:val="DefaultParagraphFont"/>
    <w:rsid w:val="00993A12"/>
    <w:rPr>
      <w:b/>
      <w:bCs/>
      <w:sz w:val="19"/>
      <w:szCs w:val="19"/>
    </w:rPr>
  </w:style>
  <w:style w:type="character" w:customStyle="1" w:styleId="databaseinfo-title">
    <w:name w:val="databaseinfo-title"/>
    <w:basedOn w:val="DefaultParagraphFont"/>
    <w:rsid w:val="00993A12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ubmedcentral.nih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sites/entrez" TargetMode="External"/><Relationship Id="rId5" Type="http://schemas.openxmlformats.org/officeDocument/2006/relationships/hyperlink" Target="http://cooklibrary.towson.edu/databasesByTitle.cfm" TargetMode="External"/><Relationship Id="rId4" Type="http://schemas.openxmlformats.org/officeDocument/2006/relationships/hyperlink" Target="http://content.healthaffai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Company>Towson University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cbeuser</dc:creator>
  <cp:keywords/>
  <dc:description/>
  <cp:lastModifiedBy>JJ</cp:lastModifiedBy>
  <cp:revision>6</cp:revision>
  <dcterms:created xsi:type="dcterms:W3CDTF">2008-10-06T19:41:00Z</dcterms:created>
  <dcterms:modified xsi:type="dcterms:W3CDTF">2008-10-07T15:39:00Z</dcterms:modified>
</cp:coreProperties>
</file>