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5C433" w14:textId="77777777" w:rsidR="00A324FF" w:rsidRPr="00FD1F06" w:rsidRDefault="00A324FF" w:rsidP="00EA5B9B">
      <w:pPr>
        <w:pStyle w:val="berschrift1"/>
      </w:pPr>
      <w:r w:rsidRPr="00FD1F06">
        <w:t>Besprechungsprotokoll</w:t>
      </w:r>
    </w:p>
    <w:p w14:paraId="5D35905F" w14:textId="4A69C93A" w:rsidR="00A324FF" w:rsidRPr="00FD1F06" w:rsidRDefault="00A324FF" w:rsidP="00A324FF">
      <w:r w:rsidRPr="00FD1F06">
        <w:rPr>
          <w:u w:val="single"/>
        </w:rPr>
        <w:t>Thema:</w:t>
      </w:r>
      <w:r w:rsidR="003657E5" w:rsidRPr="00FD1F06">
        <w:t xml:space="preserve"> Präsentation eines Prototyps und Besprechung des weiteren Vorgehens</w:t>
      </w:r>
    </w:p>
    <w:p w14:paraId="206BF747" w14:textId="36880126" w:rsidR="00A324FF" w:rsidRPr="00FD1F06" w:rsidRDefault="00A324FF" w:rsidP="00A324FF">
      <w:r w:rsidRPr="00FD1F06">
        <w:rPr>
          <w:u w:val="single"/>
        </w:rPr>
        <w:t>Datum und Ort:</w:t>
      </w:r>
      <w:r w:rsidRPr="00FD1F06">
        <w:t xml:space="preserve"> </w:t>
      </w:r>
      <w:r w:rsidR="000D21E2">
        <w:t>28.9.2019</w:t>
      </w:r>
      <w:r w:rsidR="00936C96" w:rsidRPr="00FD1F06">
        <w:t xml:space="preserve">, </w:t>
      </w:r>
      <w:r w:rsidR="00687931">
        <w:t>9:30 – 12:00</w:t>
      </w:r>
      <w:r w:rsidR="00936C96" w:rsidRPr="00FD1F06">
        <w:t xml:space="preserve"> Uhr in</w:t>
      </w:r>
      <w:r w:rsidR="00721CDB" w:rsidRPr="00FD1F06">
        <w:t xml:space="preserve"> </w:t>
      </w:r>
      <w:r w:rsidR="00687931">
        <w:t>Oberpullendorf</w:t>
      </w:r>
    </w:p>
    <w:p w14:paraId="4A2B843F" w14:textId="77777777" w:rsidR="00A324FF" w:rsidRPr="00FD1F06" w:rsidRDefault="00A324FF" w:rsidP="00A324FF">
      <w:pPr>
        <w:pStyle w:val="berschrift2"/>
      </w:pPr>
      <w:r w:rsidRPr="00FD1F06">
        <w:t>Anwesende</w:t>
      </w:r>
    </w:p>
    <w:p w14:paraId="7FC42A7A" w14:textId="51517231" w:rsidR="00A324FF" w:rsidRPr="00FD1F06" w:rsidRDefault="00A324FF" w:rsidP="00A324FF">
      <w:r w:rsidRPr="00FD1F06">
        <w:rPr>
          <w:u w:val="single"/>
        </w:rPr>
        <w:t>Eingeladen:</w:t>
      </w:r>
      <w:r w:rsidRPr="00FD1F06">
        <w:t xml:space="preserve"> </w:t>
      </w:r>
      <w:r w:rsidR="00936C96" w:rsidRPr="00FD1F06">
        <w:t>Jürgen Weber, Lukas Schendlinger</w:t>
      </w:r>
      <w:r w:rsidR="00D928CF" w:rsidRPr="00FD1F06">
        <w:t xml:space="preserve">, </w:t>
      </w:r>
      <w:r w:rsidR="00FE52C8" w:rsidRPr="00FD1F06">
        <w:t xml:space="preserve">Tobias Krukenfellner, Nico Srnka, </w:t>
      </w:r>
      <w:r w:rsidR="00687931">
        <w:t>Thomas Karner, Daniel Fenz</w:t>
      </w:r>
    </w:p>
    <w:p w14:paraId="2B34F669" w14:textId="67ADC945" w:rsidR="00A324FF" w:rsidRPr="00FD1F06" w:rsidRDefault="00A324FF" w:rsidP="00A324FF">
      <w:r w:rsidRPr="00FD1F06">
        <w:rPr>
          <w:u w:val="single"/>
        </w:rPr>
        <w:t>Anwesend:</w:t>
      </w:r>
      <w:r w:rsidRPr="00FD1F06">
        <w:t xml:space="preserve"> </w:t>
      </w:r>
      <w:r w:rsidR="00687931" w:rsidRPr="00FD1F06">
        <w:t xml:space="preserve">Jürgen Weber, Lukas Schendlinger, Tobias Krukenfellner, </w:t>
      </w:r>
      <w:r w:rsidR="00687931">
        <w:t>Thomas Karner, Daniel Fenz</w:t>
      </w:r>
    </w:p>
    <w:p w14:paraId="476C37B0" w14:textId="5E933006" w:rsidR="00A324FF" w:rsidRPr="00FD1F06" w:rsidRDefault="00A324FF" w:rsidP="00BC2B18">
      <w:pPr>
        <w:tabs>
          <w:tab w:val="left" w:pos="2268"/>
        </w:tabs>
      </w:pPr>
      <w:r w:rsidRPr="00FD1F06">
        <w:rPr>
          <w:u w:val="single"/>
        </w:rPr>
        <w:t>Abwesend:</w:t>
      </w:r>
      <w:r w:rsidRPr="00FD1F06">
        <w:t xml:space="preserve"> </w:t>
      </w:r>
      <w:r w:rsidR="00687931" w:rsidRPr="00FD1F06">
        <w:t>Nico Srnka</w:t>
      </w:r>
      <w:r w:rsidR="00687931">
        <w:t xml:space="preserve"> (Bundeshe</w:t>
      </w:r>
      <w:r w:rsidR="005E39B2">
        <w:t>e</w:t>
      </w:r>
      <w:bookmarkStart w:id="0" w:name="_GoBack"/>
      <w:bookmarkEnd w:id="0"/>
      <w:r w:rsidR="00687931">
        <w:t>r-Dienst)</w:t>
      </w:r>
    </w:p>
    <w:p w14:paraId="672A6659" w14:textId="550855BF" w:rsidR="00C8397B" w:rsidRPr="00FD1F06" w:rsidRDefault="00A324FF" w:rsidP="00A324FF">
      <w:r w:rsidRPr="00FD1F06">
        <w:rPr>
          <w:u w:val="single"/>
        </w:rPr>
        <w:t>Protokollführender:</w:t>
      </w:r>
      <w:r w:rsidRPr="00FD1F06">
        <w:t xml:space="preserve"> </w:t>
      </w:r>
      <w:r w:rsidR="003B7FC0" w:rsidRPr="00FD1F06">
        <w:t>Jürgen Weber</w:t>
      </w:r>
    </w:p>
    <w:p w14:paraId="032CD540" w14:textId="07573FD6" w:rsidR="00936C96" w:rsidRDefault="00A324FF" w:rsidP="001B1788">
      <w:pPr>
        <w:pStyle w:val="berschrift2"/>
      </w:pPr>
      <w:r w:rsidRPr="00FD1F06">
        <w:t>Ergebnisse/Beschlüsse</w:t>
      </w:r>
    </w:p>
    <w:p w14:paraId="3938B5DB" w14:textId="3CB961E2" w:rsidR="00687931" w:rsidRDefault="00687931" w:rsidP="00687931">
      <w:pPr>
        <w:rPr>
          <w:b/>
          <w:bCs/>
        </w:rPr>
      </w:pPr>
      <w:r w:rsidRPr="00687931">
        <w:rPr>
          <w:b/>
          <w:bCs/>
        </w:rPr>
        <w:t>Einschulung Repository</w:t>
      </w:r>
    </w:p>
    <w:p w14:paraId="2EECECED" w14:textId="28EC9E7D" w:rsidR="00687931" w:rsidRDefault="00687931" w:rsidP="00687931">
      <w:r>
        <w:t>Es wurde eine Einschulung in da neue Repository auf gitlab durch Daniel Fenz durchgeführt. Dabei wurden auch noch einmal die Grundlagen von git als Entwicklungsplattform erläutert.</w:t>
      </w:r>
    </w:p>
    <w:p w14:paraId="1888FB67" w14:textId="4704AB96" w:rsidR="00687931" w:rsidRDefault="00687931" w:rsidP="00687931">
      <w:pPr>
        <w:rPr>
          <w:b/>
          <w:bCs/>
        </w:rPr>
      </w:pPr>
      <w:r w:rsidRPr="00687931">
        <w:rPr>
          <w:b/>
          <w:bCs/>
        </w:rPr>
        <w:t>Umstieg Webserver</w:t>
      </w:r>
    </w:p>
    <w:p w14:paraId="19376266" w14:textId="40C7DA7A" w:rsidR="00687931" w:rsidRDefault="00687931" w:rsidP="00687931">
      <w:r>
        <w:t>Es wurde von einigen Team-Mitgliedern der Wunsch geäußert, sich vom 1&amp;1 Webserver zu entfernen und auf ein anderes Konzept (dedicaded Server) zu setzten. Dabei gibt es folgende beiden Alternativen:</w:t>
      </w:r>
    </w:p>
    <w:p w14:paraId="4E155489" w14:textId="46093D30" w:rsidR="00687931" w:rsidRDefault="00687931" w:rsidP="00687931">
      <w:pPr>
        <w:pStyle w:val="Listenabsatz"/>
        <w:numPr>
          <w:ilvl w:val="0"/>
          <w:numId w:val="13"/>
        </w:numPr>
      </w:pPr>
      <w:r>
        <w:t>AWS – Amazon</w:t>
      </w:r>
    </w:p>
    <w:p w14:paraId="20149A44" w14:textId="6326109D" w:rsidR="00687931" w:rsidRDefault="00687931" w:rsidP="00687931">
      <w:pPr>
        <w:pStyle w:val="Listenabsatz"/>
        <w:numPr>
          <w:ilvl w:val="0"/>
          <w:numId w:val="13"/>
        </w:numPr>
      </w:pPr>
      <w:r>
        <w:t>Azure – Microsoft</w:t>
      </w:r>
    </w:p>
    <w:p w14:paraId="61AC8F0A" w14:textId="6CD7A2E6" w:rsidR="00687931" w:rsidRDefault="00687931" w:rsidP="00687931">
      <w:r>
        <w:t>Ein Umstieg sollte laut Tobias Krukenfellner, welcher als Produkt Owner direkten Kontakt zu der GPK pflegt, kein Problem sein. Es wird nun von Daniel Fenz eine Übersicht über die Vor- und Nachteile bzw. die Preise der unterschiedlichen Alternativen erhoben und dann über Tobias Krukenfellner an die GPK weitergegeben.</w:t>
      </w:r>
    </w:p>
    <w:p w14:paraId="279149F7" w14:textId="0A724FDC" w:rsidR="00687931" w:rsidRDefault="00687931" w:rsidP="00687931">
      <w:pPr>
        <w:rPr>
          <w:b/>
          <w:bCs/>
        </w:rPr>
      </w:pPr>
      <w:r w:rsidRPr="00687931">
        <w:rPr>
          <w:b/>
          <w:bCs/>
        </w:rPr>
        <w:t>Klarstellung vollautomatische Fragen/Neues Konzept</w:t>
      </w:r>
    </w:p>
    <w:p w14:paraId="72506C9B" w14:textId="34109EC2" w:rsidR="00687931" w:rsidRDefault="00687931" w:rsidP="00687931">
      <w:r>
        <w:t xml:space="preserve">Aufgrund von einigen Unklarheiten und aufgrund von fehlenden Informationen wurde nun folgendes durch Tobias Krukenfellner publiziert: Es gibt nun drei verschiedene </w:t>
      </w:r>
      <w:r w:rsidR="00FB6E79">
        <w:t>Arten,</w:t>
      </w:r>
      <w:r>
        <w:t xml:space="preserve"> um Fragen zu erstellen. Diese sehen wie folgt aus:</w:t>
      </w:r>
    </w:p>
    <w:p w14:paraId="61E2F251" w14:textId="625F5AF3" w:rsidR="00687931" w:rsidRDefault="00687931" w:rsidP="00687931">
      <w:pPr>
        <w:pStyle w:val="Listenabsatz"/>
        <w:numPr>
          <w:ilvl w:val="0"/>
          <w:numId w:val="14"/>
        </w:numPr>
      </w:pPr>
      <w:r>
        <w:t>Eine Frage aus einem Fragenkatalog aussuchen</w:t>
      </w:r>
    </w:p>
    <w:p w14:paraId="7F310AF1" w14:textId="2C3E6A66" w:rsidR="00687931" w:rsidRDefault="00687931" w:rsidP="00687931">
      <w:pPr>
        <w:pStyle w:val="Listenabsatz"/>
        <w:numPr>
          <w:ilvl w:val="0"/>
          <w:numId w:val="14"/>
        </w:numPr>
      </w:pPr>
      <w:r>
        <w:t>Eine komplett eigene Frage erstellen</w:t>
      </w:r>
    </w:p>
    <w:p w14:paraId="718496F4" w14:textId="58F77F58" w:rsidR="00687931" w:rsidRDefault="00687931" w:rsidP="00687931">
      <w:pPr>
        <w:pStyle w:val="Listenabsatz"/>
        <w:numPr>
          <w:ilvl w:val="0"/>
          <w:numId w:val="14"/>
        </w:numPr>
      </w:pPr>
      <w:r>
        <w:t>Einen bestimmten Zyklus wählen: Dies bedeutet, dass ein Zyklus wie zum Beispiel Zufriedenheit gewählt werden kann und danach vollautomatisch passende Fragen in einem passenden zeitlichen Abstand gestellt werden. Die Inputs zu diesem Thema kommen von Andreas Part und der GPK.</w:t>
      </w:r>
    </w:p>
    <w:p w14:paraId="29DD2FF5" w14:textId="15C99BDA" w:rsidR="004C0821" w:rsidRDefault="004C0821" w:rsidP="004C0821">
      <w:pPr>
        <w:rPr>
          <w:b/>
          <w:bCs/>
        </w:rPr>
      </w:pPr>
      <w:r w:rsidRPr="004C0821">
        <w:rPr>
          <w:b/>
          <w:bCs/>
        </w:rPr>
        <w:t>Feedback an Entscheidungsträger</w:t>
      </w:r>
    </w:p>
    <w:p w14:paraId="726CC4BF" w14:textId="1EC0BD1D" w:rsidR="004C0821" w:rsidRDefault="004C0821" w:rsidP="004C0821">
      <w:r>
        <w:t>Bei jeder einzelnen Frage gibt es in der neuen Version ein Kommentarfeld, welches von Mitarbeitern verwendet werden kann, um ihre negative Meinung zu einem Thema zu begründen. Die Abgabe eines Kommentares ist nicht Pflicht. Falls nun zu einer bestimmten Frage sehr viele negative Meinungen abgegeben wurden, wird der Entscheidungsträger darüber via E-Mail in Kenntnis gesetzt.</w:t>
      </w:r>
    </w:p>
    <w:p w14:paraId="6323D035" w14:textId="6A0A6072" w:rsidR="00AE7742" w:rsidRDefault="00AE7742" w:rsidP="004C0821">
      <w:pPr>
        <w:rPr>
          <w:b/>
          <w:bCs/>
        </w:rPr>
      </w:pPr>
      <w:r w:rsidRPr="00AE7742">
        <w:rPr>
          <w:b/>
          <w:bCs/>
        </w:rPr>
        <w:lastRenderedPageBreak/>
        <w:t>Web-</w:t>
      </w:r>
      <w:r w:rsidR="00151D0D" w:rsidRPr="00AE7742">
        <w:rPr>
          <w:b/>
          <w:bCs/>
        </w:rPr>
        <w:t>Designer</w:t>
      </w:r>
    </w:p>
    <w:p w14:paraId="18A09257" w14:textId="45F09432" w:rsidR="00AE7742" w:rsidRDefault="00C269DD" w:rsidP="004C0821">
      <w:r>
        <w:t>Wie bereits angekündigt, wird von der GPK ein Web-Designer beauftragt, dass Design an die heutigen Gegebenheiten anzupassen. Für diesen Zweck ist ein Termin Mitte bzw. Ende Oktober angedacht. Einen genauen Zeitplan gibt es noch nicht. Bis zu diesem Termin muss es eine ausführbare Version geben. Wie von Tobias Krukenfellner verlautbart, ist das Ergebnis des Web-Designers Fotos vom neuen Design</w:t>
      </w:r>
      <w:r w:rsidR="00151D0D">
        <w:t>. Nach der Arbeit des externen Web-Designer muss das neue Design sowohl im Frontend Web als auch in der App umgesetzt werden.</w:t>
      </w:r>
    </w:p>
    <w:p w14:paraId="39720BF9" w14:textId="6014190C" w:rsidR="004B35FB" w:rsidRDefault="004B35FB" w:rsidP="004C0821">
      <w:pPr>
        <w:rPr>
          <w:b/>
          <w:bCs/>
        </w:rPr>
      </w:pPr>
      <w:r w:rsidRPr="004B35FB">
        <w:rPr>
          <w:b/>
          <w:bCs/>
        </w:rPr>
        <w:t>Rollenkonzept</w:t>
      </w:r>
    </w:p>
    <w:p w14:paraId="7E11C263" w14:textId="30F63B89" w:rsidR="004B35FB" w:rsidRDefault="004B35FB" w:rsidP="004C0821">
      <w:r>
        <w:t>Das neue Rollenkonzept sieht folgende beiden Benutzer vor:</w:t>
      </w:r>
    </w:p>
    <w:p w14:paraId="7156B5B5" w14:textId="204561A2" w:rsidR="004B35FB" w:rsidRDefault="004B35FB" w:rsidP="004B35FB">
      <w:pPr>
        <w:pStyle w:val="Listenabsatz"/>
        <w:numPr>
          <w:ilvl w:val="0"/>
          <w:numId w:val="15"/>
        </w:numPr>
      </w:pPr>
      <w:r>
        <w:t>Supervisor: Hat alle Berechtigungen und entspricht dem jetzigen Benutzer von SimpleQ. Er kann zusätzlich sogenannte Gruppen-Administratoren bestimmen.</w:t>
      </w:r>
    </w:p>
    <w:p w14:paraId="20BF3AED" w14:textId="7C2271C2" w:rsidR="004B35FB" w:rsidRDefault="004B35FB" w:rsidP="004B35FB">
      <w:pPr>
        <w:pStyle w:val="Listenabsatz"/>
        <w:numPr>
          <w:ilvl w:val="0"/>
          <w:numId w:val="15"/>
        </w:numPr>
      </w:pPr>
      <w:r>
        <w:t xml:space="preserve">Gruppen-Administratoren: Diese sind für ein oder mehrere Gruppen zuständig und können diese verwalten. Gruppen können zum Beispiel Abteilungen sein. Ein Gruppen-Admin kann mehrere Gruppen verwalten und eine Gruppe kann von mehreren Gruppen-Admins verwaltet werden. </w:t>
      </w:r>
    </w:p>
    <w:p w14:paraId="507322C0" w14:textId="07D3C153" w:rsidR="00EB6EF8" w:rsidRPr="00EB6EF8" w:rsidRDefault="00EB6EF8" w:rsidP="00EB6EF8">
      <w:pPr>
        <w:rPr>
          <w:b/>
          <w:bCs/>
        </w:rPr>
      </w:pPr>
      <w:r w:rsidRPr="00EB6EF8">
        <w:rPr>
          <w:b/>
          <w:bCs/>
        </w:rPr>
        <w:t>Ablaufdiagramm und ERD</w:t>
      </w:r>
    </w:p>
    <w:p w14:paraId="61AC4187" w14:textId="1F76D912" w:rsidR="00EB6EF8" w:rsidRDefault="00EB6EF8" w:rsidP="00EB6EF8">
      <w:r>
        <w:t>Aufgrund der neuen Gegebenheiten müssen diverse Diagramme angepasst werden. Dabei wird von Daniel Fenz ein Ablaufdiagramm zum Thema „Befragung erstellen“ erstellt. Dabei bekommt er noch Dokumente von Tobias Krukenfellner. Ein neues bzw. bearbeitets ERD wird von Lukas Schendlinger erstellt.</w:t>
      </w:r>
    </w:p>
    <w:p w14:paraId="2D724CC6" w14:textId="553EB22D" w:rsidR="00EB3827" w:rsidRDefault="00824F45" w:rsidP="00EB6EF8">
      <w:pPr>
        <w:rPr>
          <w:b/>
          <w:bCs/>
        </w:rPr>
      </w:pPr>
      <w:r w:rsidRPr="00824F45">
        <w:rPr>
          <w:b/>
          <w:bCs/>
        </w:rPr>
        <w:t>Migration .NET Core</w:t>
      </w:r>
    </w:p>
    <w:p w14:paraId="6146573D" w14:textId="192DE5DC" w:rsidR="00824F45" w:rsidRDefault="00824F45" w:rsidP="00EB6EF8">
      <w:r>
        <w:t xml:space="preserve">Die Migration dauert noch etwas 2 Wochen, wobei diese von Thomas Karner und Daniel Fenz mit Unterstützung von Lukas Schendlinger durchgeführt wird. </w:t>
      </w:r>
    </w:p>
    <w:p w14:paraId="10D7F401" w14:textId="6E3CD808" w:rsidR="00824F45" w:rsidRDefault="00824F45" w:rsidP="00EB6EF8">
      <w:pPr>
        <w:rPr>
          <w:b/>
          <w:bCs/>
        </w:rPr>
      </w:pPr>
      <w:r w:rsidRPr="00824F45">
        <w:rPr>
          <w:b/>
          <w:bCs/>
        </w:rPr>
        <w:t>Web App für die Verwaltung</w:t>
      </w:r>
    </w:p>
    <w:p w14:paraId="2F388A5E" w14:textId="12FBB5FA" w:rsidR="00824F45" w:rsidRDefault="00824F45" w:rsidP="00EB6EF8">
      <w:r>
        <w:t>Für die Verwaltung von Inhalten der Datenbank wie zum Beispiel Fragenkataloge soll eine einfach Web-App erstellt werden. Somit soll die GPK oder Andreas Part die Daten manipulieren können.</w:t>
      </w:r>
      <w:r w:rsidR="00C90DD3">
        <w:t xml:space="preserve"> Diese Web-App soll in einem ersten Schritt von Jürgen Weber entwickelt werden.</w:t>
      </w:r>
    </w:p>
    <w:p w14:paraId="5D81031F" w14:textId="39B5048B" w:rsidR="00C90DD3" w:rsidRDefault="00C90DD3" w:rsidP="00EB6EF8">
      <w:pPr>
        <w:rPr>
          <w:b/>
          <w:bCs/>
        </w:rPr>
      </w:pPr>
      <w:r w:rsidRPr="00C90DD3">
        <w:rPr>
          <w:b/>
          <w:bCs/>
        </w:rPr>
        <w:t>Zeiterfassung</w:t>
      </w:r>
    </w:p>
    <w:p w14:paraId="03BE48A4" w14:textId="4F5EF826" w:rsidR="00C90DD3" w:rsidRDefault="00C90DD3" w:rsidP="00EB6EF8">
      <w:r>
        <w:t>Die Zeiterfassung soll weiterhin über TMetric durchgeführt werden und basierend auf dem bisherigen Projekt „SimpleQ Diplomprojekt“ weitergearbeitet werden. Dazu werden Thomas Karner und Daniel Fenz von Jürgen Weber hinzugefügt. Die Stunden sollten immer direkt zu einem Issue zugerechnet werden. Ausgenommen sind allgemeine Dinge wie Besprechungen, etc.</w:t>
      </w:r>
    </w:p>
    <w:p w14:paraId="19D06CBC" w14:textId="7B54A372" w:rsidR="00EA5B9B" w:rsidRPr="00FD1F06" w:rsidRDefault="00A324FF" w:rsidP="001B1788">
      <w:pPr>
        <w:pStyle w:val="berschrift2"/>
      </w:pPr>
      <w:r w:rsidRPr="00FD1F06">
        <w:t>Nächster Termin und zu erledigende Dinge</w:t>
      </w:r>
    </w:p>
    <w:p w14:paraId="14C6A75E" w14:textId="77777777" w:rsidR="00C8397B" w:rsidRPr="00FD1F06" w:rsidRDefault="00C8397B" w:rsidP="00C8397B">
      <w:pPr>
        <w:rPr>
          <w:b/>
        </w:rPr>
      </w:pPr>
      <w:r w:rsidRPr="00FD1F06">
        <w:rPr>
          <w:b/>
        </w:rPr>
        <w:t>Nächster Termin</w:t>
      </w:r>
    </w:p>
    <w:p w14:paraId="05C87007" w14:textId="4EDAFA3D" w:rsidR="00C8397B" w:rsidRPr="00FD1F06" w:rsidRDefault="00C8397B" w:rsidP="00C8397B">
      <w:r w:rsidRPr="00FD1F06">
        <w:t xml:space="preserve">Der nächste Termin </w:t>
      </w:r>
      <w:r w:rsidR="002E3960">
        <w:t>des Projektteams</w:t>
      </w:r>
      <w:r w:rsidR="00FB6E79">
        <w:t xml:space="preserve"> wird wahrscheinlich Mitte Oktober sein.</w:t>
      </w:r>
    </w:p>
    <w:p w14:paraId="49DB480C" w14:textId="65F90A6A" w:rsidR="00C8397B" w:rsidRDefault="00C8397B" w:rsidP="00C8397B">
      <w:pPr>
        <w:rPr>
          <w:b/>
        </w:rPr>
      </w:pPr>
      <w:r w:rsidRPr="00FD1F06">
        <w:rPr>
          <w:b/>
        </w:rPr>
        <w:t>Z</w:t>
      </w:r>
      <w:r w:rsidR="00884015" w:rsidRPr="00FD1F06">
        <w:rPr>
          <w:b/>
        </w:rPr>
        <w:t>u</w:t>
      </w:r>
      <w:r w:rsidRPr="00FD1F06">
        <w:rPr>
          <w:b/>
        </w:rPr>
        <w:t xml:space="preserve"> </w:t>
      </w:r>
      <w:r w:rsidR="00884015" w:rsidRPr="00FD1F06">
        <w:rPr>
          <w:b/>
        </w:rPr>
        <w:t>erledigen</w:t>
      </w:r>
      <w:r w:rsidRPr="00FD1F06">
        <w:rPr>
          <w:b/>
        </w:rPr>
        <w:t>:</w:t>
      </w:r>
    </w:p>
    <w:p w14:paraId="1E116FCF" w14:textId="7348C3E5" w:rsidR="00FB6E79" w:rsidRDefault="00FB6E79" w:rsidP="00FB6E79">
      <w:pPr>
        <w:pStyle w:val="Listenabsatz"/>
        <w:numPr>
          <w:ilvl w:val="0"/>
          <w:numId w:val="16"/>
        </w:numPr>
        <w:rPr>
          <w:bCs/>
        </w:rPr>
      </w:pPr>
      <w:r w:rsidRPr="00FB6E79">
        <w:rPr>
          <w:bCs/>
        </w:rPr>
        <w:t>Übersicht</w:t>
      </w:r>
      <w:r>
        <w:rPr>
          <w:bCs/>
        </w:rPr>
        <w:t xml:space="preserve"> über verschiedenen dedicated-Server mit Preisaufstellung (Fenz, Krukenfellner)</w:t>
      </w:r>
    </w:p>
    <w:p w14:paraId="31A75047" w14:textId="7AC2465F" w:rsidR="00FB6E79" w:rsidRDefault="00FB6E79" w:rsidP="00FB6E79">
      <w:pPr>
        <w:pStyle w:val="Listenabsatz"/>
        <w:numPr>
          <w:ilvl w:val="0"/>
          <w:numId w:val="16"/>
        </w:numPr>
        <w:rPr>
          <w:bCs/>
        </w:rPr>
      </w:pPr>
      <w:r>
        <w:rPr>
          <w:bCs/>
        </w:rPr>
        <w:t>Ablaufdiagramm „Befragung erstellen“ (Fenz)</w:t>
      </w:r>
    </w:p>
    <w:p w14:paraId="0A129C08" w14:textId="6D6A028C" w:rsidR="00FB6E79" w:rsidRDefault="00FB6E79" w:rsidP="00FB6E79">
      <w:pPr>
        <w:pStyle w:val="Listenabsatz"/>
        <w:numPr>
          <w:ilvl w:val="0"/>
          <w:numId w:val="16"/>
        </w:numPr>
        <w:rPr>
          <w:bCs/>
        </w:rPr>
      </w:pPr>
      <w:r>
        <w:rPr>
          <w:bCs/>
        </w:rPr>
        <w:t>ERD bearbeiten (Schendlinger)</w:t>
      </w:r>
    </w:p>
    <w:p w14:paraId="16F0AF85" w14:textId="2D004BED" w:rsidR="00FB6E79" w:rsidRDefault="00FB6E79" w:rsidP="00FB6E79">
      <w:pPr>
        <w:pStyle w:val="Listenabsatz"/>
        <w:numPr>
          <w:ilvl w:val="0"/>
          <w:numId w:val="16"/>
        </w:numPr>
        <w:rPr>
          <w:bCs/>
        </w:rPr>
      </w:pPr>
      <w:r>
        <w:rPr>
          <w:bCs/>
        </w:rPr>
        <w:t>Migration .NET Core (Schendlinger, Fenz, Karner)</w:t>
      </w:r>
    </w:p>
    <w:p w14:paraId="7F6D9C55" w14:textId="52A345C0" w:rsidR="00FB6E79" w:rsidRDefault="00FB6E79" w:rsidP="00FB6E79">
      <w:pPr>
        <w:pStyle w:val="Listenabsatz"/>
        <w:numPr>
          <w:ilvl w:val="0"/>
          <w:numId w:val="16"/>
        </w:numPr>
        <w:rPr>
          <w:bCs/>
        </w:rPr>
      </w:pPr>
      <w:r>
        <w:rPr>
          <w:bCs/>
        </w:rPr>
        <w:lastRenderedPageBreak/>
        <w:t>Ersten Schritte der Web App (Weber)</w:t>
      </w:r>
    </w:p>
    <w:p w14:paraId="5CB7B156" w14:textId="48FBA3BC" w:rsidR="00FB6E79" w:rsidRDefault="00FB6E79" w:rsidP="00FB6E79">
      <w:pPr>
        <w:pStyle w:val="Listenabsatz"/>
        <w:numPr>
          <w:ilvl w:val="0"/>
          <w:numId w:val="16"/>
        </w:numPr>
        <w:rPr>
          <w:bCs/>
        </w:rPr>
      </w:pPr>
      <w:r>
        <w:rPr>
          <w:bCs/>
        </w:rPr>
        <w:t>Zeiterfassung (Weber, Karner, Fenz)</w:t>
      </w:r>
    </w:p>
    <w:p w14:paraId="78C54D18" w14:textId="5BBF87F8" w:rsidR="00FB6E79" w:rsidRPr="00FB6E79" w:rsidRDefault="00FB6E79" w:rsidP="00FB6E79">
      <w:pPr>
        <w:pStyle w:val="Listenabsatz"/>
        <w:numPr>
          <w:ilvl w:val="0"/>
          <w:numId w:val="16"/>
        </w:numPr>
        <w:rPr>
          <w:bCs/>
        </w:rPr>
      </w:pPr>
      <w:r>
        <w:rPr>
          <w:bCs/>
        </w:rPr>
        <w:t>Organisatorisches (Krukenfellner)</w:t>
      </w:r>
    </w:p>
    <w:p w14:paraId="3F288D76" w14:textId="603DC13A" w:rsidR="00426069" w:rsidRPr="00FD1F06" w:rsidRDefault="00426069" w:rsidP="32C06254">
      <w:r w:rsidRPr="00FD1F06">
        <w:t xml:space="preserve"> </w:t>
      </w:r>
    </w:p>
    <w:sectPr w:rsidR="00426069" w:rsidRPr="00FD1F06">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15AC1" w14:textId="77777777" w:rsidR="00AA54D7" w:rsidRDefault="00AA54D7" w:rsidP="00CB5678">
      <w:pPr>
        <w:spacing w:after="0" w:line="240" w:lineRule="auto"/>
      </w:pPr>
      <w:r>
        <w:separator/>
      </w:r>
    </w:p>
  </w:endnote>
  <w:endnote w:type="continuationSeparator" w:id="0">
    <w:p w14:paraId="48D06CA1" w14:textId="77777777" w:rsidR="00AA54D7" w:rsidRDefault="00AA54D7" w:rsidP="00CB5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B9DC2" w14:textId="71999EA8" w:rsidR="00EB3827" w:rsidRPr="00CB5678" w:rsidRDefault="00EB3827" w:rsidP="00CB5678">
    <w:pPr>
      <w:pStyle w:val="Fuzeile"/>
      <w:pBdr>
        <w:top w:val="single" w:sz="4" w:space="1" w:color="auto"/>
      </w:pBdr>
      <w:rPr>
        <w:sz w:val="20"/>
        <w:szCs w:val="20"/>
      </w:rPr>
    </w:pPr>
    <w:r w:rsidRPr="00CB5678">
      <w:rPr>
        <w:sz w:val="20"/>
        <w:szCs w:val="20"/>
      </w:rPr>
      <w:fldChar w:fldCharType="begin"/>
    </w:r>
    <w:r w:rsidRPr="00CB5678">
      <w:rPr>
        <w:sz w:val="20"/>
        <w:szCs w:val="20"/>
      </w:rPr>
      <w:instrText xml:space="preserve"> STYLEREF  "Überschrift 1"  \* MERGEFORMAT </w:instrText>
    </w:r>
    <w:r w:rsidRPr="00CB5678">
      <w:rPr>
        <w:sz w:val="20"/>
        <w:szCs w:val="20"/>
      </w:rPr>
      <w:fldChar w:fldCharType="separate"/>
    </w:r>
    <w:r w:rsidR="005E39B2">
      <w:rPr>
        <w:noProof/>
        <w:sz w:val="20"/>
        <w:szCs w:val="20"/>
      </w:rPr>
      <w:t>Besprechungsprotokoll</w:t>
    </w:r>
    <w:r w:rsidRPr="00CB5678">
      <w:rPr>
        <w:sz w:val="20"/>
        <w:szCs w:val="20"/>
      </w:rPr>
      <w:fldChar w:fldCharType="end"/>
    </w:r>
    <w:r w:rsidRPr="00CB5678">
      <w:rPr>
        <w:sz w:val="20"/>
        <w:szCs w:val="20"/>
      </w:rPr>
      <w:tab/>
    </w:r>
    <w:r>
      <w:rPr>
        <w:sz w:val="20"/>
        <w:szCs w:val="20"/>
      </w:rPr>
      <w:t xml:space="preserve">Autor: </w:t>
    </w:r>
    <w:sdt>
      <w:sdtPr>
        <w:rPr>
          <w:sz w:val="20"/>
          <w:szCs w:val="20"/>
        </w:rPr>
        <w:alias w:val="Autor"/>
        <w:tag w:val=""/>
        <w:id w:val="1675605139"/>
        <w:dataBinding w:prefixMappings="xmlns:ns0='http://purl.org/dc/elements/1.1/' xmlns:ns1='http://schemas.openxmlformats.org/package/2006/metadata/core-properties' " w:xpath="/ns1:coreProperties[1]/ns0:creator[1]" w:storeItemID="{6C3C8BC8-F283-45AE-878A-BAB7291924A1}"/>
        <w:text/>
      </w:sdtPr>
      <w:sdtContent>
        <w:r>
          <w:rPr>
            <w:sz w:val="20"/>
            <w:szCs w:val="20"/>
          </w:rPr>
          <w:t>jurgen</w:t>
        </w:r>
      </w:sdtContent>
    </w:sdt>
    <w:r w:rsidRPr="00CB5678">
      <w:rPr>
        <w:sz w:val="20"/>
        <w:szCs w:val="20"/>
      </w:rPr>
      <w:tab/>
      <w:t xml:space="preserve">Seite </w:t>
    </w:r>
    <w:r w:rsidRPr="00CB5678">
      <w:rPr>
        <w:b/>
        <w:sz w:val="20"/>
        <w:szCs w:val="20"/>
      </w:rPr>
      <w:fldChar w:fldCharType="begin"/>
    </w:r>
    <w:r w:rsidRPr="00CB5678">
      <w:rPr>
        <w:b/>
        <w:sz w:val="20"/>
        <w:szCs w:val="20"/>
      </w:rPr>
      <w:instrText xml:space="preserve"> PAGE   \* MERGEFORMAT </w:instrText>
    </w:r>
    <w:r w:rsidRPr="00CB5678">
      <w:rPr>
        <w:b/>
        <w:sz w:val="20"/>
        <w:szCs w:val="20"/>
      </w:rPr>
      <w:fldChar w:fldCharType="separate"/>
    </w:r>
    <w:r>
      <w:rPr>
        <w:b/>
        <w:noProof/>
        <w:sz w:val="20"/>
        <w:szCs w:val="20"/>
      </w:rPr>
      <w:t>1</w:t>
    </w:r>
    <w:r w:rsidRPr="00CB5678">
      <w:rPr>
        <w:b/>
        <w:sz w:val="20"/>
        <w:szCs w:val="20"/>
      </w:rPr>
      <w:fldChar w:fldCharType="end"/>
    </w:r>
    <w:r w:rsidRPr="00CB5678">
      <w:rPr>
        <w:sz w:val="20"/>
        <w:szCs w:val="20"/>
      </w:rPr>
      <w:t xml:space="preserve"> von </w:t>
    </w:r>
    <w:r w:rsidRPr="00CB5678">
      <w:rPr>
        <w:b/>
        <w:sz w:val="20"/>
        <w:szCs w:val="20"/>
      </w:rPr>
      <w:fldChar w:fldCharType="begin"/>
    </w:r>
    <w:r w:rsidRPr="00CB5678">
      <w:rPr>
        <w:b/>
        <w:sz w:val="20"/>
        <w:szCs w:val="20"/>
      </w:rPr>
      <w:instrText xml:space="preserve"> NUMPAGES   \* MERGEFORMAT </w:instrText>
    </w:r>
    <w:r w:rsidRPr="00CB5678">
      <w:rPr>
        <w:b/>
        <w:sz w:val="20"/>
        <w:szCs w:val="20"/>
      </w:rPr>
      <w:fldChar w:fldCharType="separate"/>
    </w:r>
    <w:r>
      <w:rPr>
        <w:b/>
        <w:noProof/>
        <w:sz w:val="20"/>
        <w:szCs w:val="20"/>
      </w:rPr>
      <w:t>1</w:t>
    </w:r>
    <w:r w:rsidRPr="00CB5678">
      <w:rPr>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F8C578" w14:textId="77777777" w:rsidR="00AA54D7" w:rsidRDefault="00AA54D7" w:rsidP="00CB5678">
      <w:pPr>
        <w:spacing w:after="0" w:line="240" w:lineRule="auto"/>
      </w:pPr>
      <w:r>
        <w:separator/>
      </w:r>
    </w:p>
  </w:footnote>
  <w:footnote w:type="continuationSeparator" w:id="0">
    <w:p w14:paraId="1B83AA85" w14:textId="77777777" w:rsidR="00AA54D7" w:rsidRDefault="00AA54D7" w:rsidP="00CB5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33BA7" w14:textId="7F0FEEF2" w:rsidR="00EB3827" w:rsidRPr="00CB5678" w:rsidRDefault="00EB3827" w:rsidP="00CB5678">
    <w:pPr>
      <w:pStyle w:val="Kopfzeile"/>
      <w:pBdr>
        <w:bottom w:val="single" w:sz="4" w:space="1" w:color="auto"/>
      </w:pBdr>
      <w:tabs>
        <w:tab w:val="clear" w:pos="4536"/>
      </w:tabs>
      <w:rPr>
        <w:sz w:val="20"/>
        <w:szCs w:val="20"/>
      </w:rPr>
    </w:pPr>
    <w:r>
      <w:rPr>
        <w:sz w:val="20"/>
        <w:szCs w:val="20"/>
      </w:rPr>
      <w:t>Projekt SimpleQ</w:t>
    </w:r>
    <w:r w:rsidRPr="00CB5678">
      <w:rPr>
        <w:sz w:val="20"/>
        <w:szCs w:val="20"/>
      </w:rPr>
      <w:tab/>
    </w:r>
    <w:r w:rsidRPr="00CB5678">
      <w:rPr>
        <w:sz w:val="20"/>
        <w:szCs w:val="20"/>
      </w:rPr>
      <w:fldChar w:fldCharType="begin"/>
    </w:r>
    <w:r w:rsidRPr="00CB5678">
      <w:rPr>
        <w:sz w:val="20"/>
        <w:szCs w:val="20"/>
      </w:rPr>
      <w:instrText xml:space="preserve"> TIME \@ "yyyy-MM-dd" </w:instrText>
    </w:r>
    <w:r w:rsidRPr="00CB5678">
      <w:rPr>
        <w:sz w:val="20"/>
        <w:szCs w:val="20"/>
      </w:rPr>
      <w:fldChar w:fldCharType="separate"/>
    </w:r>
    <w:r>
      <w:rPr>
        <w:noProof/>
        <w:sz w:val="20"/>
        <w:szCs w:val="20"/>
      </w:rPr>
      <w:t>2019-09-28</w:t>
    </w:r>
    <w:r w:rsidRPr="00CB5678">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3D98"/>
    <w:multiLevelType w:val="hybridMultilevel"/>
    <w:tmpl w:val="4604733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0851C44"/>
    <w:multiLevelType w:val="hybridMultilevel"/>
    <w:tmpl w:val="3A60FC8A"/>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0763A28"/>
    <w:multiLevelType w:val="hybridMultilevel"/>
    <w:tmpl w:val="A46E9B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FC02E89"/>
    <w:multiLevelType w:val="hybridMultilevel"/>
    <w:tmpl w:val="ED9068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5ED28FA"/>
    <w:multiLevelType w:val="hybridMultilevel"/>
    <w:tmpl w:val="94F87A7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27A7786B"/>
    <w:multiLevelType w:val="hybridMultilevel"/>
    <w:tmpl w:val="CD5E041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35540B8F"/>
    <w:multiLevelType w:val="hybridMultilevel"/>
    <w:tmpl w:val="5658DC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36F2205F"/>
    <w:multiLevelType w:val="hybridMultilevel"/>
    <w:tmpl w:val="0E6807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508C4FC2"/>
    <w:multiLevelType w:val="hybridMultilevel"/>
    <w:tmpl w:val="05E21C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FDD708B"/>
    <w:multiLevelType w:val="hybridMultilevel"/>
    <w:tmpl w:val="C33EC7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633003E8"/>
    <w:multiLevelType w:val="hybridMultilevel"/>
    <w:tmpl w:val="1D5A7F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6B9347FE"/>
    <w:multiLevelType w:val="hybridMultilevel"/>
    <w:tmpl w:val="418CE5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6E783F2B"/>
    <w:multiLevelType w:val="hybridMultilevel"/>
    <w:tmpl w:val="1034E37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6E8354D4"/>
    <w:multiLevelType w:val="hybridMultilevel"/>
    <w:tmpl w:val="191EFA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717449E8"/>
    <w:multiLevelType w:val="hybridMultilevel"/>
    <w:tmpl w:val="F98E4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72870129"/>
    <w:multiLevelType w:val="hybridMultilevel"/>
    <w:tmpl w:val="5AC0150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5"/>
  </w:num>
  <w:num w:numId="2">
    <w:abstractNumId w:val="9"/>
  </w:num>
  <w:num w:numId="3">
    <w:abstractNumId w:val="15"/>
  </w:num>
  <w:num w:numId="4">
    <w:abstractNumId w:val="13"/>
  </w:num>
  <w:num w:numId="5">
    <w:abstractNumId w:val="8"/>
  </w:num>
  <w:num w:numId="6">
    <w:abstractNumId w:val="0"/>
  </w:num>
  <w:num w:numId="7">
    <w:abstractNumId w:val="7"/>
  </w:num>
  <w:num w:numId="8">
    <w:abstractNumId w:val="6"/>
  </w:num>
  <w:num w:numId="9">
    <w:abstractNumId w:val="1"/>
  </w:num>
  <w:num w:numId="10">
    <w:abstractNumId w:val="10"/>
  </w:num>
  <w:num w:numId="11">
    <w:abstractNumId w:val="14"/>
  </w:num>
  <w:num w:numId="12">
    <w:abstractNumId w:val="4"/>
  </w:num>
  <w:num w:numId="13">
    <w:abstractNumId w:val="3"/>
  </w:num>
  <w:num w:numId="14">
    <w:abstractNumId w:val="12"/>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96"/>
    <w:rsid w:val="000123B6"/>
    <w:rsid w:val="000253BA"/>
    <w:rsid w:val="000457C0"/>
    <w:rsid w:val="0005344C"/>
    <w:rsid w:val="00054542"/>
    <w:rsid w:val="00057222"/>
    <w:rsid w:val="00066221"/>
    <w:rsid w:val="00071F74"/>
    <w:rsid w:val="00074068"/>
    <w:rsid w:val="00082912"/>
    <w:rsid w:val="00082B50"/>
    <w:rsid w:val="00084183"/>
    <w:rsid w:val="00090AB4"/>
    <w:rsid w:val="000C4C06"/>
    <w:rsid w:val="000C97B7"/>
    <w:rsid w:val="000D21E2"/>
    <w:rsid w:val="000D4C05"/>
    <w:rsid w:val="000E44A6"/>
    <w:rsid w:val="000E4FDD"/>
    <w:rsid w:val="000F520E"/>
    <w:rsid w:val="00112AD1"/>
    <w:rsid w:val="0012515E"/>
    <w:rsid w:val="001268F8"/>
    <w:rsid w:val="0012705A"/>
    <w:rsid w:val="00141D2A"/>
    <w:rsid w:val="00151D0D"/>
    <w:rsid w:val="00151DEE"/>
    <w:rsid w:val="001528B0"/>
    <w:rsid w:val="00156850"/>
    <w:rsid w:val="00161CBF"/>
    <w:rsid w:val="00165182"/>
    <w:rsid w:val="00165216"/>
    <w:rsid w:val="00167A0B"/>
    <w:rsid w:val="001731C3"/>
    <w:rsid w:val="0017509D"/>
    <w:rsid w:val="001A4265"/>
    <w:rsid w:val="001A7E05"/>
    <w:rsid w:val="001B1788"/>
    <w:rsid w:val="001B5803"/>
    <w:rsid w:val="001C0164"/>
    <w:rsid w:val="001C200C"/>
    <w:rsid w:val="001D420C"/>
    <w:rsid w:val="00205344"/>
    <w:rsid w:val="00241409"/>
    <w:rsid w:val="00244921"/>
    <w:rsid w:val="00266CB1"/>
    <w:rsid w:val="002819AE"/>
    <w:rsid w:val="002953A6"/>
    <w:rsid w:val="002A1826"/>
    <w:rsid w:val="002C45E6"/>
    <w:rsid w:val="002E2D30"/>
    <w:rsid w:val="002E3960"/>
    <w:rsid w:val="00301CB2"/>
    <w:rsid w:val="00304EF9"/>
    <w:rsid w:val="00313E3C"/>
    <w:rsid w:val="00315DD1"/>
    <w:rsid w:val="0032357F"/>
    <w:rsid w:val="00341958"/>
    <w:rsid w:val="0034476B"/>
    <w:rsid w:val="003657E5"/>
    <w:rsid w:val="00380F08"/>
    <w:rsid w:val="003969C9"/>
    <w:rsid w:val="003A5AE2"/>
    <w:rsid w:val="003B7FC0"/>
    <w:rsid w:val="003C37E8"/>
    <w:rsid w:val="003E00F3"/>
    <w:rsid w:val="003E7229"/>
    <w:rsid w:val="004103F3"/>
    <w:rsid w:val="00412760"/>
    <w:rsid w:val="004233F9"/>
    <w:rsid w:val="004257E2"/>
    <w:rsid w:val="00426069"/>
    <w:rsid w:val="004349D8"/>
    <w:rsid w:val="00441C7C"/>
    <w:rsid w:val="004749E2"/>
    <w:rsid w:val="004B35FB"/>
    <w:rsid w:val="004C0821"/>
    <w:rsid w:val="004C2F04"/>
    <w:rsid w:val="004D021D"/>
    <w:rsid w:val="004F67C8"/>
    <w:rsid w:val="00500038"/>
    <w:rsid w:val="00516569"/>
    <w:rsid w:val="00523141"/>
    <w:rsid w:val="00536895"/>
    <w:rsid w:val="00564B0D"/>
    <w:rsid w:val="00582204"/>
    <w:rsid w:val="00584940"/>
    <w:rsid w:val="00585931"/>
    <w:rsid w:val="00592566"/>
    <w:rsid w:val="005B36F2"/>
    <w:rsid w:val="005B79E5"/>
    <w:rsid w:val="005C169C"/>
    <w:rsid w:val="005C16F3"/>
    <w:rsid w:val="005E39B2"/>
    <w:rsid w:val="0065063D"/>
    <w:rsid w:val="0065210A"/>
    <w:rsid w:val="00661B25"/>
    <w:rsid w:val="00676417"/>
    <w:rsid w:val="0068572E"/>
    <w:rsid w:val="00687931"/>
    <w:rsid w:val="00691FC3"/>
    <w:rsid w:val="006A649F"/>
    <w:rsid w:val="006B3FB5"/>
    <w:rsid w:val="006B545A"/>
    <w:rsid w:val="006B704C"/>
    <w:rsid w:val="006D0994"/>
    <w:rsid w:val="006F62EC"/>
    <w:rsid w:val="00710102"/>
    <w:rsid w:val="00721CDB"/>
    <w:rsid w:val="007309E6"/>
    <w:rsid w:val="007329AD"/>
    <w:rsid w:val="00742AB8"/>
    <w:rsid w:val="0074348A"/>
    <w:rsid w:val="00752A17"/>
    <w:rsid w:val="00774591"/>
    <w:rsid w:val="0078582B"/>
    <w:rsid w:val="007A1088"/>
    <w:rsid w:val="007A19E3"/>
    <w:rsid w:val="007B18B9"/>
    <w:rsid w:val="007B578B"/>
    <w:rsid w:val="007C3DDA"/>
    <w:rsid w:val="007C5711"/>
    <w:rsid w:val="007D19A6"/>
    <w:rsid w:val="007D4E08"/>
    <w:rsid w:val="007E1BF8"/>
    <w:rsid w:val="007F300F"/>
    <w:rsid w:val="007F524A"/>
    <w:rsid w:val="00822F3B"/>
    <w:rsid w:val="00824F45"/>
    <w:rsid w:val="00830D6B"/>
    <w:rsid w:val="00835E2E"/>
    <w:rsid w:val="00842383"/>
    <w:rsid w:val="00854E05"/>
    <w:rsid w:val="008578FA"/>
    <w:rsid w:val="008644CF"/>
    <w:rsid w:val="00872DBB"/>
    <w:rsid w:val="008823AE"/>
    <w:rsid w:val="00884015"/>
    <w:rsid w:val="008A63A1"/>
    <w:rsid w:val="008E3C7C"/>
    <w:rsid w:val="008E77DF"/>
    <w:rsid w:val="00910E2C"/>
    <w:rsid w:val="0091506A"/>
    <w:rsid w:val="00927D74"/>
    <w:rsid w:val="009343D2"/>
    <w:rsid w:val="00936C96"/>
    <w:rsid w:val="00972081"/>
    <w:rsid w:val="00982903"/>
    <w:rsid w:val="0099455B"/>
    <w:rsid w:val="009B20B4"/>
    <w:rsid w:val="009B7651"/>
    <w:rsid w:val="009E1885"/>
    <w:rsid w:val="009F226C"/>
    <w:rsid w:val="00A04EEF"/>
    <w:rsid w:val="00A05A66"/>
    <w:rsid w:val="00A1315E"/>
    <w:rsid w:val="00A31E3B"/>
    <w:rsid w:val="00A324FF"/>
    <w:rsid w:val="00A37363"/>
    <w:rsid w:val="00A62DA7"/>
    <w:rsid w:val="00A72EC9"/>
    <w:rsid w:val="00A91B1F"/>
    <w:rsid w:val="00A93C99"/>
    <w:rsid w:val="00AA54D7"/>
    <w:rsid w:val="00AB10D7"/>
    <w:rsid w:val="00AD022B"/>
    <w:rsid w:val="00AD0F23"/>
    <w:rsid w:val="00AD4CC0"/>
    <w:rsid w:val="00AE7742"/>
    <w:rsid w:val="00AF0785"/>
    <w:rsid w:val="00AF5517"/>
    <w:rsid w:val="00B31D97"/>
    <w:rsid w:val="00B42544"/>
    <w:rsid w:val="00B46437"/>
    <w:rsid w:val="00B466AC"/>
    <w:rsid w:val="00B55EA2"/>
    <w:rsid w:val="00B62EA0"/>
    <w:rsid w:val="00B70EB6"/>
    <w:rsid w:val="00B90D56"/>
    <w:rsid w:val="00B9510A"/>
    <w:rsid w:val="00BA32FC"/>
    <w:rsid w:val="00BA3903"/>
    <w:rsid w:val="00BA3943"/>
    <w:rsid w:val="00BC2B18"/>
    <w:rsid w:val="00BC6528"/>
    <w:rsid w:val="00BD06CA"/>
    <w:rsid w:val="00BE0CE5"/>
    <w:rsid w:val="00BF3968"/>
    <w:rsid w:val="00C2237D"/>
    <w:rsid w:val="00C269DD"/>
    <w:rsid w:val="00C31B5D"/>
    <w:rsid w:val="00C32E9B"/>
    <w:rsid w:val="00C52481"/>
    <w:rsid w:val="00C54B38"/>
    <w:rsid w:val="00C74707"/>
    <w:rsid w:val="00C8397B"/>
    <w:rsid w:val="00C90DD3"/>
    <w:rsid w:val="00C94B31"/>
    <w:rsid w:val="00CB5678"/>
    <w:rsid w:val="00CD50CF"/>
    <w:rsid w:val="00CE390B"/>
    <w:rsid w:val="00CE4953"/>
    <w:rsid w:val="00CF2948"/>
    <w:rsid w:val="00D069DC"/>
    <w:rsid w:val="00D157F5"/>
    <w:rsid w:val="00D246E5"/>
    <w:rsid w:val="00D3168F"/>
    <w:rsid w:val="00D33ACC"/>
    <w:rsid w:val="00D44446"/>
    <w:rsid w:val="00D512B5"/>
    <w:rsid w:val="00D52BE1"/>
    <w:rsid w:val="00D56025"/>
    <w:rsid w:val="00D5671E"/>
    <w:rsid w:val="00D62379"/>
    <w:rsid w:val="00D717C6"/>
    <w:rsid w:val="00D81310"/>
    <w:rsid w:val="00D839D0"/>
    <w:rsid w:val="00D8632C"/>
    <w:rsid w:val="00D928CF"/>
    <w:rsid w:val="00D9390C"/>
    <w:rsid w:val="00D95589"/>
    <w:rsid w:val="00DA743A"/>
    <w:rsid w:val="00DA7813"/>
    <w:rsid w:val="00DB793F"/>
    <w:rsid w:val="00DC49E1"/>
    <w:rsid w:val="00DC7F44"/>
    <w:rsid w:val="00DD50A4"/>
    <w:rsid w:val="00DF5970"/>
    <w:rsid w:val="00DF6833"/>
    <w:rsid w:val="00E10437"/>
    <w:rsid w:val="00E23C34"/>
    <w:rsid w:val="00E44977"/>
    <w:rsid w:val="00E54CCB"/>
    <w:rsid w:val="00E65701"/>
    <w:rsid w:val="00E91E5F"/>
    <w:rsid w:val="00EA3DC2"/>
    <w:rsid w:val="00EA5B9B"/>
    <w:rsid w:val="00EB3827"/>
    <w:rsid w:val="00EB6EF8"/>
    <w:rsid w:val="00EC57E4"/>
    <w:rsid w:val="00ED7DB9"/>
    <w:rsid w:val="00EF49D5"/>
    <w:rsid w:val="00F23862"/>
    <w:rsid w:val="00F2406B"/>
    <w:rsid w:val="00F46AD0"/>
    <w:rsid w:val="00F507FF"/>
    <w:rsid w:val="00F6550A"/>
    <w:rsid w:val="00F721C5"/>
    <w:rsid w:val="00F74778"/>
    <w:rsid w:val="00F943D9"/>
    <w:rsid w:val="00FB39CF"/>
    <w:rsid w:val="00FB6E79"/>
    <w:rsid w:val="00FC7C88"/>
    <w:rsid w:val="00FD1F06"/>
    <w:rsid w:val="00FD259F"/>
    <w:rsid w:val="00FD2CBB"/>
    <w:rsid w:val="00FE52C8"/>
    <w:rsid w:val="00FF2238"/>
    <w:rsid w:val="32C0625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9112F"/>
  <w15:chartTrackingRefBased/>
  <w15:docId w15:val="{6E3998A4-7ECC-488D-8157-DF0BEB08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B56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324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324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B56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5678"/>
  </w:style>
  <w:style w:type="paragraph" w:styleId="Fuzeile">
    <w:name w:val="footer"/>
    <w:basedOn w:val="Standard"/>
    <w:link w:val="FuzeileZchn"/>
    <w:uiPriority w:val="99"/>
    <w:unhideWhenUsed/>
    <w:rsid w:val="00CB56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5678"/>
  </w:style>
  <w:style w:type="character" w:styleId="Platzhaltertext">
    <w:name w:val="Placeholder Text"/>
    <w:basedOn w:val="Absatz-Standardschriftart"/>
    <w:uiPriority w:val="99"/>
    <w:semiHidden/>
    <w:rsid w:val="00CB5678"/>
    <w:rPr>
      <w:color w:val="808080"/>
    </w:rPr>
  </w:style>
  <w:style w:type="character" w:customStyle="1" w:styleId="berschrift1Zchn">
    <w:name w:val="Überschrift 1 Zchn"/>
    <w:basedOn w:val="Absatz-Standardschriftart"/>
    <w:link w:val="berschrift1"/>
    <w:uiPriority w:val="9"/>
    <w:rsid w:val="00CB5678"/>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A324FF"/>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A324FF"/>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936C96"/>
    <w:pPr>
      <w:ind w:left="720"/>
      <w:contextualSpacing/>
    </w:pPr>
  </w:style>
  <w:style w:type="character" w:styleId="Hyperlink">
    <w:name w:val="Hyperlink"/>
    <w:basedOn w:val="Absatz-Standardschriftart"/>
    <w:uiPriority w:val="99"/>
    <w:unhideWhenUsed/>
    <w:rsid w:val="00F507FF"/>
    <w:rPr>
      <w:color w:val="0563C1" w:themeColor="hyperlink"/>
      <w:u w:val="single"/>
    </w:rPr>
  </w:style>
  <w:style w:type="character" w:styleId="NichtaufgelsteErwhnung">
    <w:name w:val="Unresolved Mention"/>
    <w:basedOn w:val="Absatz-Standardschriftart"/>
    <w:uiPriority w:val="99"/>
    <w:semiHidden/>
    <w:unhideWhenUsed/>
    <w:rsid w:val="003B7FC0"/>
    <w:rPr>
      <w:color w:val="605E5C"/>
      <w:shd w:val="clear" w:color="auto" w:fill="E1DFDD"/>
    </w:rPr>
  </w:style>
  <w:style w:type="table" w:styleId="Tabellenraster">
    <w:name w:val="Table Grid"/>
    <w:basedOn w:val="NormaleTabelle"/>
    <w:uiPriority w:val="39"/>
    <w:rsid w:val="00AF5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C5248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524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ergen\repositories\SimpleQ\vorlagen\ProtkollvorlageV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34E78-12EA-4C7F-92C4-E7DFC9B36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ProtkollvorlageV2.dotx</Template>
  <TotalTime>0</TotalTime>
  <Pages>3</Pages>
  <Words>672</Words>
  <Characters>4238</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dc:creator>
  <cp:keywords/>
  <dc:description/>
  <cp:lastModifiedBy>Weber Juergen, 5AHIF</cp:lastModifiedBy>
  <cp:revision>168</cp:revision>
  <cp:lastPrinted>2019-03-28T15:03:00Z</cp:lastPrinted>
  <dcterms:created xsi:type="dcterms:W3CDTF">2018-09-28T09:52:00Z</dcterms:created>
  <dcterms:modified xsi:type="dcterms:W3CDTF">2019-09-28T11:52:00Z</dcterms:modified>
</cp:coreProperties>
</file>