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6A47DC" w14:textId="156C3717" w:rsidR="00C505AE" w:rsidRPr="00C505AE" w:rsidRDefault="00C505AE">
      <w:pPr>
        <w:rPr>
          <w:b/>
          <w:sz w:val="40"/>
          <w:szCs w:val="40"/>
          <w:u w:val="single"/>
        </w:rPr>
      </w:pPr>
      <w:r w:rsidRPr="00C505AE">
        <w:rPr>
          <w:b/>
          <w:sz w:val="40"/>
          <w:szCs w:val="40"/>
          <w:u w:val="single"/>
        </w:rPr>
        <w:t>Überblick über Frage- und Antwortformate (Vorschlag):</w:t>
      </w:r>
    </w:p>
    <w:p w14:paraId="3053AEF8" w14:textId="77777777" w:rsidR="00C505AE" w:rsidRDefault="00C505AE"/>
    <w:p w14:paraId="7127A218" w14:textId="77777777" w:rsidR="00A45D40" w:rsidRPr="00C505AE" w:rsidRDefault="001823C9">
      <w:pPr>
        <w:rPr>
          <w:b/>
          <w:sz w:val="40"/>
          <w:szCs w:val="40"/>
        </w:rPr>
      </w:pPr>
      <w:r w:rsidRPr="00C505AE">
        <w:rPr>
          <w:b/>
          <w:sz w:val="40"/>
          <w:szCs w:val="40"/>
        </w:rPr>
        <w:t>Frageinhalte:</w:t>
      </w:r>
    </w:p>
    <w:p w14:paraId="18825E52" w14:textId="77777777" w:rsidR="001823C9" w:rsidRDefault="001823C9"/>
    <w:p w14:paraId="5C691CF8" w14:textId="1B2CB92E" w:rsidR="001823C9" w:rsidRDefault="0081280A">
      <w:r>
        <w:rPr>
          <w:b/>
        </w:rPr>
        <w:t xml:space="preserve">1.) </w:t>
      </w:r>
      <w:r w:rsidR="001823C9" w:rsidRPr="00C505AE">
        <w:rPr>
          <w:b/>
        </w:rPr>
        <w:t>Sachfragen &amp; Soziodemografie</w:t>
      </w:r>
      <w:r w:rsidR="001823C9">
        <w:t>: z.B.: Wie alt sind Sie?</w:t>
      </w:r>
    </w:p>
    <w:p w14:paraId="4789443D" w14:textId="1DC8EC36" w:rsidR="001823C9" w:rsidRDefault="0081280A">
      <w:r>
        <w:rPr>
          <w:b/>
        </w:rPr>
        <w:t xml:space="preserve">2.) </w:t>
      </w:r>
      <w:r w:rsidR="001823C9" w:rsidRPr="00C505AE">
        <w:rPr>
          <w:b/>
        </w:rPr>
        <w:t>Verhaltensfragen:</w:t>
      </w:r>
      <w:r w:rsidR="001823C9">
        <w:t xml:space="preserve"> z.B.: Wie lange haben Sie gestern ferngesehen?</w:t>
      </w:r>
    </w:p>
    <w:p w14:paraId="780BB272" w14:textId="401A8692" w:rsidR="001823C9" w:rsidRDefault="0081280A">
      <w:r>
        <w:rPr>
          <w:b/>
        </w:rPr>
        <w:t xml:space="preserve">3.) </w:t>
      </w:r>
      <w:r w:rsidR="001823C9" w:rsidRPr="00C505AE">
        <w:rPr>
          <w:b/>
        </w:rPr>
        <w:t>Wissensfragen:</w:t>
      </w:r>
      <w:r w:rsidR="001823C9">
        <w:t xml:space="preserve"> z.B.: </w:t>
      </w:r>
      <w:proofErr w:type="spellStart"/>
      <w:r w:rsidR="001823C9">
        <w:t>Wieviele</w:t>
      </w:r>
      <w:proofErr w:type="spellEnd"/>
      <w:r w:rsidR="001823C9">
        <w:t xml:space="preserve"> </w:t>
      </w:r>
      <w:proofErr w:type="spellStart"/>
      <w:r w:rsidR="001823C9">
        <w:t>MitarbeiterInnen</w:t>
      </w:r>
      <w:proofErr w:type="spellEnd"/>
      <w:r w:rsidR="001823C9">
        <w:t xml:space="preserve"> hat die Firma, für die Sie arbeiten?</w:t>
      </w:r>
    </w:p>
    <w:p w14:paraId="73C9BAE5" w14:textId="54A9564C" w:rsidR="001823C9" w:rsidRDefault="0081280A">
      <w:r>
        <w:rPr>
          <w:b/>
        </w:rPr>
        <w:t xml:space="preserve">4.) </w:t>
      </w:r>
      <w:r w:rsidR="001823C9" w:rsidRPr="00C505AE">
        <w:rPr>
          <w:b/>
        </w:rPr>
        <w:t>Einstellungs- und Meinungsfragen:</w:t>
      </w:r>
      <w:r w:rsidR="001823C9">
        <w:t xml:space="preserve"> z.B.: Was ist Ihnen wichtiger, möglichst große Freiheit oder soziale Gerechtigkeit?</w:t>
      </w:r>
    </w:p>
    <w:p w14:paraId="1D13CA38" w14:textId="77777777" w:rsidR="000210DA" w:rsidRDefault="000210DA"/>
    <w:p w14:paraId="1B4196E5" w14:textId="77777777" w:rsidR="000210DA" w:rsidRDefault="000210DA"/>
    <w:p w14:paraId="3E468CC8" w14:textId="77777777" w:rsidR="000210DA" w:rsidRPr="00C505AE" w:rsidRDefault="000210DA">
      <w:pPr>
        <w:rPr>
          <w:b/>
          <w:sz w:val="40"/>
          <w:szCs w:val="40"/>
        </w:rPr>
      </w:pPr>
      <w:r w:rsidRPr="00C505AE">
        <w:rPr>
          <w:b/>
          <w:sz w:val="40"/>
          <w:szCs w:val="40"/>
        </w:rPr>
        <w:t>Fragetypen:</w:t>
      </w:r>
    </w:p>
    <w:p w14:paraId="3393BA56" w14:textId="77777777" w:rsidR="000210DA" w:rsidRDefault="000210DA"/>
    <w:p w14:paraId="45603B60" w14:textId="35086F1C" w:rsidR="000210DA" w:rsidRDefault="0081280A">
      <w:r>
        <w:rPr>
          <w:b/>
        </w:rPr>
        <w:t xml:space="preserve">1.) </w:t>
      </w:r>
      <w:r w:rsidR="000210DA" w:rsidRPr="00C505AE">
        <w:rPr>
          <w:b/>
        </w:rPr>
        <w:t>Offene Fragen:</w:t>
      </w:r>
      <w:r w:rsidR="000210DA">
        <w:t xml:space="preserve"> verbale Antworten oder numerische Antwort ohne Antwortvorgabe</w:t>
      </w:r>
      <w:r w:rsidR="004F31AC">
        <w:t>; Problem: Auswertung wird aufwändig!</w:t>
      </w:r>
    </w:p>
    <w:p w14:paraId="22C20218" w14:textId="77777777" w:rsidR="00B32B81" w:rsidRDefault="00B32B81"/>
    <w:p w14:paraId="5C256C0A" w14:textId="77777777" w:rsidR="007D20B1" w:rsidRPr="007D20B1" w:rsidRDefault="007D20B1" w:rsidP="007D20B1">
      <w:pPr>
        <w:rPr>
          <w:rFonts w:ascii="Times" w:eastAsia="Times New Roman" w:hAnsi="Times" w:cs="Times New Roman"/>
          <w:sz w:val="20"/>
          <w:szCs w:val="20"/>
        </w:rPr>
      </w:pPr>
      <w:r w:rsidRPr="007D20B1">
        <w:rPr>
          <w:rFonts w:ascii="Times" w:eastAsia="Times New Roman" w:hAnsi="Times" w:cs="Times New Roman"/>
          <w:sz w:val="20"/>
          <w:szCs w:val="20"/>
        </w:rPr>
        <w:t>Wie lange sehen Sie an einem durchschnittlichen Wochentag (Montag bis Freitag) fern? _______ Stunden, _______ Minuten pro Tag</w:t>
      </w:r>
    </w:p>
    <w:p w14:paraId="07D72AEA" w14:textId="77777777" w:rsidR="00B32B81" w:rsidRDefault="00B32B81"/>
    <w:p w14:paraId="6E94D4AD" w14:textId="02D199B3" w:rsidR="004F31AC" w:rsidRDefault="005A23DC">
      <w:r>
        <w:t xml:space="preserve">Müssten gesondert verrechnet werden, da man sie mehr oder weniger </w:t>
      </w:r>
      <w:proofErr w:type="spellStart"/>
      <w:r>
        <w:t>händisch</w:t>
      </w:r>
      <w:proofErr w:type="spellEnd"/>
      <w:r>
        <w:t xml:space="preserve"> auswerten muss!!!! Die Frage ist, ob wir diese Möglichkeit überhaupt in die Erstversion einbauen!)</w:t>
      </w:r>
    </w:p>
    <w:p w14:paraId="66DE8CEF" w14:textId="77777777" w:rsidR="005A23DC" w:rsidRDefault="005A23DC"/>
    <w:p w14:paraId="17D2AC51" w14:textId="1F9B5832" w:rsidR="000210DA" w:rsidRDefault="0081280A">
      <w:r>
        <w:rPr>
          <w:b/>
        </w:rPr>
        <w:t xml:space="preserve">2.) </w:t>
      </w:r>
      <w:r w:rsidR="000210DA" w:rsidRPr="00C505AE">
        <w:rPr>
          <w:b/>
        </w:rPr>
        <w:t>Halboffene Fragen/Hybridfragen:</w:t>
      </w:r>
      <w:r w:rsidR="000210DA">
        <w:t xml:space="preserve"> Geschlossene Frage mit offener </w:t>
      </w:r>
      <w:proofErr w:type="spellStart"/>
      <w:r w:rsidR="000210DA">
        <w:t>Antowortmöglichkeit</w:t>
      </w:r>
      <w:proofErr w:type="spellEnd"/>
      <w:r w:rsidR="000210DA">
        <w:t xml:space="preserve"> für „</w:t>
      </w:r>
      <w:proofErr w:type="spellStart"/>
      <w:r w:rsidR="004F31AC">
        <w:t>Sonsi</w:t>
      </w:r>
      <w:r w:rsidR="000210DA">
        <w:t>ges</w:t>
      </w:r>
      <w:proofErr w:type="spellEnd"/>
      <w:r w:rsidR="004F31AC">
        <w:t>“: D.h. wird behandelt wie geschlossene Frage mit „Sonstiges“ als Antwortoption; Problem: Auswertung wird aufwändig!</w:t>
      </w:r>
    </w:p>
    <w:p w14:paraId="7175DA94" w14:textId="77777777" w:rsidR="005A23DC" w:rsidRDefault="005A23DC"/>
    <w:p w14:paraId="6BD9CD95" w14:textId="1DB0B6EE" w:rsidR="005A23DC" w:rsidRDefault="005A23DC" w:rsidP="005A23DC">
      <w:r>
        <w:t xml:space="preserve">Müssten gesondert verrechnet werden, da man sie </w:t>
      </w:r>
      <w:r>
        <w:t xml:space="preserve">teilweise </w:t>
      </w:r>
      <w:bookmarkStart w:id="0" w:name="_GoBack"/>
      <w:bookmarkEnd w:id="0"/>
      <w:r>
        <w:t xml:space="preserve">mehr oder weniger </w:t>
      </w:r>
      <w:proofErr w:type="spellStart"/>
      <w:r>
        <w:t>händisch</w:t>
      </w:r>
      <w:proofErr w:type="spellEnd"/>
      <w:r>
        <w:t xml:space="preserve"> auswerten muss!!!! Die Frage ist, ob wir diese Möglichkeit überhaupt in die Erstversion einbauen!)</w:t>
      </w:r>
    </w:p>
    <w:p w14:paraId="514F576D" w14:textId="77777777" w:rsidR="005A23DC" w:rsidRDefault="005A23DC"/>
    <w:p w14:paraId="43E57153" w14:textId="77777777" w:rsidR="004F31AC" w:rsidRDefault="004F31AC"/>
    <w:p w14:paraId="08295C1F" w14:textId="25933388" w:rsidR="000210DA" w:rsidRDefault="0081280A">
      <w:r>
        <w:rPr>
          <w:b/>
        </w:rPr>
        <w:t xml:space="preserve">3.) </w:t>
      </w:r>
      <w:r w:rsidR="000210DA" w:rsidRPr="00C505AE">
        <w:rPr>
          <w:b/>
        </w:rPr>
        <w:t>Geschlossene Fragen:</w:t>
      </w:r>
      <w:r w:rsidR="000210DA">
        <w:t xml:space="preserve"> Fragen mit vorgegebenen Antwortmöglichkeiten</w:t>
      </w:r>
    </w:p>
    <w:p w14:paraId="5AD2E0DF" w14:textId="77777777" w:rsidR="004F31AC" w:rsidRDefault="004F31AC"/>
    <w:p w14:paraId="7F60717B" w14:textId="22F15DC9" w:rsidR="0081280A" w:rsidRDefault="0081280A">
      <w:r>
        <w:t>Zu geschlossenen Fragen:</w:t>
      </w:r>
    </w:p>
    <w:p w14:paraId="31EE6DA7" w14:textId="77777777" w:rsidR="0081280A" w:rsidRDefault="0081280A"/>
    <w:p w14:paraId="1C0AFDC4" w14:textId="5F3A7B7E" w:rsidR="007D20B1" w:rsidRPr="0081280A" w:rsidRDefault="004F31AC" w:rsidP="0081280A">
      <w:pPr>
        <w:pStyle w:val="Listenabsatz"/>
        <w:numPr>
          <w:ilvl w:val="0"/>
          <w:numId w:val="2"/>
        </w:numPr>
        <w:rPr>
          <w:b/>
        </w:rPr>
      </w:pPr>
      <w:r w:rsidRPr="0081280A">
        <w:rPr>
          <w:b/>
        </w:rPr>
        <w:t>Dichotome Fragen:</w:t>
      </w:r>
    </w:p>
    <w:p w14:paraId="5C5AE266" w14:textId="77777777" w:rsidR="0081280A" w:rsidRPr="0081280A" w:rsidRDefault="0081280A" w:rsidP="0081280A">
      <w:pPr>
        <w:pStyle w:val="Listenabsatz"/>
        <w:rPr>
          <w:b/>
        </w:rPr>
      </w:pPr>
    </w:p>
    <w:p w14:paraId="6CB5F695" w14:textId="41ED17F8" w:rsidR="007D20B1" w:rsidRDefault="007D20B1">
      <w:r>
        <w:rPr>
          <w:noProof/>
          <w:lang w:val="de-DE"/>
        </w:rPr>
        <w:lastRenderedPageBreak/>
        <w:drawing>
          <wp:inline distT="0" distB="0" distL="0" distR="0" wp14:anchorId="5A8587F3" wp14:editId="3CD64E4A">
            <wp:extent cx="2169795" cy="2387600"/>
            <wp:effectExtent l="0" t="0" r="0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6BFB3" w14:textId="0204E65C" w:rsidR="007D20B1" w:rsidRPr="007D20B1" w:rsidRDefault="007D20B1" w:rsidP="007D20B1">
      <w:pPr>
        <w:rPr>
          <w:rFonts w:ascii="Times" w:eastAsia="Times New Roman" w:hAnsi="Times" w:cs="Times New Roman"/>
          <w:sz w:val="20"/>
          <w:szCs w:val="20"/>
        </w:rPr>
      </w:pPr>
    </w:p>
    <w:p w14:paraId="217D740A" w14:textId="77777777" w:rsidR="007D20B1" w:rsidRDefault="007D20B1"/>
    <w:p w14:paraId="05CC6B1E" w14:textId="77777777" w:rsidR="004F31AC" w:rsidRDefault="004F31AC"/>
    <w:p w14:paraId="49BE7323" w14:textId="0FA0CFBF" w:rsidR="004F31AC" w:rsidRPr="0081280A" w:rsidRDefault="0081280A">
      <w:pPr>
        <w:rPr>
          <w:b/>
        </w:rPr>
      </w:pPr>
      <w:r>
        <w:rPr>
          <w:b/>
        </w:rPr>
        <w:t xml:space="preserve"> </w:t>
      </w:r>
      <w:r w:rsidRPr="0081280A">
        <w:rPr>
          <w:b/>
        </w:rPr>
        <w:t xml:space="preserve">B.) </w:t>
      </w:r>
      <w:proofErr w:type="spellStart"/>
      <w:r w:rsidR="004F31AC" w:rsidRPr="0081280A">
        <w:rPr>
          <w:b/>
        </w:rPr>
        <w:t>Polytome</w:t>
      </w:r>
      <w:proofErr w:type="spellEnd"/>
      <w:r w:rsidR="004F31AC" w:rsidRPr="0081280A">
        <w:rPr>
          <w:b/>
        </w:rPr>
        <w:t xml:space="preserve"> Fragen:</w:t>
      </w:r>
    </w:p>
    <w:p w14:paraId="2A53D01F" w14:textId="77777777" w:rsidR="004F31AC" w:rsidRDefault="004F31AC"/>
    <w:p w14:paraId="110610F8" w14:textId="5DB95676" w:rsidR="007D20B1" w:rsidRDefault="007D20B1">
      <w:r>
        <w:t xml:space="preserve">z.B.: </w:t>
      </w:r>
      <w:r w:rsidR="004F31AC">
        <w:t>Welche ist Ihre höchste angestrebte Position innerhalb der Firma? (3-9 Möglichkeiten)</w:t>
      </w:r>
    </w:p>
    <w:p w14:paraId="2A36DD56" w14:textId="77777777" w:rsidR="007D20B1" w:rsidRDefault="007D20B1"/>
    <w:p w14:paraId="15D5F85F" w14:textId="1993788D" w:rsidR="007D20B1" w:rsidRDefault="007D20B1">
      <w:r>
        <w:rPr>
          <w:noProof/>
          <w:lang w:val="de-DE"/>
        </w:rPr>
        <w:drawing>
          <wp:inline distT="0" distB="0" distL="0" distR="0" wp14:anchorId="18A7C452" wp14:editId="773619A1">
            <wp:extent cx="2512695" cy="2665095"/>
            <wp:effectExtent l="0" t="0" r="1905" b="1905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3237E" w14:textId="77777777" w:rsidR="004F31AC" w:rsidRDefault="004F31AC"/>
    <w:p w14:paraId="1D8A78F5" w14:textId="0EFC3A3C" w:rsidR="004F31AC" w:rsidRDefault="0081280A">
      <w:r>
        <w:rPr>
          <w:b/>
        </w:rPr>
        <w:t xml:space="preserve">C.) </w:t>
      </w:r>
      <w:r w:rsidR="004F31AC" w:rsidRPr="0081280A">
        <w:rPr>
          <w:b/>
        </w:rPr>
        <w:t>Geordnete Fragen:</w:t>
      </w:r>
      <w:r w:rsidR="004F31AC">
        <w:t xml:space="preserve"> Fragen mit entsprechend aufgelisteten Antwortoptionen (z.B.: 100-300; 301-500; </w:t>
      </w:r>
      <w:proofErr w:type="spellStart"/>
      <w:r w:rsidR="004F31AC">
        <w:t>etc</w:t>
      </w:r>
      <w:proofErr w:type="spellEnd"/>
      <w:r w:rsidR="004F31AC">
        <w:t>...); „kei</w:t>
      </w:r>
      <w:r w:rsidR="00C602AB">
        <w:t xml:space="preserve">ne Angabe“ </w:t>
      </w:r>
      <w:r w:rsidR="004F31AC">
        <w:t>als Option!</w:t>
      </w:r>
    </w:p>
    <w:p w14:paraId="6119CB2C" w14:textId="77777777" w:rsidR="0081280A" w:rsidRDefault="0081280A"/>
    <w:p w14:paraId="498474B7" w14:textId="68FC0F06" w:rsidR="007D20B1" w:rsidRDefault="007D20B1">
      <w:r>
        <w:rPr>
          <w:noProof/>
          <w:lang w:val="de-DE"/>
        </w:rPr>
        <w:drawing>
          <wp:inline distT="0" distB="0" distL="0" distR="0" wp14:anchorId="03645548" wp14:editId="543A714F">
            <wp:extent cx="2741295" cy="2795905"/>
            <wp:effectExtent l="0" t="0" r="1905" b="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29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E72DC" w14:textId="77777777" w:rsidR="007D20B1" w:rsidRDefault="007D20B1"/>
    <w:p w14:paraId="644F12BD" w14:textId="7D52BDB9" w:rsidR="004F31AC" w:rsidRDefault="0081280A">
      <w:r>
        <w:rPr>
          <w:b/>
        </w:rPr>
        <w:t xml:space="preserve">D.) </w:t>
      </w:r>
      <w:r w:rsidR="004F31AC" w:rsidRPr="0081280A">
        <w:rPr>
          <w:b/>
        </w:rPr>
        <w:t>Ungeordnete Fragen:</w:t>
      </w:r>
      <w:r w:rsidR="004F31AC">
        <w:t xml:space="preserve"> Fragen mit ungeordneten Antwortoptionen; In welchen Räumlichkeiten innerhalb des Firmengebäudes würden Sie am liebsten arbeiten? (Großraumbüro, Büro mit 2 Arbeitsplätzen </w:t>
      </w:r>
      <w:proofErr w:type="spellStart"/>
      <w:r w:rsidR="004F31AC">
        <w:t>etc</w:t>
      </w:r>
      <w:proofErr w:type="spellEnd"/>
      <w:r w:rsidR="004F31AC">
        <w:t>...)</w:t>
      </w:r>
    </w:p>
    <w:p w14:paraId="2D190E4E" w14:textId="7DD8DA16" w:rsidR="00C602AB" w:rsidRDefault="007D20B1">
      <w:r>
        <w:rPr>
          <w:noProof/>
          <w:lang w:val="de-DE"/>
        </w:rPr>
        <w:drawing>
          <wp:inline distT="0" distB="0" distL="0" distR="0" wp14:anchorId="443018B6" wp14:editId="242FA74B">
            <wp:extent cx="2855595" cy="2855595"/>
            <wp:effectExtent l="0" t="0" r="0" b="0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6892C" w14:textId="77777777" w:rsidR="00C602AB" w:rsidRDefault="00C602AB"/>
    <w:p w14:paraId="6E0937B8" w14:textId="6A456FAB" w:rsidR="00C602AB" w:rsidRDefault="0081280A">
      <w:r>
        <w:rPr>
          <w:b/>
        </w:rPr>
        <w:t xml:space="preserve">E.) </w:t>
      </w:r>
      <w:r w:rsidR="00C602AB" w:rsidRPr="0081280A">
        <w:rPr>
          <w:b/>
        </w:rPr>
        <w:t>Einfachauswahl:</w:t>
      </w:r>
      <w:r w:rsidR="00C602AB">
        <w:t xml:space="preserve"> der/die Befrage kann genau eine Antwortoption wählen</w:t>
      </w:r>
    </w:p>
    <w:p w14:paraId="5DFDB82E" w14:textId="77777777" w:rsidR="0081280A" w:rsidRDefault="0081280A"/>
    <w:p w14:paraId="3C68C0CA" w14:textId="112520F8" w:rsidR="007D20B1" w:rsidRDefault="007D20B1">
      <w:r>
        <w:rPr>
          <w:noProof/>
          <w:lang w:val="de-DE"/>
        </w:rPr>
        <w:drawing>
          <wp:inline distT="0" distB="0" distL="0" distR="0" wp14:anchorId="47CC7655" wp14:editId="596A4C4B">
            <wp:extent cx="2855595" cy="2779395"/>
            <wp:effectExtent l="0" t="0" r="0" b="0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22417" w14:textId="0BB8CB55" w:rsidR="00F91F1B" w:rsidRDefault="00F91F1B">
      <w:r>
        <w:rPr>
          <w:noProof/>
          <w:lang w:val="de-DE"/>
        </w:rPr>
        <w:drawing>
          <wp:inline distT="0" distB="0" distL="0" distR="0" wp14:anchorId="17B2DB1E" wp14:editId="026B50DA">
            <wp:extent cx="5027295" cy="2232799"/>
            <wp:effectExtent l="0" t="0" r="1905" b="2540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517" cy="223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95E09" w14:textId="77777777" w:rsidR="0081280A" w:rsidRDefault="0081280A"/>
    <w:p w14:paraId="72AB8CC5" w14:textId="04D9F0EE" w:rsidR="00C602AB" w:rsidRDefault="0081280A">
      <w:r>
        <w:rPr>
          <w:b/>
        </w:rPr>
        <w:t xml:space="preserve">F.) </w:t>
      </w:r>
      <w:r w:rsidR="00C602AB" w:rsidRPr="0081280A">
        <w:rPr>
          <w:b/>
        </w:rPr>
        <w:t>Mehrfachauswahl:</w:t>
      </w:r>
      <w:r w:rsidR="00C602AB">
        <w:t xml:space="preserve"> eine unbestimmte Anzahl an Antwortoptionen kann gewählt werden;</w:t>
      </w:r>
    </w:p>
    <w:p w14:paraId="303AD785" w14:textId="77777777" w:rsidR="00C602AB" w:rsidRDefault="00C602AB"/>
    <w:p w14:paraId="24831CCE" w14:textId="08CC39EF" w:rsidR="007D20B1" w:rsidRDefault="007D20B1">
      <w:r>
        <w:rPr>
          <w:noProof/>
          <w:lang w:val="de-DE"/>
        </w:rPr>
        <w:drawing>
          <wp:inline distT="0" distB="0" distL="0" distR="0" wp14:anchorId="2277A216" wp14:editId="061BE343">
            <wp:extent cx="2855595" cy="2449195"/>
            <wp:effectExtent l="0" t="0" r="0" b="0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648" cy="24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8AFB4" w14:textId="77777777" w:rsidR="00F91F1B" w:rsidRDefault="00F91F1B"/>
    <w:p w14:paraId="50A9627C" w14:textId="77777777" w:rsidR="00F91F1B" w:rsidRDefault="00F91F1B"/>
    <w:p w14:paraId="0D33FD93" w14:textId="17E8E904" w:rsidR="00F91F1B" w:rsidRDefault="00F91F1B">
      <w:r>
        <w:rPr>
          <w:noProof/>
          <w:lang w:val="de-DE"/>
        </w:rPr>
        <w:drawing>
          <wp:inline distT="0" distB="0" distL="0" distR="0" wp14:anchorId="4463DC4E" wp14:editId="667A57EE">
            <wp:extent cx="3769995" cy="1699895"/>
            <wp:effectExtent l="0" t="0" r="0" b="1905"/>
            <wp:docPr id="9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271" cy="170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FD74F" w14:textId="181DE74B" w:rsidR="007D20B1" w:rsidRDefault="00F91F1B">
      <w:r>
        <w:rPr>
          <w:noProof/>
          <w:lang w:val="de-DE"/>
        </w:rPr>
        <w:drawing>
          <wp:inline distT="0" distB="0" distL="0" distR="0" wp14:anchorId="407DA140" wp14:editId="2CF6D25E">
            <wp:extent cx="3655695" cy="1941195"/>
            <wp:effectExtent l="0" t="0" r="1905" b="0"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696" cy="194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A1C68" w14:textId="77777777" w:rsidR="00C505AE" w:rsidRDefault="00C505AE">
      <w:pPr>
        <w:rPr>
          <w:b/>
          <w:sz w:val="32"/>
          <w:szCs w:val="32"/>
        </w:rPr>
      </w:pPr>
    </w:p>
    <w:p w14:paraId="5274CFD6" w14:textId="66563668" w:rsidR="0081280A" w:rsidRDefault="0081280A">
      <w:r>
        <w:rPr>
          <w:b/>
        </w:rPr>
        <w:t xml:space="preserve">G.) </w:t>
      </w:r>
      <w:proofErr w:type="spellStart"/>
      <w:r w:rsidR="00C602AB" w:rsidRPr="0081280A">
        <w:rPr>
          <w:b/>
        </w:rPr>
        <w:t>Likertskalen</w:t>
      </w:r>
      <w:proofErr w:type="spellEnd"/>
      <w:r w:rsidR="00C602AB" w:rsidRPr="0081280A">
        <w:rPr>
          <w:b/>
        </w:rPr>
        <w:t>:</w:t>
      </w:r>
      <w:r w:rsidR="00C602AB">
        <w:t xml:space="preserve"> bipolare Skalen, deren Pole beschriftet sind (z.B.: von „nie“ bis „immer“ mit 3-9 Abstufungen)</w:t>
      </w:r>
    </w:p>
    <w:p w14:paraId="77417977" w14:textId="77777777" w:rsidR="00F91F1B" w:rsidRDefault="00F91F1B"/>
    <w:p w14:paraId="25DDBB26" w14:textId="23BB87B3" w:rsidR="00F91F1B" w:rsidRDefault="00F91F1B">
      <w:r>
        <w:rPr>
          <w:noProof/>
          <w:lang w:val="de-DE"/>
        </w:rPr>
        <w:drawing>
          <wp:inline distT="0" distB="0" distL="0" distR="0" wp14:anchorId="65DF1820" wp14:editId="61072C0C">
            <wp:extent cx="5027295" cy="1712595"/>
            <wp:effectExtent l="0" t="0" r="1905" b="0"/>
            <wp:docPr id="12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306" cy="171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DD497" w14:textId="77777777" w:rsidR="00C602AB" w:rsidRDefault="00C602AB"/>
    <w:p w14:paraId="20E81113" w14:textId="6EB8A38A" w:rsidR="00F91F1B" w:rsidRDefault="0081280A">
      <w:r>
        <w:rPr>
          <w:b/>
        </w:rPr>
        <w:t xml:space="preserve">H.) </w:t>
      </w:r>
      <w:proofErr w:type="spellStart"/>
      <w:r w:rsidR="00C602AB" w:rsidRPr="0081280A">
        <w:rPr>
          <w:b/>
        </w:rPr>
        <w:t>Itembatterien</w:t>
      </w:r>
      <w:proofErr w:type="spellEnd"/>
      <w:r w:rsidR="00C602AB" w:rsidRPr="0081280A">
        <w:rPr>
          <w:b/>
        </w:rPr>
        <w:t>:</w:t>
      </w:r>
      <w:r w:rsidR="00C602AB">
        <w:t xml:space="preserve"> Gestaltung eines Fragenblocks mit max. 5 Fragen mit gleichen </w:t>
      </w:r>
    </w:p>
    <w:p w14:paraId="74165B0A" w14:textId="112077A2" w:rsidR="00C602AB" w:rsidRDefault="00C602AB">
      <w:r>
        <w:t>Antwortoptionen</w:t>
      </w:r>
      <w:r w:rsidR="0081280A">
        <w:t xml:space="preserve"> (</w:t>
      </w:r>
      <w:r w:rsidR="0081280A">
        <w:t>(Abbildung nicht ganz korrekt formatiert!!!)</w:t>
      </w:r>
      <w:r w:rsidR="0081280A">
        <w:t>:</w:t>
      </w:r>
    </w:p>
    <w:p w14:paraId="234E625E" w14:textId="77777777" w:rsidR="0081280A" w:rsidRDefault="0081280A"/>
    <w:p w14:paraId="713A56A8" w14:textId="641A6FAF" w:rsidR="00F91F1B" w:rsidRDefault="00F91F1B">
      <w:r>
        <w:rPr>
          <w:noProof/>
          <w:lang w:val="de-DE"/>
        </w:rPr>
        <w:drawing>
          <wp:inline distT="0" distB="0" distL="0" distR="0" wp14:anchorId="595A22B8" wp14:editId="4101B1DD">
            <wp:extent cx="2969895" cy="1687195"/>
            <wp:effectExtent l="0" t="0" r="1905" b="0"/>
            <wp:docPr id="13" name="Bil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141" cy="168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D3F75" w14:textId="77777777" w:rsidR="00C602AB" w:rsidRDefault="00C602AB"/>
    <w:p w14:paraId="51C93E26" w14:textId="3C66CDBC" w:rsidR="00C602AB" w:rsidRDefault="0081280A">
      <w:r>
        <w:rPr>
          <w:b/>
        </w:rPr>
        <w:t xml:space="preserve">I.) </w:t>
      </w:r>
      <w:r w:rsidR="00C602AB" w:rsidRPr="0081280A">
        <w:rPr>
          <w:b/>
        </w:rPr>
        <w:t>Semantisches Differenzial:</w:t>
      </w:r>
      <w:r w:rsidR="00C602AB">
        <w:t xml:space="preserve"> Mehrere Eigenschaften können in einer tabellarischen Darstellung bewertet werden.</w:t>
      </w:r>
      <w:r w:rsidR="00F91F1B">
        <w:t xml:space="preserve"> (Abbildung nicht ganz korrekt formatiert!!!)</w:t>
      </w:r>
    </w:p>
    <w:p w14:paraId="6940D648" w14:textId="77777777" w:rsidR="00F91F1B" w:rsidRDefault="00F91F1B"/>
    <w:p w14:paraId="776985F5" w14:textId="35D638EA" w:rsidR="00F91F1B" w:rsidRDefault="00F91F1B">
      <w:r>
        <w:rPr>
          <w:noProof/>
          <w:lang w:val="de-DE"/>
        </w:rPr>
        <w:drawing>
          <wp:inline distT="0" distB="0" distL="0" distR="0" wp14:anchorId="4F4B00FD" wp14:editId="49B32C1C">
            <wp:extent cx="4227195" cy="2525395"/>
            <wp:effectExtent l="0" t="0" r="0" b="0"/>
            <wp:docPr id="1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785" cy="252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44408" w14:textId="77777777" w:rsidR="00C505AE" w:rsidRDefault="00C505AE"/>
    <w:p w14:paraId="1A72ADCB" w14:textId="12E68A81" w:rsidR="00C505AE" w:rsidRDefault="00C505AE">
      <w:r>
        <w:t>Beispiel für die Auswertung eines semantischen Differenzials:</w:t>
      </w:r>
    </w:p>
    <w:p w14:paraId="35FBAB47" w14:textId="77777777" w:rsidR="00C505AE" w:rsidRDefault="00C505AE"/>
    <w:p w14:paraId="315C23D2" w14:textId="0F65E701" w:rsidR="00C505AE" w:rsidRDefault="00C505AE">
      <w:r>
        <w:rPr>
          <w:noProof/>
          <w:lang w:val="de-DE"/>
        </w:rPr>
        <w:drawing>
          <wp:inline distT="0" distB="0" distL="0" distR="0" wp14:anchorId="28D3C5A9" wp14:editId="173A5CD7">
            <wp:extent cx="4912995" cy="2855595"/>
            <wp:effectExtent l="0" t="0" r="0" b="0"/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041" cy="285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1F1C7" w14:textId="77777777" w:rsidR="00C505AE" w:rsidRDefault="00C505AE"/>
    <w:p w14:paraId="60253F80" w14:textId="77777777" w:rsidR="00C505AE" w:rsidRDefault="00C505AE"/>
    <w:p w14:paraId="1001F409" w14:textId="77777777" w:rsidR="00C505AE" w:rsidRDefault="00C505AE"/>
    <w:p w14:paraId="75F05261" w14:textId="4EEF6EA7" w:rsidR="00C602AB" w:rsidRPr="00C505AE" w:rsidRDefault="0081280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J.) </w:t>
      </w:r>
      <w:r w:rsidR="00C602AB" w:rsidRPr="00C505AE">
        <w:rPr>
          <w:b/>
          <w:sz w:val="32"/>
          <w:szCs w:val="32"/>
        </w:rPr>
        <w:t>Weitere Möglichkeiten:</w:t>
      </w:r>
    </w:p>
    <w:p w14:paraId="1F955BD6" w14:textId="77777777" w:rsidR="00C602AB" w:rsidRDefault="00C602AB"/>
    <w:p w14:paraId="15CDB139" w14:textId="0F14A569" w:rsidR="00C602AB" w:rsidRPr="00C505AE" w:rsidRDefault="00C602AB">
      <w:pPr>
        <w:rPr>
          <w:b/>
        </w:rPr>
      </w:pPr>
      <w:r w:rsidRPr="00C505AE">
        <w:rPr>
          <w:b/>
        </w:rPr>
        <w:t>Ampel, Thermometer (für Skalen)</w:t>
      </w:r>
    </w:p>
    <w:p w14:paraId="3CBF4D2D" w14:textId="77777777" w:rsidR="00C505AE" w:rsidRDefault="00C505AE"/>
    <w:p w14:paraId="261A6E7C" w14:textId="1C63527D" w:rsidR="00C602AB" w:rsidRDefault="00C602AB">
      <w:r w:rsidRPr="00C505AE">
        <w:rPr>
          <w:b/>
        </w:rPr>
        <w:t>Dialogbildblätter</w:t>
      </w:r>
      <w:r>
        <w:t xml:space="preserve"> (können selber eingefügt werden)</w:t>
      </w:r>
    </w:p>
    <w:p w14:paraId="5F0D4D82" w14:textId="77777777" w:rsidR="00C602AB" w:rsidRDefault="00C602AB"/>
    <w:p w14:paraId="488EBE4B" w14:textId="77777777" w:rsidR="004F31AC" w:rsidRDefault="004F31AC"/>
    <w:p w14:paraId="48F158E6" w14:textId="3D74E462" w:rsidR="001823C9" w:rsidRDefault="00C505AE">
      <w:r>
        <w:rPr>
          <w:noProof/>
          <w:lang w:val="de-DE"/>
        </w:rPr>
        <w:drawing>
          <wp:inline distT="0" distB="0" distL="0" distR="0" wp14:anchorId="7A9E9AFD" wp14:editId="78347EC8">
            <wp:extent cx="5756910" cy="3512585"/>
            <wp:effectExtent l="0" t="0" r="8890" b="0"/>
            <wp:docPr id="18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51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23C9" w:rsidSect="00A45D40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AD5295"/>
    <w:multiLevelType w:val="hybridMultilevel"/>
    <w:tmpl w:val="BDF056A8"/>
    <w:lvl w:ilvl="0" w:tplc="E46CC4B4">
      <w:start w:val="1"/>
      <w:numFmt w:val="upperLetter"/>
      <w:lvlText w:val="%1.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19F61D5"/>
    <w:multiLevelType w:val="hybridMultilevel"/>
    <w:tmpl w:val="28D61222"/>
    <w:lvl w:ilvl="0" w:tplc="FF6EEB5E">
      <w:start w:val="1"/>
      <w:numFmt w:val="upperLetter"/>
      <w:lvlText w:val="%1.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23C9"/>
    <w:rsid w:val="000210DA"/>
    <w:rsid w:val="001823C9"/>
    <w:rsid w:val="004F31AC"/>
    <w:rsid w:val="005A23DC"/>
    <w:rsid w:val="007D20B1"/>
    <w:rsid w:val="0081280A"/>
    <w:rsid w:val="00A45D40"/>
    <w:rsid w:val="00B32B81"/>
    <w:rsid w:val="00C505AE"/>
    <w:rsid w:val="00C602AB"/>
    <w:rsid w:val="00F91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A4D35F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de-AT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7D20B1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7D20B1"/>
    <w:rPr>
      <w:rFonts w:ascii="Lucida Grande" w:hAnsi="Lucida Grande"/>
      <w:sz w:val="18"/>
      <w:szCs w:val="18"/>
      <w:lang w:val="de-AT"/>
    </w:rPr>
  </w:style>
  <w:style w:type="paragraph" w:styleId="Listenabsatz">
    <w:name w:val="List Paragraph"/>
    <w:basedOn w:val="Standard"/>
    <w:uiPriority w:val="34"/>
    <w:qFormat/>
    <w:rsid w:val="0081280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de-AT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7D20B1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7D20B1"/>
    <w:rPr>
      <w:rFonts w:ascii="Lucida Grande" w:hAnsi="Lucida Grande"/>
      <w:sz w:val="18"/>
      <w:szCs w:val="18"/>
      <w:lang w:val="de-AT"/>
    </w:rPr>
  </w:style>
  <w:style w:type="paragraph" w:styleId="Listenabsatz">
    <w:name w:val="List Paragraph"/>
    <w:basedOn w:val="Standard"/>
    <w:uiPriority w:val="34"/>
    <w:qFormat/>
    <w:rsid w:val="008128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54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358</Words>
  <Characters>2260</Characters>
  <Application>Microsoft Macintosh Word</Application>
  <DocSecurity>0</DocSecurity>
  <Lines>18</Lines>
  <Paragraphs>5</Paragraphs>
  <ScaleCrop>false</ScaleCrop>
  <Company/>
  <LinksUpToDate>false</LinksUpToDate>
  <CharactersWithSpaces>2613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Part</dc:creator>
  <cp:keywords/>
  <dc:description/>
  <cp:lastModifiedBy>Andreas Part</cp:lastModifiedBy>
  <cp:revision>5</cp:revision>
  <dcterms:created xsi:type="dcterms:W3CDTF">2018-09-11T07:12:00Z</dcterms:created>
  <dcterms:modified xsi:type="dcterms:W3CDTF">2018-09-11T08:18:00Z</dcterms:modified>
</cp:coreProperties>
</file>