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C433" w14:textId="77777777" w:rsidR="00A324FF" w:rsidRPr="00A324FF" w:rsidRDefault="00A324FF" w:rsidP="00EA5B9B">
      <w:pPr>
        <w:pStyle w:val="berschrift1"/>
      </w:pPr>
      <w:r>
        <w:t>Besprechungsprotokoll</w:t>
      </w:r>
    </w:p>
    <w:p w14:paraId="5D35905F" w14:textId="77777777" w:rsidR="00A324FF" w:rsidRPr="00A324FF" w:rsidRDefault="00A324FF" w:rsidP="00A324FF">
      <w:r w:rsidRPr="00A324FF">
        <w:rPr>
          <w:u w:val="single"/>
        </w:rPr>
        <w:t>Thema:</w:t>
      </w:r>
      <w:r>
        <w:t xml:space="preserve"> </w:t>
      </w:r>
      <w:r w:rsidR="00936C96">
        <w:t>Besprechung des Fortschritts und das weitere Vorgehen</w:t>
      </w:r>
    </w:p>
    <w:p w14:paraId="206BF747" w14:textId="7BCE17D7" w:rsidR="00A324FF" w:rsidRPr="00A324FF" w:rsidRDefault="00A324FF" w:rsidP="00A324FF">
      <w:r w:rsidRPr="00A324FF">
        <w:rPr>
          <w:u w:val="single"/>
        </w:rPr>
        <w:t>Datum und Ort:</w:t>
      </w:r>
      <w:r>
        <w:t xml:space="preserve"> </w:t>
      </w:r>
      <w:r w:rsidR="00ED7DB9">
        <w:t>06</w:t>
      </w:r>
      <w:r w:rsidR="00936C96">
        <w:t>.</w:t>
      </w:r>
      <w:r w:rsidR="006B545A">
        <w:t>1</w:t>
      </w:r>
      <w:r w:rsidR="00ED7DB9">
        <w:t>1</w:t>
      </w:r>
      <w:r w:rsidR="00936C96">
        <w:t xml:space="preserve">.2018, </w:t>
      </w:r>
      <w:r w:rsidR="00165182">
        <w:t>1</w:t>
      </w:r>
      <w:r w:rsidR="00ED7DB9">
        <w:t>5</w:t>
      </w:r>
      <w:r w:rsidR="00936C96">
        <w:t>:</w:t>
      </w:r>
      <w:r w:rsidR="00842383">
        <w:t>15</w:t>
      </w:r>
      <w:r w:rsidR="00936C96">
        <w:t xml:space="preserve"> – </w:t>
      </w:r>
      <w:r w:rsidR="00ED7DB9">
        <w:t>16</w:t>
      </w:r>
      <w:r w:rsidR="00936C96">
        <w:t>:</w:t>
      </w:r>
      <w:r w:rsidR="00ED7DB9">
        <w:t>05</w:t>
      </w:r>
      <w:r w:rsidR="00936C96">
        <w:t xml:space="preserve"> Uhr in 2700, Wiener Neustadt, Dr. Eckener Gasse 2</w:t>
      </w:r>
    </w:p>
    <w:p w14:paraId="4A2B843F" w14:textId="77777777" w:rsidR="00A324FF" w:rsidRDefault="00A324FF" w:rsidP="00A324FF">
      <w:pPr>
        <w:pStyle w:val="berschrift2"/>
      </w:pPr>
      <w:r w:rsidRPr="00A324FF">
        <w:t>Anwesende</w:t>
      </w:r>
    </w:p>
    <w:p w14:paraId="7FC42A7A" w14:textId="63E62488" w:rsidR="00A324FF" w:rsidRPr="00A324FF" w:rsidRDefault="00A324FF" w:rsidP="00A324FF">
      <w:r w:rsidRPr="00A324FF">
        <w:rPr>
          <w:u w:val="single"/>
        </w:rPr>
        <w:t>Eingeladen: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</w:t>
      </w:r>
      <w:r w:rsidR="00936C96">
        <w:t xml:space="preserve"> </w:t>
      </w:r>
      <w:r w:rsidR="00D928CF">
        <w:t xml:space="preserve">Nico Srnka, </w:t>
      </w:r>
      <w:r w:rsidR="00936C96">
        <w:t>Mag. Markus Reis</w:t>
      </w:r>
    </w:p>
    <w:p w14:paraId="2B34F669" w14:textId="77777777" w:rsidR="00A324FF" w:rsidRPr="00A324FF" w:rsidRDefault="00A324FF" w:rsidP="00A324FF">
      <w:r w:rsidRPr="00A324FF">
        <w:rPr>
          <w:u w:val="single"/>
        </w:rPr>
        <w:t>Anwesend: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 Nico Srnka,</w:t>
      </w:r>
      <w:r w:rsidR="00936C96">
        <w:t xml:space="preserve"> Mag. Markus Reis</w:t>
      </w:r>
    </w:p>
    <w:p w14:paraId="476C37B0" w14:textId="77777777" w:rsidR="00A324FF" w:rsidRPr="00A324FF" w:rsidRDefault="00A324FF" w:rsidP="00BC2B18">
      <w:pPr>
        <w:tabs>
          <w:tab w:val="left" w:pos="2268"/>
        </w:tabs>
      </w:pPr>
      <w:r w:rsidRPr="00A324FF">
        <w:rPr>
          <w:u w:val="single"/>
        </w:rPr>
        <w:t>Abwesend:</w:t>
      </w:r>
      <w:r w:rsidRPr="00A324FF">
        <w:t xml:space="preserve"> </w:t>
      </w:r>
      <w:r w:rsidR="00936C96">
        <w:t>/</w:t>
      </w:r>
    </w:p>
    <w:p w14:paraId="672A6659" w14:textId="06DE7978" w:rsidR="00C8397B" w:rsidRPr="00A324FF" w:rsidRDefault="00A324FF" w:rsidP="00A324FF">
      <w:r w:rsidRPr="00A324FF">
        <w:rPr>
          <w:u w:val="single"/>
        </w:rPr>
        <w:t>Protokollführender:</w:t>
      </w:r>
      <w:r>
        <w:t xml:space="preserve"> </w:t>
      </w:r>
      <w:r w:rsidR="003B7FC0">
        <w:t>Jürgen Weber</w:t>
      </w:r>
    </w:p>
    <w:p w14:paraId="032CD540" w14:textId="6BFFA84F" w:rsidR="00936C96" w:rsidRDefault="00A324FF" w:rsidP="001B1788">
      <w:pPr>
        <w:pStyle w:val="berschrift2"/>
      </w:pPr>
      <w:r>
        <w:t>Ergebnisse/Beschlüsse</w:t>
      </w:r>
    </w:p>
    <w:p w14:paraId="790F3982" w14:textId="09E41704" w:rsidR="00592566" w:rsidRDefault="00592566" w:rsidP="00592566">
      <w:r w:rsidRPr="00774591">
        <w:rPr>
          <w:b/>
        </w:rPr>
        <w:t>Präsentation der Ausarbeitung über die unterschiedlichen Entwicklungsarten</w:t>
      </w:r>
      <w:r w:rsidR="00D44446">
        <w:rPr>
          <w:b/>
        </w:rPr>
        <w:t xml:space="preserve"> (Jürgen Weber)</w:t>
      </w:r>
    </w:p>
    <w:p w14:paraId="77D18F2C" w14:textId="2DBD16DE" w:rsidR="00592566" w:rsidRDefault="00592566" w:rsidP="00592566">
      <w:r>
        <w:t xml:space="preserve">Das Dokument, in welchem die unterschiedlichen Entwicklungsarten, zusammengefasst sind, wurde präsentiert. Dabei wurde angemerkt, dass eine </w:t>
      </w:r>
      <w:r w:rsidR="00C94B31">
        <w:t>Tabelle,</w:t>
      </w:r>
      <w:r>
        <w:t xml:space="preserve"> welche die wichtigsten Punkte zusammenfasst erstellt werden soll und zum Dokument hinzugefügt werden soll. Durch einen kurzen Überblick wurde die erste Version abgenommen.</w:t>
      </w:r>
    </w:p>
    <w:p w14:paraId="4A230B8E" w14:textId="259148BA" w:rsidR="00C94B31" w:rsidRPr="00774591" w:rsidRDefault="00C94B31" w:rsidP="00592566">
      <w:pPr>
        <w:rPr>
          <w:b/>
        </w:rPr>
      </w:pPr>
      <w:r w:rsidRPr="00774591">
        <w:rPr>
          <w:b/>
        </w:rPr>
        <w:t>Präsentation der unterschiedlichen Fragearten</w:t>
      </w:r>
      <w:r w:rsidR="00D44446">
        <w:rPr>
          <w:b/>
        </w:rPr>
        <w:t xml:space="preserve"> (Jürgen Weber)</w:t>
      </w:r>
    </w:p>
    <w:p w14:paraId="2BE0B08A" w14:textId="3C4A5350" w:rsidR="00C94B31" w:rsidRDefault="00C94B31" w:rsidP="00592566">
      <w:r>
        <w:t>Mit einer kleinen Live-Demo auf einem Android Gerät wurden die neuen Fragearten präsentiert. Diese sind nun vollständig. Es wurde angemerkt, dass die Likert-Skalen und die Checkboxen einen kleinen Abstand vom Rand des Geräts bekommen sollen.</w:t>
      </w:r>
      <w:r w:rsidR="00B90D56">
        <w:t xml:space="preserve"> Außerdem soll, falls die entsprechende Selektierung der Checkboxliste geändert wird, die passende Checkbox markiert werden.</w:t>
      </w:r>
    </w:p>
    <w:p w14:paraId="1581A2C7" w14:textId="6A25C1A1" w:rsidR="00C94B31" w:rsidRPr="00774591" w:rsidRDefault="00C94B31" w:rsidP="00592566">
      <w:pPr>
        <w:rPr>
          <w:b/>
        </w:rPr>
      </w:pPr>
      <w:r w:rsidRPr="00774591">
        <w:rPr>
          <w:b/>
        </w:rPr>
        <w:t xml:space="preserve">Status zu den Benachrichtigungen und der </w:t>
      </w:r>
      <w:proofErr w:type="spellStart"/>
      <w:r w:rsidRPr="00774591">
        <w:rPr>
          <w:b/>
        </w:rPr>
        <w:t>WebAPI</w:t>
      </w:r>
      <w:proofErr w:type="spellEnd"/>
      <w:r w:rsidR="00D44446">
        <w:rPr>
          <w:b/>
        </w:rPr>
        <w:t xml:space="preserve"> (Jürgen Weber)</w:t>
      </w:r>
    </w:p>
    <w:p w14:paraId="5C91178A" w14:textId="2A67408A" w:rsidR="00C94B31" w:rsidRDefault="00C94B31" w:rsidP="00592566">
      <w:r>
        <w:t xml:space="preserve">Die Methoden der </w:t>
      </w:r>
      <w:proofErr w:type="spellStart"/>
      <w:r>
        <w:t>WebAPI</w:t>
      </w:r>
      <w:proofErr w:type="spellEnd"/>
      <w:r>
        <w:t xml:space="preserve"> wurden zu ca. 80% implementiert. </w:t>
      </w:r>
      <w:r w:rsidR="00082B50">
        <w:t>Ausständig</w:t>
      </w:r>
      <w:r>
        <w:t xml:space="preserve"> </w:t>
      </w:r>
      <w:r w:rsidR="00082B50">
        <w:t>ist</w:t>
      </w:r>
      <w:r>
        <w:t xml:space="preserve"> noch die Beantwortungsmethode. Die Benachrichtigungen funktionieren jetzt, falls die App als Microprozess im Hintergrund läuft. Bis zum nächsten Termin soll</w:t>
      </w:r>
      <w:r w:rsidR="00082B50">
        <w:t xml:space="preserve"> die Funktionalität</w:t>
      </w:r>
      <w:r>
        <w:t xml:space="preserve"> implementiert werden, dass die Frage, welche per Benachrichtigung ausgesendet wurde</w:t>
      </w:r>
      <w:r w:rsidR="00082B50">
        <w:t xml:space="preserve">, </w:t>
      </w:r>
      <w:r>
        <w:t>angezeigt wird.</w:t>
      </w:r>
    </w:p>
    <w:p w14:paraId="5623CA12" w14:textId="70492DE6" w:rsidR="00DC49E1" w:rsidRPr="00774591" w:rsidRDefault="007A1088" w:rsidP="00592566">
      <w:pPr>
        <w:rPr>
          <w:b/>
        </w:rPr>
      </w:pPr>
      <w:r w:rsidRPr="00774591">
        <w:rPr>
          <w:b/>
        </w:rPr>
        <w:t>Vollständige Live-Demo</w:t>
      </w:r>
      <w:r w:rsidR="00D44446">
        <w:rPr>
          <w:b/>
        </w:rPr>
        <w:t xml:space="preserve"> (Jürgen Weber)</w:t>
      </w:r>
    </w:p>
    <w:p w14:paraId="2C083ED9" w14:textId="33E0D0AD" w:rsidR="006B704C" w:rsidRDefault="007A1088" w:rsidP="00592566">
      <w:r>
        <w:t>Es wurde vereinbart, dass in naher Zukunft eine vollständige Live-</w:t>
      </w:r>
      <w:r w:rsidR="008E77DF">
        <w:t>Demonstration</w:t>
      </w:r>
      <w:r>
        <w:t xml:space="preserve"> der App präsentiert wird. </w:t>
      </w:r>
      <w:r w:rsidR="0012705A">
        <w:t xml:space="preserve">Dabei wird der komplette Ablauf der App vorgeführt. </w:t>
      </w:r>
      <w:r>
        <w:t>Ob dies</w:t>
      </w:r>
      <w:r w:rsidR="008E77DF">
        <w:t>e</w:t>
      </w:r>
      <w:r>
        <w:t xml:space="preserve"> schon beim nächsten Termin durchgeführt wird, ist nicht klar.</w:t>
      </w:r>
    </w:p>
    <w:p w14:paraId="52B250C4" w14:textId="4656D891" w:rsidR="00D44446" w:rsidRPr="00D44446" w:rsidRDefault="00D44446" w:rsidP="00592566">
      <w:pPr>
        <w:rPr>
          <w:b/>
        </w:rPr>
      </w:pPr>
      <w:r w:rsidRPr="00D44446">
        <w:rPr>
          <w:b/>
        </w:rPr>
        <w:t>Gruppenverwaltungs-Backend (Lukas Schendlinger)</w:t>
      </w:r>
    </w:p>
    <w:p w14:paraId="0CBEFE82" w14:textId="643C693D" w:rsidR="00D44446" w:rsidRDefault="00D44446" w:rsidP="00592566">
      <w:r>
        <w:t>Implementierung der benötigten Backend-Funktionen sowie geeigneter Datenmodellklassen zur Verwaltung der Befragungsgruppen über das Webinterface.</w:t>
      </w:r>
    </w:p>
    <w:p w14:paraId="7C9E2E76" w14:textId="276468A5" w:rsidR="00D44446" w:rsidRPr="00D44446" w:rsidRDefault="00D44446" w:rsidP="00592566">
      <w:pPr>
        <w:rPr>
          <w:b/>
        </w:rPr>
      </w:pPr>
      <w:r w:rsidRPr="00D44446">
        <w:rPr>
          <w:b/>
        </w:rPr>
        <w:t>Einstellungs- und Support-Backend (Lukas Schendlinger)</w:t>
      </w:r>
    </w:p>
    <w:p w14:paraId="4BC6571B" w14:textId="179B8FA3" w:rsidR="00D44446" w:rsidRDefault="00D44446" w:rsidP="00D44446">
      <w:r>
        <w:t>Implementierung der benötigten Backend-Funktionen sowie geeigneter Datenmodellklassen zur Konfiguration von Kundendaten bzw. zur Kontaktaufnahme bei Fragen über das Webinterface. Außerdem wird eine weitere Tabelle für FAQ-Einträge im Supportbereich erstellt.</w:t>
      </w:r>
    </w:p>
    <w:p w14:paraId="45E21005" w14:textId="77777777" w:rsidR="00D44446" w:rsidRDefault="00D44446">
      <w:r>
        <w:br w:type="page"/>
      </w:r>
    </w:p>
    <w:p w14:paraId="520F5C61" w14:textId="40A52DD6" w:rsidR="00D44446" w:rsidRDefault="00D44446" w:rsidP="00592566">
      <w:pPr>
        <w:rPr>
          <w:b/>
        </w:rPr>
      </w:pPr>
      <w:r>
        <w:rPr>
          <w:b/>
        </w:rPr>
        <w:lastRenderedPageBreak/>
        <w:t>Surveys</w:t>
      </w:r>
      <w:r w:rsidRPr="00D44446">
        <w:rPr>
          <w:b/>
        </w:rPr>
        <w:t xml:space="preserve"> abbrechen (Lukas Schendlinger)</w:t>
      </w:r>
    </w:p>
    <w:p w14:paraId="3010E137" w14:textId="77777777" w:rsidR="00D44446" w:rsidRDefault="00D44446" w:rsidP="00592566">
      <w:r>
        <w:t>Realisierung einer entsprechenden Funktionalität zum Abbruch von Befragungen. Hier muss zwischen ausgesendeten und noch in Schedule befindlichen Umfragen differenziert werden, da unterschiedlich reagiert werden muss.</w:t>
      </w:r>
    </w:p>
    <w:p w14:paraId="6B6FD558" w14:textId="128B1554" w:rsidR="001731C3" w:rsidRPr="001731C3" w:rsidRDefault="001731C3" w:rsidP="00592566">
      <w:pPr>
        <w:rPr>
          <w:b/>
        </w:rPr>
      </w:pPr>
      <w:r w:rsidRPr="001731C3">
        <w:rPr>
          <w:b/>
        </w:rPr>
        <w:t>Kategorien deaktivieren (Lukas Schendlinger)</w:t>
      </w:r>
    </w:p>
    <w:p w14:paraId="07EE3CE3" w14:textId="5AB8C03D" w:rsidR="00D44446" w:rsidRPr="00D44446" w:rsidRDefault="001731C3" w:rsidP="00592566">
      <w:r>
        <w:t xml:space="preserve">Umfragekategorien müssen – ungeachtet evtl. noch zugeordneter Surveys – entfernt werden können. Hierzu wird im Datenmodell entsprechende Information über den Status der Kategorie hinzugefügt (sowie entsprechende Funktionen im Controller), sodass diese </w:t>
      </w:r>
      <w:r w:rsidR="000F520E">
        <w:t>„</w:t>
      </w:r>
      <w:r>
        <w:t>deaktiviert</w:t>
      </w:r>
      <w:r w:rsidR="000F520E">
        <w:t>“</w:t>
      </w:r>
      <w:r>
        <w:t xml:space="preserve"> werden können.</w:t>
      </w:r>
    </w:p>
    <w:p w14:paraId="19D06CBC" w14:textId="7B54A372" w:rsidR="00EA5B9B" w:rsidRDefault="00A324FF" w:rsidP="001B1788">
      <w:pPr>
        <w:pStyle w:val="berschrift2"/>
      </w:pPr>
      <w:r>
        <w:t>Nächster Termin und zu erledigende Dinge</w:t>
      </w:r>
    </w:p>
    <w:p w14:paraId="14C6A75E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Nächster Termin</w:t>
      </w:r>
    </w:p>
    <w:p w14:paraId="05C87007" w14:textId="113FEC58" w:rsidR="00C8397B" w:rsidRDefault="00C8397B" w:rsidP="00C8397B">
      <w:r>
        <w:t xml:space="preserve">Der nächste Termin zwischen Projektteam und Projektbetreuer wird am </w:t>
      </w:r>
      <w:r w:rsidR="00822F3B">
        <w:t>6</w:t>
      </w:r>
      <w:r>
        <w:t xml:space="preserve">. </w:t>
      </w:r>
      <w:r w:rsidR="00822F3B">
        <w:t>November</w:t>
      </w:r>
      <w:r>
        <w:t xml:space="preserve"> 2018 erfolgen. </w:t>
      </w:r>
    </w:p>
    <w:p w14:paraId="49DB480C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Z</w:t>
      </w:r>
      <w:r w:rsidR="00884015">
        <w:rPr>
          <w:b/>
        </w:rPr>
        <w:t>u</w:t>
      </w:r>
      <w:r w:rsidRPr="00C8397B">
        <w:rPr>
          <w:b/>
        </w:rPr>
        <w:t xml:space="preserve"> </w:t>
      </w:r>
      <w:r w:rsidR="00884015" w:rsidRPr="00C8397B">
        <w:rPr>
          <w:b/>
        </w:rPr>
        <w:t>erledigen</w:t>
      </w:r>
      <w:r w:rsidRPr="00C8397B">
        <w:rPr>
          <w:b/>
        </w:rPr>
        <w:t>:</w:t>
      </w:r>
    </w:p>
    <w:p w14:paraId="6F54D681" w14:textId="55D3E898" w:rsidR="006D0994" w:rsidRDefault="00774591" w:rsidP="32C06254">
      <w:pPr>
        <w:pStyle w:val="Listenabsatz"/>
        <w:numPr>
          <w:ilvl w:val="0"/>
          <w:numId w:val="3"/>
        </w:numPr>
      </w:pPr>
      <w:r>
        <w:t>Ausbesserungen bei den einzelnen Fragearten, wie oben beschrieben (Weber)</w:t>
      </w:r>
    </w:p>
    <w:p w14:paraId="3D8EF951" w14:textId="197D3B19" w:rsidR="00774591" w:rsidRDefault="00774591" w:rsidP="32C06254">
      <w:pPr>
        <w:pStyle w:val="Listenabsatz"/>
        <w:numPr>
          <w:ilvl w:val="0"/>
          <w:numId w:val="3"/>
        </w:numPr>
      </w:pPr>
      <w:r>
        <w:t xml:space="preserve">Vollständige Implementierung der Methoden vom </w:t>
      </w:r>
      <w:proofErr w:type="spellStart"/>
      <w:r>
        <w:t>WebAPI</w:t>
      </w:r>
      <w:proofErr w:type="spellEnd"/>
      <w:r>
        <w:t xml:space="preserve"> (Weber)</w:t>
      </w:r>
    </w:p>
    <w:p w14:paraId="7921FEDE" w14:textId="1D479146" w:rsidR="00972081" w:rsidRDefault="007F524A" w:rsidP="32C06254">
      <w:pPr>
        <w:pStyle w:val="Listenabsatz"/>
        <w:numPr>
          <w:ilvl w:val="0"/>
          <w:numId w:val="3"/>
        </w:numPr>
      </w:pPr>
      <w:r>
        <w:t>Darstellung der Frage, welche durch die Benachrichtigung empfangen wurde (Weber)</w:t>
      </w:r>
    </w:p>
    <w:p w14:paraId="5D9CE6D2" w14:textId="012090EF" w:rsidR="00FB39CF" w:rsidRDefault="00FB39CF" w:rsidP="32C06254">
      <w:pPr>
        <w:pStyle w:val="Listenabsatz"/>
        <w:numPr>
          <w:ilvl w:val="0"/>
          <w:numId w:val="3"/>
        </w:numPr>
      </w:pPr>
      <w:r>
        <w:t>Ergänzung der Ausarbeitung über die unterschiedlichen Entwicklungsarten (Weber)</w:t>
      </w:r>
    </w:p>
    <w:p w14:paraId="5964CC6E" w14:textId="395F659D" w:rsidR="008823AE" w:rsidRDefault="008823AE" w:rsidP="32C06254">
      <w:pPr>
        <w:pStyle w:val="Listenabsatz"/>
        <w:numPr>
          <w:ilvl w:val="0"/>
          <w:numId w:val="3"/>
        </w:numPr>
      </w:pPr>
      <w:r>
        <w:t>Implementierung des Gruppenverwaltungs-Backend (Schendlinger)</w:t>
      </w:r>
    </w:p>
    <w:p w14:paraId="1BCA0729" w14:textId="0A4671E9" w:rsidR="008823AE" w:rsidRDefault="008823AE" w:rsidP="32C06254">
      <w:pPr>
        <w:pStyle w:val="Listenabsatz"/>
        <w:numPr>
          <w:ilvl w:val="0"/>
          <w:numId w:val="3"/>
        </w:numPr>
      </w:pPr>
      <w:r>
        <w:t>Implementierung des Einstellungs-/Support-Backend (Schendlinger)</w:t>
      </w:r>
    </w:p>
    <w:p w14:paraId="4B8CA713" w14:textId="70800F59" w:rsidR="008823AE" w:rsidRDefault="00DB793F" w:rsidP="32C06254">
      <w:pPr>
        <w:pStyle w:val="Listenabsatz"/>
        <w:numPr>
          <w:ilvl w:val="0"/>
          <w:numId w:val="3"/>
        </w:numPr>
      </w:pPr>
      <w:r>
        <w:t>Abbrechen von Surveys ermöglichen (Schendlinger)</w:t>
      </w:r>
    </w:p>
    <w:p w14:paraId="7BD9B586" w14:textId="059EC1F8" w:rsidR="00DB793F" w:rsidRPr="006D0994" w:rsidRDefault="00DB793F" w:rsidP="32C06254">
      <w:pPr>
        <w:pStyle w:val="Listenabsatz"/>
        <w:numPr>
          <w:ilvl w:val="0"/>
          <w:numId w:val="3"/>
        </w:numPr>
      </w:pPr>
      <w:r>
        <w:t>Deaktivieren von Kategorien ermögliche (Schendlinger)</w:t>
      </w:r>
      <w:bookmarkStart w:id="0" w:name="_GoBack"/>
      <w:bookmarkEnd w:id="0"/>
    </w:p>
    <w:p w14:paraId="780213A5" w14:textId="11E03D35" w:rsidR="00972081" w:rsidRPr="006D0994" w:rsidRDefault="00972081" w:rsidP="32C06254"/>
    <w:p w14:paraId="5FDFC1B2" w14:textId="37ABFED3" w:rsidR="00972081" w:rsidRPr="00661B25" w:rsidRDefault="32C06254" w:rsidP="32C06254">
      <w:pPr>
        <w:rPr>
          <w:u w:val="single"/>
        </w:rPr>
      </w:pPr>
      <w:r>
        <w:t xml:space="preserve">Jürgen Weber:      </w:t>
      </w:r>
      <w:r w:rsidR="00C2237D">
        <w:rPr>
          <w:noProof/>
        </w:rPr>
        <w:drawing>
          <wp:inline distT="0" distB="0" distL="0" distR="0" wp14:anchorId="62DD9057" wp14:editId="59E5ACB4">
            <wp:extent cx="541008" cy="313953"/>
            <wp:effectExtent l="0" t="0" r="0" b="0"/>
            <wp:docPr id="5269121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8" cy="3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0EE" w14:textId="360D3574" w:rsidR="00972081" w:rsidRPr="00661B25" w:rsidRDefault="32C06254" w:rsidP="32C06254">
      <w:r>
        <w:t xml:space="preserve">Lukas Schendlinger: </w:t>
      </w:r>
      <w:r w:rsidR="00C2237D">
        <w:rPr>
          <w:noProof/>
        </w:rPr>
        <w:drawing>
          <wp:inline distT="0" distB="0" distL="0" distR="0" wp14:anchorId="5BCCAD2A" wp14:editId="7295C78A">
            <wp:extent cx="1580972" cy="295278"/>
            <wp:effectExtent l="0" t="0" r="0" b="0"/>
            <wp:docPr id="1409743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>
                      <a:fillRect/>
                    </a:stretch>
                  </pic:blipFill>
                  <pic:spPr>
                    <a:xfrm>
                      <a:off x="0" y="0"/>
                      <a:ext cx="1580972" cy="2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B378F" w14:textId="0101144A" w:rsidR="00972081" w:rsidRPr="00661B25" w:rsidRDefault="32C06254" w:rsidP="32C06254">
      <w:r>
        <w:t xml:space="preserve">Nico Srnka:                 </w:t>
      </w:r>
      <w:r w:rsidR="00C2237D">
        <w:rPr>
          <w:noProof/>
        </w:rPr>
        <w:drawing>
          <wp:inline distT="0" distB="0" distL="0" distR="0" wp14:anchorId="052C0035" wp14:editId="2BAA43D8">
            <wp:extent cx="1204104" cy="240821"/>
            <wp:effectExtent l="0" t="0" r="0" b="0"/>
            <wp:docPr id="14537757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04" cy="2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03F" w14:textId="5A96B4BB" w:rsidR="32C06254" w:rsidRDefault="32C06254" w:rsidP="32C06254">
      <w:r>
        <w:t xml:space="preserve">Tobias Krukenfellner: </w:t>
      </w:r>
      <w:r>
        <w:rPr>
          <w:noProof/>
        </w:rPr>
        <w:drawing>
          <wp:inline distT="0" distB="0" distL="0" distR="0" wp14:anchorId="7B308BDD" wp14:editId="458A567F">
            <wp:extent cx="1073624" cy="304800"/>
            <wp:effectExtent l="0" t="0" r="0" b="0"/>
            <wp:docPr id="18820625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6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AE1A" w14:textId="2A97ACE5" w:rsidR="32C06254" w:rsidRDefault="32C06254" w:rsidP="32C06254">
      <w:r>
        <w:t xml:space="preserve">  </w:t>
      </w:r>
    </w:p>
    <w:p w14:paraId="5EE80951" w14:textId="3611D12F" w:rsidR="32C06254" w:rsidRDefault="32C06254" w:rsidP="32C06254">
      <w:r>
        <w:t xml:space="preserve">Mag. Markus Reis: </w:t>
      </w:r>
      <w:r w:rsidR="00854E05">
        <w:t xml:space="preserve"> UNTASCHRIFT</w:t>
      </w:r>
    </w:p>
    <w:sectPr w:rsidR="32C06254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99EB4" w14:textId="77777777" w:rsidR="003C37E8" w:rsidRDefault="003C37E8" w:rsidP="00CB5678">
      <w:pPr>
        <w:spacing w:after="0" w:line="240" w:lineRule="auto"/>
      </w:pPr>
      <w:r>
        <w:separator/>
      </w:r>
    </w:p>
  </w:endnote>
  <w:endnote w:type="continuationSeparator" w:id="0">
    <w:p w14:paraId="3C75C6A8" w14:textId="77777777" w:rsidR="003C37E8" w:rsidRDefault="003C37E8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9DC2" w14:textId="33DE59C2" w:rsidR="008823AE" w:rsidRPr="00CB5678" w:rsidRDefault="008823AE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DB793F">
      <w:rPr>
        <w:noProof/>
        <w:sz w:val="20"/>
        <w:szCs w:val="20"/>
      </w:rPr>
      <w:t>Besprechungsprotokoll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93192" w14:textId="77777777" w:rsidR="003C37E8" w:rsidRDefault="003C37E8" w:rsidP="00CB5678">
      <w:pPr>
        <w:spacing w:after="0" w:line="240" w:lineRule="auto"/>
      </w:pPr>
      <w:r>
        <w:separator/>
      </w:r>
    </w:p>
  </w:footnote>
  <w:footnote w:type="continuationSeparator" w:id="0">
    <w:p w14:paraId="6BDA83AF" w14:textId="77777777" w:rsidR="003C37E8" w:rsidRDefault="003C37E8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3BA7" w14:textId="10F69ABE" w:rsidR="008823AE" w:rsidRPr="00CB5678" w:rsidRDefault="008823AE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 xml:space="preserve">Projekt </w:t>
    </w:r>
    <w:proofErr w:type="spellStart"/>
    <w:r>
      <w:rPr>
        <w:sz w:val="20"/>
        <w:szCs w:val="20"/>
      </w:rPr>
      <w:t>SimpleQ</w:t>
    </w:r>
    <w:proofErr w:type="spellEnd"/>
    <w:r w:rsidRPr="00CB5678">
      <w:rPr>
        <w:sz w:val="20"/>
        <w:szCs w:val="20"/>
      </w:rPr>
      <w:tab/>
    </w: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TIME \@ "yyyy-MM-dd" </w:instrText>
    </w:r>
    <w:r w:rsidRPr="00CB5678">
      <w:rPr>
        <w:sz w:val="20"/>
        <w:szCs w:val="20"/>
      </w:rPr>
      <w:fldChar w:fldCharType="separate"/>
    </w:r>
    <w:r>
      <w:rPr>
        <w:noProof/>
        <w:sz w:val="20"/>
        <w:szCs w:val="20"/>
      </w:rPr>
      <w:t>2018-11-06</w:t>
    </w:r>
    <w:r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D98"/>
    <w:multiLevelType w:val="hybridMultilevel"/>
    <w:tmpl w:val="460473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86B"/>
    <w:multiLevelType w:val="hybridMultilevel"/>
    <w:tmpl w:val="CD5E04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05F"/>
    <w:multiLevelType w:val="hybridMultilevel"/>
    <w:tmpl w:val="0E680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C4FC2"/>
    <w:multiLevelType w:val="hybridMultilevel"/>
    <w:tmpl w:val="05E21C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708B"/>
    <w:multiLevelType w:val="hybridMultilevel"/>
    <w:tmpl w:val="C33EC7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54D4"/>
    <w:multiLevelType w:val="hybridMultilevel"/>
    <w:tmpl w:val="191EFA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0129"/>
    <w:multiLevelType w:val="hybridMultilevel"/>
    <w:tmpl w:val="5AC015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96"/>
    <w:rsid w:val="000457C0"/>
    <w:rsid w:val="0005344C"/>
    <w:rsid w:val="00071F74"/>
    <w:rsid w:val="00074068"/>
    <w:rsid w:val="00082B50"/>
    <w:rsid w:val="000C4C06"/>
    <w:rsid w:val="000C97B7"/>
    <w:rsid w:val="000D4C05"/>
    <w:rsid w:val="000E44A6"/>
    <w:rsid w:val="000F520E"/>
    <w:rsid w:val="00112AD1"/>
    <w:rsid w:val="0012515E"/>
    <w:rsid w:val="0012705A"/>
    <w:rsid w:val="001528B0"/>
    <w:rsid w:val="00165182"/>
    <w:rsid w:val="001731C3"/>
    <w:rsid w:val="0017509D"/>
    <w:rsid w:val="001A4265"/>
    <w:rsid w:val="001B1788"/>
    <w:rsid w:val="00205344"/>
    <w:rsid w:val="00241409"/>
    <w:rsid w:val="00244921"/>
    <w:rsid w:val="002819AE"/>
    <w:rsid w:val="002A1826"/>
    <w:rsid w:val="002E2D30"/>
    <w:rsid w:val="00315DD1"/>
    <w:rsid w:val="0032357F"/>
    <w:rsid w:val="00341958"/>
    <w:rsid w:val="0034476B"/>
    <w:rsid w:val="003969C9"/>
    <w:rsid w:val="003A5AE2"/>
    <w:rsid w:val="003B7FC0"/>
    <w:rsid w:val="003C37E8"/>
    <w:rsid w:val="003E00F3"/>
    <w:rsid w:val="003E7229"/>
    <w:rsid w:val="004233F9"/>
    <w:rsid w:val="004257E2"/>
    <w:rsid w:val="004749E2"/>
    <w:rsid w:val="004D021D"/>
    <w:rsid w:val="00523141"/>
    <w:rsid w:val="00536895"/>
    <w:rsid w:val="00585931"/>
    <w:rsid w:val="00592566"/>
    <w:rsid w:val="005B36F2"/>
    <w:rsid w:val="005B79E5"/>
    <w:rsid w:val="005C16F3"/>
    <w:rsid w:val="0065063D"/>
    <w:rsid w:val="00661B25"/>
    <w:rsid w:val="00676417"/>
    <w:rsid w:val="0068572E"/>
    <w:rsid w:val="006B545A"/>
    <w:rsid w:val="006B704C"/>
    <w:rsid w:val="006D0994"/>
    <w:rsid w:val="00742AB8"/>
    <w:rsid w:val="00774591"/>
    <w:rsid w:val="007A1088"/>
    <w:rsid w:val="007B578B"/>
    <w:rsid w:val="007C3DDA"/>
    <w:rsid w:val="007D19A6"/>
    <w:rsid w:val="007F300F"/>
    <w:rsid w:val="007F524A"/>
    <w:rsid w:val="00822F3B"/>
    <w:rsid w:val="00830D6B"/>
    <w:rsid w:val="00835E2E"/>
    <w:rsid w:val="00842383"/>
    <w:rsid w:val="00854E05"/>
    <w:rsid w:val="008578FA"/>
    <w:rsid w:val="008823AE"/>
    <w:rsid w:val="00884015"/>
    <w:rsid w:val="008A63A1"/>
    <w:rsid w:val="008E3C7C"/>
    <w:rsid w:val="008E77DF"/>
    <w:rsid w:val="00910E2C"/>
    <w:rsid w:val="0091506A"/>
    <w:rsid w:val="00936C96"/>
    <w:rsid w:val="00972081"/>
    <w:rsid w:val="0099455B"/>
    <w:rsid w:val="009E1885"/>
    <w:rsid w:val="00A04EEF"/>
    <w:rsid w:val="00A05A66"/>
    <w:rsid w:val="00A1315E"/>
    <w:rsid w:val="00A31E3B"/>
    <w:rsid w:val="00A324FF"/>
    <w:rsid w:val="00A91B1F"/>
    <w:rsid w:val="00AB10D7"/>
    <w:rsid w:val="00AD0F23"/>
    <w:rsid w:val="00AD4CC0"/>
    <w:rsid w:val="00AF0785"/>
    <w:rsid w:val="00B42544"/>
    <w:rsid w:val="00B62EA0"/>
    <w:rsid w:val="00B70EB6"/>
    <w:rsid w:val="00B90D56"/>
    <w:rsid w:val="00BA3903"/>
    <w:rsid w:val="00BC2B18"/>
    <w:rsid w:val="00BE0CE5"/>
    <w:rsid w:val="00C2237D"/>
    <w:rsid w:val="00C54B38"/>
    <w:rsid w:val="00C8397B"/>
    <w:rsid w:val="00C94B31"/>
    <w:rsid w:val="00CB5678"/>
    <w:rsid w:val="00CE390B"/>
    <w:rsid w:val="00D069DC"/>
    <w:rsid w:val="00D246E5"/>
    <w:rsid w:val="00D44446"/>
    <w:rsid w:val="00D52BE1"/>
    <w:rsid w:val="00D81310"/>
    <w:rsid w:val="00D8632C"/>
    <w:rsid w:val="00D928CF"/>
    <w:rsid w:val="00D95589"/>
    <w:rsid w:val="00DA7813"/>
    <w:rsid w:val="00DB793F"/>
    <w:rsid w:val="00DC49E1"/>
    <w:rsid w:val="00DD50A4"/>
    <w:rsid w:val="00DF5970"/>
    <w:rsid w:val="00E10437"/>
    <w:rsid w:val="00E65701"/>
    <w:rsid w:val="00E91E5F"/>
    <w:rsid w:val="00EA5B9B"/>
    <w:rsid w:val="00ED7DB9"/>
    <w:rsid w:val="00EF49D5"/>
    <w:rsid w:val="00F2406B"/>
    <w:rsid w:val="00F507FF"/>
    <w:rsid w:val="00F6550A"/>
    <w:rsid w:val="00F721C5"/>
    <w:rsid w:val="00F943D9"/>
    <w:rsid w:val="00FB39CF"/>
    <w:rsid w:val="00FC7C88"/>
    <w:rsid w:val="00FF2238"/>
    <w:rsid w:val="32C0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9112F"/>
  <w15:chartTrackingRefBased/>
  <w15:docId w15:val="{6E3998A4-7ECC-488D-8157-DF0BEB08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2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2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2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2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36C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507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vorlagen\ProtkollvorlageV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41C93-FB5D-49E9-A84C-9E50462E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ProtkollvorlageV2.dotx</Template>
  <TotalTime>0</TotalTime>
  <Pages>2</Pages>
  <Words>531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Lukas Schendlinger</cp:lastModifiedBy>
  <cp:revision>54</cp:revision>
  <dcterms:created xsi:type="dcterms:W3CDTF">2018-09-28T09:52:00Z</dcterms:created>
  <dcterms:modified xsi:type="dcterms:W3CDTF">2018-11-06T19:21:00Z</dcterms:modified>
</cp:coreProperties>
</file>