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318E9" w14:textId="77777777" w:rsidR="00CB5678" w:rsidRDefault="001040C9" w:rsidP="00CB5678">
      <w:pPr>
        <w:pStyle w:val="berschrift1"/>
      </w:pPr>
      <w:r>
        <w:t xml:space="preserve">Marktanteile auf dem </w:t>
      </w:r>
      <w:proofErr w:type="spellStart"/>
      <w:r>
        <w:t>Smartphonemarkt</w:t>
      </w:r>
      <w:proofErr w:type="spellEnd"/>
    </w:p>
    <w:p w14:paraId="61EF9CC7" w14:textId="77777777" w:rsidR="00823B68" w:rsidRPr="00823B68" w:rsidRDefault="00527532" w:rsidP="00527532">
      <w:pPr>
        <w:pStyle w:val="berschrift2"/>
      </w:pPr>
      <w:r>
        <w:t>Statistiken</w:t>
      </w:r>
    </w:p>
    <w:p w14:paraId="405E5B21" w14:textId="77777777" w:rsidR="001040C9" w:rsidRPr="001040C9" w:rsidRDefault="001040C9" w:rsidP="001040C9">
      <w:r>
        <w:rPr>
          <w:noProof/>
        </w:rPr>
        <w:drawing>
          <wp:inline distT="0" distB="0" distL="0" distR="0" wp14:anchorId="07A5C300" wp14:editId="7D368DB2">
            <wp:extent cx="4886325" cy="3481507"/>
            <wp:effectExtent l="0" t="0" r="0" b="5080"/>
            <wp:docPr id="1" name="Grafik 1" descr="https://images.derstandard.at/img/2017/06/02/aus_1.jpg?tc=2000&amp;s=afba4e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.derstandard.at/img/2017/06/02/aus_1.jpg?tc=2000&amp;s=afba4e9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276" cy="3485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ADCD9" w14:textId="77777777" w:rsidR="00972081" w:rsidRDefault="001040C9" w:rsidP="00EF49D5">
      <w:pPr>
        <w:spacing w:line="360" w:lineRule="auto"/>
        <w:rPr>
          <w:rFonts w:eastAsia="Droid Sans Fallback" w:cs="FreeSans"/>
          <w:kern w:val="3"/>
          <w:lang w:eastAsia="zh-CN" w:bidi="hi-IN"/>
        </w:rPr>
      </w:pPr>
      <w:r>
        <w:rPr>
          <w:rFonts w:eastAsia="Droid Sans Fallback" w:cs="FreeSans"/>
          <w:kern w:val="3"/>
          <w:lang w:eastAsia="zh-CN" w:bidi="hi-IN"/>
        </w:rPr>
        <w:t xml:space="preserve">Quelle: </w:t>
      </w:r>
      <w:hyperlink r:id="rId8" w:history="1">
        <w:proofErr w:type="spellStart"/>
        <w:r w:rsidRPr="001040C9">
          <w:rPr>
            <w:rStyle w:val="Hyperlink"/>
            <w:rFonts w:eastAsia="Droid Sans Fallback" w:cs="FreeSans"/>
            <w:kern w:val="3"/>
            <w:lang w:eastAsia="zh-CN" w:bidi="hi-IN"/>
          </w:rPr>
          <w:t>derStandard</w:t>
        </w:r>
        <w:proofErr w:type="spellEnd"/>
      </w:hyperlink>
      <w:r>
        <w:rPr>
          <w:rFonts w:eastAsia="Droid Sans Fallback" w:cs="FreeSans"/>
          <w:kern w:val="3"/>
          <w:lang w:eastAsia="zh-CN" w:bidi="hi-IN"/>
        </w:rPr>
        <w:t>, 21.10.2018</w:t>
      </w:r>
    </w:p>
    <w:p w14:paraId="2D576532" w14:textId="77777777" w:rsidR="00451107" w:rsidRDefault="003D3F04" w:rsidP="00451107">
      <w:pPr>
        <w:keepNext/>
        <w:spacing w:line="360" w:lineRule="auto"/>
      </w:pPr>
      <w:r>
        <w:rPr>
          <w:noProof/>
        </w:rPr>
        <w:drawing>
          <wp:inline distT="0" distB="0" distL="0" distR="0" wp14:anchorId="1914C79E" wp14:editId="4D3AB158">
            <wp:extent cx="5114925" cy="318160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5985" cy="319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20C74" w14:textId="77777777" w:rsidR="00451107" w:rsidRPr="00451107" w:rsidRDefault="00451107" w:rsidP="00451107">
      <w:r w:rsidRPr="00451107">
        <w:rPr>
          <w:rStyle w:val="Fett"/>
          <w:rFonts w:asciiTheme="majorHAnsi" w:hAnsiTheme="majorHAnsi" w:cstheme="majorHAnsi"/>
          <w:b w:val="0"/>
          <w:bCs w:val="0"/>
          <w:color w:val="444444"/>
          <w:sz w:val="18"/>
          <w:szCs w:val="18"/>
          <w:bdr w:val="none" w:sz="0" w:space="0" w:color="auto" w:frame="1"/>
        </w:rPr>
        <w:t>Anteile der genutzten mobilen Betriebssysteme in Österreich von Dezember 2015 bis Juni 2018</w:t>
      </w:r>
    </w:p>
    <w:p w14:paraId="71347715" w14:textId="77777777" w:rsidR="005109B7" w:rsidRDefault="003D3F04" w:rsidP="003D3F04">
      <w:pPr>
        <w:rPr>
          <w:rFonts w:eastAsia="Droid Sans Fallback" w:cs="FreeSans"/>
          <w:lang w:eastAsia="zh-CN" w:bidi="hi-IN"/>
        </w:rPr>
      </w:pPr>
      <w:r>
        <w:rPr>
          <w:rFonts w:eastAsia="Droid Sans Fallback" w:cs="FreeSans"/>
          <w:lang w:eastAsia="zh-CN" w:bidi="hi-IN"/>
        </w:rPr>
        <w:t xml:space="preserve">Quelle: </w:t>
      </w:r>
      <w:hyperlink r:id="rId10" w:history="1">
        <w:proofErr w:type="spellStart"/>
        <w:r w:rsidRPr="003D3F04">
          <w:rPr>
            <w:rStyle w:val="Hyperlink"/>
            <w:rFonts w:eastAsia="Droid Sans Fallback" w:cs="FreeSans"/>
            <w:lang w:eastAsia="zh-CN" w:bidi="hi-IN"/>
          </w:rPr>
          <w:t>Statistia</w:t>
        </w:r>
        <w:proofErr w:type="spellEnd"/>
      </w:hyperlink>
      <w:r>
        <w:rPr>
          <w:rFonts w:eastAsia="Droid Sans Fallback" w:cs="FreeSans"/>
          <w:lang w:eastAsia="zh-CN" w:bidi="hi-IN"/>
        </w:rPr>
        <w:t>, 21.10.2018</w:t>
      </w:r>
    </w:p>
    <w:p w14:paraId="04C962A2" w14:textId="77777777" w:rsidR="005109B7" w:rsidRDefault="005109B7" w:rsidP="005109B7">
      <w:pPr>
        <w:rPr>
          <w:rFonts w:eastAsia="Droid Sans Fallback" w:cs="FreeSans"/>
          <w:lang w:eastAsia="zh-CN" w:bidi="hi-IN"/>
        </w:rPr>
      </w:pPr>
      <w:r>
        <w:rPr>
          <w:noProof/>
        </w:rPr>
        <w:lastRenderedPageBreak/>
        <w:drawing>
          <wp:inline distT="0" distB="0" distL="0" distR="0" wp14:anchorId="4CCF9892" wp14:editId="531D090E">
            <wp:extent cx="5057775" cy="3603665"/>
            <wp:effectExtent l="0" t="0" r="0" b="0"/>
            <wp:docPr id="3" name="Grafik 3" descr="http://www.community-oesterreich.com/wp-content/uploads/2017/03/infografik_8311_marktanteil_der_smartphone_betriebssysteme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ommunity-oesterreich.com/wp-content/uploads/2017/03/infografik_8311_marktanteil_der_smartphone_betriebssysteme_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774" cy="3608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99A06" w14:textId="77777777" w:rsidR="005109B7" w:rsidRDefault="005109B7" w:rsidP="005109B7">
      <w:pPr>
        <w:rPr>
          <w:rFonts w:eastAsia="Droid Sans Fallback" w:cs="FreeSans"/>
          <w:lang w:eastAsia="zh-CN" w:bidi="hi-IN"/>
        </w:rPr>
      </w:pPr>
      <w:r>
        <w:rPr>
          <w:rFonts w:eastAsia="Droid Sans Fallback" w:cs="FreeSans"/>
          <w:lang w:eastAsia="zh-CN" w:bidi="hi-IN"/>
        </w:rPr>
        <w:t xml:space="preserve">Quelle: </w:t>
      </w:r>
      <w:hyperlink r:id="rId12" w:history="1">
        <w:proofErr w:type="spellStart"/>
        <w:r w:rsidRPr="005109B7">
          <w:rPr>
            <w:rStyle w:val="Hyperlink"/>
            <w:rFonts w:eastAsia="Droid Sans Fallback" w:cs="FreeSans"/>
            <w:lang w:eastAsia="zh-CN" w:bidi="hi-IN"/>
          </w:rPr>
          <w:t>community-oesterreich</w:t>
        </w:r>
        <w:proofErr w:type="spellEnd"/>
      </w:hyperlink>
      <w:r>
        <w:rPr>
          <w:rFonts w:eastAsia="Droid Sans Fallback" w:cs="FreeSans"/>
          <w:lang w:eastAsia="zh-CN" w:bidi="hi-IN"/>
        </w:rPr>
        <w:t>, 21.10.2018</w:t>
      </w:r>
    </w:p>
    <w:p w14:paraId="02F6A25D" w14:textId="77777777" w:rsidR="003D3F04" w:rsidRDefault="009E3B2A" w:rsidP="00101296">
      <w:pPr>
        <w:pStyle w:val="berschrift2"/>
        <w:rPr>
          <w:rFonts w:eastAsia="Droid Sans Fallback"/>
          <w:lang w:eastAsia="zh-CN" w:bidi="hi-IN"/>
        </w:rPr>
      </w:pPr>
      <w:r>
        <w:rPr>
          <w:rFonts w:eastAsia="Droid Sans Fallback"/>
          <w:lang w:eastAsia="zh-CN" w:bidi="hi-IN"/>
        </w:rPr>
        <w:t xml:space="preserve">Zusammenfassung </w:t>
      </w:r>
      <w:r w:rsidR="00451107">
        <w:rPr>
          <w:rFonts w:eastAsia="Droid Sans Fallback"/>
          <w:lang w:eastAsia="zh-CN" w:bidi="hi-IN"/>
        </w:rPr>
        <w:t>der Statistiken</w:t>
      </w:r>
    </w:p>
    <w:p w14:paraId="4ABF7684" w14:textId="77777777" w:rsidR="009E3B2A" w:rsidRDefault="00C01335" w:rsidP="009E3B2A">
      <w:pPr>
        <w:rPr>
          <w:lang w:eastAsia="zh-CN" w:bidi="hi-IN"/>
        </w:rPr>
      </w:pPr>
      <w:r>
        <w:rPr>
          <w:lang w:eastAsia="zh-CN" w:bidi="hi-IN"/>
        </w:rPr>
        <w:t>Wie man in den Statistiken oben sieht, ist Windows als Betriebssystem auf Smartphone</w:t>
      </w:r>
      <w:r w:rsidR="00AF74C8">
        <w:rPr>
          <w:lang w:eastAsia="zh-CN" w:bidi="hi-IN"/>
        </w:rPr>
        <w:t>s</w:t>
      </w:r>
      <w:r>
        <w:rPr>
          <w:lang w:eastAsia="zh-CN" w:bidi="hi-IN"/>
        </w:rPr>
        <w:t xml:space="preserve"> quasi nicht mehr wirklich vertreten. Weltweit </w:t>
      </w:r>
      <w:r w:rsidR="00451107">
        <w:rPr>
          <w:lang w:eastAsia="zh-CN" w:bidi="hi-IN"/>
        </w:rPr>
        <w:t>wird die</w:t>
      </w:r>
      <w:r>
        <w:rPr>
          <w:lang w:eastAsia="zh-CN" w:bidi="hi-IN"/>
        </w:rPr>
        <w:t xml:space="preserve"> Zahl 2021 an verkauften Smartphones, welche nicht Android oder iOS als Betriebssystem haben, </w:t>
      </w:r>
      <w:r w:rsidR="00451107">
        <w:rPr>
          <w:lang w:eastAsia="zh-CN" w:bidi="hi-IN"/>
        </w:rPr>
        <w:t>bei ca. 1% liegen.</w:t>
      </w:r>
    </w:p>
    <w:p w14:paraId="2E3290A8" w14:textId="77777777" w:rsidR="00451107" w:rsidRDefault="00451107" w:rsidP="009E3B2A">
      <w:pPr>
        <w:rPr>
          <w:lang w:eastAsia="zh-CN" w:bidi="hi-IN"/>
        </w:rPr>
      </w:pPr>
      <w:r>
        <w:rPr>
          <w:lang w:eastAsia="zh-CN" w:bidi="hi-IN"/>
        </w:rPr>
        <w:t>Im Juni 2018 lag die Zahl an Smartphones</w:t>
      </w:r>
      <w:r w:rsidR="00542204">
        <w:rPr>
          <w:lang w:eastAsia="zh-CN" w:bidi="hi-IN"/>
        </w:rPr>
        <w:t>,</w:t>
      </w:r>
      <w:r>
        <w:rPr>
          <w:lang w:eastAsia="zh-CN" w:bidi="hi-IN"/>
        </w:rPr>
        <w:t xml:space="preserve"> mit einem Betriebssystem von Microsoft</w:t>
      </w:r>
      <w:r w:rsidR="00542204">
        <w:rPr>
          <w:lang w:eastAsia="zh-CN" w:bidi="hi-IN"/>
        </w:rPr>
        <w:t>,</w:t>
      </w:r>
      <w:r>
        <w:rPr>
          <w:lang w:eastAsia="zh-CN" w:bidi="hi-IN"/>
        </w:rPr>
        <w:t xml:space="preserve"> in Österreich bei 0,7 %. </w:t>
      </w:r>
    </w:p>
    <w:p w14:paraId="64E43A52" w14:textId="77777777" w:rsidR="009D22F9" w:rsidRDefault="009D22F9" w:rsidP="009E3B2A">
      <w:pPr>
        <w:rPr>
          <w:lang w:eastAsia="zh-CN" w:bidi="hi-IN"/>
        </w:rPr>
      </w:pPr>
      <w:r>
        <w:rPr>
          <w:lang w:eastAsia="zh-CN" w:bidi="hi-IN"/>
        </w:rPr>
        <w:t xml:space="preserve">Auch Smartphones </w:t>
      </w:r>
      <w:r w:rsidR="008E252D">
        <w:rPr>
          <w:lang w:eastAsia="zh-CN" w:bidi="hi-IN"/>
        </w:rPr>
        <w:t xml:space="preserve">mit einem System </w:t>
      </w:r>
      <w:r>
        <w:rPr>
          <w:lang w:eastAsia="zh-CN" w:bidi="hi-IN"/>
        </w:rPr>
        <w:t>von anderen Anbietern, wie z.B.: BlackBerry oder Symbian haben kaum größere Absatzzahlen</w:t>
      </w:r>
      <w:r w:rsidR="009756B6">
        <w:rPr>
          <w:lang w:eastAsia="zh-CN" w:bidi="hi-IN"/>
        </w:rPr>
        <w:t xml:space="preserve">, </w:t>
      </w:r>
      <w:r>
        <w:rPr>
          <w:lang w:eastAsia="zh-CN" w:bidi="hi-IN"/>
        </w:rPr>
        <w:t xml:space="preserve">als Smartphones mit einem Betriebssystem von </w:t>
      </w:r>
      <w:r w:rsidR="008E758B">
        <w:rPr>
          <w:lang w:eastAsia="zh-CN" w:bidi="hi-IN"/>
        </w:rPr>
        <w:t>Microsoft</w:t>
      </w:r>
      <w:bookmarkStart w:id="0" w:name="_GoBack"/>
      <w:bookmarkEnd w:id="0"/>
      <w:r>
        <w:rPr>
          <w:lang w:eastAsia="zh-CN" w:bidi="hi-IN"/>
        </w:rPr>
        <w:t>.</w:t>
      </w:r>
    </w:p>
    <w:p w14:paraId="229E4BF5" w14:textId="77777777" w:rsidR="00451107" w:rsidRDefault="00E104D9" w:rsidP="00E104D9">
      <w:pPr>
        <w:pStyle w:val="berschrift2"/>
        <w:rPr>
          <w:lang w:eastAsia="zh-CN" w:bidi="hi-IN"/>
        </w:rPr>
      </w:pPr>
      <w:r>
        <w:rPr>
          <w:lang w:eastAsia="zh-CN" w:bidi="hi-IN"/>
        </w:rPr>
        <w:t xml:space="preserve">Rückschlüsse auf </w:t>
      </w:r>
      <w:proofErr w:type="spellStart"/>
      <w:r>
        <w:rPr>
          <w:lang w:eastAsia="zh-CN" w:bidi="hi-IN"/>
        </w:rPr>
        <w:t>SimpleQ</w:t>
      </w:r>
      <w:proofErr w:type="spellEnd"/>
    </w:p>
    <w:p w14:paraId="2DD4CC9F" w14:textId="77777777" w:rsidR="00E104D9" w:rsidRDefault="00F711AA" w:rsidP="00E104D9">
      <w:pPr>
        <w:rPr>
          <w:lang w:eastAsia="zh-CN" w:bidi="hi-IN"/>
        </w:rPr>
      </w:pPr>
      <w:r>
        <w:rPr>
          <w:lang w:eastAsia="zh-CN" w:bidi="hi-IN"/>
        </w:rPr>
        <w:t>Es wird vorgeschlagen, dass ...</w:t>
      </w:r>
    </w:p>
    <w:p w14:paraId="57BAC8B3" w14:textId="77777777" w:rsidR="00F711AA" w:rsidRDefault="00F711AA" w:rsidP="00F711AA">
      <w:pPr>
        <w:pStyle w:val="Listenabsatz"/>
        <w:numPr>
          <w:ilvl w:val="0"/>
          <w:numId w:val="1"/>
        </w:numPr>
        <w:rPr>
          <w:lang w:eastAsia="zh-CN" w:bidi="hi-IN"/>
        </w:rPr>
      </w:pPr>
      <w:r>
        <w:rPr>
          <w:lang w:eastAsia="zh-CN" w:bidi="hi-IN"/>
        </w:rPr>
        <w:t xml:space="preserve">... die App für UWP (=Universal Windows Plattform) entwickelt wird. Dies ist aufgrund der Entwicklungsart mit </w:t>
      </w:r>
      <w:proofErr w:type="spellStart"/>
      <w:r>
        <w:rPr>
          <w:lang w:eastAsia="zh-CN" w:bidi="hi-IN"/>
        </w:rPr>
        <w:t>Xamarin</w:t>
      </w:r>
      <w:proofErr w:type="spellEnd"/>
      <w:r>
        <w:rPr>
          <w:lang w:eastAsia="zh-CN" w:bidi="hi-IN"/>
        </w:rPr>
        <w:t xml:space="preserve"> kein Mehraufwand. </w:t>
      </w:r>
    </w:p>
    <w:p w14:paraId="33B26C2C" w14:textId="77777777" w:rsidR="00B84E2B" w:rsidRDefault="00F711AA" w:rsidP="00B84E2B">
      <w:pPr>
        <w:pStyle w:val="Listenabsatz"/>
        <w:numPr>
          <w:ilvl w:val="0"/>
          <w:numId w:val="1"/>
        </w:numPr>
        <w:rPr>
          <w:lang w:eastAsia="zh-CN" w:bidi="hi-IN"/>
        </w:rPr>
      </w:pPr>
      <w:r>
        <w:rPr>
          <w:lang w:eastAsia="zh-CN" w:bidi="hi-IN"/>
        </w:rPr>
        <w:t>... die App vorerst nicht im Store erscheinen soll, da es für den Beginn eine Menge Zusatzaufwand bedeuten würd</w:t>
      </w:r>
      <w:r w:rsidR="008E0FFF">
        <w:rPr>
          <w:lang w:eastAsia="zh-CN" w:bidi="hi-IN"/>
        </w:rPr>
        <w:t>e</w:t>
      </w:r>
      <w:r>
        <w:rPr>
          <w:lang w:eastAsia="zh-CN" w:bidi="hi-IN"/>
        </w:rPr>
        <w:t>.</w:t>
      </w:r>
      <w:r w:rsidR="00B84E2B">
        <w:rPr>
          <w:lang w:eastAsia="zh-CN" w:bidi="hi-IN"/>
        </w:rPr>
        <w:t xml:space="preserve"> Außerdem würde</w:t>
      </w:r>
      <w:r w:rsidR="008A1F38">
        <w:rPr>
          <w:lang w:eastAsia="zh-CN" w:bidi="hi-IN"/>
        </w:rPr>
        <w:t xml:space="preserve"> man</w:t>
      </w:r>
      <w:r w:rsidR="00B84E2B">
        <w:rPr>
          <w:lang w:eastAsia="zh-CN" w:bidi="hi-IN"/>
        </w:rPr>
        <w:t xml:space="preserve"> für diesen Schritt zusätzliche finanzielle Aufwendungen </w:t>
      </w:r>
      <w:r w:rsidR="00672581">
        <w:rPr>
          <w:lang w:eastAsia="zh-CN" w:bidi="hi-IN"/>
        </w:rPr>
        <w:t>benötigen.</w:t>
      </w:r>
    </w:p>
    <w:p w14:paraId="5EEC9219" w14:textId="77777777" w:rsidR="00B84E2B" w:rsidRPr="00E104D9" w:rsidRDefault="00B84E2B" w:rsidP="00B84E2B">
      <w:pPr>
        <w:pStyle w:val="Listenabsatz"/>
        <w:numPr>
          <w:ilvl w:val="0"/>
          <w:numId w:val="1"/>
        </w:numPr>
        <w:rPr>
          <w:lang w:eastAsia="zh-CN" w:bidi="hi-IN"/>
        </w:rPr>
      </w:pPr>
      <w:r>
        <w:rPr>
          <w:lang w:eastAsia="zh-CN" w:bidi="hi-IN"/>
        </w:rPr>
        <w:t>... falls im Laufe des Projekts genügend Zeit vorhanden ist</w:t>
      </w:r>
      <w:r w:rsidR="001E0F69">
        <w:rPr>
          <w:lang w:eastAsia="zh-CN" w:bidi="hi-IN"/>
        </w:rPr>
        <w:t xml:space="preserve"> und die entsprechenden </w:t>
      </w:r>
      <w:r w:rsidR="00B635C5">
        <w:rPr>
          <w:lang w:eastAsia="zh-CN" w:bidi="hi-IN"/>
        </w:rPr>
        <w:t>finanziellen</w:t>
      </w:r>
      <w:r w:rsidR="001E0F69">
        <w:rPr>
          <w:lang w:eastAsia="zh-CN" w:bidi="hi-IN"/>
        </w:rPr>
        <w:t xml:space="preserve"> Aufwendungen lukriert werden können</w:t>
      </w:r>
      <w:r>
        <w:rPr>
          <w:lang w:eastAsia="zh-CN" w:bidi="hi-IN"/>
        </w:rPr>
        <w:t>, diese</w:t>
      </w:r>
      <w:r w:rsidR="00B635C5">
        <w:rPr>
          <w:lang w:eastAsia="zh-CN" w:bidi="hi-IN"/>
        </w:rPr>
        <w:t>n</w:t>
      </w:r>
      <w:r>
        <w:rPr>
          <w:lang w:eastAsia="zh-CN" w:bidi="hi-IN"/>
        </w:rPr>
        <w:t xml:space="preserve"> Schritt </w:t>
      </w:r>
      <w:r w:rsidR="00B635C5">
        <w:rPr>
          <w:lang w:eastAsia="zh-CN" w:bidi="hi-IN"/>
        </w:rPr>
        <w:t xml:space="preserve">zu </w:t>
      </w:r>
      <w:r>
        <w:rPr>
          <w:lang w:eastAsia="zh-CN" w:bidi="hi-IN"/>
        </w:rPr>
        <w:t>erledig</w:t>
      </w:r>
      <w:r w:rsidR="00B635C5">
        <w:rPr>
          <w:lang w:eastAsia="zh-CN" w:bidi="hi-IN"/>
        </w:rPr>
        <w:t>en.</w:t>
      </w:r>
      <w:r>
        <w:rPr>
          <w:lang w:eastAsia="zh-CN" w:bidi="hi-IN"/>
        </w:rPr>
        <w:t xml:space="preserve"> Er hat aber eine sehr geringe Priorität und ist nicht zwingend </w:t>
      </w:r>
      <w:r w:rsidR="008E0FFF">
        <w:rPr>
          <w:lang w:eastAsia="zh-CN" w:bidi="hi-IN"/>
        </w:rPr>
        <w:t>erforderlich</w:t>
      </w:r>
      <w:r>
        <w:rPr>
          <w:lang w:eastAsia="zh-CN" w:bidi="hi-IN"/>
        </w:rPr>
        <w:t>.</w:t>
      </w:r>
    </w:p>
    <w:p w14:paraId="34ADB92D" w14:textId="77777777" w:rsidR="00101296" w:rsidRPr="00101296" w:rsidRDefault="00101296" w:rsidP="00101296">
      <w:pPr>
        <w:rPr>
          <w:lang w:eastAsia="zh-CN" w:bidi="hi-IN"/>
        </w:rPr>
      </w:pPr>
    </w:p>
    <w:sectPr w:rsidR="00101296" w:rsidRPr="00101296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747619" w14:textId="77777777" w:rsidR="009B3DFB" w:rsidRDefault="009B3DFB" w:rsidP="00CB5678">
      <w:pPr>
        <w:spacing w:after="0" w:line="240" w:lineRule="auto"/>
      </w:pPr>
      <w:r>
        <w:separator/>
      </w:r>
    </w:p>
  </w:endnote>
  <w:endnote w:type="continuationSeparator" w:id="0">
    <w:p w14:paraId="1344773D" w14:textId="77777777" w:rsidR="009B3DFB" w:rsidRDefault="009B3DFB" w:rsidP="00CB5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5A3330" w14:textId="0CB71256" w:rsidR="00CB5678" w:rsidRPr="00CB5678" w:rsidRDefault="00CB5678" w:rsidP="00CB5678">
    <w:pPr>
      <w:pStyle w:val="Fuzeile"/>
      <w:pBdr>
        <w:top w:val="single" w:sz="4" w:space="1" w:color="auto"/>
      </w:pBdr>
      <w:rPr>
        <w:sz w:val="20"/>
        <w:szCs w:val="20"/>
      </w:rPr>
    </w:pPr>
    <w:r w:rsidRPr="00CB5678">
      <w:rPr>
        <w:sz w:val="20"/>
        <w:szCs w:val="20"/>
      </w:rPr>
      <w:fldChar w:fldCharType="begin"/>
    </w:r>
    <w:r w:rsidRPr="00CB5678">
      <w:rPr>
        <w:sz w:val="20"/>
        <w:szCs w:val="20"/>
      </w:rPr>
      <w:instrText xml:space="preserve"> STYLEREF  "Überschrift 1"  \* MERGEFORMAT </w:instrText>
    </w:r>
    <w:r w:rsidR="001040C9">
      <w:rPr>
        <w:sz w:val="20"/>
        <w:szCs w:val="20"/>
      </w:rPr>
      <w:fldChar w:fldCharType="separate"/>
    </w:r>
    <w:r w:rsidR="005111AB">
      <w:rPr>
        <w:noProof/>
        <w:sz w:val="20"/>
        <w:szCs w:val="20"/>
      </w:rPr>
      <w:t>Marktanteile auf dem Smartphonemarkt</w:t>
    </w:r>
    <w:r w:rsidRPr="00CB5678">
      <w:rPr>
        <w:sz w:val="20"/>
        <w:szCs w:val="20"/>
      </w:rPr>
      <w:fldChar w:fldCharType="end"/>
    </w:r>
    <w:r w:rsidRPr="00CB5678">
      <w:rPr>
        <w:sz w:val="20"/>
        <w:szCs w:val="20"/>
      </w:rPr>
      <w:tab/>
    </w:r>
    <w:r w:rsidR="00A04EEF">
      <w:rPr>
        <w:sz w:val="20"/>
        <w:szCs w:val="20"/>
      </w:rPr>
      <w:t xml:space="preserve">Autor: </w:t>
    </w:r>
    <w:sdt>
      <w:sdtPr>
        <w:rPr>
          <w:sz w:val="20"/>
          <w:szCs w:val="20"/>
        </w:rPr>
        <w:alias w:val="Autor"/>
        <w:tag w:val=""/>
        <w:id w:val="1675605139"/>
        <w:placeholder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1040C9">
          <w:rPr>
            <w:sz w:val="20"/>
            <w:szCs w:val="20"/>
          </w:rPr>
          <w:t>jurgen</w:t>
        </w:r>
      </w:sdtContent>
    </w:sdt>
    <w:r w:rsidRPr="00CB5678">
      <w:rPr>
        <w:sz w:val="20"/>
        <w:szCs w:val="20"/>
      </w:rPr>
      <w:tab/>
      <w:t xml:space="preserve">Seite </w:t>
    </w:r>
    <w:r w:rsidRPr="00CB5678">
      <w:rPr>
        <w:b/>
        <w:sz w:val="20"/>
        <w:szCs w:val="20"/>
      </w:rPr>
      <w:fldChar w:fldCharType="begin"/>
    </w:r>
    <w:r w:rsidRPr="00CB5678">
      <w:rPr>
        <w:b/>
        <w:sz w:val="20"/>
        <w:szCs w:val="20"/>
      </w:rPr>
      <w:instrText xml:space="preserve"> PAGE   \* MERGEFORMAT </w:instrText>
    </w:r>
    <w:r w:rsidRPr="00CB5678">
      <w:rPr>
        <w:b/>
        <w:sz w:val="20"/>
        <w:szCs w:val="20"/>
      </w:rPr>
      <w:fldChar w:fldCharType="separate"/>
    </w:r>
    <w:r w:rsidR="00A04EEF">
      <w:rPr>
        <w:b/>
        <w:noProof/>
        <w:sz w:val="20"/>
        <w:szCs w:val="20"/>
      </w:rPr>
      <w:t>1</w:t>
    </w:r>
    <w:r w:rsidRPr="00CB5678">
      <w:rPr>
        <w:b/>
        <w:sz w:val="20"/>
        <w:szCs w:val="20"/>
      </w:rPr>
      <w:fldChar w:fldCharType="end"/>
    </w:r>
    <w:r w:rsidRPr="00CB5678">
      <w:rPr>
        <w:sz w:val="20"/>
        <w:szCs w:val="20"/>
      </w:rPr>
      <w:t xml:space="preserve"> von </w:t>
    </w:r>
    <w:r w:rsidRPr="00CB5678">
      <w:rPr>
        <w:b/>
        <w:sz w:val="20"/>
        <w:szCs w:val="20"/>
      </w:rPr>
      <w:fldChar w:fldCharType="begin"/>
    </w:r>
    <w:r w:rsidRPr="00CB5678">
      <w:rPr>
        <w:b/>
        <w:sz w:val="20"/>
        <w:szCs w:val="20"/>
      </w:rPr>
      <w:instrText xml:space="preserve"> NUMPAGES   \* MERGEFORMAT </w:instrText>
    </w:r>
    <w:r w:rsidRPr="00CB5678">
      <w:rPr>
        <w:b/>
        <w:sz w:val="20"/>
        <w:szCs w:val="20"/>
      </w:rPr>
      <w:fldChar w:fldCharType="separate"/>
    </w:r>
    <w:r w:rsidR="00A04EEF">
      <w:rPr>
        <w:b/>
        <w:noProof/>
        <w:sz w:val="20"/>
        <w:szCs w:val="20"/>
      </w:rPr>
      <w:t>1</w:t>
    </w:r>
    <w:r w:rsidRPr="00CB5678">
      <w:rPr>
        <w:b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05A0A3" w14:textId="77777777" w:rsidR="009B3DFB" w:rsidRDefault="009B3DFB" w:rsidP="00CB5678">
      <w:pPr>
        <w:spacing w:after="0" w:line="240" w:lineRule="auto"/>
      </w:pPr>
      <w:r>
        <w:separator/>
      </w:r>
    </w:p>
  </w:footnote>
  <w:footnote w:type="continuationSeparator" w:id="0">
    <w:p w14:paraId="608979F8" w14:textId="77777777" w:rsidR="009B3DFB" w:rsidRDefault="009B3DFB" w:rsidP="00CB56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E8FC3" w14:textId="4B092CFE" w:rsidR="00CB5678" w:rsidRPr="00CB5678" w:rsidRDefault="00A04EEF" w:rsidP="00CB5678">
    <w:pPr>
      <w:pStyle w:val="Kopfzeile"/>
      <w:pBdr>
        <w:bottom w:val="single" w:sz="4" w:space="1" w:color="auto"/>
      </w:pBdr>
      <w:tabs>
        <w:tab w:val="clear" w:pos="4536"/>
      </w:tabs>
      <w:rPr>
        <w:sz w:val="20"/>
        <w:szCs w:val="20"/>
      </w:rPr>
    </w:pPr>
    <w:r>
      <w:rPr>
        <w:sz w:val="20"/>
        <w:szCs w:val="20"/>
      </w:rPr>
      <w:t xml:space="preserve">Projekt </w:t>
    </w:r>
    <w:proofErr w:type="spellStart"/>
    <w:r w:rsidR="00BE0CE5">
      <w:rPr>
        <w:sz w:val="20"/>
        <w:szCs w:val="20"/>
      </w:rPr>
      <w:t>SimpleQ</w:t>
    </w:r>
    <w:proofErr w:type="spellEnd"/>
    <w:r w:rsidR="00CB5678" w:rsidRPr="00CB5678">
      <w:rPr>
        <w:sz w:val="20"/>
        <w:szCs w:val="20"/>
      </w:rPr>
      <w:tab/>
    </w:r>
    <w:r w:rsidR="00CB5678" w:rsidRPr="00CB5678">
      <w:rPr>
        <w:sz w:val="20"/>
        <w:szCs w:val="20"/>
      </w:rPr>
      <w:fldChar w:fldCharType="begin"/>
    </w:r>
    <w:r w:rsidR="00CB5678" w:rsidRPr="00CB5678">
      <w:rPr>
        <w:sz w:val="20"/>
        <w:szCs w:val="20"/>
      </w:rPr>
      <w:instrText xml:space="preserve"> TIME \@ "yyyy-MM-dd" </w:instrText>
    </w:r>
    <w:r w:rsidR="00CB5678" w:rsidRPr="00CB5678">
      <w:rPr>
        <w:sz w:val="20"/>
        <w:szCs w:val="20"/>
      </w:rPr>
      <w:fldChar w:fldCharType="separate"/>
    </w:r>
    <w:r w:rsidR="005111AB">
      <w:rPr>
        <w:noProof/>
        <w:sz w:val="20"/>
        <w:szCs w:val="20"/>
      </w:rPr>
      <w:t>2018-10-21</w:t>
    </w:r>
    <w:r w:rsidR="00CB5678" w:rsidRPr="00CB5678">
      <w:rPr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840BB"/>
    <w:multiLevelType w:val="hybridMultilevel"/>
    <w:tmpl w:val="304C2C5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0C9"/>
    <w:rsid w:val="00074068"/>
    <w:rsid w:val="00101296"/>
    <w:rsid w:val="001040C9"/>
    <w:rsid w:val="0012515E"/>
    <w:rsid w:val="001E0F69"/>
    <w:rsid w:val="00205344"/>
    <w:rsid w:val="00315DD1"/>
    <w:rsid w:val="0032357F"/>
    <w:rsid w:val="003D3F04"/>
    <w:rsid w:val="00451107"/>
    <w:rsid w:val="004D021D"/>
    <w:rsid w:val="005109B7"/>
    <w:rsid w:val="005111AB"/>
    <w:rsid w:val="00527532"/>
    <w:rsid w:val="00542204"/>
    <w:rsid w:val="005B79E5"/>
    <w:rsid w:val="00672581"/>
    <w:rsid w:val="0068572E"/>
    <w:rsid w:val="007D3009"/>
    <w:rsid w:val="00823B68"/>
    <w:rsid w:val="00830D6B"/>
    <w:rsid w:val="00835E2E"/>
    <w:rsid w:val="008578FA"/>
    <w:rsid w:val="008A1F38"/>
    <w:rsid w:val="008E0FFF"/>
    <w:rsid w:val="008E252D"/>
    <w:rsid w:val="008E758B"/>
    <w:rsid w:val="0091506A"/>
    <w:rsid w:val="00972081"/>
    <w:rsid w:val="009756B6"/>
    <w:rsid w:val="009B3DFB"/>
    <w:rsid w:val="009D22F9"/>
    <w:rsid w:val="009E3B2A"/>
    <w:rsid w:val="00A04EEF"/>
    <w:rsid w:val="00A1315E"/>
    <w:rsid w:val="00AF74C8"/>
    <w:rsid w:val="00B42544"/>
    <w:rsid w:val="00B635C5"/>
    <w:rsid w:val="00B84E2B"/>
    <w:rsid w:val="00BE0CE5"/>
    <w:rsid w:val="00C01335"/>
    <w:rsid w:val="00C54B38"/>
    <w:rsid w:val="00CB5678"/>
    <w:rsid w:val="00D069DC"/>
    <w:rsid w:val="00D52BE1"/>
    <w:rsid w:val="00DD50A4"/>
    <w:rsid w:val="00E104D9"/>
    <w:rsid w:val="00EF49D5"/>
    <w:rsid w:val="00F404C3"/>
    <w:rsid w:val="00F6550A"/>
    <w:rsid w:val="00F711AA"/>
    <w:rsid w:val="00F943D9"/>
    <w:rsid w:val="00FF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1F1D83"/>
  <w15:chartTrackingRefBased/>
  <w15:docId w15:val="{4BF63D97-793F-43EC-9E4B-09184F819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B56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275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B56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B5678"/>
  </w:style>
  <w:style w:type="paragraph" w:styleId="Fuzeile">
    <w:name w:val="footer"/>
    <w:basedOn w:val="Standard"/>
    <w:link w:val="FuzeileZchn"/>
    <w:uiPriority w:val="99"/>
    <w:unhideWhenUsed/>
    <w:rsid w:val="00CB56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B5678"/>
  </w:style>
  <w:style w:type="character" w:styleId="Platzhaltertext">
    <w:name w:val="Placeholder Text"/>
    <w:basedOn w:val="Absatz-Standardschriftart"/>
    <w:uiPriority w:val="99"/>
    <w:semiHidden/>
    <w:rsid w:val="00CB5678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B56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1040C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040C9"/>
    <w:rPr>
      <w:color w:val="605E5C"/>
      <w:shd w:val="clear" w:color="auto" w:fill="E1DFDD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275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schriftung">
    <w:name w:val="caption"/>
    <w:basedOn w:val="Standard"/>
    <w:next w:val="Standard"/>
    <w:uiPriority w:val="35"/>
    <w:unhideWhenUsed/>
    <w:qFormat/>
    <w:rsid w:val="0045110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ett">
    <w:name w:val="Strong"/>
    <w:basedOn w:val="Absatz-Standardschriftart"/>
    <w:uiPriority w:val="22"/>
    <w:qFormat/>
    <w:rsid w:val="00451107"/>
    <w:rPr>
      <w:b/>
      <w:bCs/>
    </w:rPr>
  </w:style>
  <w:style w:type="paragraph" w:styleId="Listenabsatz">
    <w:name w:val="List Paragraph"/>
    <w:basedOn w:val="Standard"/>
    <w:uiPriority w:val="34"/>
    <w:qFormat/>
    <w:rsid w:val="00F71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2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rstandard.at/2000058663116/Mobile-Betriebssysteme-Android-iOS-und-dann-nichts-mehr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community-oesterreich.com/2017/08/07/der-krieg-der-smartphone-systeme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e.statista.com/statistik/daten/studie/303829/umfrage/genutzte-mobile-betriebssysteme-in-oesterreich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ergen\repositories\SimpleQ\vorlagen\Vorlag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Vorlage.dotx</Template>
  <TotalTime>0</TotalTime>
  <Pages>1</Pages>
  <Words>245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jurgen</dc:creator>
  <cp:keywords/>
  <dc:description/>
  <cp:lastModifiedBy>Weber Juergen, 5AHIF</cp:lastModifiedBy>
  <cp:revision>26</cp:revision>
  <cp:lastPrinted>2018-10-21T15:27:00Z</cp:lastPrinted>
  <dcterms:created xsi:type="dcterms:W3CDTF">2018-10-21T15:06:00Z</dcterms:created>
  <dcterms:modified xsi:type="dcterms:W3CDTF">2018-10-21T15:27:00Z</dcterms:modified>
</cp:coreProperties>
</file>