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4671E34C" w:rsidR="00872A27" w:rsidRPr="00117BBE" w:rsidRDefault="004D6616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Eder Mendes dos Santos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6D858F35" w:rsidR="00872A27" w:rsidRPr="00117BBE" w:rsidRDefault="004D6616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Brasília</w:t>
      </w:r>
    </w:p>
    <w:p w14:paraId="37C76095" w14:textId="4B2A796C" w:rsidR="0090332E" w:rsidRDefault="004D6616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2024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DBDE23" w14:textId="65C7C733" w:rsidR="004D6616" w:rsidRPr="00117BBE" w:rsidRDefault="004D661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intenção desse trabalho é fazer uma análise crítica de um produto levando em consideração as características mais importantes como: Usabilidade, utilidade e possíveis pontos de melhoria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A14C09" w14:textId="2EF5B372" w:rsidR="00872A27" w:rsidRDefault="004D661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intenção desse relatório é trazer uma visão qualitativa do site do Gmail. Se trata de um dos serviços de envio de e-mail mais utilizados no mundo então o processo de qualidade se faz bastante importante levando em conta a escalabilidade desse produto.</w:t>
      </w:r>
    </w:p>
    <w:p w14:paraId="4CC0D8F9" w14:textId="05CC122B" w:rsidR="004D6616" w:rsidRDefault="004D661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Pontos importantes a serem tratados: É um produto intuitivo? O usuário consegue utilizá-lo sem muitos problemas? Ao enviar um e-mail eu terei dificuldades na escrita por não entender sua interface? Quais os serviços ofertados? O que faz sentido e o que não faz? São essas perguntas que devem ser respondidas nesse relatório.</w:t>
      </w:r>
    </w:p>
    <w:p w14:paraId="5026D0C1" w14:textId="77777777" w:rsidR="004D6616" w:rsidRDefault="004D661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3991CE33" w14:textId="45149106" w:rsidR="0026761D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Colo</w:t>
      </w:r>
      <w:r w:rsidR="00303061">
        <w:rPr>
          <w:rFonts w:ascii="Arial" w:hAnsi="Arial" w:cs="Arial"/>
          <w:color w:val="000000" w:themeColor="text1"/>
          <w:sz w:val="24"/>
          <w:szCs w:val="24"/>
        </w:rPr>
        <w:t>car-se no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papel de um audito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qualidade e e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scolha um produto ou serviço de sua </w:t>
      </w:r>
      <w:r>
        <w:rPr>
          <w:rFonts w:ascii="Arial" w:hAnsi="Arial" w:cs="Arial"/>
          <w:color w:val="000000" w:themeColor="text1"/>
          <w:sz w:val="24"/>
          <w:szCs w:val="24"/>
        </w:rPr>
        <w:t>preferência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>
        <w:rPr>
          <w:rFonts w:ascii="Arial" w:hAnsi="Arial" w:cs="Arial"/>
          <w:color w:val="000000" w:themeColor="text1"/>
          <w:sz w:val="24"/>
          <w:szCs w:val="24"/>
        </w:rPr>
        <w:t>fazer sua análise. Pode ser um produto como equipamentos eletrônicos, materiais de escritório, celulares, alimentos, embalagens, roupas etc. ou serviços como plataforma de streaming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(N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etflix, 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>Disney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+</w:t>
      </w:r>
      <w:r w:rsidR="00C43E07">
        <w:rPr>
          <w:rFonts w:ascii="Arial" w:hAnsi="Arial" w:cs="Arial"/>
          <w:color w:val="000000" w:themeColor="text1"/>
          <w:sz w:val="24"/>
          <w:szCs w:val="24"/>
        </w:rPr>
        <w:t>,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ou algum aplicativo de celular. 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mportante que seja algo de seu uso pessoal para facilitar sua análise. </w:t>
      </w:r>
    </w:p>
    <w:p w14:paraId="2C9D5F12" w14:textId="5FD11DD6" w:rsidR="00872A27" w:rsidRPr="00353E6F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Avali</w:t>
      </w:r>
      <w:r w:rsidR="00303061">
        <w:rPr>
          <w:rFonts w:ascii="Arial" w:hAnsi="Arial" w:cs="Arial"/>
          <w:color w:val="000000" w:themeColor="text1"/>
          <w:sz w:val="24"/>
          <w:szCs w:val="24"/>
        </w:rPr>
        <w:t>ar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todas as dimensões do produto ou serviço, como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durabilidade, material, usabilidade, performance, 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acessibilidade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Acrescente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itens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que achar necessário para esta análise.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Seja criterioso em sua análise e não poupe detalhes, pois isto vai te ajudar no futuro escrever bons relatórios de qualidade.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12CB8571" w:rsidR="00847CD2" w:rsidRPr="00303061" w:rsidRDefault="00F42BA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03061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Gmail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5937FB36" w:rsidR="00847CD2" w:rsidRPr="00303061" w:rsidRDefault="00F42BA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03061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Google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1A7B6758" w:rsidR="00847CD2" w:rsidRPr="00303061" w:rsidRDefault="00F42BA8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N/A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69C929ED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5C0B954F" w:rsidR="00F42BA8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2CC4D8F4" w14:textId="77777777" w:rsidR="0005157A" w:rsidRPr="00303061" w:rsidRDefault="00F42BA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Falando do ponto de vista inicial, o </w:t>
            </w:r>
            <w:proofErr w:type="spellStart"/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gmail</w:t>
            </w:r>
            <w:proofErr w:type="spellEnd"/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é um serviço bastante intuitivo. A tela inicial apresentada ao é sempre a caixa de entrada, o que facilita ao usuário dar ênfase no que realmente importa: Seus e-mails recebidos </w:t>
            </w:r>
          </w:p>
          <w:p w14:paraId="515D0A6C" w14:textId="3739240C" w:rsidR="00F42BA8" w:rsidRPr="00303061" w:rsidRDefault="00F42BA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3544" w:type="dxa"/>
          </w:tcPr>
          <w:p w14:paraId="22E3DA41" w14:textId="00E76774" w:rsidR="0005157A" w:rsidRPr="00353E6F" w:rsidRDefault="00F42BA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Tela </w:t>
            </w:r>
            <w:r w:rsidR="00D13D8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inicial do serviço </w:t>
            </w:r>
            <w:r w:rsidR="00D13D88"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63724FAD" wp14:editId="52F932EA">
                  <wp:extent cx="2113280" cy="991870"/>
                  <wp:effectExtent l="0" t="0" r="0" b="0"/>
                  <wp:docPr id="14192112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921124" name="Imagem 14192112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E7103DB" w:rsidR="0005157A" w:rsidRPr="00117BBE" w:rsidRDefault="00F42BA8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Tecnologias</w:t>
            </w:r>
          </w:p>
        </w:tc>
        <w:tc>
          <w:tcPr>
            <w:tcW w:w="3969" w:type="dxa"/>
          </w:tcPr>
          <w:p w14:paraId="0BAE845E" w14:textId="77777777" w:rsidR="0005157A" w:rsidRPr="00303061" w:rsidRDefault="000705E3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SMTP</w:t>
            </w:r>
            <w:r w:rsidR="00FA5F76" w:rsidRPr="00303061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 xml:space="preserve">: </w:t>
            </w:r>
            <w:r w:rsidR="00FA5F76"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protocolo padrão de envio de E-mails IMAP e POP3 que permite se comunicar com outros serviços de </w:t>
            </w:r>
            <w:proofErr w:type="spellStart"/>
            <w:r w:rsidR="00FA5F76"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email</w:t>
            </w:r>
            <w:proofErr w:type="spellEnd"/>
            <w:r w:rsidR="00FA5F76"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TLS para a criptografia de dados e </w:t>
            </w:r>
            <w:proofErr w:type="spellStart"/>
            <w:r w:rsidR="00FA5F76"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html</w:t>
            </w:r>
            <w:proofErr w:type="spellEnd"/>
            <w:r w:rsidR="00FA5F76"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que a linguagem básica da web. </w:t>
            </w:r>
          </w:p>
          <w:p w14:paraId="4D15E16D" w14:textId="331FF817" w:rsidR="00FA5F76" w:rsidRPr="00FA5F76" w:rsidRDefault="00FA5F76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Claro que tem outras tecnologias embarcadas com inteligência artificial, mas se for listar todas então esse artigo não terá fim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30BA2012" w:rsidR="0005157A" w:rsidRPr="00303061" w:rsidRDefault="00FA5F76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Atualmente o </w:t>
            </w:r>
            <w:proofErr w:type="spellStart"/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gmail</w:t>
            </w:r>
            <w:proofErr w:type="spellEnd"/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já é considerado um pacote de serviços. Seu envio é muito rápido já que ele está embarcado dentro da arquitetura do google. 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24A486D0" w14:textId="77777777" w:rsidR="0005157A" w:rsidRPr="00303061" w:rsidRDefault="00D13D8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Em termos de design atualmente o Gmail já mudou muito desde seu lançamento ao mercado em 2004.</w:t>
            </w:r>
          </w:p>
          <w:p w14:paraId="2590F668" w14:textId="77777777" w:rsidR="00D13D88" w:rsidRPr="00303061" w:rsidRDefault="00D13D8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Adotando uma postura mais minimalista, com menos textos na tela e mais visuais intuitivos, deixando que o usuário entenda por si só o que precisa utilizar. Em um primeiro momento pode ser um pouco confuso</w:t>
            </w:r>
            <w:r w:rsidR="0039166A"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já que ele não dá muitas instruções de onde fica cada coisa, mas depois de um tempo você acaba entendendo por que adotaram essa postura mais minimalista.</w:t>
            </w:r>
          </w:p>
          <w:p w14:paraId="0C9DAA7A" w14:textId="77777777" w:rsidR="003240FD" w:rsidRPr="00303061" w:rsidRDefault="003240F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A escrita de e-mail se dá </w:t>
            </w:r>
            <w:r w:rsidR="00E37102"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através</w:t>
            </w:r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de uma caixa que abre ao clicar no botão </w:t>
            </w:r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lastRenderedPageBreak/>
              <w:t>“Escrever”.</w:t>
            </w:r>
            <w:r w:rsidR="00E37102"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Lá é possível escrever o destinatário, o assunto e o corpo do e-mail em si, deixando as coisas bastante intuitivas.</w:t>
            </w:r>
          </w:p>
          <w:p w14:paraId="587E10E7" w14:textId="451E501A" w:rsidR="00E37102" w:rsidRPr="00303061" w:rsidRDefault="00E3710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Existem alguns atalhos para: Calendário, Google </w:t>
            </w:r>
            <w:proofErr w:type="spellStart"/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Keep</w:t>
            </w:r>
            <w:proofErr w:type="spellEnd"/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, um sistema de anotações do google, muito parecido com o bloco de notas, Tarefas e contatos. Não tem tanta integração com o Gmail em si, são só atalhos pa</w:t>
            </w:r>
            <w:r w:rsidR="00303061"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ra</w:t>
            </w:r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facilitar para o usuário</w:t>
            </w:r>
          </w:p>
        </w:tc>
        <w:tc>
          <w:tcPr>
            <w:tcW w:w="3544" w:type="dxa"/>
          </w:tcPr>
          <w:p w14:paraId="2947805F" w14:textId="37018CFD" w:rsidR="0005157A" w:rsidRPr="00353E6F" w:rsidRDefault="00D13D8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518A9290" wp14:editId="487887A9">
                  <wp:extent cx="2113280" cy="991870"/>
                  <wp:effectExtent l="0" t="0" r="0" b="0"/>
                  <wp:docPr id="868894858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894858" name="Imagem 86889485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4236CF64" w:rsidR="0005157A" w:rsidRPr="00303061" w:rsidRDefault="00E37102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03061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 xml:space="preserve">em </w:t>
            </w:r>
            <w:r w:rsidR="0039166A" w:rsidRPr="00303061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Pontos de melhoria:</w:t>
            </w:r>
          </w:p>
        </w:tc>
        <w:tc>
          <w:tcPr>
            <w:tcW w:w="3969" w:type="dxa"/>
          </w:tcPr>
          <w:p w14:paraId="1E6B3714" w14:textId="77777777" w:rsidR="0005157A" w:rsidRPr="00303061" w:rsidRDefault="0039166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Apesar dessa temática minimalista ser bastante apreciada e tornar o Gmail mais leve, pode tornar o serviço um tanto quanto monótono depois de alguns anos de uso.</w:t>
            </w:r>
          </w:p>
          <w:p w14:paraId="04D3E408" w14:textId="427361C5" w:rsidR="0039166A" w:rsidRPr="00303061" w:rsidRDefault="0039166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Em se tratando de inovação, o Gmail já não inova como antes, não trás tantas coisas embarcadas como no </w:t>
            </w:r>
            <w:r w:rsidR="00C96286"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início</w:t>
            </w:r>
            <w:r w:rsidRPr="00303061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: RSS, Integração com o Blogger e essas coisas já não tem mais o mesmo apelo de antes, é como se o serviço tivesse caído numa zona de conforto já que ninguém supera a sua utilidade</w:t>
            </w: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39E794C3" w14:textId="52ED3611" w:rsidR="0039166A" w:rsidRDefault="0039166A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Gmail é incontestavelmente o maior e mais completo serviço de </w:t>
      </w:r>
      <w:r w:rsidR="00C96286">
        <w:rPr>
          <w:rFonts w:ascii="Arial" w:eastAsia="Arial" w:hAnsi="Arial" w:cs="Arial"/>
          <w:color w:val="000000" w:themeColor="text1"/>
          <w:sz w:val="24"/>
          <w:szCs w:val="24"/>
        </w:rPr>
        <w:t>e-mail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que existe com sua velocidade muito boa já que ele faz parte da arquitetura google que é considerada uma das mais eficientes do mercado</w:t>
      </w:r>
      <w:r w:rsidR="00C96286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C96286">
        <w:rPr>
          <w:rFonts w:ascii="Arial" w:eastAsia="Arial" w:hAnsi="Arial" w:cs="Arial"/>
          <w:color w:val="000000" w:themeColor="text1"/>
          <w:sz w:val="24"/>
          <w:szCs w:val="24"/>
        </w:rPr>
        <w:t>I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ntegrações com serviços </w:t>
      </w:r>
      <w:r w:rsidR="00C96286">
        <w:rPr>
          <w:rFonts w:ascii="Arial" w:eastAsia="Arial" w:hAnsi="Arial" w:cs="Arial"/>
          <w:color w:val="000000" w:themeColor="text1"/>
          <w:sz w:val="24"/>
          <w:szCs w:val="24"/>
        </w:rPr>
        <w:t>como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drive, e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docs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torna a experiência cada vez mais completa.</w:t>
      </w:r>
    </w:p>
    <w:p w14:paraId="03183342" w14:textId="6D7D293E" w:rsidR="0039166A" w:rsidRDefault="0039166A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Sua aparência minimalista e com poucas instruções na tela pode ser um atrativo para </w:t>
      </w:r>
      <w:r w:rsidR="00C96286">
        <w:rPr>
          <w:rFonts w:ascii="Arial" w:eastAsia="Arial" w:hAnsi="Arial" w:cs="Arial"/>
          <w:color w:val="000000" w:themeColor="text1"/>
          <w:sz w:val="24"/>
          <w:szCs w:val="24"/>
        </w:rPr>
        <w:t>alguns,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mas com o tempo pode se tornar meio repetitivo. Isso pode ser contornado através dos temas do </w:t>
      </w:r>
      <w:r w:rsidR="00C96286">
        <w:rPr>
          <w:rFonts w:ascii="Arial" w:eastAsia="Arial" w:hAnsi="Arial" w:cs="Arial"/>
          <w:color w:val="000000" w:themeColor="text1"/>
          <w:sz w:val="24"/>
          <w:szCs w:val="24"/>
        </w:rPr>
        <w:t>G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mail que podem ser alterados </w:t>
      </w:r>
      <w:r w:rsidR="00C96286">
        <w:rPr>
          <w:rFonts w:ascii="Arial" w:eastAsia="Arial" w:hAnsi="Arial" w:cs="Arial"/>
          <w:color w:val="000000" w:themeColor="text1"/>
          <w:sz w:val="24"/>
          <w:szCs w:val="24"/>
        </w:rPr>
        <w:t>através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das configurações</w:t>
      </w:r>
      <w:r w:rsidR="00C96286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21226BF4" w14:textId="77777777" w:rsidR="00C96286" w:rsidRDefault="00C96286" w:rsidP="00C96286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BA9490" w14:textId="77777777" w:rsidR="00C96286" w:rsidRPr="00C96286" w:rsidRDefault="00C96286" w:rsidP="00C96286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E37ACB1" w14:textId="6566F74B" w:rsidR="00353E6F" w:rsidRPr="00C96286" w:rsidRDefault="006B1007" w:rsidP="0005157A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  <w:r w:rsidR="0005157A" w:rsidRPr="00C96286">
        <w:br/>
      </w:r>
      <w:r w:rsidR="0005157A" w:rsidRPr="00C96286">
        <w:br/>
      </w:r>
      <w:r w:rsidR="00C96286">
        <w:t>Print:</w:t>
      </w:r>
      <w:r w:rsidR="0005157A" w:rsidRPr="00C96286">
        <w:t xml:space="preserve"> </w:t>
      </w:r>
      <w:r w:rsidR="00026929" w:rsidRPr="00C96286">
        <w:t xml:space="preserve"> </w:t>
      </w:r>
    </w:p>
    <w:p w14:paraId="6FEC08F9" w14:textId="0C85EF11" w:rsidR="00026929" w:rsidRDefault="00C96286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C675319" wp14:editId="758BC594">
            <wp:extent cx="5400040" cy="2533650"/>
            <wp:effectExtent l="0" t="0" r="0" b="6350"/>
            <wp:docPr id="20502938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93805" name="Imagem 20502938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303061">
        <w:rPr>
          <w:rFonts w:ascii="Arial" w:hAnsi="Arial" w:cs="Arial"/>
          <w:color w:val="000000" w:themeColor="text1"/>
          <w:sz w:val="20"/>
          <w:szCs w:val="20"/>
        </w:rPr>
        <w:t xml:space="preserve">Imagem 1: </w:t>
      </w:r>
      <w:r w:rsidRPr="00303061">
        <w:rPr>
          <w:rFonts w:ascii="Arial" w:hAnsi="Arial" w:cs="Arial"/>
          <w:color w:val="000000" w:themeColor="text1"/>
          <w:sz w:val="20"/>
          <w:szCs w:val="20"/>
        </w:rPr>
        <w:t>Design Gmail</w:t>
      </w:r>
    </w:p>
    <w:p w14:paraId="643FC82F" w14:textId="78CD91D3" w:rsidR="0005157A" w:rsidRDefault="00C96286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1603588" wp14:editId="0B812C43">
            <wp:extent cx="5400040" cy="2533650"/>
            <wp:effectExtent l="0" t="0" r="0" b="6350"/>
            <wp:docPr id="21426712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7120" name="Imagem 2142671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6974" w14:textId="67C51387" w:rsidR="00E209A6" w:rsidRPr="00303061" w:rsidRDefault="00C96286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03061">
        <w:rPr>
          <w:rFonts w:ascii="Arial" w:hAnsi="Arial" w:cs="Arial"/>
          <w:color w:val="000000" w:themeColor="text1"/>
          <w:sz w:val="20"/>
          <w:szCs w:val="20"/>
        </w:rPr>
        <w:t xml:space="preserve">Imagem 2: Tela de temas </w:t>
      </w:r>
    </w:p>
    <w:p w14:paraId="7EF6EC32" w14:textId="40226D6E" w:rsidR="00E37102" w:rsidRDefault="00E37102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03CCE643" wp14:editId="3337D6FF">
            <wp:extent cx="5400040" cy="5038725"/>
            <wp:effectExtent l="0" t="0" r="0" b="3175"/>
            <wp:docPr id="112031127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11272" name="Imagem 11203112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3888" w14:textId="28528853" w:rsidR="00E37102" w:rsidRPr="00303061" w:rsidRDefault="00E37102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03061">
        <w:rPr>
          <w:rFonts w:ascii="Arial" w:hAnsi="Arial" w:cs="Arial"/>
          <w:color w:val="000000" w:themeColor="text1"/>
          <w:sz w:val="20"/>
          <w:szCs w:val="20"/>
        </w:rPr>
        <w:t>Imagem 3: Caixa de escrita de e-mail.</w:t>
      </w:r>
    </w:p>
    <w:p w14:paraId="0E36447C" w14:textId="77777777" w:rsidR="00E37102" w:rsidRPr="00E209A6" w:rsidRDefault="00E37102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05B56041" w14:textId="351897B8" w:rsidR="00353E6F" w:rsidRPr="00117BBE" w:rsidRDefault="00C96286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que seja possível utilizar o Gmail, é necessário ter uma conta google (</w:t>
      </w:r>
      <w:hyperlink r:id="rId12" w:history="1">
        <w:r w:rsidRPr="00373DCB">
          <w:rPr>
            <w:rStyle w:val="Hyperlink"/>
            <w:rFonts w:ascii="Arial" w:hAnsi="Arial" w:cs="Arial"/>
            <w:sz w:val="24"/>
            <w:szCs w:val="24"/>
          </w:rPr>
          <w:t>https://www.google.com.br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>) essa conta te dará acesso a todo ecossistema google, tornando as coisas mais simples.</w:t>
      </w:r>
    </w:p>
    <w:p w14:paraId="3CFD68F8" w14:textId="77777777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E444BFF" w14:textId="77777777" w:rsidR="000C0398" w:rsidRPr="00117BBE" w:rsidRDefault="000C039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1CE6AF" w14:textId="0E696F41" w:rsidR="00DE1CF8" w:rsidRDefault="005B045C" w:rsidP="00117BBE">
      <w:pPr>
        <w:pStyle w:val="Ttulo1"/>
      </w:pPr>
      <w:bookmarkStart w:id="9" w:name="_Toc73287566"/>
      <w:r w:rsidRPr="00117BBE">
        <w:t>CONCLUSÃO</w:t>
      </w:r>
      <w:bookmarkEnd w:id="9"/>
    </w:p>
    <w:p w14:paraId="3E232A43" w14:textId="578CA500" w:rsidR="000C0398" w:rsidRPr="00303061" w:rsidRDefault="000C0398" w:rsidP="000C0398">
      <w:pPr>
        <w:rPr>
          <w:rFonts w:ascii="Arial" w:hAnsi="Arial" w:cs="Arial"/>
          <w:sz w:val="24"/>
          <w:szCs w:val="24"/>
        </w:rPr>
      </w:pPr>
      <w:r w:rsidRPr="00303061">
        <w:rPr>
          <w:rFonts w:ascii="Arial" w:hAnsi="Arial" w:cs="Arial"/>
          <w:sz w:val="24"/>
          <w:szCs w:val="24"/>
        </w:rPr>
        <w:t>Ao longo desse trabalho sobre qualidade de software, eu tentei trazer minhas impressões a respeito do Gmail, um serviço de</w:t>
      </w:r>
      <w:r w:rsidR="003240FD" w:rsidRPr="00303061">
        <w:rPr>
          <w:rFonts w:ascii="Arial" w:hAnsi="Arial" w:cs="Arial"/>
          <w:sz w:val="24"/>
          <w:szCs w:val="24"/>
        </w:rPr>
        <w:t xml:space="preserve"> e-mail amplamente utilizado.</w:t>
      </w:r>
    </w:p>
    <w:p w14:paraId="14F5F728" w14:textId="47DE5EE1" w:rsidR="003240FD" w:rsidRPr="00303061" w:rsidRDefault="003240FD" w:rsidP="000C0398">
      <w:pPr>
        <w:rPr>
          <w:rFonts w:ascii="Arial" w:hAnsi="Arial" w:cs="Arial"/>
          <w:sz w:val="24"/>
          <w:szCs w:val="24"/>
        </w:rPr>
      </w:pPr>
      <w:r w:rsidRPr="00303061">
        <w:rPr>
          <w:rFonts w:ascii="Arial" w:hAnsi="Arial" w:cs="Arial"/>
          <w:sz w:val="24"/>
          <w:szCs w:val="24"/>
        </w:rPr>
        <w:lastRenderedPageBreak/>
        <w:t>A abordagem dos testes se concentrou em mostrar os pontos fortes e fracos assim como trazer uma visão sobre como a aplicação funciona por baixo dos panos e a aparência do sistema como um todo, assim como pontos de melhoria nesse tema em específico.</w:t>
      </w:r>
    </w:p>
    <w:p w14:paraId="1EE9F9DE" w14:textId="406459F9" w:rsidR="003240FD" w:rsidRPr="00303061" w:rsidRDefault="003240FD" w:rsidP="000C0398">
      <w:pPr>
        <w:rPr>
          <w:rFonts w:ascii="Arial" w:hAnsi="Arial" w:cs="Arial"/>
          <w:sz w:val="24"/>
          <w:szCs w:val="24"/>
        </w:rPr>
      </w:pPr>
      <w:r w:rsidRPr="00303061">
        <w:rPr>
          <w:rFonts w:ascii="Arial" w:hAnsi="Arial" w:cs="Arial"/>
          <w:sz w:val="24"/>
          <w:szCs w:val="24"/>
        </w:rPr>
        <w:t>Esse trabalho possibilitou que eu pudesse entender com mais profundidade como o trabalho de qualidade pode ir além dos testes, trazendo qualidade até mesmo na experiência do usuário final. Trouxe experiência de melhoria sobre um sistema que já é considerado muito bom</w:t>
      </w:r>
    </w:p>
    <w:p w14:paraId="7AA1D18E" w14:textId="05A8231D" w:rsidR="003240FD" w:rsidRPr="00303061" w:rsidRDefault="003240FD" w:rsidP="000C0398">
      <w:pPr>
        <w:rPr>
          <w:rFonts w:ascii="Arial" w:hAnsi="Arial" w:cs="Arial"/>
          <w:sz w:val="24"/>
          <w:szCs w:val="24"/>
        </w:rPr>
      </w:pPr>
      <w:r w:rsidRPr="00303061">
        <w:rPr>
          <w:rFonts w:ascii="Arial" w:hAnsi="Arial" w:cs="Arial"/>
          <w:sz w:val="24"/>
          <w:szCs w:val="24"/>
        </w:rPr>
        <w:t>Em última análise, esse trabalho se mostrou importante ao mostrar que qualidade não é apenas uma tarefa técnica, mas uma jornada colaborativa para construir confiança do usuário e sustentabilidade do produto.</w:t>
      </w:r>
    </w:p>
    <w:p w14:paraId="7AFCA2D8" w14:textId="77777777" w:rsidR="003240FD" w:rsidRPr="000C0398" w:rsidRDefault="003240FD" w:rsidP="000C0398"/>
    <w:p w14:paraId="2E7A80E7" w14:textId="098C1F10" w:rsidR="005B045C" w:rsidRPr="00117BBE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sectPr w:rsidR="005B045C" w:rsidRPr="00117BBE" w:rsidSect="00303061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7728947">
    <w:abstractNumId w:val="1"/>
  </w:num>
  <w:num w:numId="2" w16cid:durableId="950740636">
    <w:abstractNumId w:val="9"/>
  </w:num>
  <w:num w:numId="3" w16cid:durableId="158926120">
    <w:abstractNumId w:val="0"/>
  </w:num>
  <w:num w:numId="4" w16cid:durableId="1841499766">
    <w:abstractNumId w:val="2"/>
  </w:num>
  <w:num w:numId="5" w16cid:durableId="675228620">
    <w:abstractNumId w:val="6"/>
  </w:num>
  <w:num w:numId="6" w16cid:durableId="635261291">
    <w:abstractNumId w:val="8"/>
  </w:num>
  <w:num w:numId="7" w16cid:durableId="1997301483">
    <w:abstractNumId w:val="0"/>
  </w:num>
  <w:num w:numId="8" w16cid:durableId="1972323174">
    <w:abstractNumId w:val="3"/>
  </w:num>
  <w:num w:numId="9" w16cid:durableId="889732165">
    <w:abstractNumId w:val="4"/>
  </w:num>
  <w:num w:numId="10" w16cid:durableId="732122720">
    <w:abstractNumId w:val="5"/>
  </w:num>
  <w:num w:numId="11" w16cid:durableId="21370194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705E3"/>
    <w:rsid w:val="000856CE"/>
    <w:rsid w:val="000A411C"/>
    <w:rsid w:val="000C0398"/>
    <w:rsid w:val="000E2050"/>
    <w:rsid w:val="00117BBE"/>
    <w:rsid w:val="0026761D"/>
    <w:rsid w:val="0028602E"/>
    <w:rsid w:val="002B02DB"/>
    <w:rsid w:val="002B554F"/>
    <w:rsid w:val="00303061"/>
    <w:rsid w:val="003240FD"/>
    <w:rsid w:val="00353E6F"/>
    <w:rsid w:val="0039166A"/>
    <w:rsid w:val="003A5F67"/>
    <w:rsid w:val="0043034A"/>
    <w:rsid w:val="004B692B"/>
    <w:rsid w:val="004D2114"/>
    <w:rsid w:val="004D6616"/>
    <w:rsid w:val="004E77D7"/>
    <w:rsid w:val="00550481"/>
    <w:rsid w:val="005B045C"/>
    <w:rsid w:val="005C1384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F6C2C"/>
    <w:rsid w:val="00C3332E"/>
    <w:rsid w:val="00C43E07"/>
    <w:rsid w:val="00C96286"/>
    <w:rsid w:val="00D13D88"/>
    <w:rsid w:val="00D935F1"/>
    <w:rsid w:val="00DA3DB4"/>
    <w:rsid w:val="00DD5BEA"/>
    <w:rsid w:val="00DD616E"/>
    <w:rsid w:val="00DE1CF8"/>
    <w:rsid w:val="00E209A6"/>
    <w:rsid w:val="00E37102"/>
    <w:rsid w:val="00EA259A"/>
    <w:rsid w:val="00EC49AD"/>
    <w:rsid w:val="00EF26C2"/>
    <w:rsid w:val="00F42BA8"/>
    <w:rsid w:val="00F94DD5"/>
    <w:rsid w:val="00FA5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C962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google.com.br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1072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Eder Mendes Santos</cp:lastModifiedBy>
  <cp:revision>11</cp:revision>
  <cp:lastPrinted>2020-11-09T21:26:00Z</cp:lastPrinted>
  <dcterms:created xsi:type="dcterms:W3CDTF">2021-05-30T20:28:00Z</dcterms:created>
  <dcterms:modified xsi:type="dcterms:W3CDTF">2024-01-25T18:43:00Z</dcterms:modified>
</cp:coreProperties>
</file>