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D2AD" w14:textId="77777777" w:rsidR="008C7948" w:rsidRDefault="00B721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ENUNCIADO TI3</w:t>
      </w:r>
    </w:p>
    <w:p w14:paraId="68610B84" w14:textId="77777777" w:rsidR="008C7948" w:rsidRDefault="00B721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E03AA88" w14:textId="77777777" w:rsidR="008C7948" w:rsidRDefault="00B72100">
      <w:pPr>
        <w:spacing w:before="240" w:after="240"/>
        <w:rPr>
          <w:b/>
          <w:sz w:val="24"/>
          <w:szCs w:val="24"/>
        </w:rPr>
      </w:pPr>
      <w:r>
        <w:t>La empresa de transporte “transportadora 1A”, es una compañía que ha surgido durante el último año, por lo cual no cuentan con modelos o programas que les permiten llevar registros, es decir todo lo realizan de manera manual. En los últimos meses el personal de “transportadora 1A” se ha visto en problemas debido a que, gracias al aumento del turismo, la demanda de transporte ha incrementado por lo cual la compañía se ha contactado con un grupo de programadores para realizar un sistema de consulta y ventas, en el cual el usuario pueda ver en un mapa de Colombia:</w:t>
      </w:r>
    </w:p>
    <w:p w14:paraId="1DB20C9C" w14:textId="77777777" w:rsidR="008C7948" w:rsidRDefault="00B721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7D383373" wp14:editId="701ABCFC">
            <wp:extent cx="3929299" cy="5243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299" cy="524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A710C" w14:textId="77777777" w:rsidR="008C7948" w:rsidRDefault="00B72100">
      <w:pPr>
        <w:spacing w:before="240" w:after="240"/>
        <w:jc w:val="both"/>
      </w:pPr>
      <w:r>
        <w:t>Con los destinos disponibles.</w:t>
      </w:r>
    </w:p>
    <w:p w14:paraId="09EFB1EE" w14:textId="77777777" w:rsidR="008C7948" w:rsidRDefault="00B72100">
      <w:pPr>
        <w:spacing w:before="240" w:after="240"/>
        <w:jc w:val="both"/>
      </w:pPr>
      <w:r>
        <w:t>E</w:t>
      </w:r>
      <w:r w:rsidR="00D86DB1">
        <w:t>l alcance de la empresa abarca 8</w:t>
      </w:r>
      <w:r>
        <w:t xml:space="preserve"> departamentos, donde en cada uno se compone de su respectiva capital y municipios.</w:t>
      </w:r>
    </w:p>
    <w:p w14:paraId="4B899F66" w14:textId="755F8B17" w:rsidR="008C7948" w:rsidRDefault="00B72100">
      <w:pPr>
        <w:spacing w:before="240" w:after="240"/>
        <w:jc w:val="both"/>
      </w:pPr>
      <w:r>
        <w:t xml:space="preserve">Valle del Cauca: Cali, </w:t>
      </w:r>
      <w:r w:rsidR="009E2B13">
        <w:t>Tuluá</w:t>
      </w:r>
      <w:r>
        <w:t>, Buga, Yumbo, Palmira</w:t>
      </w:r>
      <w:r w:rsidR="003861D6">
        <w:t>, Florida, Cartago, Trujillo</w:t>
      </w:r>
      <w:r>
        <w:t>.</w:t>
      </w:r>
    </w:p>
    <w:p w14:paraId="79B4DEC6" w14:textId="08C857B2" w:rsidR="008C7948" w:rsidRDefault="00B72100">
      <w:pPr>
        <w:spacing w:before="240" w:after="240"/>
        <w:jc w:val="both"/>
      </w:pPr>
      <w:r>
        <w:lastRenderedPageBreak/>
        <w:t>Nariño: Pasto, Chachagüí, Sandoná, Ipiales, Tumaco</w:t>
      </w:r>
      <w:r w:rsidR="009E2B13">
        <w:t>, Ricaurte</w:t>
      </w:r>
      <w:r>
        <w:t xml:space="preserve">. </w:t>
      </w:r>
    </w:p>
    <w:p w14:paraId="2AD34027" w14:textId="46BE9192" w:rsidR="008C7948" w:rsidRDefault="00B72100">
      <w:pPr>
        <w:spacing w:before="240" w:after="240"/>
        <w:jc w:val="both"/>
      </w:pPr>
      <w:r>
        <w:t>Putumayo: Mocoa, Puerto Asís, La Hormiga, Sibundoy, Villa</w:t>
      </w:r>
      <w:r w:rsidR="009E2B13">
        <w:t xml:space="preserve"> Garzón, Puerto Guzmán</w:t>
      </w:r>
      <w:r>
        <w:t>.</w:t>
      </w:r>
    </w:p>
    <w:p w14:paraId="0550D324" w14:textId="77777777" w:rsidR="008C7948" w:rsidRDefault="00B72100">
      <w:pPr>
        <w:spacing w:before="240" w:after="240"/>
        <w:jc w:val="both"/>
      </w:pPr>
      <w:r>
        <w:t>Cauca: Popayán, Morales, El Tambo, Timbiquí, Cajibío</w:t>
      </w:r>
      <w:r w:rsidR="00D86DB1">
        <w:t>, La vega, Piamonte</w:t>
      </w:r>
      <w:r>
        <w:t>.</w:t>
      </w:r>
    </w:p>
    <w:p w14:paraId="08C0BDAF" w14:textId="77777777" w:rsidR="008C7948" w:rsidRDefault="00B72100">
      <w:pPr>
        <w:spacing w:before="240" w:after="240"/>
        <w:jc w:val="both"/>
      </w:pPr>
      <w:r>
        <w:t>Risaralda: Pereira, Santa Rosa de Cabal, Mistrató, Pueblo Rico, Apía.</w:t>
      </w:r>
    </w:p>
    <w:p w14:paraId="65399F7D" w14:textId="09C1982A" w:rsidR="008C7948" w:rsidRDefault="00B72100">
      <w:pPr>
        <w:spacing w:before="240" w:after="240"/>
        <w:jc w:val="both"/>
      </w:pPr>
      <w:r>
        <w:t xml:space="preserve">Quindío: Armenia, Salento, </w:t>
      </w:r>
      <w:proofErr w:type="spellStart"/>
      <w:r>
        <w:t>Filandia</w:t>
      </w:r>
      <w:proofErr w:type="spellEnd"/>
      <w:r>
        <w:t>, Circasia, Calarcá.</w:t>
      </w:r>
    </w:p>
    <w:p w14:paraId="6EA87219" w14:textId="0384C806" w:rsidR="003861D6" w:rsidRDefault="003861D6">
      <w:pPr>
        <w:spacing w:before="240" w:after="240"/>
        <w:jc w:val="both"/>
      </w:pPr>
      <w:r>
        <w:t xml:space="preserve">Huila: Neiva, </w:t>
      </w:r>
      <w:r w:rsidR="00493F65">
        <w:t xml:space="preserve">Pitalito, La Plata, Tarqui, Teruel, </w:t>
      </w:r>
      <w:r w:rsidR="009E2B13">
        <w:t>Nátaga</w:t>
      </w:r>
      <w:r w:rsidR="00493F65">
        <w:t>, Palermo.</w:t>
      </w:r>
    </w:p>
    <w:p w14:paraId="4F2E144E" w14:textId="4193F51D" w:rsidR="00D86DB1" w:rsidRDefault="00D86DB1">
      <w:pPr>
        <w:spacing w:before="240" w:after="240"/>
        <w:jc w:val="both"/>
      </w:pPr>
      <w:r>
        <w:t xml:space="preserve">Antioquia: Medellín, Turbo, </w:t>
      </w:r>
      <w:r w:rsidR="009E2B13">
        <w:t>Zaragoza</w:t>
      </w:r>
      <w:r>
        <w:t>, Toledo, Ituango Chigorodó.</w:t>
      </w:r>
    </w:p>
    <w:p w14:paraId="35CDCB7A" w14:textId="77777777" w:rsidR="008C7948" w:rsidRDefault="00B72100">
      <w:pPr>
        <w:spacing w:before="240" w:after="240"/>
        <w:jc w:val="both"/>
      </w:pPr>
      <w:r>
        <w:t>Una condición: Ocurre que los viajes entre departamentos los buses solo llegan hasta la capital del mismo, de ahí deberá hacer trasbordo a otro bus que lo lleven hasta su destino final, por esta razón se no tomará en cuenta las distancias directas entre municipios que pertenezcan a otros departamentos.</w:t>
      </w:r>
    </w:p>
    <w:p w14:paraId="3303EAAD" w14:textId="77777777" w:rsidR="008C7948" w:rsidRDefault="00B72100">
      <w:pPr>
        <w:spacing w:before="240" w:after="240"/>
        <w:jc w:val="both"/>
      </w:pPr>
      <w:r>
        <w:t>Se le pide al grupo de programadores las siguientes funciones:</w:t>
      </w:r>
    </w:p>
    <w:p w14:paraId="384EC325" w14:textId="77777777" w:rsidR="008C7948" w:rsidRDefault="00B72100">
      <w:pPr>
        <w:spacing w:before="240" w:after="240"/>
        <w:ind w:left="360"/>
        <w:jc w:val="both"/>
      </w:pPr>
      <w:r>
        <w:t>-</w:t>
      </w:r>
      <w:r>
        <w:tab/>
        <w:t xml:space="preserve"> El usuario pueda consultar su recorrido entre sus ciudades por una de los siguientes parámetros:</w:t>
      </w:r>
    </w:p>
    <w:p w14:paraId="40A1232E" w14:textId="77777777" w:rsidR="008C7948" w:rsidRDefault="00B72100">
      <w:pPr>
        <w:spacing w:before="240" w:after="240"/>
        <w:ind w:left="1800" w:hanging="360"/>
        <w:jc w:val="both"/>
      </w:pPr>
      <w:r>
        <w:t>o   Tiempo.</w:t>
      </w:r>
    </w:p>
    <w:p w14:paraId="00CF7328" w14:textId="77777777" w:rsidR="008C7948" w:rsidRDefault="00B72100">
      <w:pPr>
        <w:spacing w:before="240" w:after="240"/>
        <w:ind w:left="1800" w:hanging="360"/>
        <w:jc w:val="both"/>
      </w:pPr>
      <w:r>
        <w:t>o   Distancia.</w:t>
      </w:r>
    </w:p>
    <w:p w14:paraId="31817809" w14:textId="77777777" w:rsidR="008C7948" w:rsidRDefault="00B72100">
      <w:pPr>
        <w:spacing w:before="240" w:after="240"/>
        <w:ind w:left="1800" w:hanging="360"/>
        <w:jc w:val="both"/>
      </w:pPr>
      <w:r>
        <w:t>o   Costo.</w:t>
      </w:r>
    </w:p>
    <w:p w14:paraId="4EE6B515" w14:textId="77777777" w:rsidR="008C7948" w:rsidRDefault="00B72100">
      <w:pPr>
        <w:spacing w:before="240" w:after="240"/>
        <w:ind w:left="360"/>
        <w:jc w:val="both"/>
      </w:pPr>
      <w:r>
        <w:t xml:space="preserve">-   </w:t>
      </w:r>
      <w:r>
        <w:tab/>
        <w:t>Muestre un mapa con los caminos mínimos que conecten todas las ciudades tomando parámetro estos.</w:t>
      </w:r>
    </w:p>
    <w:p w14:paraId="03BDB45F" w14:textId="77777777" w:rsidR="008C7948" w:rsidRDefault="00B72100">
      <w:pPr>
        <w:spacing w:before="240" w:after="240"/>
        <w:ind w:left="360"/>
        <w:jc w:val="both"/>
      </w:pPr>
      <w:r>
        <w:t>-</w:t>
      </w:r>
      <w:r>
        <w:tab/>
        <w:t>El usuario puede comprar un boleto desde su ciudad de origen hasta su destino.</w:t>
      </w:r>
    </w:p>
    <w:p w14:paraId="1FBD521E" w14:textId="77777777" w:rsidR="008C7948" w:rsidRDefault="00B72100">
      <w:pPr>
        <w:spacing w:before="240" w:after="240"/>
        <w:ind w:left="360"/>
        <w:jc w:val="both"/>
      </w:pPr>
      <w:r>
        <w:t>-          El programa permite Mostrar los siguientes resultados:</w:t>
      </w:r>
    </w:p>
    <w:p w14:paraId="3D0405D1" w14:textId="77777777" w:rsidR="008C7948" w:rsidRDefault="00B72100">
      <w:pPr>
        <w:spacing w:before="240" w:after="240"/>
        <w:ind w:left="1800" w:hanging="360"/>
        <w:jc w:val="both"/>
      </w:pPr>
      <w:r>
        <w:t>o   El total de ventas.</w:t>
      </w:r>
    </w:p>
    <w:p w14:paraId="5E5FF040" w14:textId="77777777" w:rsidR="008C7948" w:rsidRDefault="00B72100">
      <w:pPr>
        <w:spacing w:before="240" w:after="240"/>
        <w:ind w:left="1800" w:hanging="360"/>
        <w:jc w:val="both"/>
      </w:pPr>
      <w:r>
        <w:t>o   El destino más concurrido.</w:t>
      </w:r>
    </w:p>
    <w:p w14:paraId="2190B279" w14:textId="77777777" w:rsidR="008C7948" w:rsidRDefault="00B72100">
      <w:pPr>
        <w:spacing w:before="240" w:after="240"/>
        <w:ind w:left="1800" w:hanging="360"/>
        <w:jc w:val="both"/>
      </w:pPr>
      <w:r>
        <w:t>o   Una lista de usuarios que han realizado una compra con su ciudad de origen y destino.</w:t>
      </w:r>
    </w:p>
    <w:p w14:paraId="471BA306" w14:textId="77777777" w:rsidR="008C7948" w:rsidRDefault="008C7948">
      <w:pPr>
        <w:rPr>
          <w:b/>
          <w:sz w:val="24"/>
          <w:szCs w:val="24"/>
        </w:rPr>
      </w:pPr>
    </w:p>
    <w:p w14:paraId="0A49F992" w14:textId="77777777" w:rsidR="008C7948" w:rsidRDefault="00B721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funcionales TI 3</w:t>
      </w:r>
    </w:p>
    <w:p w14:paraId="52F80817" w14:textId="77777777" w:rsidR="008C7948" w:rsidRDefault="008C7948">
      <w:pPr>
        <w:rPr>
          <w:b/>
          <w:sz w:val="24"/>
          <w:szCs w:val="24"/>
        </w:rPr>
      </w:pPr>
    </w:p>
    <w:p w14:paraId="105B4116" w14:textId="77777777" w:rsidR="008C7948" w:rsidRDefault="00B72100">
      <w:pPr>
        <w:numPr>
          <w:ilvl w:val="0"/>
          <w:numId w:val="1"/>
        </w:numPr>
      </w:pPr>
      <w:r>
        <w:t>El programa debe permitir al usuario consultar precios, distancia y tiempo respecto al destino elegido.</w:t>
      </w:r>
    </w:p>
    <w:p w14:paraId="17DC9D98" w14:textId="77777777" w:rsidR="008C7948" w:rsidRDefault="00B72100">
      <w:pPr>
        <w:numPr>
          <w:ilvl w:val="0"/>
          <w:numId w:val="1"/>
        </w:numPr>
      </w:pPr>
      <w:r>
        <w:t>El programa debe permitir al usuario registrar la venta que ha hecho un cliente del servicio de transporte.</w:t>
      </w:r>
    </w:p>
    <w:p w14:paraId="05969754" w14:textId="77777777" w:rsidR="008C7948" w:rsidRDefault="00B72100">
      <w:pPr>
        <w:numPr>
          <w:ilvl w:val="0"/>
          <w:numId w:val="1"/>
        </w:numPr>
      </w:pPr>
      <w:r>
        <w:lastRenderedPageBreak/>
        <w:t>El programa debe permitir al usuario encontrar la ruta con el mejor camino, respecto a la distancia y costo para llegar al destino elegido.</w:t>
      </w:r>
    </w:p>
    <w:sectPr w:rsidR="008C7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3517"/>
    <w:multiLevelType w:val="multilevel"/>
    <w:tmpl w:val="E99CB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191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948"/>
    <w:rsid w:val="00166D08"/>
    <w:rsid w:val="003861D6"/>
    <w:rsid w:val="00493F65"/>
    <w:rsid w:val="008C7948"/>
    <w:rsid w:val="009E2B13"/>
    <w:rsid w:val="00B72100"/>
    <w:rsid w:val="00D86DB1"/>
    <w:rsid w:val="00E51BEA"/>
    <w:rsid w:val="00E8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BBA5"/>
  <w15:docId w15:val="{721A33D6-9714-43B4-95F6-6B301F4B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Jojoa Erazo</cp:lastModifiedBy>
  <cp:revision>5</cp:revision>
  <dcterms:created xsi:type="dcterms:W3CDTF">2022-05-25T18:43:00Z</dcterms:created>
  <dcterms:modified xsi:type="dcterms:W3CDTF">2022-05-29T08:40:00Z</dcterms:modified>
</cp:coreProperties>
</file>