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bin" ContentType="image/png"/>
  <Override PartName="/docProps/core.xml" ContentType="application/vnd.openxmlformats-package.core-properties+xml"/>
  <Override PartName="/docProps/app.xml" ContentType="application/vnd.openxmlformats-officedocument.extended-properties+xml"/>
  <Override PartName="/word/settings.xml" ContentType="application/vnd.openxmlformats-officedocument.wordprocessingml.settings+xml"/>
  <Override PartName="/word/footnotes.xml" ContentType="application/vnd.openxmlformats-officedocument.wordprocessingml.footnotes+xml"/>
  <Override PartName="/word/endnotes.xml" ContentType="application/vnd.openxmlformats-officedocument.wordprocessingml.endnotes+xml"/>
  <Override PartName="/word/webSettings.xml" ContentType="application/vnd.openxmlformats-officedocument.wordprocessingml.webSettings+xml"/>
  <Override PartName="/word/theme/theme.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header.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media/image2.bin" ContentType="image/jpeg"/>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media/image3.bin" ContentType="image/jpeg"/>
  <Override PartName="/media/image4.bin" ContentType="image/x-emf"/>
  <Override PartName="/media/image5.bin" ContentType="image/jpeg"/>
  <Override PartName="/media/image9.bin" ContentType="image/x-emf"/>
  <Override PartName="/media/imagea.bin" ContentType="image/jpeg"/>
  <Override PartName="/media/imageb.bin" ContentType="image/jpeg"/>
  <Override PartName="/media/imagec.bin" ContentType="image/jpeg"/>
  <Override PartName="/word/stylesWithEffects.xml" ContentType="application/vnd.ms-word.stylesWithEffects+xml"/>
  <Override PartName="/media/image13.bin" ContentType="image/x-emf"/>
  <Override PartName="/word/embeddings/embeddedObject.bin" ContentType="application/vnd.openxmlformats-officedocument.oleObject"/>
</Types>
</file>

<file path=_rels/.rels>&#65279;<?xml version="1.0" encoding="utf-8"?><Relationships xmlns="http://schemas.openxmlformats.org/package/2006/relationships"><Relationship Type="http://schemas.openxmlformats.org/officeDocument/2006/relationships/officeDocument" Target="/word/document.xml" Id="R4783504d94bb4d4a" /><Relationship Type="http://schemas.openxmlformats.org/package/2006/relationships/metadata/core-properties" Target="/docProps/core.xml" Id="R4c170f787399440f" /><Relationship Type="http://schemas.openxmlformats.org/officeDocument/2006/relationships/extended-properties" Target="/docProps/app.xml" Id="R47d58e40dc314e59" /></Relationships>
</file>

<file path=word/document.xml><?xml version="1.0" encoding="utf-8"?>
<w:document xmlns:a="http://schemas.openxmlformats.org/drawingml/2006/main" xmlns:pic="http://schemas.openxmlformats.org/drawingml/2006/pictur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Pr="0090303E" w:rsidR="00886CDB" w:rsidP="005321FA" w:rsidRDefault="00886CDB">
      <w:pPr>
        <w:pStyle w:val="Title"/>
      </w:pPr>
      <w:fldSimple w:instr=" DOCPROPERTY &quot;COMPANY&quot;  \* MERGEFORMAT " w:fldLock="true">
        <w:r w:rsidRPr="0090303E">
          <w:t/>
        </w:r>
      </w:fldSimple>
    </w:p>
    <w:p w:rsidRPr="0090303E" w:rsidR="00886CDB" w:rsidP="005321FA" w:rsidRDefault="00886CDB">
      <w:pPr>
        <w:pStyle w:val="Title"/>
      </w:pPr>
      <w:r w:rsidRPr="0090303E">
        <w:rPr>
          <w:sz w:val="24"/>
        </w:rPr>
        <w:br/>
      </w:r>
      <w:r w:rsidRPr="0090303E">
        <w:t>Integrated Architecture Builder</w:t>
      </w:r>
    </w:p>
    <w:p w:rsidRPr="0090303E" w:rsidR="00886CDB" w:rsidP="009F68CA" w:rsidRDefault="00886CDB">
      <w:pPr>
        <w:ind w:left="-284" w:right="-291"/>
        <w:jc w:val="center"/>
        <w:rPr>
          <w:rFonts w:ascii="Tahoma" w:hAnsi="Tahoma" w:cs="Tahoma"/>
          <w:b/>
          <w:sz w:val="44"/>
          <w:szCs w:val="44"/>
        </w:rPr>
      </w:pPr>
      <w:r w:rsidRPr="0090303E">
        <w:rPr>
          <w:rFonts w:ascii="Tahoma" w:hAnsi="Tahoma" w:cs="Tahoma"/>
          <w:b/>
        </w:rPr>
        <w:br/>
      </w:r>
      <w:r w:rsidRPr="0090303E">
        <w:rPr>
          <w:rFonts w:ascii="Tahoma" w:hAnsi="Tahoma" w:cs="Tahoma"/>
          <w:b/>
          <w:sz w:val="44"/>
          <w:szCs w:val="44"/>
        </w:rPr>
        <w:fldChar w:fldCharType="begin" w:fldLock="true"/>
      </w:r>
      <w:r w:rsidRPr="0090303E">
        <w:rPr>
          <w:rFonts w:ascii="Tahoma" w:hAnsi="Tahoma" w:cs="Tahoma"/>
          <w:b/>
          <w:sz w:val="44"/>
          <w:szCs w:val="44"/>
        </w:rPr>
        <w:instrText xml:space="preserve"> DOCPROPERTY "PRJ_NAME"  \* MERGEFORMAT </w:instrText>
      </w:r>
      <w:r w:rsidRPr="0090303E">
        <w:rPr>
          <w:rFonts w:ascii="Tahoma" w:hAnsi="Tahoma" w:cs="Tahoma"/>
          <w:b/>
          <w:sz w:val="44"/>
          <w:szCs w:val="44"/>
        </w:rPr>
        <w:fldChar w:fldCharType="separate"/>
      </w:r>
      <w:r w:rsidRPr="0090303E">
        <w:rPr>
          <w:rFonts w:ascii="Tahoma" w:hAnsi="Tahoma" w:cs="Tahoma"/>
          <w:sz w:val="44"/>
          <w:szCs w:val="44"/>
        </w:rPr>
        <w:t>fabrica_papel</w:t>
      </w:r>
      <w:r w:rsidRPr="0090303E">
        <w:rPr>
          <w:rFonts w:ascii="Tahoma" w:hAnsi="Tahoma" w:cs="Tahoma"/>
          <w:b/>
          <w:sz w:val="44"/>
          <w:szCs w:val="44"/>
        </w:rPr>
        <w:fldChar w:fldCharType="end"/>
      </w:r>
    </w:p>
    <w:p w:rsidRPr="0090303E" w:rsidR="00886CDB" w:rsidRDefault="00F875DA">
      <w:pPr>
        <w:jc w:val="center"/>
        <w:rPr>
          <w:rFonts w:ascii="Tahoma" w:hAnsi="Tahoma" w:cs="Tahoma"/>
          <w:sz w:val="48"/>
        </w:rPr>
      </w:pPr>
      <w:r>
        <w:rPr>
          <w:rFonts w:ascii="Tahoma" w:hAnsi="Tahoma" w:cs="Tahoma"/>
          <w:noProof/>
        </w:rPr>
        <w:drawing>
          <wp:inline distT="0" distB="0" distL="0" distR="0">
            <wp:extent cx="3400425" cy="2457450"/>
            <wp:effectExtent l="19050" t="0" r="9525" b="0"/>
            <wp:docPr id="1" name="Picture 1" descr="IA_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A_Picture"/>
                    <pic:cNvPicPr>
                      <a:picLocks noChangeAspect="1" noChangeArrowheads="1"/>
                    </pic:cNvPicPr>
                  </pic:nvPicPr>
                  <pic:blipFill>
                    <a:blip r:embed="R6b941228310245d4"/>
                    <a:srcRect/>
                    <a:stretch>
                      <a:fillRect/>
                    </a:stretch>
                  </pic:blipFill>
                  <pic:spPr bwMode="auto">
                    <a:xfrm>
                      <a:off x="0" y="0"/>
                      <a:ext cx="3400425" cy="2457450"/>
                    </a:xfrm>
                    <a:prstGeom prst="rect">
                      <a:avLst/>
                    </a:prstGeom>
                    <a:noFill/>
                    <a:ln w="9525">
                      <a:noFill/>
                      <a:miter lim="800000"/>
                      <a:headEnd/>
                      <a:tailEnd/>
                    </a:ln>
                  </pic:spPr>
                </pic:pic>
              </a:graphicData>
            </a:graphic>
          </wp:inline>
        </w:drawing>
      </w:r>
    </w:p>
    <w:p w:rsidRPr="00CC02DD" w:rsidR="00886CDB" w:rsidP="00CC02DD" w:rsidRDefault="00886CDB">
      <w:pPr>
        <w:jc w:val="center"/>
        <w:rPr>
          <w:rFonts w:ascii="Tahoma" w:hAnsi="Tahoma" w:cs="Tahoma"/>
          <w:sz w:val="40"/>
          <w:szCs w:val="40"/>
        </w:rPr>
      </w:pPr>
      <w:bookmarkStart w:name="_Toc289338173" w:id="1"/>
      <w:r w:rsidRPr="00CC02DD">
        <w:rPr>
          <w:rFonts w:ascii="Tahoma" w:hAnsi="Tahoma" w:cs="Tahoma"/>
          <w:sz w:val="40"/>
          <w:szCs w:val="40"/>
        </w:rPr>
        <w:t>Project Documentation</w:t>
      </w:r>
      <w:bookmarkEnd w:id="1"/>
    </w:p>
    <w:p w:rsidRPr="0090303E" w:rsidR="00886CDB" w:rsidRDefault="00886CDB">
      <w:pPr>
        <w:jc w:val="center"/>
        <w:rPr>
          <w:rFonts w:ascii="Tahoma" w:hAnsi="Tahoma" w:cs="Tahoma"/>
          <w:sz w:val="28"/>
        </w:rPr>
      </w:pPr>
    </w:p>
    <w:p w:rsidRPr="0090303E" w:rsidR="00886CDB" w:rsidRDefault="00886CDB">
      <w:pPr>
        <w:jc w:val="center"/>
        <w:rPr>
          <w:rFonts w:ascii="Tahoma" w:hAnsi="Tahoma" w:cs="Tahoma"/>
          <w:sz w:val="32"/>
          <w:szCs w:val="32"/>
        </w:rPr>
      </w:pPr>
      <w:r w:rsidRPr="0090303E">
        <w:rPr>
          <w:rFonts w:ascii="Tahoma" w:hAnsi="Tahoma" w:cs="Tahoma"/>
          <w:sz w:val="32"/>
          <w:szCs w:val="32"/>
        </w:rPr>
        <w:t xml:space="preserve">Reference </w:t>
      </w:r>
      <w:r w:rsidRPr="0090303E">
        <w:rPr>
          <w:rFonts w:ascii="Tahoma" w:hAnsi="Tahoma" w:cs="Tahoma"/>
          <w:sz w:val="32"/>
          <w:szCs w:val="32"/>
        </w:rPr>
        <w:fldChar w:fldCharType="begin" w:fldLock="true"/>
      </w:r>
      <w:r w:rsidRPr="0090303E">
        <w:rPr>
          <w:rFonts w:ascii="Tahoma" w:hAnsi="Tahoma" w:cs="Tahoma"/>
          <w:sz w:val="32"/>
          <w:szCs w:val="32"/>
        </w:rPr>
        <w:instrText xml:space="preserve"> DOCPROPERTY "REF"  \* MERGEFORMAT </w:instrText>
      </w:r>
      <w:r w:rsidRPr="0090303E">
        <w:rPr>
          <w:rFonts w:ascii="Tahoma" w:hAnsi="Tahoma" w:cs="Tahoma"/>
          <w:sz w:val="32"/>
          <w:szCs w:val="32"/>
        </w:rPr>
        <w:fldChar w:fldCharType="separate"/>
      </w:r>
      <w:r w:rsidRPr="0090303E">
        <w:rPr>
          <w:rFonts w:ascii="Tahoma" w:hAnsi="Tahoma" w:cs="Tahoma"/>
          <w:b/>
          <w:sz w:val="32"/>
          <w:szCs w:val="32"/>
        </w:rPr>
        <w:t/>
      </w:r>
      <w:r w:rsidRPr="0090303E">
        <w:rPr>
          <w:rFonts w:ascii="Tahoma" w:hAnsi="Tahoma" w:cs="Tahoma"/>
          <w:sz w:val="32"/>
          <w:szCs w:val="32"/>
        </w:rPr>
        <w:fldChar w:fldCharType="end"/>
      </w:r>
    </w:p>
    <w:p w:rsidRPr="0090303E" w:rsidR="00886CDB" w:rsidRDefault="00886CDB">
      <w:pPr>
        <w:jc w:val="center"/>
        <w:rPr>
          <w:rFonts w:ascii="Tahoma" w:hAnsi="Tahoma" w:cs="Tahoma"/>
          <w:sz w:val="28"/>
        </w:rPr>
      </w:pPr>
    </w:p>
    <w:p w:rsidRPr="00CC02DD" w:rsidR="00886CDB" w:rsidP="00CC02DD" w:rsidRDefault="00886CDB">
      <w:pPr>
        <w:jc w:val="center"/>
        <w:rPr>
          <w:rFonts w:ascii="Tahoma" w:hAnsi="Tahoma" w:cs="Tahoma"/>
          <w:szCs w:val="24"/>
        </w:rPr>
      </w:pPr>
      <w:bookmarkStart w:name="_Toc289338174" w:id="2"/>
      <w:r w:rsidRPr="00CC02DD">
        <w:rPr>
          <w:rFonts w:ascii="Tahoma" w:hAnsi="Tahoma" w:cs="Tahoma"/>
          <w:szCs w:val="24"/>
        </w:rPr>
        <w:t xml:space="preserve">Version </w:t>
      </w:r>
      <w:r w:rsidRPr="00CC02DD">
        <w:rPr>
          <w:rFonts w:ascii="Tahoma" w:hAnsi="Tahoma" w:cs="Tahoma"/>
          <w:szCs w:val="24"/>
        </w:rPr>
        <w:fldChar w:fldCharType="begin" w:fldLock="true"/>
      </w:r>
      <w:r w:rsidRPr="00CC02DD">
        <w:rPr>
          <w:rFonts w:ascii="Tahoma" w:hAnsi="Tahoma" w:cs="Tahoma"/>
          <w:szCs w:val="24"/>
        </w:rPr>
        <w:instrText xml:space="preserve"> DOCPROPERTY "VERSION"  \* MERGEFORMAT </w:instrText>
      </w:r>
      <w:r w:rsidRPr="00CC02DD">
        <w:rPr>
          <w:rFonts w:ascii="Tahoma" w:hAnsi="Tahoma" w:cs="Tahoma"/>
          <w:szCs w:val="24"/>
        </w:rPr>
        <w:fldChar w:fldCharType="separate"/>
      </w:r>
      <w:r w:rsidRPr="00CC02DD">
        <w:rPr>
          <w:rFonts w:ascii="Tahoma" w:hAnsi="Tahoma" w:cs="Tahoma"/>
          <w:b/>
          <w:szCs w:val="24"/>
        </w:rPr>
        <w:t/>
      </w:r>
      <w:bookmarkEnd w:id="2"/>
      <w:r w:rsidRPr="00CC02DD">
        <w:rPr>
          <w:rFonts w:ascii="Tahoma" w:hAnsi="Tahoma" w:cs="Tahoma"/>
          <w:szCs w:val="24"/>
        </w:rPr>
        <w:fldChar w:fldCharType="end"/>
      </w:r>
    </w:p>
    <w:p w:rsidRPr="0090303E" w:rsidR="00886CDB" w:rsidRDefault="00886CDB">
      <w:pPr>
        <w:jc w:val="center"/>
        <w:rPr>
          <w:rFonts w:ascii="Tahoma" w:hAnsi="Tahoma" w:cs="Tahoma"/>
          <w:szCs w:val="24"/>
        </w:rPr>
      </w:pPr>
      <w:r w:rsidRPr="0090303E">
        <w:rPr>
          <w:rFonts w:ascii="Tahoma" w:hAnsi="Tahoma" w:cs="Tahoma"/>
          <w:sz w:val="28"/>
        </w:rPr>
        <w:br/>
      </w:r>
      <w:r w:rsidRPr="0090303E">
        <w:rPr>
          <w:rFonts w:ascii="Tahoma" w:hAnsi="Tahoma" w:cs="Tahoma"/>
          <w:szCs w:val="24"/>
        </w:rPr>
        <w:fldChar w:fldCharType="begin" w:fldLock="true"/>
      </w:r>
      <w:r w:rsidRPr="0090303E">
        <w:rPr>
          <w:rFonts w:ascii="Tahoma" w:hAnsi="Tahoma" w:cs="Tahoma"/>
          <w:szCs w:val="24"/>
        </w:rPr>
        <w:instrText xml:space="preserve"> DOCPROPERTY "DATE"  \* MERGEFORMAT </w:instrText>
      </w:r>
      <w:r w:rsidRPr="0090303E">
        <w:rPr>
          <w:rFonts w:ascii="Tahoma" w:hAnsi="Tahoma" w:cs="Tahoma"/>
          <w:szCs w:val="24"/>
        </w:rPr>
        <w:fldChar w:fldCharType="separate"/>
      </w:r>
      <w:r w:rsidRPr="0090303E">
        <w:rPr>
          <w:rFonts w:ascii="Tahoma" w:hAnsi="Tahoma" w:cs="Tahoma"/>
          <w:b/>
          <w:szCs w:val="24"/>
        </w:rPr>
        <w:t>Wednesday, August 14, 2019 - 20:52</w:t>
      </w:r>
      <w:r w:rsidRPr="0090303E">
        <w:rPr>
          <w:rFonts w:ascii="Tahoma" w:hAnsi="Tahoma" w:cs="Tahoma"/>
          <w:szCs w:val="24"/>
        </w:rPr>
        <w:fldChar w:fldCharType="end"/>
      </w:r>
    </w:p>
    <w:p w:rsidRPr="0090303E" w:rsidR="00886CDB" w:rsidRDefault="00886CDB">
      <w:pPr>
        <w:jc w:val="center"/>
        <w:rPr>
          <w:rFonts w:ascii="Tahoma" w:hAnsi="Tahoma" w:cs="Tahoma"/>
          <w:szCs w:val="24"/>
        </w:rPr>
      </w:pPr>
    </w:p>
    <w:p w:rsidRPr="0090303E" w:rsidR="00886CDB" w:rsidRDefault="00886CDB">
      <w:pPr>
        <w:jc w:val="center"/>
        <w:rPr>
          <w:rFonts w:ascii="Tahoma" w:hAnsi="Tahoma" w:cs="Tahoma"/>
          <w:sz w:val="32"/>
          <w:szCs w:val="32"/>
        </w:rPr>
      </w:pPr>
      <w:fldSimple w:instr=" DOCPROPERTY &quot;COMPANY&quot;  \* MERGEFORMAT " w:fldLock="true">
        <w:r w:rsidRPr="0090303E">
          <w:rPr>
            <w:rFonts w:ascii="Tahoma" w:hAnsi="Tahoma" w:cs="Tahoma"/>
            <w:sz w:val="32"/>
            <w:szCs w:val="32"/>
          </w:rPr>
          <w:t/>
        </w:r>
      </w:fldSimple>
      <w:r w:rsidRPr="0090303E">
        <w:rPr>
          <w:rFonts w:ascii="Tahoma" w:hAnsi="Tahoma" w:cs="Tahoma"/>
          <w:sz w:val="32"/>
          <w:szCs w:val="32"/>
        </w:rPr>
        <w:t xml:space="preserve"> / </w:t>
      </w:r>
      <w:r w:rsidRPr="0090303E">
        <w:rPr>
          <w:rFonts w:ascii="Tahoma" w:hAnsi="Tahoma" w:cs="Tahoma"/>
          <w:sz w:val="32"/>
          <w:szCs w:val="32"/>
        </w:rPr>
        <w:fldChar w:fldCharType="begin" w:fldLock="true"/>
      </w:r>
      <w:r w:rsidRPr="0090303E">
        <w:rPr>
          <w:rFonts w:ascii="Tahoma" w:hAnsi="Tahoma" w:cs="Tahoma"/>
          <w:sz w:val="32"/>
          <w:szCs w:val="32"/>
        </w:rPr>
        <w:instrText xml:space="preserve"> DOCPROPERTY "DEPARTMENT"  \* MERGEFORMAT </w:instrText>
      </w:r>
      <w:r w:rsidRPr="0090303E">
        <w:rPr>
          <w:rFonts w:ascii="Tahoma" w:hAnsi="Tahoma" w:cs="Tahoma"/>
          <w:sz w:val="32"/>
          <w:szCs w:val="32"/>
        </w:rPr>
        <w:fldChar w:fldCharType="separate"/>
      </w:r>
      <w:r w:rsidRPr="0090303E">
        <w:rPr>
          <w:rFonts w:ascii="Tahoma" w:hAnsi="Tahoma" w:cs="Tahoma"/>
          <w:b/>
          <w:sz w:val="32"/>
          <w:szCs w:val="32"/>
        </w:rPr>
        <w:t/>
      </w:r>
      <w:r w:rsidRPr="0090303E">
        <w:rPr>
          <w:rFonts w:ascii="Tahoma" w:hAnsi="Tahoma" w:cs="Tahoma"/>
          <w:sz w:val="32"/>
          <w:szCs w:val="32"/>
        </w:rPr>
        <w:fldChar w:fldCharType="end"/>
      </w:r>
    </w:p>
    <w:p w:rsidR="00886CDB" w:rsidRDefault="00886CDB">
      <w:pPr>
        <w:jc w:val="center"/>
        <w:rPr>
          <w:rFonts w:ascii="Tahoma" w:hAnsi="Tahoma" w:cs="Tahoma"/>
          <w:sz w:val="36"/>
        </w:rPr>
      </w:pPr>
    </w:p>
    <w:p w:rsidRPr="00DF3A6A" w:rsidR="00DF3A6A" w:rsidRDefault="00DF3A6A">
      <w:pPr>
        <w:jc w:val="center"/>
        <w:rPr>
          <w:rFonts w:ascii="Tahoma" w:hAnsi="Tahoma" w:cs="Tahoma"/>
          <w:sz w:val="28"/>
          <w:szCs w:val="28"/>
        </w:rPr>
      </w:pPr>
      <w:r w:rsidRPr="00DF3A6A">
        <w:rPr>
          <w:rFonts w:ascii="Tahoma" w:hAnsi="Tahoma" w:cs="Tahoma"/>
          <w:sz w:val="28"/>
          <w:szCs w:val="28"/>
        </w:rPr>
        <w:t>Author</w:t>
      </w:r>
    </w:p>
    <w:p w:rsidRPr="0090303E" w:rsidR="00886CDB" w:rsidRDefault="00886CDB">
      <w:pPr>
        <w:jc w:val="center"/>
        <w:rPr>
          <w:rFonts w:ascii="Tahoma" w:hAnsi="Tahoma" w:cs="Tahoma"/>
        </w:rPr>
        <w:sectPr w:rsidRPr="0090303E" w:rsidR="00886CDB" w:rsidSect="0090303E">
          <w:headerReference w:type="even" r:id="R1ebb539e055f4034"/>
          <w:headerReference w:type="default" r:id="R147a03decd044067"/>
          <w:footerReference w:type="even" r:id="R096269f0aa694ea5"/>
          <w:footerReference w:type="default" r:id="R766643fdce7a4074"/>
          <w:headerReference w:type="first" r:id="R590255d462424c3d"/>
          <w:footerReference w:type="first" r:id="R4507fe11f48844a8"/>
          <w:pgSz w:w="12240" w:h="15840"/>
          <w:pgMar w:top="2160" w:right="1800" w:bottom="1440" w:left="1800" w:header="720" w:footer="720" w:gutter="0"/>
          <w:cols w:space="720"/>
          <w:docGrid w:linePitch="272"/>
        </w:sectPr>
      </w:pPr>
      <w:fldSimple w:instr=" DOCPROPERTY &quot;AUTHOR&quot;  \* MERGEFORMAT " w:fldLock="true">
        <w:r w:rsidRPr="0090303E" w:rsidR="009F68CA">
          <w:rPr>
            <w:rFonts w:ascii="Tahoma" w:hAnsi="Tahoma" w:cs="Tahoma"/>
            <w:sz w:val="28"/>
            <w:szCs w:val="28"/>
          </w:rPr>
          <w:t/>
        </w:r>
      </w:fldSimple>
      <w:r w:rsidRPr="0090303E">
        <w:rPr>
          <w:rFonts w:ascii="Tahoma" w:hAnsi="Tahoma" w:cs="Tahoma"/>
          <w:sz w:val="28"/>
          <w:szCs w:val="28"/>
        </w:rPr>
        <w:br/>
      </w:r>
    </w:p>
    <w:p w:rsidRPr="007A7C01" w:rsidR="00783058" w:rsidRDefault="00783058">
      <w:pPr>
        <w:rPr>
          <w:rFonts w:ascii="Tahoma" w:hAnsi="Tahoma" w:cs="Tahoma"/>
          <w:b/>
        </w:rPr>
      </w:pPr>
      <w:r w:rsidRPr="007A7C01">
        <w:rPr>
          <w:rFonts w:ascii="Tahoma" w:hAnsi="Tahoma" w:cs="Tahoma"/>
          <w:b/>
          <w:sz w:val="36"/>
        </w:rPr>
        <w:t>Table of Contents:</w:t>
      </w:r>
    </w:p>
    <w:p w:rsidR="00886CDB" w:rsidP="00E80EF1" w:rsidRDefault="00C9698E">
      <w:pPr>
        <w:spacing w:after="60"/>
        <w:rPr>
          <w:rFonts w:ascii="Tahoma" w:hAnsi="Tahoma" w:cs="Tahoma"/>
          <w:szCs w:val="24"/>
        </w:rPr>
      </w:pPr>
      <w:r w:rsidRPr="00806ECA">
        <w:rPr>
          <w:rFonts w:ascii="Tahoma" w:hAnsi="Tahoma" w:cs="Tahoma"/>
          <w:sz w:val="22"/>
          <w:szCs w:val="22"/>
        </w:rPr>
        <w:fldChar w:fldCharType="begin"/>
      </w:r>
      <w:r w:rsidRPr="00806ECA">
        <w:rPr>
          <w:rFonts w:ascii="Tahoma" w:hAnsi="Tahoma" w:cs="Tahoma"/>
          <w:sz w:val="22"/>
          <w:szCs w:val="22"/>
        </w:rPr>
        <w:instrText xml:space="preserve"> TOC \o "1-8" </w:instrText>
      </w:r>
      <w:r w:rsidRPr="00806ECA">
        <w:rPr>
          <w:rFonts w:ascii="Tahoma" w:hAnsi="Tahoma" w:cs="Tahoma"/>
          <w:sz w:val="22"/>
          <w:szCs w:val="22"/>
        </w:rPr>
        <w:fldChar w:fldCharType="separate"/>
      </w:r>
      <w:r w:rsidR="00806ECA">
        <w:rPr>
          <w:rFonts w:ascii="Tahoma" w:hAnsi="Tahoma" w:cs="Tahoma"/>
          <w:b/>
          <w:bCs/>
          <w:noProof/>
          <w:sz w:val="22"/>
          <w:szCs w:val="22"/>
        </w:rPr>
        <w:t>No table of contents entries found.</w:t>
      </w:r>
      <w:r w:rsidRPr="00806ECA">
        <w:rPr>
          <w:rFonts w:ascii="Tahoma" w:hAnsi="Tahoma" w:cs="Tahoma"/>
          <w:sz w:val="22"/>
          <w:szCs w:val="22"/>
        </w:rPr>
        <w:fldChar w:fldCharType="end"/>
      </w:r>
    </w:p>
    <w:p w:rsidR="00806ECA" w:rsidP="00E80EF1" w:rsidRDefault="00806ECA">
      <w:pPr>
        <w:spacing w:after="60"/>
        <w:rPr>
          <w:rFonts w:ascii="Tahoma" w:hAnsi="Tahoma" w:cs="Tahoma"/>
          <w:szCs w:val="24"/>
        </w:rPr>
        <w:sectPr w:rsidR="00806ECA" w:rsidSect="00DA6756">
          <w:headerReference w:type="even" r:id="Re8558037f28b4c87"/>
          <w:headerReference w:type="default" r:id="R889116f624c34ea9"/>
          <w:footerReference w:type="even" r:id="Rca91051dc28d4f0d"/>
          <w:footerReference w:type="default" r:id="Reca3ced2f7ef4fbd"/>
          <w:headerReference w:type="first" r:id="R7de57f7832d041bd"/>
          <w:footerReference w:type="first" r:id="R20a7355199f74299"/>
          <w:pgSz w:w="12240" w:h="15840"/>
          <w:pgMar w:top="2160" w:right="1800" w:bottom="1440" w:left="1800" w:header="720" w:footer="720" w:gutter="0"/>
          <w:cols w:space="720"/>
        </w:sectPr>
      </w:pPr>
    </w:p>
    <w:p>
      <w:pPr>
        <w:pStyle w:val="Heading1"/>
      </w:pPr>
      <w:r>
        <w:t xml:space="preserve">Overview of Project 'fabrica_papel'
</w:t>
      </w:r>
    </w:p>
    <w:p w:rsidRPr="00E87C0F" w:rsidR="00AB5D49" w:rsidP="00AB5D49" w:rsidRDefault="00AB5D49">
      <w:pPr>
        <w:pStyle w:val="Heading2"/>
        <w:rPr>
          <w:rFonts w:cs="Tahoma"/>
        </w:rPr>
      </w:pPr>
      <w:r w:rsidRPr="00E87C0F">
        <w:rPr>
          <w:rFonts w:cs="Tahoma"/>
        </w:rPr>
        <w:t xml:space="preserve">IAB </w:t>
      </w:r>
      <w:r w:rsidR="00D771DD">
        <w:rPr>
          <w:rFonts w:cs="Tahoma"/>
        </w:rPr>
        <w:t>Software Information</w:t>
      </w:r>
      <w:r w:rsidRPr="00E87C0F">
        <w:rPr>
          <w:rFonts w:cs="Tahoma"/>
        </w:rPr>
        <w:t xml:space="preserve">: </w:t>
      </w:r>
    </w:p>
    <w:p w:rsidRPr="00E87C0F" w:rsidR="00AB5D49" w:rsidP="00AB5D49" w:rsidRDefault="00AB5D49">
      <w:pPr>
        <w:rPr>
          <w:rFonts w:cs="Tahoma"/>
        </w:rPr>
      </w:pPr>
    </w:p>
    <w:p w:rsidRPr="00E87C0F" w:rsidR="00AB5D49" w:rsidP="00AB5D49" w:rsidRDefault="00AB5D49">
      <w:pPr>
        <w:rPr>
          <w:rFonts w:cs="Tahoma"/>
          <w:sz w:val="22"/>
          <w:szCs w:val="22"/>
        </w:rPr>
      </w:pPr>
      <w:r w:rsidRPr="00E87C0F">
        <w:rPr>
          <w:rFonts w:cs="Tahoma"/>
          <w:sz w:val="22"/>
          <w:szCs w:val="22"/>
        </w:rPr>
        <w:t>Integrated Architecture Builder software is a tool designed to assist you in defining an automation configuration. While Integrated Architecture Builder Software has been designed and tested for accuracy and Bill of Material completeness, the underlying variables and assumptions of the tool may cause actual results to vary from expected results. Users of Integrated Architecture Builder software must independently determine to their own satisfaction the applicability of the resulting configuration and must assume responsibility for the use of the resulting configuration and bill of material. Integrated Architecture Builder software provides informational data on expected performance results.  Rockwell Automation is not liable for the correctness of this data.</w:t>
      </w:r>
    </w:p>
    <w:p w:rsidRPr="00E87C0F" w:rsidR="00AB5D49" w:rsidP="00AB5D49" w:rsidRDefault="00AB5D49">
      <w:pPr>
        <w:rPr>
          <w:rFonts w:cs="Tahoma"/>
          <w:sz w:val="22"/>
          <w:szCs w:val="22"/>
        </w:rPr>
      </w:pPr>
    </w:p>
    <w:p w:rsidRPr="00E87C0F" w:rsidR="00AB5D49" w:rsidP="00AB5D49" w:rsidRDefault="00AB5D49">
      <w:pPr>
        <w:rPr>
          <w:rFonts w:cs="Tahoma"/>
          <w:b/>
          <w:sz w:val="22"/>
          <w:szCs w:val="22"/>
          <w:u w:val="single"/>
        </w:rPr>
      </w:pPr>
      <w:r w:rsidRPr="00E87C0F">
        <w:rPr>
          <w:rFonts w:cs="Tahoma"/>
          <w:b/>
          <w:sz w:val="22"/>
          <w:szCs w:val="22"/>
          <w:u w:val="single"/>
        </w:rPr>
        <w:t>Processor Checks:</w:t>
      </w:r>
    </w:p>
    <w:p w:rsidRPr="00E87C0F" w:rsidR="00AB5D49" w:rsidP="00AB5D49" w:rsidRDefault="00AB5D49">
      <w:pPr>
        <w:rPr>
          <w:rFonts w:cs="Tahoma"/>
          <w:sz w:val="22"/>
          <w:szCs w:val="22"/>
        </w:rPr>
      </w:pPr>
      <w:r w:rsidRPr="00E87C0F">
        <w:rPr>
          <w:rFonts w:cs="Tahoma"/>
          <w:sz w:val="22"/>
          <w:szCs w:val="22"/>
        </w:rPr>
        <w:t xml:space="preserve">The Processor Chassis Checkers check the processor and any associated I/O and devices. The checker examines power consumption of all chassis, estimates memory requirements for the processor(s), and counts connections for the Processor and any local communication modules necessary to handle the network bandwidth. Any device that is "owned" by this processor will be accounted for when performing the check. </w:t>
      </w:r>
    </w:p>
    <w:p w:rsidRPr="00E87C0F" w:rsidR="00AB5D49" w:rsidP="00AB5D49" w:rsidRDefault="00AB5D49">
      <w:pPr>
        <w:rPr>
          <w:rFonts w:cs="Tahoma"/>
          <w:sz w:val="22"/>
          <w:szCs w:val="22"/>
        </w:rPr>
      </w:pPr>
    </w:p>
    <w:p w:rsidRPr="00E87C0F" w:rsidR="00AB5D49" w:rsidP="00AB5D49" w:rsidRDefault="00AB5D49">
      <w:pPr>
        <w:rPr>
          <w:rFonts w:cs="Tahoma"/>
          <w:b/>
          <w:sz w:val="22"/>
          <w:szCs w:val="22"/>
          <w:u w:val="single"/>
        </w:rPr>
      </w:pPr>
      <w:proofErr w:type="spellStart"/>
      <w:r w:rsidRPr="00E87C0F">
        <w:rPr>
          <w:rFonts w:cs="Tahoma"/>
          <w:b/>
          <w:sz w:val="22"/>
          <w:szCs w:val="22"/>
          <w:u w:val="single"/>
        </w:rPr>
        <w:t>ControlNet</w:t>
      </w:r>
      <w:proofErr w:type="spellEnd"/>
      <w:r w:rsidRPr="00E87C0F">
        <w:rPr>
          <w:rFonts w:cs="Tahoma"/>
          <w:b/>
          <w:sz w:val="22"/>
          <w:szCs w:val="22"/>
          <w:u w:val="single"/>
        </w:rPr>
        <w:t xml:space="preserve"> Network Checks:</w:t>
      </w:r>
    </w:p>
    <w:p w:rsidRPr="00E87C0F" w:rsidR="00AB5D49" w:rsidP="00AB5D49" w:rsidRDefault="00AB5D49">
      <w:pPr>
        <w:rPr>
          <w:rFonts w:cs="Tahoma"/>
          <w:sz w:val="22"/>
          <w:szCs w:val="22"/>
        </w:rPr>
      </w:pPr>
      <w:r w:rsidRPr="00E87C0F">
        <w:rPr>
          <w:rFonts w:cs="Tahoma"/>
          <w:sz w:val="22"/>
          <w:szCs w:val="22"/>
        </w:rPr>
        <w:t xml:space="preserve">The </w:t>
      </w:r>
      <w:proofErr w:type="spellStart"/>
      <w:r w:rsidRPr="00E87C0F">
        <w:rPr>
          <w:rFonts w:cs="Tahoma"/>
          <w:sz w:val="22"/>
          <w:szCs w:val="22"/>
        </w:rPr>
        <w:t>ControlNet</w:t>
      </w:r>
      <w:proofErr w:type="spellEnd"/>
      <w:r w:rsidRPr="00E87C0F">
        <w:rPr>
          <w:rFonts w:cs="Tahoma"/>
          <w:sz w:val="22"/>
          <w:szCs w:val="22"/>
        </w:rPr>
        <w:t xml:space="preserve"> Wizard checks the device connections, network cabling components, and additional performance information about the network. Given certain information about device connectivity to processors and basic network setup information, the </w:t>
      </w:r>
      <w:proofErr w:type="spellStart"/>
      <w:r w:rsidRPr="00E87C0F">
        <w:rPr>
          <w:rFonts w:cs="Tahoma"/>
          <w:sz w:val="22"/>
          <w:szCs w:val="22"/>
        </w:rPr>
        <w:t>ControlNet</w:t>
      </w:r>
      <w:proofErr w:type="spellEnd"/>
      <w:r w:rsidRPr="00E87C0F">
        <w:rPr>
          <w:rFonts w:cs="Tahoma"/>
          <w:sz w:val="22"/>
          <w:szCs w:val="22"/>
        </w:rPr>
        <w:t xml:space="preserve"> wizard will check details on scheduled and unscheduled bandwidth, propagation delay, and Network Update Time. Results are based on approximate</w:t>
      </w:r>
    </w:p>
    <w:p w:rsidRPr="00E87C0F" w:rsidR="00AB5D49" w:rsidP="00AB5D49" w:rsidRDefault="00AB5D49">
      <w:pPr>
        <w:rPr>
          <w:rFonts w:cs="Tahoma"/>
          <w:sz w:val="22"/>
          <w:szCs w:val="22"/>
        </w:rPr>
      </w:pPr>
    </w:p>
    <w:p w:rsidRPr="00E87C0F" w:rsidR="00AB5D49" w:rsidP="00AB5D49" w:rsidRDefault="00AB5D49">
      <w:pPr>
        <w:rPr>
          <w:rFonts w:cs="Tahoma"/>
          <w:b/>
          <w:sz w:val="22"/>
          <w:szCs w:val="22"/>
          <w:u w:val="single"/>
        </w:rPr>
      </w:pPr>
      <w:r w:rsidRPr="00E87C0F">
        <w:rPr>
          <w:rFonts w:cs="Tahoma"/>
          <w:b/>
          <w:sz w:val="22"/>
          <w:szCs w:val="22"/>
          <w:u w:val="single"/>
        </w:rPr>
        <w:t>DeviceNet Network Checks:</w:t>
      </w:r>
    </w:p>
    <w:p w:rsidRPr="00E87C0F" w:rsidR="00AB5D49" w:rsidP="00AB5D49" w:rsidRDefault="00AB5D49">
      <w:pPr>
        <w:rPr>
          <w:rFonts w:cs="Tahoma"/>
          <w:sz w:val="22"/>
          <w:szCs w:val="22"/>
        </w:rPr>
      </w:pPr>
      <w:r w:rsidRPr="00E87C0F">
        <w:rPr>
          <w:rFonts w:cs="Tahoma"/>
          <w:sz w:val="22"/>
          <w:szCs w:val="22"/>
        </w:rPr>
        <w:t>The DeviceNet Wizard checks the device connections and network cabling (trunk, taps and drops).  It also verifies correct network sizing (power consumption, maximum length and Baud rate).</w:t>
      </w:r>
    </w:p>
    <w:p w:rsidRPr="00E87C0F" w:rsidR="00AB5D49" w:rsidP="00AB5D49" w:rsidRDefault="00AB5D49">
      <w:pPr>
        <w:rPr>
          <w:rFonts w:cs="Tahoma"/>
          <w:sz w:val="22"/>
          <w:szCs w:val="22"/>
        </w:rPr>
      </w:pPr>
    </w:p>
    <w:p w:rsidRPr="00E87C0F" w:rsidR="00AB5D49" w:rsidP="00AB5D49" w:rsidRDefault="00AB5D49">
      <w:pPr>
        <w:rPr>
          <w:rFonts w:cs="Tahoma"/>
          <w:sz w:val="22"/>
          <w:szCs w:val="22"/>
        </w:rPr>
      </w:pPr>
    </w:p>
    <w:p w:rsidRPr="00E87C0F" w:rsidR="00AB5D49" w:rsidP="00AB5D49" w:rsidRDefault="00AB5D49">
      <w:pPr>
        <w:rPr>
          <w:rFonts w:cs="Tahoma"/>
          <w:b/>
          <w:sz w:val="22"/>
          <w:szCs w:val="22"/>
          <w:u w:val="single"/>
        </w:rPr>
      </w:pPr>
      <w:proofErr w:type="spellStart"/>
      <w:r w:rsidRPr="00E87C0F">
        <w:rPr>
          <w:rFonts w:cs="Tahoma"/>
          <w:b/>
          <w:sz w:val="22"/>
          <w:szCs w:val="22"/>
          <w:u w:val="single"/>
        </w:rPr>
        <w:t>EtherNet</w:t>
      </w:r>
      <w:proofErr w:type="spellEnd"/>
      <w:r w:rsidRPr="00E87C0F">
        <w:rPr>
          <w:rFonts w:cs="Tahoma"/>
          <w:b/>
          <w:sz w:val="22"/>
          <w:szCs w:val="22"/>
          <w:u w:val="single"/>
        </w:rPr>
        <w:t xml:space="preserve"> Network Checks:</w:t>
      </w:r>
    </w:p>
    <w:p w:rsidRPr="00E87C0F" w:rsidR="00A231B6" w:rsidP="00AB5D49" w:rsidRDefault="00AB5D49">
      <w:pPr>
        <w:rPr>
          <w:rFonts w:cs="Tahoma"/>
          <w:sz w:val="22"/>
          <w:szCs w:val="22"/>
        </w:rPr>
        <w:sectPr w:rsidRPr="00E87C0F" w:rsidR="00A231B6">
          <w:pgSz w:w="12240" w:h="15840"/>
          <w:pgMar w:top="1440" w:right="1440" w:bottom="1440" w:left="1440" w:header="720" w:footer="720" w:gutter="0"/>
          <w:cols w:space="720"/>
          <w:docGrid w:linePitch="360"/>
        </w:sectPr>
      </w:pPr>
      <w:r w:rsidRPr="00E87C0F">
        <w:rPr>
          <w:rFonts w:cs="Tahoma"/>
          <w:sz w:val="22"/>
          <w:szCs w:val="22"/>
        </w:rPr>
        <w:t xml:space="preserve">The </w:t>
      </w:r>
      <w:proofErr w:type="spellStart"/>
      <w:r w:rsidRPr="00E87C0F">
        <w:rPr>
          <w:rFonts w:cs="Tahoma"/>
          <w:sz w:val="22"/>
          <w:szCs w:val="22"/>
        </w:rPr>
        <w:t>EtherNet</w:t>
      </w:r>
      <w:proofErr w:type="spellEnd"/>
      <w:r w:rsidRPr="00E87C0F">
        <w:rPr>
          <w:rFonts w:cs="Tahoma"/>
          <w:sz w:val="22"/>
          <w:szCs w:val="22"/>
        </w:rPr>
        <w:t xml:space="preserve"> Wizard checks the device connections, network cabling components, and additional performance information about the network. Given certain information about device connectivity to processors and basic network setup information, the </w:t>
      </w:r>
      <w:proofErr w:type="spellStart"/>
      <w:r w:rsidRPr="00E87C0F">
        <w:rPr>
          <w:rFonts w:cs="Tahoma"/>
          <w:sz w:val="22"/>
          <w:szCs w:val="22"/>
        </w:rPr>
        <w:t>EtherNet</w:t>
      </w:r>
      <w:proofErr w:type="spellEnd"/>
      <w:r w:rsidRPr="00E87C0F">
        <w:rPr>
          <w:rFonts w:cs="Tahoma"/>
          <w:sz w:val="22"/>
          <w:szCs w:val="22"/>
        </w:rPr>
        <w:t xml:space="preserve"> wizard will check details on CIP / TCP connections, I/O packets per second, and HMI packets per seconds.</w:t>
      </w:r>
    </w:p>
    <w:p w:rsidRPr="00852666" w:rsidR="00111824" w:rsidP="00CD6890" w:rsidRDefault="00111824">
      <w:pPr>
        <w:pStyle w:val="Heading2"/>
      </w:pPr>
      <w:r w:rsidRPr="00852666">
        <w:t>Integrated Architecture</w:t>
      </w:r>
    </w:p>
    <w:p w:rsidRPr="007872F6" w:rsidR="00111824" w:rsidP="00CB1D42" w:rsidRDefault="00111824">
      <w:pPr>
        <w:rPr>
          <w:rStyle w:val="Strong"/>
        </w:rPr>
      </w:pPr>
      <w:r w:rsidRPr="007872F6">
        <w:rPr>
          <w:rStyle w:val="Strong"/>
        </w:rPr>
        <w:t xml:space="preserve">The Convergence of Control and Information for Plantwide Optimization </w:t>
      </w:r>
    </w:p>
    <w:p w:rsidRPr="00852666" w:rsidR="00111824" w:rsidP="00111824" w:rsidRDefault="00111824">
      <w:pPr>
        <w:pStyle w:val="NormalWeb1"/>
        <w:spacing w:after="0" w:afterAutospacing="0"/>
        <w:rPr>
          <w:rFonts w:cs="Arial"/>
        </w:rPr>
      </w:pPr>
      <w:r w:rsidRPr="00852666">
        <w:rPr>
          <w:rFonts w:cs="Arial"/>
        </w:rPr>
        <w:t>The Rockwell Automation Integrated Architecture™ system helps you to build a business in which information flows across your organization so you can better address key market challenges:</w:t>
      </w:r>
    </w:p>
    <w:p w:rsidRPr="00852666" w:rsidR="00111824" w:rsidP="00111824" w:rsidRDefault="00111824">
      <w:pPr>
        <w:pStyle w:val="NormalWeb1"/>
        <w:spacing w:after="0" w:afterAutospacing="0"/>
        <w:rPr>
          <w:rFonts w:cs="Arial"/>
        </w:rPr>
      </w:pPr>
    </w:p>
    <w:p w:rsidRPr="00852666" w:rsidR="00111824" w:rsidP="00FD0962" w:rsidRDefault="00111824">
      <w:pPr>
        <w:numPr>
          <w:ilvl w:val="0"/>
          <w:numId w:val="11"/>
        </w:numPr>
        <w:rPr>
          <w:rFonts w:cs="Arial"/>
          <w:b/>
        </w:rPr>
      </w:pPr>
      <w:r w:rsidRPr="00852666">
        <w:rPr>
          <w:rFonts w:cs="Arial"/>
          <w:b/>
        </w:rPr>
        <w:t>Productivity</w:t>
      </w:r>
    </w:p>
    <w:p w:rsidRPr="00852666" w:rsidR="00111824" w:rsidP="00111824" w:rsidRDefault="00111824">
      <w:pPr>
        <w:ind w:left="720"/>
        <w:rPr>
          <w:rFonts w:cs="Arial"/>
        </w:rPr>
      </w:pPr>
      <w:r w:rsidRPr="00852666">
        <w:rPr>
          <w:rFonts w:cs="Arial"/>
        </w:rPr>
        <w:t xml:space="preserve">Improve </w:t>
      </w:r>
      <w:r w:rsidRPr="00852666">
        <w:rPr>
          <w:rFonts w:cs="Arial"/>
          <w:b/>
        </w:rPr>
        <w:t>PRODUCTIVITY</w:t>
      </w:r>
      <w:r w:rsidRPr="00852666">
        <w:rPr>
          <w:rFonts w:cs="Arial"/>
        </w:rPr>
        <w:t xml:space="preserve"> with better asset utilization and system performance. </w:t>
      </w:r>
    </w:p>
    <w:p w:rsidRPr="00852666" w:rsidR="00111824" w:rsidP="00111824" w:rsidRDefault="00111824">
      <w:pPr>
        <w:numPr>
          <w:ilvl w:val="1"/>
          <w:numId w:val="12"/>
        </w:numPr>
        <w:rPr>
          <w:rFonts w:cs="Arial"/>
        </w:rPr>
      </w:pPr>
      <w:r w:rsidRPr="00852666">
        <w:rPr>
          <w:rFonts w:cs="Arial"/>
        </w:rPr>
        <w:t xml:space="preserve">Develop a standard set of engineering objects you can use across all of your applications </w:t>
      </w:r>
    </w:p>
    <w:p w:rsidRPr="00852666" w:rsidR="00111824" w:rsidP="00111824" w:rsidRDefault="00111824">
      <w:pPr>
        <w:numPr>
          <w:ilvl w:val="1"/>
          <w:numId w:val="12"/>
        </w:numPr>
        <w:rPr>
          <w:rFonts w:cs="Arial"/>
        </w:rPr>
      </w:pPr>
      <w:r w:rsidRPr="00852666">
        <w:rPr>
          <w:rFonts w:cs="Arial"/>
        </w:rPr>
        <w:t xml:space="preserve">Merge the production floor with the enterprise system to improve data flow and make faster, more informed business decisions </w:t>
      </w:r>
    </w:p>
    <w:p w:rsidRPr="00852666" w:rsidR="00111824" w:rsidP="00111824" w:rsidRDefault="00111824">
      <w:pPr>
        <w:numPr>
          <w:ilvl w:val="1"/>
          <w:numId w:val="12"/>
        </w:numPr>
        <w:rPr>
          <w:rFonts w:cs="Arial"/>
        </w:rPr>
      </w:pPr>
      <w:r w:rsidRPr="00852666">
        <w:rPr>
          <w:rFonts w:cs="Arial"/>
        </w:rPr>
        <w:t xml:space="preserve">Improve uptime, increase speed and simplify integration using intelligent devices </w:t>
      </w:r>
    </w:p>
    <w:p w:rsidRPr="00852666" w:rsidR="00111824" w:rsidP="00111824" w:rsidRDefault="00111824">
      <w:pPr>
        <w:numPr>
          <w:ilvl w:val="1"/>
          <w:numId w:val="12"/>
        </w:numPr>
        <w:rPr>
          <w:rFonts w:cs="Arial"/>
        </w:rPr>
      </w:pPr>
      <w:r w:rsidRPr="00852666">
        <w:rPr>
          <w:rFonts w:cs="Arial"/>
        </w:rPr>
        <w:t xml:space="preserve">Take advantage of a single network infrastructure </w:t>
      </w:r>
    </w:p>
    <w:p w:rsidRPr="00852666" w:rsidR="00111824" w:rsidP="00111824" w:rsidRDefault="00111824">
      <w:pPr>
        <w:ind w:left="1080"/>
        <w:rPr>
          <w:rFonts w:cs="Arial"/>
        </w:rPr>
      </w:pPr>
    </w:p>
    <w:p w:rsidRPr="00852666" w:rsidR="00111824" w:rsidP="00FD0962" w:rsidRDefault="00111824">
      <w:pPr>
        <w:numPr>
          <w:ilvl w:val="0"/>
          <w:numId w:val="13"/>
        </w:numPr>
        <w:rPr>
          <w:rFonts w:cs="Arial"/>
          <w:b/>
        </w:rPr>
      </w:pPr>
      <w:r w:rsidRPr="00852666">
        <w:rPr>
          <w:rFonts w:cs="Arial"/>
          <w:b/>
        </w:rPr>
        <w:t>Innovation</w:t>
      </w:r>
    </w:p>
    <w:p w:rsidRPr="00852666" w:rsidR="00111824" w:rsidP="00111824" w:rsidRDefault="00111824">
      <w:pPr>
        <w:ind w:left="720"/>
        <w:rPr>
          <w:rFonts w:cs="Arial"/>
        </w:rPr>
      </w:pPr>
      <w:r w:rsidRPr="00852666">
        <w:rPr>
          <w:rFonts w:cs="Arial"/>
        </w:rPr>
        <w:t xml:space="preserve">Cultivate </w:t>
      </w:r>
      <w:r w:rsidRPr="00852666">
        <w:rPr>
          <w:rFonts w:cs="Arial"/>
          <w:b/>
        </w:rPr>
        <w:t>INNOVATION</w:t>
      </w:r>
      <w:r w:rsidRPr="00852666">
        <w:rPr>
          <w:rFonts w:cs="Arial"/>
        </w:rPr>
        <w:t xml:space="preserve"> with increased system flexibility and technical risk mitigation. </w:t>
      </w:r>
    </w:p>
    <w:p w:rsidRPr="00852666" w:rsidR="00111824" w:rsidP="00111824" w:rsidRDefault="00111824">
      <w:pPr>
        <w:numPr>
          <w:ilvl w:val="1"/>
          <w:numId w:val="12"/>
        </w:numPr>
        <w:rPr>
          <w:rFonts w:cs="Arial"/>
        </w:rPr>
      </w:pPr>
      <w:r w:rsidRPr="00852666">
        <w:rPr>
          <w:rFonts w:cs="Arial"/>
        </w:rPr>
        <w:t xml:space="preserve">Invest less time in development so that you can spend more time creating new intellectual property </w:t>
      </w:r>
    </w:p>
    <w:p w:rsidRPr="00852666" w:rsidR="00111824" w:rsidP="00111824" w:rsidRDefault="00111824">
      <w:pPr>
        <w:numPr>
          <w:ilvl w:val="1"/>
          <w:numId w:val="12"/>
        </w:numPr>
        <w:rPr>
          <w:rFonts w:cs="Arial"/>
        </w:rPr>
      </w:pPr>
      <w:r w:rsidRPr="00852666">
        <w:rPr>
          <w:rFonts w:cs="Arial"/>
        </w:rPr>
        <w:t xml:space="preserve">Quickly make production changes to better meet market demands </w:t>
      </w:r>
    </w:p>
    <w:p w:rsidRPr="00852666" w:rsidR="00111824" w:rsidP="00111824" w:rsidRDefault="00111824">
      <w:pPr>
        <w:numPr>
          <w:ilvl w:val="1"/>
          <w:numId w:val="12"/>
        </w:numPr>
        <w:rPr>
          <w:rFonts w:cs="Arial"/>
        </w:rPr>
      </w:pPr>
      <w:r w:rsidRPr="00852666">
        <w:rPr>
          <w:rFonts w:cs="Arial"/>
        </w:rPr>
        <w:t xml:space="preserve">Mix industrial, business and commercial technologies to solve business challenges in new ways </w:t>
      </w:r>
    </w:p>
    <w:p w:rsidRPr="00852666" w:rsidR="00111824" w:rsidP="00111824" w:rsidRDefault="00111824">
      <w:pPr>
        <w:numPr>
          <w:ilvl w:val="1"/>
          <w:numId w:val="12"/>
        </w:numPr>
        <w:rPr>
          <w:rFonts w:cs="Arial"/>
        </w:rPr>
      </w:pPr>
      <w:r w:rsidRPr="00852666">
        <w:rPr>
          <w:rFonts w:cs="Arial"/>
        </w:rPr>
        <w:t xml:space="preserve">Share best practices </w:t>
      </w:r>
    </w:p>
    <w:p w:rsidRPr="00852666" w:rsidR="00111824" w:rsidP="00111824" w:rsidRDefault="00111824">
      <w:pPr>
        <w:ind w:left="1080"/>
        <w:rPr>
          <w:rFonts w:cs="Arial"/>
        </w:rPr>
      </w:pPr>
    </w:p>
    <w:p w:rsidRPr="00852666" w:rsidR="00111824" w:rsidP="00FD0962" w:rsidRDefault="00111824">
      <w:pPr>
        <w:numPr>
          <w:ilvl w:val="0"/>
          <w:numId w:val="14"/>
        </w:numPr>
        <w:rPr>
          <w:rFonts w:cs="Arial"/>
          <w:b/>
        </w:rPr>
      </w:pPr>
      <w:r w:rsidRPr="00852666">
        <w:rPr>
          <w:rFonts w:cs="Arial"/>
          <w:b/>
        </w:rPr>
        <w:t>Globalization</w:t>
      </w:r>
    </w:p>
    <w:p w:rsidRPr="00852666" w:rsidR="00111824" w:rsidP="00111824" w:rsidRDefault="00111824">
      <w:pPr>
        <w:ind w:left="720"/>
        <w:rPr>
          <w:rFonts w:cs="Arial"/>
        </w:rPr>
      </w:pPr>
      <w:r w:rsidRPr="00852666">
        <w:rPr>
          <w:rFonts w:cs="Arial"/>
        </w:rPr>
        <w:t xml:space="preserve">Promote </w:t>
      </w:r>
      <w:r w:rsidRPr="00852666">
        <w:rPr>
          <w:rFonts w:cs="Arial"/>
          <w:b/>
        </w:rPr>
        <w:t>GLOBALIZATION</w:t>
      </w:r>
      <w:r w:rsidRPr="00852666">
        <w:rPr>
          <w:rFonts w:cs="Arial"/>
        </w:rPr>
        <w:t xml:space="preserve"> with easy access to actionable, plantwide information. </w:t>
      </w:r>
    </w:p>
    <w:p w:rsidRPr="00852666" w:rsidR="00111824" w:rsidP="00111824" w:rsidRDefault="00111824">
      <w:pPr>
        <w:numPr>
          <w:ilvl w:val="1"/>
          <w:numId w:val="12"/>
        </w:numPr>
        <w:rPr>
          <w:rFonts w:cs="Arial"/>
        </w:rPr>
      </w:pPr>
      <w:r w:rsidRPr="00852666">
        <w:rPr>
          <w:rFonts w:cs="Arial"/>
        </w:rPr>
        <w:t xml:space="preserve">Easily extract, share and use information across your enterprise and around the world directly from manufacturing assets like your controllers </w:t>
      </w:r>
    </w:p>
    <w:p w:rsidRPr="00852666" w:rsidR="00111824" w:rsidP="00111824" w:rsidRDefault="00111824">
      <w:pPr>
        <w:numPr>
          <w:ilvl w:val="1"/>
          <w:numId w:val="12"/>
        </w:numPr>
        <w:rPr>
          <w:rFonts w:cs="Arial"/>
        </w:rPr>
      </w:pPr>
      <w:r w:rsidRPr="00852666">
        <w:rPr>
          <w:rFonts w:cs="Arial"/>
        </w:rPr>
        <w:t xml:space="preserve">Track your manufacturing assets on a global basis </w:t>
      </w:r>
    </w:p>
    <w:p w:rsidRPr="00852666" w:rsidR="00111824" w:rsidP="00111824" w:rsidRDefault="00111824">
      <w:pPr>
        <w:numPr>
          <w:ilvl w:val="1"/>
          <w:numId w:val="12"/>
        </w:numPr>
        <w:rPr>
          <w:rFonts w:cs="Arial"/>
        </w:rPr>
      </w:pPr>
      <w:r w:rsidRPr="00852666">
        <w:rPr>
          <w:rFonts w:cs="Arial"/>
        </w:rPr>
        <w:t xml:space="preserve">Take advantage of a single, global standard </w:t>
      </w:r>
    </w:p>
    <w:p w:rsidRPr="00852666" w:rsidR="00111824" w:rsidP="00111824" w:rsidRDefault="00111824">
      <w:pPr>
        <w:ind w:left="1080"/>
        <w:rPr>
          <w:rFonts w:cs="Arial"/>
        </w:rPr>
      </w:pPr>
    </w:p>
    <w:p w:rsidRPr="00852666" w:rsidR="00111824" w:rsidP="00FD0962" w:rsidRDefault="00111824">
      <w:pPr>
        <w:numPr>
          <w:ilvl w:val="0"/>
          <w:numId w:val="15"/>
        </w:numPr>
        <w:rPr>
          <w:rFonts w:cs="Arial"/>
          <w:b/>
        </w:rPr>
      </w:pPr>
      <w:r w:rsidRPr="00852666">
        <w:rPr>
          <w:rFonts w:cs="Arial"/>
          <w:b/>
        </w:rPr>
        <w:t>Sustainability</w:t>
      </w:r>
    </w:p>
    <w:p w:rsidRPr="00852666" w:rsidR="00111824" w:rsidP="00111824" w:rsidRDefault="00111824">
      <w:pPr>
        <w:ind w:left="720"/>
        <w:rPr>
          <w:rFonts w:cs="Arial"/>
        </w:rPr>
      </w:pPr>
      <w:r w:rsidRPr="00852666">
        <w:rPr>
          <w:rFonts w:cs="Arial"/>
        </w:rPr>
        <w:t xml:space="preserve">Support </w:t>
      </w:r>
      <w:r w:rsidRPr="00852666">
        <w:rPr>
          <w:rFonts w:cs="Arial"/>
          <w:b/>
        </w:rPr>
        <w:t>SUSTAINABILITY</w:t>
      </w:r>
      <w:r w:rsidRPr="00852666">
        <w:rPr>
          <w:rFonts w:cs="Arial"/>
        </w:rPr>
        <w:t xml:space="preserve"> with extended product lifecycles and better asset utilization. </w:t>
      </w:r>
    </w:p>
    <w:p w:rsidRPr="00852666" w:rsidR="00111824" w:rsidP="00111824" w:rsidRDefault="00111824">
      <w:pPr>
        <w:numPr>
          <w:ilvl w:val="1"/>
          <w:numId w:val="12"/>
        </w:numPr>
        <w:rPr>
          <w:rFonts w:cs="Arial"/>
        </w:rPr>
      </w:pPr>
      <w:r w:rsidRPr="00852666">
        <w:rPr>
          <w:rFonts w:cs="Arial"/>
        </w:rPr>
        <w:t xml:space="preserve">Reduce waste by specifying a system in a footprint that meets your needs </w:t>
      </w:r>
    </w:p>
    <w:p w:rsidRPr="00852666" w:rsidR="00111824" w:rsidP="00111824" w:rsidRDefault="00111824">
      <w:pPr>
        <w:numPr>
          <w:ilvl w:val="1"/>
          <w:numId w:val="12"/>
        </w:numPr>
        <w:rPr>
          <w:rFonts w:cs="Arial"/>
        </w:rPr>
      </w:pPr>
      <w:r w:rsidRPr="00852666">
        <w:rPr>
          <w:rFonts w:cs="Arial"/>
        </w:rPr>
        <w:t xml:space="preserve">Reduce energy costs by eliminating the need to "over-design" </w:t>
      </w:r>
    </w:p>
    <w:p w:rsidRPr="00852666" w:rsidR="00111824" w:rsidP="00111824" w:rsidRDefault="00111824">
      <w:pPr>
        <w:numPr>
          <w:ilvl w:val="1"/>
          <w:numId w:val="12"/>
        </w:numPr>
        <w:rPr>
          <w:rFonts w:cs="Arial"/>
        </w:rPr>
      </w:pPr>
      <w:r w:rsidRPr="00852666">
        <w:rPr>
          <w:rFonts w:cs="Arial"/>
        </w:rPr>
        <w:t xml:space="preserve">Streamline required assets and simultaneously reduce storage, energy costs, and waste materials </w:t>
      </w:r>
    </w:p>
    <w:p w:rsidRPr="00111824" w:rsidR="00111824" w:rsidP="00111824" w:rsidRDefault="0082505C">
      <w:pPr>
        <w:spacing w:line="336" w:lineRule="auto"/>
        <w:rPr>
          <w:rFonts w:cs="Arial"/>
          <w:color w:val="444444"/>
          <w:sz w:val="22"/>
          <w:szCs w:val="22"/>
        </w:rPr>
      </w:pPr>
      <w:r>
        <w:rPr>
          <w:rFonts w:cs="Arial"/>
          <w:noProof/>
          <w:color w:val="444444"/>
          <w:sz w:val="22"/>
          <w:szCs w:val="22"/>
        </w:rPr>
        <w:lastRenderedPageBreak/>
        <w:drawing>
          <wp:inline distT="0" distB="0" distL="0" distR="0">
            <wp:extent cx="4857750" cy="3181350"/>
            <wp:effectExtent l="19050" t="0" r="0" b="0"/>
            <wp:docPr id="2" name="Picture 1" descr="Factory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oryTalk"/>
                    <pic:cNvPicPr>
                      <a:picLocks noChangeAspect="1" noChangeArrowheads="1"/>
                    </pic:cNvPicPr>
                  </pic:nvPicPr>
                  <pic:blipFill>
                    <a:blip r:embed="R15e1c17fa49f47f7"/>
                    <a:srcRect/>
                    <a:stretch>
                      <a:fillRect/>
                    </a:stretch>
                  </pic:blipFill>
                  <pic:spPr bwMode="auto">
                    <a:xfrm>
                      <a:off x="0" y="0"/>
                      <a:ext cx="4857750" cy="3181350"/>
                    </a:xfrm>
                    <a:prstGeom prst="rect">
                      <a:avLst/>
                    </a:prstGeom>
                    <a:noFill/>
                    <a:ln w="9525">
                      <a:noFill/>
                      <a:miter lim="800000"/>
                      <a:headEnd/>
                      <a:tailEnd/>
                    </a:ln>
                  </pic:spPr>
                </pic:pic>
              </a:graphicData>
            </a:graphic>
          </wp:inline>
        </w:drawing>
      </w:r>
    </w:p>
    <w:p w:rsidRPr="00852666" w:rsidR="00111824" w:rsidP="00111824" w:rsidRDefault="00111824">
      <w:pPr>
        <w:pStyle w:val="NormalWeb1"/>
        <w:rPr>
          <w:rFonts w:cs="Arial"/>
        </w:rPr>
      </w:pPr>
      <w:r w:rsidRPr="00852666">
        <w:rPr>
          <w:rFonts w:cs="Arial"/>
        </w:rPr>
        <w:t xml:space="preserve">How does the Integrated Architecture system accomplish this? By leveraging exceptional, industry-leading features that include: </w:t>
      </w:r>
    </w:p>
    <w:p w:rsidRPr="00852666" w:rsidR="00111824" w:rsidP="00111824" w:rsidRDefault="00111824">
      <w:pPr>
        <w:numPr>
          <w:ilvl w:val="0"/>
          <w:numId w:val="16"/>
        </w:numPr>
        <w:spacing w:before="100" w:beforeAutospacing="1" w:after="100" w:afterAutospacing="1"/>
        <w:rPr>
          <w:rFonts w:cs="Arial"/>
        </w:rPr>
      </w:pPr>
      <w:r w:rsidRPr="00852666">
        <w:rPr>
          <w:rStyle w:val="Strong"/>
          <w:rFonts w:cs="Arial"/>
          <w:sz w:val="20"/>
        </w:rPr>
        <w:t>Multiple Disciplines</w:t>
      </w:r>
      <w:r w:rsidRPr="00852666">
        <w:rPr>
          <w:rFonts w:cs="Arial"/>
        </w:rPr>
        <w:t xml:space="preserve"> — Functionality for a full range of automation applications with common equipment and standards </w:t>
      </w:r>
    </w:p>
    <w:p w:rsidRPr="00852666" w:rsidR="00111824" w:rsidP="00111824" w:rsidRDefault="00111824">
      <w:pPr>
        <w:numPr>
          <w:ilvl w:val="0"/>
          <w:numId w:val="16"/>
        </w:numPr>
        <w:spacing w:before="100" w:beforeAutospacing="1" w:after="100" w:afterAutospacing="1"/>
        <w:rPr>
          <w:rFonts w:cs="Arial"/>
        </w:rPr>
      </w:pPr>
      <w:r w:rsidRPr="00852666">
        <w:rPr>
          <w:rStyle w:val="Strong"/>
          <w:rFonts w:cs="Arial"/>
          <w:sz w:val="20"/>
        </w:rPr>
        <w:t>Scalable Dimensions</w:t>
      </w:r>
      <w:r w:rsidRPr="00852666">
        <w:rPr>
          <w:rFonts w:cs="Arial"/>
        </w:rPr>
        <w:t xml:space="preserve"> — Offerings that are right-sized by product, architecture and core multiple discipline functionality </w:t>
      </w:r>
    </w:p>
    <w:p w:rsidRPr="00852666" w:rsidR="00111824" w:rsidP="00111824" w:rsidRDefault="00111824">
      <w:pPr>
        <w:numPr>
          <w:ilvl w:val="0"/>
          <w:numId w:val="16"/>
        </w:numPr>
        <w:spacing w:before="100" w:beforeAutospacing="1" w:after="100" w:afterAutospacing="1"/>
        <w:rPr>
          <w:rFonts w:cs="Arial"/>
        </w:rPr>
      </w:pPr>
      <w:r w:rsidRPr="00852666">
        <w:rPr>
          <w:rStyle w:val="Strong"/>
          <w:rFonts w:cs="Arial"/>
          <w:sz w:val="20"/>
        </w:rPr>
        <w:t>EtherNet/IP</w:t>
      </w:r>
      <w:r w:rsidRPr="00852666">
        <w:rPr>
          <w:rFonts w:cs="Arial"/>
        </w:rPr>
        <w:t xml:space="preserve"> — A single network of IT-friendly Ethernet for information, I/O and motion </w:t>
      </w:r>
    </w:p>
    <w:p w:rsidRPr="00852666" w:rsidR="00111824" w:rsidP="00111824" w:rsidRDefault="00111824">
      <w:pPr>
        <w:numPr>
          <w:ilvl w:val="0"/>
          <w:numId w:val="16"/>
        </w:numPr>
        <w:spacing w:before="100" w:beforeAutospacing="1" w:after="100" w:afterAutospacing="1"/>
        <w:rPr>
          <w:rFonts w:cs="Arial"/>
        </w:rPr>
      </w:pPr>
      <w:r w:rsidRPr="00852666">
        <w:rPr>
          <w:rStyle w:val="Strong"/>
          <w:rFonts w:cs="Arial"/>
          <w:sz w:val="20"/>
        </w:rPr>
        <w:t>Real-Time Information</w:t>
      </w:r>
      <w:r w:rsidRPr="00852666">
        <w:rPr>
          <w:rFonts w:cs="Arial"/>
        </w:rPr>
        <w:t xml:space="preserve"> — Live data and open access throughout your power and control system, enterprise and supply chain </w:t>
      </w:r>
    </w:p>
    <w:p w:rsidRPr="00852666" w:rsidR="00111824" w:rsidP="00111824" w:rsidRDefault="00111824">
      <w:pPr>
        <w:numPr>
          <w:ilvl w:val="0"/>
          <w:numId w:val="16"/>
        </w:numPr>
        <w:spacing w:before="100" w:beforeAutospacing="1" w:after="100" w:afterAutospacing="1"/>
        <w:rPr>
          <w:rFonts w:cs="Arial"/>
        </w:rPr>
      </w:pPr>
      <w:r w:rsidRPr="00852666">
        <w:rPr>
          <w:rStyle w:val="Strong"/>
          <w:rFonts w:cs="Arial"/>
          <w:sz w:val="20"/>
        </w:rPr>
        <w:t>Knowledge Integration</w:t>
      </w:r>
      <w:r w:rsidRPr="00852666">
        <w:rPr>
          <w:rFonts w:cs="Arial"/>
        </w:rPr>
        <w:t xml:space="preserve"> — Premier integration of device and system to maximize and secure your intellectual property </w:t>
      </w:r>
    </w:p>
    <w:p w:rsidRPr="00852666" w:rsidR="00111824" w:rsidP="00111824" w:rsidRDefault="00111824">
      <w:pPr>
        <w:pStyle w:val="NormalWeb1"/>
        <w:rPr>
          <w:rFonts w:cs="Arial"/>
        </w:rPr>
      </w:pPr>
      <w:r w:rsidRPr="00852666">
        <w:rPr>
          <w:rFonts w:cs="Arial"/>
        </w:rPr>
        <w:t xml:space="preserve">The Integrated Architecture system provides the foundation to drive plantwide optimization efficiently and effectively, helping companies to respond competitively to the economy and changes in consumer demand. </w:t>
      </w:r>
    </w:p>
    <w:p w:rsidRPr="00111824" w:rsidR="0039399C" w:rsidRDefault="0039399C">
      <w:pPr>
        <w:rPr>
          <w:rFonts w:cs="Arial"/>
          <w:sz w:val="22"/>
          <w:szCs w:val="22"/>
        </w:rPr>
        <w:sectPr w:rsidRPr="00111824" w:rsidR="0039399C">
          <w:pgSz w:w="12240" w:h="15840"/>
          <w:pgMar w:top="1440" w:right="1800" w:bottom="1440" w:left="1800" w:header="720" w:footer="720" w:gutter="0"/>
          <w:cols w:space="720"/>
          <w:docGrid w:linePitch="360"/>
        </w:sectPr>
      </w:pPr>
    </w:p>
    <w:p w:rsidRPr="00604E14" w:rsidR="00604E14" w:rsidP="00A62665" w:rsidRDefault="001969B9">
      <w:pPr>
        <w:pStyle w:val="Heading2"/>
      </w:pPr>
      <w:r>
        <w:t>ControlLogix</w:t>
      </w:r>
    </w:p>
    <w:p w:rsidR="00604E14" w:rsidP="00BD7019" w:rsidRDefault="00604E14">
      <w:pPr>
        <w:rPr>
          <w:rFonts w:cs="Arial"/>
          <w:sz w:val="22"/>
          <w:szCs w:val="22"/>
        </w:rPr>
      </w:pPr>
    </w:p>
    <w:p w:rsidRPr="00604E14" w:rsidR="00BD7019" w:rsidP="00BD7019" w:rsidRDefault="00BD7019">
      <w:pPr>
        <w:rPr>
          <w:rFonts w:cs="Arial"/>
        </w:rPr>
      </w:pPr>
      <w:r w:rsidRPr="00604E14">
        <w:rPr>
          <w:rFonts w:cs="Arial"/>
        </w:rPr>
        <w:t xml:space="preserve">For manufacturers, OEMs and Systems Integrators in virtually every industry, the Logix Control Platform increases productivity while reducing total cost of ownership.  </w:t>
      </w:r>
    </w:p>
    <w:p w:rsidRPr="00604E14" w:rsidR="00BD7019" w:rsidP="00BD7019" w:rsidRDefault="00BD7019">
      <w:pPr>
        <w:rPr>
          <w:rFonts w:cs="Arial"/>
        </w:rPr>
      </w:pPr>
    </w:p>
    <w:p w:rsidRPr="00604E14" w:rsidR="00BD7019" w:rsidP="00BD7019" w:rsidRDefault="00BD7019">
      <w:pPr>
        <w:rPr>
          <w:rFonts w:cs="Arial"/>
        </w:rPr>
      </w:pPr>
      <w:r w:rsidRPr="00604E14">
        <w:rPr>
          <w:rFonts w:cs="Arial"/>
        </w:rPr>
        <w:t xml:space="preserve">Unlike conventional architectures, the Logix Control Platform provides fully integrated, scalable solutions for the full range of automation disciplines including discrete, motion, process control, batch, drive systems and safety using a single control platform, a single development environment and using a single, open communication protocol.  The platform enables you to re-use engineering designs and practices to reduce development time and cost, respond more quickly to customer or market demands, reduce maintenance costs and downtime and easily gain access to actionable plant and production information for improved management and decision-making. </w:t>
      </w:r>
    </w:p>
    <w:p w:rsidRPr="00165274" w:rsidR="00BD7019" w:rsidP="00BD7019" w:rsidRDefault="00BD7019">
      <w:pPr>
        <w:rPr>
          <w:rFonts w:cs="Arial"/>
          <w:sz w:val="22"/>
          <w:szCs w:val="22"/>
        </w:rPr>
      </w:pPr>
    </w:p>
    <w:p w:rsidRPr="00165274" w:rsidR="00BD7019" w:rsidP="00BD7019" w:rsidRDefault="00BD7019">
      <w:pPr>
        <w:rPr>
          <w:rFonts w:cs="Arial"/>
          <w:b/>
          <w:sz w:val="22"/>
          <w:szCs w:val="22"/>
        </w:rPr>
      </w:pPr>
      <w:r w:rsidRPr="00165274">
        <w:rPr>
          <w:rFonts w:cs="Arial"/>
          <w:b/>
          <w:sz w:val="22"/>
          <w:szCs w:val="22"/>
        </w:rPr>
        <w:t>ControlLogix Programmable Automation Controller</w:t>
      </w:r>
    </w:p>
    <w:p w:rsidRPr="00165274" w:rsidR="00BD7019" w:rsidP="00BD7019" w:rsidRDefault="00BD7019">
      <w:pPr>
        <w:rPr>
          <w:rFonts w:cs="Arial"/>
          <w:i/>
          <w:sz w:val="22"/>
          <w:szCs w:val="22"/>
        </w:rPr>
      </w:pPr>
      <w:r w:rsidRPr="00165274">
        <w:rPr>
          <w:rFonts w:cs="Arial"/>
          <w:i/>
          <w:sz w:val="22"/>
          <w:szCs w:val="22"/>
        </w:rPr>
        <w:t>The Most Powerful, Most Expandable Controller</w:t>
      </w:r>
    </w:p>
    <w:p w:rsidRPr="00165274" w:rsidR="00BD7019" w:rsidP="00BD7019" w:rsidRDefault="00BD7019">
      <w:pPr>
        <w:rPr>
          <w:rFonts w:cs="Arial"/>
          <w:sz w:val="22"/>
          <w:szCs w:val="22"/>
        </w:rPr>
      </w:pPr>
    </w:p>
    <w:p w:rsidRPr="00604E14" w:rsidR="00BD7019" w:rsidP="00BD7019" w:rsidRDefault="00BD7019">
      <w:pPr>
        <w:rPr>
          <w:rFonts w:cs="Arial"/>
        </w:rPr>
      </w:pPr>
      <w:r w:rsidRPr="00604E14">
        <w:rPr>
          <w:rFonts w:cs="Arial"/>
        </w:rPr>
        <w:t>ControlLogix brings together the benefits of the Logix platform—common programming environment, comm</w:t>
      </w:r>
      <w:r w:rsidRPr="00604E14" w:rsidR="00327378">
        <w:rPr>
          <w:rFonts w:cs="Arial"/>
        </w:rPr>
        <w:t xml:space="preserve">on networks, common </w:t>
      </w:r>
      <w:r w:rsidRPr="00604E14">
        <w:rPr>
          <w:rFonts w:cs="Arial"/>
        </w:rPr>
        <w:t>control engine—to provide you with the performance your application requires in an easy-to-use environment. As part of the Logix Control Platform, you receive tight integration between the programmin</w:t>
      </w:r>
      <w:r w:rsidRPr="00604E14" w:rsidR="00327378">
        <w:rPr>
          <w:rFonts w:cs="Arial"/>
        </w:rPr>
        <w:t xml:space="preserve">g software, controller and I/O </w:t>
      </w:r>
      <w:r w:rsidRPr="00604E14">
        <w:rPr>
          <w:rFonts w:cs="Arial"/>
        </w:rPr>
        <w:t xml:space="preserve">to reduce  development time and cost at commissioning and during normal operation. </w:t>
      </w:r>
    </w:p>
    <w:p w:rsidRPr="00165274" w:rsidR="00BD7019" w:rsidP="00BD7019" w:rsidRDefault="00BD7019">
      <w:pPr>
        <w:rPr>
          <w:rFonts w:cs="Arial"/>
          <w:sz w:val="22"/>
          <w:szCs w:val="22"/>
        </w:rPr>
      </w:pPr>
      <w:r w:rsidRPr="00165274">
        <w:rPr>
          <w:rFonts w:cs="Arial"/>
          <w:noProof/>
          <w:sz w:val="22"/>
          <w:szCs w:val="22"/>
        </w:rPr>
        <w:pict>
          <v:shapetype id="_x0000_t202" coordsize="21600,21600" o:spt="202" path="m,l,21600r21600,l21600,xe">
            <v:stroke joinstyle="miter"/>
            <v:path gradientshapeok="t" o:connecttype="rect"/>
          </v:shapetype>
          <v:shape id="_x0000_s1026" style="position:absolute;margin-left:274.05pt;margin-top:4.75pt;width:207.45pt;height:81pt;z-index:251657216" stroked="f" type="#_x0000_t202">
            <v:textbox>
              <w:txbxContent>
                <w:p w:rsidRPr="003149A0" w:rsidR="00BD7019" w:rsidP="00BD7019" w:rsidRDefault="00BD7019">
                  <w:pPr>
                    <w:numPr>
                      <w:ilvl w:val="0"/>
                      <w:numId w:val="17"/>
                    </w:numPr>
                    <w:rPr>
                      <w:rFonts w:cs="Arial"/>
                      <w:i/>
                    </w:rPr>
                  </w:pPr>
                  <w:r w:rsidRPr="003149A0">
                    <w:rPr>
                      <w:rFonts w:cs="Arial"/>
                      <w:i/>
                    </w:rPr>
                    <w:t>Mix multiple controllers, networks and I/O without restrictions to address all disciplines</w:t>
                  </w:r>
                </w:p>
                <w:p w:rsidRPr="003149A0" w:rsidR="00BD7019" w:rsidP="00BD7019" w:rsidRDefault="00BD7019">
                  <w:pPr>
                    <w:rPr>
                      <w:rFonts w:cs="Arial"/>
                      <w:i/>
                    </w:rPr>
                  </w:pPr>
                </w:p>
                <w:p w:rsidRPr="003149A0" w:rsidR="00BD7019" w:rsidP="00BD7019" w:rsidRDefault="00BD7019">
                  <w:pPr>
                    <w:numPr>
                      <w:ilvl w:val="0"/>
                      <w:numId w:val="17"/>
                    </w:numPr>
                    <w:rPr>
                      <w:rFonts w:cs="Arial"/>
                      <w:i/>
                    </w:rPr>
                  </w:pPr>
                  <w:r w:rsidRPr="003149A0">
                    <w:rPr>
                      <w:rFonts w:cs="Arial"/>
                      <w:i/>
                    </w:rPr>
                    <w:t>Mix standard and safety control in same chassis</w:t>
                  </w:r>
                </w:p>
              </w:txbxContent>
            </v:textbox>
          </v:shape>
        </w:pict>
      </w:r>
      <w:r w:rsidR="00CF2E01">
        <w:rPr>
          <w:rFonts w:cs="Arial"/>
          <w:noProof/>
          <w:sz w:val="22"/>
          <w:szCs w:val="22"/>
        </w:rPr>
        <w:drawing>
          <wp:inline distT="0" distB="0" distL="0" distR="0">
            <wp:extent cx="3400425" cy="116205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8694f3986fff42e0"/>
                    <a:srcRect/>
                    <a:stretch>
                      <a:fillRect/>
                    </a:stretch>
                  </pic:blipFill>
                  <pic:spPr bwMode="auto">
                    <a:xfrm>
                      <a:off x="0" y="0"/>
                      <a:ext cx="3400425" cy="1162050"/>
                    </a:xfrm>
                    <a:prstGeom prst="rect">
                      <a:avLst/>
                    </a:prstGeom>
                    <a:noFill/>
                    <a:ln w="9525">
                      <a:noFill/>
                      <a:miter lim="800000"/>
                      <a:headEnd/>
                      <a:tailEnd/>
                    </a:ln>
                  </pic:spPr>
                </pic:pic>
              </a:graphicData>
            </a:graphic>
          </wp:inline>
        </w:drawing>
      </w:r>
    </w:p>
    <w:p w:rsidRPr="00604E14" w:rsidR="00BD7019" w:rsidP="00BD7019" w:rsidRDefault="00BD7019">
      <w:pPr>
        <w:rPr>
          <w:rFonts w:cs="Arial"/>
        </w:rPr>
      </w:pPr>
      <w:r w:rsidRPr="00604E14">
        <w:rPr>
          <w:rFonts w:cs="Arial"/>
        </w:rPr>
        <w:t xml:space="preserve">The ControlLogix programmable automation controller (PAC) features a modular control platform with virtually infinite expansion of </w:t>
      </w:r>
      <w:r w:rsidRPr="00604E14" w:rsidR="002605C1">
        <w:rPr>
          <w:rFonts w:cs="Arial"/>
        </w:rPr>
        <w:t>controllers</w:t>
      </w:r>
      <w:r w:rsidRPr="00604E14">
        <w:rPr>
          <w:rFonts w:cs="Arial"/>
        </w:rPr>
        <w:t xml:space="preserve">, networks and I/O.   With </w:t>
      </w:r>
      <w:r w:rsidRPr="00604E14" w:rsidR="002605C1">
        <w:rPr>
          <w:rFonts w:cs="Arial"/>
        </w:rPr>
        <w:t xml:space="preserve">memory options up to 32MB, </w:t>
      </w:r>
      <w:r w:rsidRPr="00604E14">
        <w:rPr>
          <w:rFonts w:cs="Arial"/>
        </w:rPr>
        <w:t xml:space="preserve">ControlLogix controllers support intensive process applications and provide fast processing of motion instructions in a single integrated solution. </w:t>
      </w:r>
    </w:p>
    <w:p w:rsidRPr="00604E14" w:rsidR="00BD7019" w:rsidP="00BD7019" w:rsidRDefault="00BD7019">
      <w:pPr>
        <w:rPr>
          <w:rFonts w:cs="Arial"/>
        </w:rPr>
      </w:pPr>
    </w:p>
    <w:p w:rsidRPr="00604E14" w:rsidR="00BD7019" w:rsidP="00BD7019" w:rsidRDefault="00BD7019">
      <w:pPr>
        <w:rPr>
          <w:rFonts w:cs="Arial"/>
        </w:rPr>
      </w:pPr>
      <w:r w:rsidRPr="00604E14">
        <w:rPr>
          <w:rFonts w:cs="Arial"/>
        </w:rPr>
        <w:t>ControlLogix provides modular network communications that let you purchase only what you need. Interface using ControlLogix communication modules via a ControlLogix gateway without the need for a processor in the gateway chassis, or interface directly to a ControlLogix processor.</w:t>
      </w:r>
    </w:p>
    <w:p w:rsidRPr="00604E14" w:rsidR="00BD7019" w:rsidP="00BD7019" w:rsidRDefault="00BD7019">
      <w:pPr>
        <w:rPr>
          <w:rFonts w:cs="Arial"/>
        </w:rPr>
      </w:pPr>
    </w:p>
    <w:p w:rsidRPr="00604E14" w:rsidR="00BD7019" w:rsidP="00BD7019" w:rsidRDefault="00BD7019">
      <w:pPr>
        <w:rPr>
          <w:rFonts w:cs="Arial"/>
        </w:rPr>
      </w:pPr>
      <w:r w:rsidRPr="00604E14">
        <w:rPr>
          <w:rFonts w:cs="Arial"/>
        </w:rPr>
        <w:t>You may also combine any number of EtherNet/IP, Contr</w:t>
      </w:r>
      <w:r w:rsidRPr="00604E14" w:rsidR="00B80362">
        <w:rPr>
          <w:rFonts w:cs="Arial"/>
        </w:rPr>
        <w:t>olNet, DeviceNet, HART, FOUNDAT</w:t>
      </w:r>
      <w:r w:rsidRPr="00604E14">
        <w:rPr>
          <w:rFonts w:cs="Arial"/>
        </w:rPr>
        <w:t>ION fieldbus, or other networks for maximum communications flexibility.  Or, you may route and bridge between CIP (Common Industrial Protocol) networks with no controller overhead.</w:t>
      </w:r>
    </w:p>
    <w:p w:rsidRPr="00165274" w:rsidR="00BD7019" w:rsidP="00BD7019" w:rsidRDefault="00BD7019">
      <w:pPr>
        <w:rPr>
          <w:rFonts w:cs="Arial"/>
          <w:sz w:val="22"/>
          <w:szCs w:val="22"/>
        </w:rPr>
      </w:pPr>
      <w:r w:rsidRPr="00165274">
        <w:rPr>
          <w:rFonts w:cs="Arial"/>
          <w:sz w:val="22"/>
          <w:szCs w:val="22"/>
        </w:rPr>
        <w:tab/>
      </w:r>
      <w:r w:rsidRPr="00165274">
        <w:rPr>
          <w:rFonts w:cs="Arial"/>
          <w:sz w:val="22"/>
          <w:szCs w:val="22"/>
        </w:rPr>
        <w:tab/>
      </w:r>
    </w:p>
    <w:p w:rsidRPr="00165274" w:rsidR="00BD7019" w:rsidP="00DD4DC9" w:rsidRDefault="00CF2E01">
      <w:pPr>
        <w:jc w:val="center"/>
        <w:rPr>
          <w:rFonts w:cs="Arial"/>
          <w:sz w:val="22"/>
          <w:szCs w:val="22"/>
        </w:rPr>
      </w:pPr>
      <w:r>
        <w:rPr>
          <w:rFonts w:cs="Arial"/>
          <w:noProof/>
          <w:sz w:val="22"/>
          <w:szCs w:val="22"/>
        </w:rPr>
        <w:lastRenderedPageBreak/>
        <w:drawing>
          <wp:inline distT="0" distB="0" distL="0" distR="0">
            <wp:extent cx="3524250" cy="1466850"/>
            <wp:effectExtent l="19050" t="0" r="0" b="0"/>
            <wp:docPr id="4" name="Picture 2" descr="IA%20Brozine%20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A%20Brozine%20Pic"/>
                    <pic:cNvPicPr>
                      <a:picLocks noChangeAspect="1" noChangeArrowheads="1"/>
                    </pic:cNvPicPr>
                  </pic:nvPicPr>
                  <pic:blipFill>
                    <a:blip r:embed="R2eed388550cf4757" cstate="print"/>
                    <a:srcRect/>
                    <a:stretch>
                      <a:fillRect/>
                    </a:stretch>
                  </pic:blipFill>
                  <pic:spPr bwMode="auto">
                    <a:xfrm>
                      <a:off x="0" y="0"/>
                      <a:ext cx="3524250" cy="1466850"/>
                    </a:xfrm>
                    <a:prstGeom prst="rect">
                      <a:avLst/>
                    </a:prstGeom>
                    <a:noFill/>
                    <a:ln w="9525">
                      <a:noFill/>
                      <a:miter lim="800000"/>
                      <a:headEnd/>
                      <a:tailEnd/>
                    </a:ln>
                  </pic:spPr>
                </pic:pic>
              </a:graphicData>
            </a:graphic>
          </wp:inline>
        </w:drawing>
      </w:r>
    </w:p>
    <w:p w:rsidRPr="00165274" w:rsidR="00BD7019" w:rsidP="00BD7019" w:rsidRDefault="00BD7019">
      <w:pPr>
        <w:rPr>
          <w:rFonts w:cs="Arial"/>
          <w:sz w:val="22"/>
          <w:szCs w:val="22"/>
        </w:rPr>
      </w:pPr>
      <w:r w:rsidRPr="00165274">
        <w:rPr>
          <w:rFonts w:cs="Arial"/>
          <w:sz w:val="22"/>
          <w:szCs w:val="22"/>
        </w:rPr>
        <w:tab/>
      </w:r>
      <w:r w:rsidRPr="00165274">
        <w:rPr>
          <w:rFonts w:cs="Arial"/>
          <w:sz w:val="22"/>
          <w:szCs w:val="22"/>
        </w:rPr>
        <w:tab/>
      </w:r>
    </w:p>
    <w:p w:rsidRPr="00165274" w:rsidR="00BD7019" w:rsidP="00BD7019" w:rsidRDefault="00BD7019">
      <w:pPr>
        <w:rPr>
          <w:rFonts w:cs="Arial"/>
          <w:sz w:val="22"/>
          <w:szCs w:val="22"/>
        </w:rPr>
      </w:pPr>
    </w:p>
    <w:p w:rsidRPr="00165274" w:rsidR="00BD7019" w:rsidP="00BD7019" w:rsidRDefault="00BD7019">
      <w:pPr>
        <w:rPr>
          <w:rFonts w:cs="Arial"/>
          <w:sz w:val="22"/>
          <w:szCs w:val="22"/>
        </w:rPr>
      </w:pPr>
    </w:p>
    <w:p w:rsidRPr="00604E14" w:rsidR="00BD7019" w:rsidP="00BD7019" w:rsidRDefault="00BD7019">
      <w:pPr>
        <w:rPr>
          <w:rFonts w:cs="Arial"/>
        </w:rPr>
      </w:pPr>
      <w:r w:rsidRPr="00604E14">
        <w:rPr>
          <w:rFonts w:cs="Arial"/>
        </w:rPr>
        <w:t>ControlLogix controllers also support redundant architectures with no additional programming or customized controllers for high availability.  The primary controller automatically updates the secondary with any data changes needed to keep it synchronized.</w:t>
      </w:r>
    </w:p>
    <w:p w:rsidRPr="00604E14" w:rsidR="00DD4DC9" w:rsidP="00BD7019" w:rsidRDefault="00DD4DC9">
      <w:pPr>
        <w:rPr>
          <w:rFonts w:cs="Arial"/>
        </w:rPr>
      </w:pPr>
    </w:p>
    <w:p w:rsidRPr="00604E14" w:rsidR="00DD4DC9" w:rsidP="00DD4DC9" w:rsidRDefault="00DD4DC9">
      <w:pPr>
        <w:rPr>
          <w:rFonts w:cs="Arial"/>
        </w:rPr>
      </w:pPr>
      <w:r w:rsidRPr="00604E14">
        <w:rPr>
          <w:rFonts w:cs="Arial"/>
        </w:rPr>
        <w:t>Additionally, standard ControlLogix products are certified by TUV for use in Safety Integrity Level (</w:t>
      </w:r>
      <w:smartTag w:uri="urn:schemas-microsoft-com:office:smarttags" w:element="stockticker">
        <w:r w:rsidRPr="00604E14">
          <w:rPr>
            <w:rFonts w:cs="Arial"/>
          </w:rPr>
          <w:t>SIL</w:t>
        </w:r>
      </w:smartTag>
      <w:r w:rsidRPr="00604E14">
        <w:rPr>
          <w:rFonts w:cs="Arial"/>
        </w:rPr>
        <w:t xml:space="preserve">) 1 and </w:t>
      </w:r>
      <w:smartTag w:uri="urn:schemas-microsoft-com:office:smarttags" w:element="stockticker">
        <w:r w:rsidRPr="00604E14">
          <w:rPr>
            <w:rFonts w:cs="Arial"/>
          </w:rPr>
          <w:t>SIL</w:t>
        </w:r>
      </w:smartTag>
      <w:r w:rsidRPr="00604E14">
        <w:rPr>
          <w:rFonts w:cs="Arial"/>
        </w:rPr>
        <w:t xml:space="preserve"> 2 applications.  By using the same platform and development software as standard control systems, you may reduce development costs.</w:t>
      </w:r>
    </w:p>
    <w:p w:rsidRPr="00604E14" w:rsidR="00DD4DC9" w:rsidP="00BD7019" w:rsidRDefault="00DD4DC9">
      <w:pPr>
        <w:rPr>
          <w:rFonts w:cs="Arial"/>
        </w:rPr>
      </w:pPr>
    </w:p>
    <w:p w:rsidRPr="00604E14" w:rsidR="00DD4DC9" w:rsidP="00DD4DC9" w:rsidRDefault="00DD4DC9">
      <w:pPr>
        <w:rPr>
          <w:rFonts w:cs="Arial"/>
        </w:rPr>
      </w:pPr>
      <w:r w:rsidRPr="00604E14">
        <w:rPr>
          <w:rFonts w:cs="Arial"/>
        </w:rPr>
        <w:t>In terms of I/O, the ControlLogix platform provides a full range of digital, diagnostic digital, analog, motion control, and specialty I/O to meet a variety of application needs. Use any of the I/O modules in the local chassis of a ControlLogix controller or in a chassis linked to a ControlLogix controller across ControlNet™ or EtherNet/IP™ networks.</w:t>
      </w:r>
    </w:p>
    <w:p w:rsidRPr="00165274" w:rsidR="00DD4DC9" w:rsidP="00BD7019" w:rsidRDefault="00DD4DC9">
      <w:pPr>
        <w:rPr>
          <w:rFonts w:cs="Arial"/>
          <w:sz w:val="22"/>
          <w:szCs w:val="22"/>
        </w:rPr>
      </w:pPr>
    </w:p>
    <w:p w:rsidRPr="00165274" w:rsidR="00BD7019" w:rsidP="00BD7019" w:rsidRDefault="00BD7019">
      <w:pPr>
        <w:rPr>
          <w:rFonts w:cs="Arial"/>
          <w:sz w:val="22"/>
          <w:szCs w:val="22"/>
        </w:rPr>
      </w:pPr>
    </w:p>
    <w:p w:rsidRPr="00165274" w:rsidR="002605C1" w:rsidP="002605C1" w:rsidRDefault="002605C1">
      <w:pPr>
        <w:rPr>
          <w:rFonts w:cs="Arial"/>
          <w:b/>
          <w:sz w:val="22"/>
          <w:szCs w:val="22"/>
        </w:rPr>
      </w:pPr>
      <w:r>
        <w:rPr>
          <w:rFonts w:cs="Arial"/>
          <w:b/>
          <w:sz w:val="22"/>
          <w:szCs w:val="22"/>
        </w:rPr>
        <w:t>Development Environment</w:t>
      </w:r>
    </w:p>
    <w:p w:rsidRPr="00165274" w:rsidR="002605C1" w:rsidP="002605C1" w:rsidRDefault="002605C1">
      <w:pPr>
        <w:rPr>
          <w:rFonts w:cs="Arial"/>
          <w:i/>
          <w:sz w:val="22"/>
          <w:szCs w:val="22"/>
        </w:rPr>
      </w:pPr>
      <w:r>
        <w:rPr>
          <w:rFonts w:cs="Arial"/>
          <w:i/>
          <w:sz w:val="22"/>
          <w:szCs w:val="22"/>
        </w:rPr>
        <w:t>Streamline engineering with outstanding ease-of-use</w:t>
      </w:r>
    </w:p>
    <w:p w:rsidRPr="00604E14" w:rsidR="002605C1" w:rsidP="002605C1" w:rsidRDefault="00CF2E01">
      <w:pPr>
        <w:pStyle w:val="Pa3"/>
        <w:spacing w:before="60" w:after="80"/>
        <w:rPr>
          <w:rFonts w:ascii="Myriad Pro" w:hAnsi="Myriad Pro" w:cs="Myriad Pro"/>
          <w:color w:val="221E1F"/>
          <w:sz w:val="20"/>
          <w:szCs w:val="20"/>
        </w:rPr>
      </w:pPr>
      <w:r>
        <w:rPr>
          <w:noProof/>
          <w:sz w:val="20"/>
          <w:szCs w:val="20"/>
        </w:rPr>
        <w:drawing>
          <wp:anchor distT="0" distB="0" distL="114300" distR="114300" simplePos="0" relativeHeight="251658240" behindDoc="0" locked="0" layoutInCell="1" allowOverlap="1">
            <wp:simplePos x="0" y="0"/>
            <wp:positionH relativeFrom="margin">
              <wp:posOffset>3723640</wp:posOffset>
            </wp:positionH>
            <wp:positionV relativeFrom="margin">
              <wp:posOffset>2809875</wp:posOffset>
            </wp:positionV>
            <wp:extent cx="1952625" cy="1295400"/>
            <wp:effectExtent l="19050" t="0" r="9525" b="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3dada72563c34da3"/>
                    <a:srcRect/>
                    <a:stretch>
                      <a:fillRect/>
                    </a:stretch>
                  </pic:blipFill>
                  <pic:spPr bwMode="auto">
                    <a:xfrm>
                      <a:off x="0" y="0"/>
                      <a:ext cx="1952625" cy="1295400"/>
                    </a:xfrm>
                    <a:prstGeom prst="rect">
                      <a:avLst/>
                    </a:prstGeom>
                    <a:noFill/>
                    <a:ln w="9525">
                      <a:noFill/>
                      <a:miter lim="800000"/>
                      <a:headEnd/>
                      <a:tailEnd/>
                    </a:ln>
                  </pic:spPr>
                </pic:pic>
              </a:graphicData>
            </a:graphic>
          </wp:anchor>
        </w:drawing>
      </w:r>
      <w:r w:rsidRPr="00604E14" w:rsidR="002605C1">
        <w:rPr>
          <w:rFonts w:ascii="Myriad Pro" w:hAnsi="Myriad Pro" w:cs="Myriad Pro"/>
          <w:color w:val="221E1F"/>
          <w:sz w:val="20"/>
          <w:szCs w:val="20"/>
        </w:rPr>
        <w:t xml:space="preserve">With RSLogix 5000, only one software package is needed for discrete, process, batch, motion, safety and drive-based applications. RSLogix 5000 offers an easy-to-use, IEC61131-3 compliant interface, symbolic programming with structures and arrays and a comprehensive instruction set that serves many types of applications. It provides ladder logic, structured text, function block diagram and sequential function chart editors for program development as well as support for the S88 equipment phase state model for batch and machine control applications. </w:t>
      </w:r>
      <w:r w:rsidRPr="00604E14" w:rsidR="002605C1">
        <w:rPr>
          <w:rFonts w:ascii="Arial" w:hAnsi="Arial" w:cs="Arial"/>
          <w:color w:val="221E1F"/>
          <w:sz w:val="20"/>
          <w:szCs w:val="20"/>
        </w:rPr>
        <w:t>RSLogix 5000 can help:</w:t>
      </w:r>
      <w:r w:rsidRPr="00604E14" w:rsidR="002605C1">
        <w:rPr>
          <w:rFonts w:ascii="Myriad Pro" w:hAnsi="Myriad Pro" w:cs="Myriad Pro"/>
          <w:color w:val="221E1F"/>
          <w:sz w:val="20"/>
          <w:szCs w:val="20"/>
        </w:rPr>
        <w:t xml:space="preserve"> </w:t>
      </w:r>
    </w:p>
    <w:p w:rsidRPr="00604E14" w:rsidR="002605C1" w:rsidP="002605C1" w:rsidRDefault="002605C1">
      <w:pPr>
        <w:pStyle w:val="Pa1"/>
        <w:numPr>
          <w:ilvl w:val="0"/>
          <w:numId w:val="18"/>
        </w:numPr>
        <w:spacing w:after="100"/>
        <w:rPr>
          <w:rFonts w:ascii="Arial" w:hAnsi="Arial" w:cs="Arial"/>
          <w:color w:val="221E1F"/>
          <w:sz w:val="20"/>
          <w:szCs w:val="20"/>
        </w:rPr>
      </w:pPr>
      <w:r w:rsidRPr="00604E14">
        <w:rPr>
          <w:rFonts w:ascii="Arial" w:hAnsi="Arial" w:cs="Arial"/>
          <w:color w:val="221E1F"/>
          <w:sz w:val="20"/>
          <w:szCs w:val="20"/>
        </w:rPr>
        <w:t>reduce programming and ease startup and commissioning</w:t>
      </w:r>
    </w:p>
    <w:p w:rsidRPr="00604E14" w:rsidR="002605C1" w:rsidP="002605C1" w:rsidRDefault="002605C1">
      <w:pPr>
        <w:pStyle w:val="Pa1"/>
        <w:numPr>
          <w:ilvl w:val="0"/>
          <w:numId w:val="18"/>
        </w:numPr>
        <w:spacing w:after="100"/>
        <w:rPr>
          <w:rFonts w:ascii="Arial" w:hAnsi="Arial" w:cs="Arial"/>
          <w:color w:val="221E1F"/>
          <w:sz w:val="20"/>
          <w:szCs w:val="20"/>
        </w:rPr>
      </w:pPr>
      <w:r w:rsidRPr="00604E14">
        <w:rPr>
          <w:rFonts w:ascii="Arial" w:hAnsi="Arial" w:cs="Arial"/>
          <w:color w:val="221E1F"/>
          <w:sz w:val="20"/>
          <w:szCs w:val="20"/>
        </w:rPr>
        <w:t>ease diagnostics and troubleshooting</w:t>
      </w:r>
    </w:p>
    <w:p w:rsidRPr="00604E14" w:rsidR="00A278E2" w:rsidP="002605C1" w:rsidRDefault="002605C1">
      <w:pPr>
        <w:numPr>
          <w:ilvl w:val="0"/>
          <w:numId w:val="18"/>
        </w:numPr>
        <w:rPr>
          <w:rFonts w:cs="Arial"/>
        </w:rPr>
      </w:pPr>
      <w:r w:rsidRPr="00604E14">
        <w:rPr>
          <w:rFonts w:cs="Arial"/>
          <w:color w:val="221E1F"/>
        </w:rPr>
        <w:t>increase overall plant productivity</w:t>
      </w:r>
    </w:p>
    <w:p w:rsidR="00DD4DC9" w:rsidP="00DD4DC9" w:rsidRDefault="00DD4DC9">
      <w:pPr>
        <w:spacing w:line="330" w:lineRule="atLeast"/>
        <w:ind w:left="360"/>
        <w:rPr>
          <w:rFonts w:cs="Arial"/>
          <w:color w:val="666666"/>
        </w:rPr>
      </w:pPr>
    </w:p>
    <w:p w:rsidRPr="002605C1" w:rsidR="00DD4DC9" w:rsidP="00DD4DC9" w:rsidRDefault="00DD4DC9">
      <w:pPr>
        <w:ind w:left="360"/>
        <w:rPr>
          <w:rFonts w:cs="Arial"/>
          <w:sz w:val="22"/>
          <w:szCs w:val="22"/>
        </w:rPr>
        <w:sectPr w:rsidRPr="002605C1" w:rsidR="00DD4DC9" w:rsidSect="00DD4DC9">
          <w:pgSz w:w="12240" w:h="15840"/>
          <w:pgMar w:top="1440" w:right="1440" w:bottom="720" w:left="1440" w:header="720" w:footer="720" w:gutter="0"/>
          <w:cols w:space="720"/>
          <w:docGrid w:linePitch="360"/>
        </w:sectPr>
      </w:pPr>
    </w:p>
    <w:p w:rsidRPr="00E73185" w:rsidR="00E73185" w:rsidP="00486C90" w:rsidRDefault="00E73185">
      <w:pPr>
        <w:pStyle w:val="Heading2"/>
      </w:pPr>
      <w:r w:rsidRPr="00E73185">
        <w:t>CompactLogix</w:t>
      </w:r>
    </w:p>
    <w:p w:rsidR="00E73185" w:rsidP="00A149F4" w:rsidRDefault="00E73185">
      <w:pPr>
        <w:rPr>
          <w:rFonts w:cs="Arial"/>
          <w:sz w:val="22"/>
          <w:szCs w:val="22"/>
        </w:rPr>
      </w:pPr>
    </w:p>
    <w:p w:rsidRPr="00E73185" w:rsidR="00A149F4" w:rsidP="00A149F4" w:rsidRDefault="00A149F4">
      <w:pPr>
        <w:rPr>
          <w:rFonts w:cs="Arial"/>
        </w:rPr>
      </w:pPr>
      <w:r w:rsidRPr="00E73185">
        <w:rPr>
          <w:rFonts w:cs="Arial"/>
        </w:rPr>
        <w:t xml:space="preserve">For manufacturers, OEMs and Systems Integrators in virtually every industry, the Logix Control Platform increases productivity while reducing total cost of ownership.  </w:t>
      </w:r>
    </w:p>
    <w:p w:rsidRPr="00E73185" w:rsidR="00A149F4" w:rsidP="00A149F4" w:rsidRDefault="00A149F4">
      <w:pPr>
        <w:rPr>
          <w:rFonts w:cs="Arial"/>
        </w:rPr>
      </w:pPr>
    </w:p>
    <w:p w:rsidRPr="00E73185" w:rsidR="00A149F4" w:rsidP="00A149F4" w:rsidRDefault="00A149F4">
      <w:pPr>
        <w:rPr>
          <w:rFonts w:cs="Arial"/>
        </w:rPr>
      </w:pPr>
      <w:r w:rsidRPr="00E73185">
        <w:rPr>
          <w:rFonts w:cs="Arial"/>
        </w:rPr>
        <w:t xml:space="preserve">Unlike conventional architectures, the Logix Control Platform provides fully integrated, scalable solutions for the full range of automation disciplines including discrete, motion, process control, batch, drive systems and safety using a single control platform, a single development environment and using a single, open communication protocol.  The platform enables you to re-use engineering designs and practices to reduce development time and cost, respond more quickly to customer or market demands, reduce maintenance costs and downtime and easily gain access to actionable plant and production information for improved management and decision-making. </w:t>
      </w:r>
    </w:p>
    <w:p w:rsidR="00A149F4" w:rsidP="001E557E" w:rsidRDefault="00A149F4">
      <w:pPr>
        <w:rPr>
          <w:rFonts w:cs="Arial"/>
          <w:b/>
          <w:sz w:val="32"/>
          <w:szCs w:val="32"/>
        </w:rPr>
      </w:pPr>
    </w:p>
    <w:p w:rsidRPr="00A149F4" w:rsidR="001E557E" w:rsidP="001E557E" w:rsidRDefault="001E557E">
      <w:pPr>
        <w:rPr>
          <w:rFonts w:cs="Arial"/>
          <w:b/>
          <w:sz w:val="22"/>
          <w:szCs w:val="22"/>
        </w:rPr>
      </w:pPr>
      <w:r w:rsidRPr="00A149F4">
        <w:rPr>
          <w:rFonts w:cs="Arial"/>
          <w:b/>
          <w:sz w:val="22"/>
          <w:szCs w:val="22"/>
        </w:rPr>
        <w:t xml:space="preserve">CompactLogix </w:t>
      </w:r>
      <w:r w:rsidRPr="00A149F4" w:rsidR="00A149F4">
        <w:rPr>
          <w:rFonts w:cs="Arial"/>
          <w:b/>
          <w:sz w:val="22"/>
          <w:szCs w:val="22"/>
        </w:rPr>
        <w:t>Programmable Automation Controller</w:t>
      </w:r>
    </w:p>
    <w:p w:rsidRPr="00C41441" w:rsidR="00C41441" w:rsidP="00E76BA0" w:rsidRDefault="007564FB">
      <w:pPr>
        <w:rPr>
          <w:rFonts w:cs="Arial"/>
          <w:sz w:val="22"/>
          <w:szCs w:val="22"/>
        </w:rPr>
      </w:pPr>
      <w:r>
        <w:rPr>
          <w:noProof/>
        </w:rPr>
        <w:drawing>
          <wp:anchor distT="0" distB="0" distL="114300" distR="114300" simplePos="0" relativeHeight="251658240" behindDoc="0" locked="0" layoutInCell="1" allowOverlap="1">
            <wp:simplePos x="0" y="0"/>
            <wp:positionH relativeFrom="margin">
              <wp:posOffset>3514725</wp:posOffset>
            </wp:positionH>
            <wp:positionV relativeFrom="margin">
              <wp:posOffset>2381250</wp:posOffset>
            </wp:positionV>
            <wp:extent cx="2038350" cy="1670050"/>
            <wp:effectExtent l="19050" t="0" r="0" b="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f1aecf92135148bf"/>
                    <a:srcRect/>
                    <a:stretch>
                      <a:fillRect/>
                    </a:stretch>
                  </pic:blipFill>
                  <pic:spPr bwMode="auto">
                    <a:xfrm>
                      <a:off x="0" y="0"/>
                      <a:ext cx="2038350" cy="1670050"/>
                    </a:xfrm>
                    <a:prstGeom prst="rect">
                      <a:avLst/>
                    </a:prstGeom>
                    <a:noFill/>
                    <a:ln w="9525">
                      <a:noFill/>
                      <a:miter lim="800000"/>
                      <a:headEnd/>
                      <a:tailEnd/>
                    </a:ln>
                  </pic:spPr>
                </pic:pic>
              </a:graphicData>
            </a:graphic>
          </wp:anchor>
        </w:drawing>
      </w:r>
      <w:r w:rsidRPr="00E73185" w:rsidR="00C41441">
        <w:rPr>
          <w:rFonts w:cs="Arial"/>
        </w:rPr>
        <w:t xml:space="preserve">CompactLogix is an economical, scalable control system for small, standalone machine-level applications to mid-sized, system-connected applications. CompactLogix controllers use a common control engine with a common development environment to provide mid-range application control in an easy-to-use environment. Tight integration between the programming software, controller and I/O modules reduces development time and cost at commissioning and during normal operation. This commonality provides cost-effective integration of a machine or safety application into a plant-wide control system because it integrates safety, motion, discrete and drive capabilities in a single controller. Its compact form factor and rackless design are compatible with a full range of </w:t>
      </w:r>
      <w:hyperlink w:history="1" r:id="Rfaa4ec14bb1a4c7899becc84a1b762fc">
        <w:r w:rsidRPr="00E73185" w:rsidR="00C41441">
          <w:rPr>
            <w:rFonts w:cs="Arial"/>
          </w:rPr>
          <w:t>Compact I/O</w:t>
        </w:r>
      </w:hyperlink>
      <w:r w:rsidRPr="00E73185" w:rsidR="00C41441">
        <w:rPr>
          <w:rFonts w:cs="Arial"/>
        </w:rPr>
        <w:t xml:space="preserve"> products.</w:t>
      </w:r>
    </w:p>
    <w:p w:rsidRPr="003258B8" w:rsidR="00C41441" w:rsidP="001E557E" w:rsidRDefault="00C41441">
      <w:pPr>
        <w:rPr>
          <w:sz w:val="22"/>
          <w:szCs w:val="22"/>
        </w:rPr>
      </w:pPr>
    </w:p>
    <w:p w:rsidRPr="00E030A8" w:rsidR="001E557E" w:rsidP="001E557E" w:rsidRDefault="001E557E">
      <w:pPr>
        <w:rPr>
          <w:rFonts w:cs="Arial"/>
          <w:sz w:val="22"/>
          <w:szCs w:val="22"/>
        </w:rPr>
      </w:pPr>
    </w:p>
    <w:p w:rsidRPr="00E030A8" w:rsidR="001E557E" w:rsidP="001E557E" w:rsidRDefault="001E557E">
      <w:pPr>
        <w:rPr>
          <w:rFonts w:cs="Arial"/>
          <w:b/>
          <w:sz w:val="22"/>
          <w:szCs w:val="22"/>
        </w:rPr>
      </w:pPr>
      <w:r w:rsidRPr="00E030A8">
        <w:rPr>
          <w:rFonts w:cs="Arial"/>
          <w:b/>
          <w:sz w:val="22"/>
          <w:szCs w:val="22"/>
        </w:rPr>
        <w:t>Controller Options</w:t>
      </w:r>
    </w:p>
    <w:p w:rsidRPr="00E73185" w:rsidR="00D91C7F" w:rsidP="001E557E" w:rsidRDefault="00C37FEA">
      <w:pPr>
        <w:rPr>
          <w:rFonts w:cs="Arial"/>
        </w:rPr>
      </w:pPr>
      <w:r w:rsidRPr="00E73185">
        <w:rPr>
          <w:rFonts w:cs="Arial"/>
        </w:rPr>
        <w:t>Both</w:t>
      </w:r>
      <w:r w:rsidRPr="00E73185" w:rsidR="001E557E">
        <w:rPr>
          <w:rFonts w:cs="Arial"/>
        </w:rPr>
        <w:t xml:space="preserve"> networked and standalone CompactLogix controller options </w:t>
      </w:r>
      <w:r w:rsidRPr="00E73185">
        <w:rPr>
          <w:rFonts w:cs="Arial"/>
        </w:rPr>
        <w:t xml:space="preserve">are offered </w:t>
      </w:r>
      <w:r w:rsidRPr="00E73185" w:rsidR="001E557E">
        <w:rPr>
          <w:rFonts w:cs="Arial"/>
        </w:rPr>
        <w:t xml:space="preserve">within the following families: </w:t>
      </w:r>
    </w:p>
    <w:p w:rsidRPr="00E73185" w:rsidR="00D91C7F" w:rsidP="001E557E" w:rsidRDefault="001E557E">
      <w:pPr>
        <w:numPr>
          <w:ilvl w:val="0"/>
          <w:numId w:val="19"/>
        </w:numPr>
        <w:rPr>
          <w:rFonts w:cs="Arial"/>
        </w:rPr>
      </w:pPr>
      <w:hyperlink w:history="1" r:id="Rd4caf8f28fb243b2ba5c68e70a06cde0">
        <w:r w:rsidRPr="00E73185">
          <w:rPr>
            <w:rStyle w:val="Strong"/>
            <w:rFonts w:cs="Arial"/>
            <w:b w:val="0"/>
          </w:rPr>
          <w:t>CompactLogix 1769-L2x</w:t>
        </w:r>
      </w:hyperlink>
      <w:r w:rsidRPr="00E73185" w:rsidR="00C37FEA">
        <w:rPr>
          <w:rFonts w:cs="Arial"/>
        </w:rPr>
        <w:t xml:space="preserve"> </w:t>
      </w:r>
      <w:r w:rsidRPr="00E73185">
        <w:rPr>
          <w:rFonts w:cs="Arial"/>
        </w:rPr>
        <w:t xml:space="preserve">offer built-in discrete and analog I/O, high-speed counter, and RS-232 and Ethernet ports. The family also adds flexibility to expand the system up to 96 I/O using popular </w:t>
      </w:r>
      <w:hyperlink w:history="1" r:id="R2d82b7db2cea4902bb6745378ec4d366">
        <w:r w:rsidRPr="00E73185">
          <w:rPr>
            <w:rFonts w:cs="Arial"/>
          </w:rPr>
          <w:t>1769 Compact I/O</w:t>
        </w:r>
      </w:hyperlink>
      <w:r w:rsidRPr="00E73185" w:rsidR="00D91C7F">
        <w:rPr>
          <w:rFonts w:cs="Arial"/>
        </w:rPr>
        <w:t>.</w:t>
      </w:r>
    </w:p>
    <w:p w:rsidRPr="00E73185" w:rsidR="00D91C7F" w:rsidP="001E557E" w:rsidRDefault="001E557E">
      <w:pPr>
        <w:numPr>
          <w:ilvl w:val="0"/>
          <w:numId w:val="19"/>
        </w:numPr>
        <w:rPr>
          <w:rFonts w:cs="Arial"/>
        </w:rPr>
      </w:pPr>
      <w:hyperlink w:history="1" r:id="R8b1a5935f5bc42a6a332f2118ba4f216">
        <w:r w:rsidRPr="00E73185">
          <w:rPr>
            <w:rStyle w:val="Strong"/>
            <w:rFonts w:cs="Arial"/>
            <w:b w:val="0"/>
          </w:rPr>
          <w:t>CompactLogix 1769-L3x</w:t>
        </w:r>
      </w:hyperlink>
      <w:r w:rsidRPr="00E73185" w:rsidR="00C37FEA">
        <w:rPr>
          <w:rFonts w:cs="Arial"/>
        </w:rPr>
        <w:t xml:space="preserve"> </w:t>
      </w:r>
      <w:r w:rsidRPr="00E73185">
        <w:rPr>
          <w:rFonts w:cs="Arial"/>
        </w:rPr>
        <w:t>offer a 750Kbyte memory capacity and support 16 local I/O modules</w:t>
      </w:r>
      <w:r w:rsidRPr="00E73185" w:rsidR="00C37FEA">
        <w:rPr>
          <w:rFonts w:cs="Arial"/>
        </w:rPr>
        <w:t xml:space="preserve"> as well as </w:t>
      </w:r>
      <w:r w:rsidRPr="00E73185">
        <w:rPr>
          <w:rFonts w:cs="Arial"/>
        </w:rPr>
        <w:t xml:space="preserve">an integrated 10/100 Mbps EtherNet/IP connection and </w:t>
      </w:r>
      <w:hyperlink w:tgtFrame="_blank" w:history="1" r:id="R08b9ee1e4e1e46f582c0602ba93e4cbf">
        <w:r w:rsidRPr="00E73185">
          <w:rPr>
            <w:rFonts w:cs="Arial"/>
          </w:rPr>
          <w:t>marine-certified</w:t>
        </w:r>
      </w:hyperlink>
      <w:r w:rsidRPr="00E73185">
        <w:rPr>
          <w:rFonts w:cs="Arial"/>
        </w:rPr>
        <w:t xml:space="preserve"> controllers. </w:t>
      </w:r>
    </w:p>
    <w:p w:rsidRPr="00E73185" w:rsidR="001E557E" w:rsidP="001E557E" w:rsidRDefault="001E557E">
      <w:pPr>
        <w:numPr>
          <w:ilvl w:val="0"/>
          <w:numId w:val="19"/>
        </w:numPr>
        <w:rPr>
          <w:rFonts w:cs="Arial"/>
        </w:rPr>
      </w:pPr>
      <w:hyperlink w:history="1" r:id="R3ab480afe6de4d8e86a312c037ddd918">
        <w:r w:rsidRPr="00E73185">
          <w:rPr>
            <w:rStyle w:val="Strong"/>
            <w:rFonts w:cs="Arial"/>
            <w:b w:val="0"/>
          </w:rPr>
          <w:t>CompactLogix 1768-L4x</w:t>
        </w:r>
      </w:hyperlink>
      <w:r w:rsidRPr="00E73185" w:rsidR="00C37FEA">
        <w:rPr>
          <w:rFonts w:cs="Arial"/>
        </w:rPr>
        <w:t xml:space="preserve"> </w:t>
      </w:r>
      <w:r w:rsidRPr="00E73185">
        <w:rPr>
          <w:rFonts w:cs="Arial"/>
        </w:rPr>
        <w:t xml:space="preserve">offer expanded scalability, </w:t>
      </w:r>
      <w:hyperlink w:history="1" r:id="R93500877dca44eb983f8201303f470f1">
        <w:r w:rsidRPr="00E73185">
          <w:rPr>
            <w:rFonts w:cs="Arial"/>
          </w:rPr>
          <w:t>integrated motion</w:t>
        </w:r>
      </w:hyperlink>
      <w:r w:rsidRPr="00E73185">
        <w:rPr>
          <w:rFonts w:cs="Arial"/>
        </w:rPr>
        <w:t xml:space="preserve"> capabilities and support</w:t>
      </w:r>
      <w:r w:rsidR="00E73185">
        <w:rPr>
          <w:rFonts w:cs="Arial"/>
        </w:rPr>
        <w:t xml:space="preserve"> use of multiple network cards.</w:t>
      </w:r>
    </w:p>
    <w:p w:rsidRPr="00165274" w:rsidR="001E557E" w:rsidP="001E557E" w:rsidRDefault="001E557E">
      <w:pPr>
        <w:rPr>
          <w:rFonts w:cs="Arial"/>
          <w:sz w:val="22"/>
          <w:szCs w:val="22"/>
        </w:rPr>
      </w:pPr>
    </w:p>
    <w:p w:rsidRPr="00E76BA0" w:rsidR="00D91C7F" w:rsidP="00D91C7F" w:rsidRDefault="00D91C7F">
      <w:pPr>
        <w:rPr>
          <w:rFonts w:cs="Arial"/>
          <w:b/>
          <w:sz w:val="22"/>
          <w:szCs w:val="22"/>
        </w:rPr>
      </w:pPr>
      <w:r w:rsidRPr="00E76BA0">
        <w:rPr>
          <w:rFonts w:cs="Arial"/>
          <w:b/>
          <w:sz w:val="22"/>
          <w:szCs w:val="22"/>
        </w:rPr>
        <w:t>Motion Capabilities</w:t>
      </w:r>
    </w:p>
    <w:p w:rsidRPr="00E73185" w:rsidR="00E76BA0" w:rsidP="00E76BA0" w:rsidRDefault="00D91C7F">
      <w:pPr>
        <w:rPr>
          <w:rFonts w:cs="Arial"/>
        </w:rPr>
      </w:pPr>
      <w:r w:rsidRPr="00E73185">
        <w:rPr>
          <w:rFonts w:cs="Arial"/>
        </w:rPr>
        <w:t>The CompactLogix platform supports integrated motion control for small- to medium-size axes solutions conn</w:t>
      </w:r>
      <w:r w:rsidRPr="00E73185" w:rsidR="00E76BA0">
        <w:rPr>
          <w:rFonts w:cs="Arial"/>
        </w:rPr>
        <w:t>ecting via a SERCOS interface.</w:t>
      </w:r>
    </w:p>
    <w:p w:rsidRPr="00E73185" w:rsidR="00E76BA0" w:rsidP="00D91C7F" w:rsidRDefault="00D91C7F">
      <w:pPr>
        <w:numPr>
          <w:ilvl w:val="0"/>
          <w:numId w:val="20"/>
        </w:numPr>
        <w:rPr>
          <w:rFonts w:cs="Arial"/>
        </w:rPr>
      </w:pPr>
      <w:r w:rsidRPr="00E73185">
        <w:rPr>
          <w:rFonts w:cs="Arial"/>
        </w:rPr>
        <w:t>CompactLogix L4x controls up to four coordinated real, two feedback and six virtual SERCOS axes</w:t>
      </w:r>
    </w:p>
    <w:p w:rsidRPr="00E73185" w:rsidR="00E76BA0" w:rsidP="00D91C7F" w:rsidRDefault="00D91C7F">
      <w:pPr>
        <w:numPr>
          <w:ilvl w:val="0"/>
          <w:numId w:val="20"/>
        </w:numPr>
        <w:rPr>
          <w:rFonts w:cs="Arial"/>
        </w:rPr>
      </w:pPr>
      <w:r w:rsidRPr="00E73185">
        <w:rPr>
          <w:rFonts w:cs="Arial"/>
        </w:rPr>
        <w:t>CompactLogix L3x controls stepper, servo via DeviceNet, and analog ac drives</w:t>
      </w:r>
    </w:p>
    <w:p w:rsidRPr="00E73185" w:rsidR="00E76BA0" w:rsidP="00D91C7F" w:rsidRDefault="00D91C7F">
      <w:pPr>
        <w:numPr>
          <w:ilvl w:val="0"/>
          <w:numId w:val="20"/>
        </w:numPr>
        <w:rPr>
          <w:rFonts w:cs="Arial"/>
        </w:rPr>
      </w:pPr>
      <w:r w:rsidRPr="00E73185">
        <w:rPr>
          <w:rFonts w:cs="Arial"/>
        </w:rPr>
        <w:t>Automatic drive and motor configuration using catalog number-driven setup provides high performance and easy configuration</w:t>
      </w:r>
    </w:p>
    <w:p w:rsidRPr="00E73185" w:rsidR="00D91C7F" w:rsidP="00D91C7F" w:rsidRDefault="00D91C7F">
      <w:pPr>
        <w:numPr>
          <w:ilvl w:val="0"/>
          <w:numId w:val="20"/>
        </w:numPr>
        <w:rPr>
          <w:rFonts w:cs="Arial"/>
        </w:rPr>
      </w:pPr>
      <w:r w:rsidRPr="00E73185">
        <w:rPr>
          <w:rFonts w:cs="Arial"/>
        </w:rPr>
        <w:t>Direct, in-line execution of motion instructions eliminates the need for complex handshaking logic, and significantly improves system performance. Motion instructions can be used in ladder, structured text, and sequential function chart</w:t>
      </w:r>
    </w:p>
    <w:p w:rsidRPr="00E73185" w:rsidR="00D91C7F" w:rsidP="00D91C7F" w:rsidRDefault="00D91C7F">
      <w:pPr>
        <w:numPr>
          <w:ilvl w:val="0"/>
          <w:numId w:val="20"/>
        </w:numPr>
        <w:rPr>
          <w:rFonts w:cs="Arial"/>
        </w:rPr>
      </w:pPr>
      <w:r w:rsidRPr="00E73185">
        <w:rPr>
          <w:rFonts w:cs="Arial"/>
        </w:rPr>
        <w:t>Comprehensive library of motion instructions provides a broad range of motion capability including linear &amp; circular interpolation, and position/time-based CAMing</w:t>
      </w:r>
    </w:p>
    <w:p w:rsidRPr="00E76BA0" w:rsidR="00D91C7F" w:rsidP="00D91C7F" w:rsidRDefault="00D91C7F">
      <w:pPr>
        <w:rPr>
          <w:rFonts w:cs="Arial"/>
          <w:sz w:val="22"/>
          <w:szCs w:val="22"/>
        </w:rPr>
      </w:pPr>
    </w:p>
    <w:p w:rsidRPr="00E76BA0" w:rsidR="00A149F4" w:rsidP="00A149F4" w:rsidRDefault="00A149F4">
      <w:pPr>
        <w:rPr>
          <w:rFonts w:cs="Arial"/>
          <w:b/>
          <w:sz w:val="22"/>
          <w:szCs w:val="22"/>
        </w:rPr>
      </w:pPr>
      <w:r w:rsidRPr="00E76BA0">
        <w:rPr>
          <w:rFonts w:cs="Arial"/>
          <w:b/>
          <w:sz w:val="22"/>
          <w:szCs w:val="22"/>
        </w:rPr>
        <w:t>Development Environment</w:t>
      </w:r>
    </w:p>
    <w:p w:rsidRPr="00E73185" w:rsidR="00A149F4" w:rsidP="00A149F4" w:rsidRDefault="00A149F4">
      <w:pPr>
        <w:rPr>
          <w:rFonts w:cs="Arial"/>
          <w:i/>
          <w:sz w:val="22"/>
          <w:szCs w:val="22"/>
        </w:rPr>
      </w:pPr>
      <w:r w:rsidRPr="00E73185">
        <w:rPr>
          <w:rFonts w:cs="Arial"/>
          <w:i/>
          <w:sz w:val="22"/>
          <w:szCs w:val="22"/>
        </w:rPr>
        <w:t>Streamline engineering with outstanding ease-of-use</w:t>
      </w:r>
    </w:p>
    <w:p w:rsidRPr="00E73185" w:rsidR="00E76BA0" w:rsidP="00E76BA0" w:rsidRDefault="007564FB">
      <w:pPr>
        <w:pStyle w:val="Pa3"/>
        <w:spacing w:line="240" w:lineRule="auto"/>
        <w:rPr>
          <w:rFonts w:ascii="Arial" w:hAnsi="Arial" w:cs="Arial"/>
          <w:color w:val="221E1F"/>
          <w:sz w:val="20"/>
          <w:szCs w:val="20"/>
        </w:rPr>
      </w:pPr>
      <w:r>
        <w:rPr>
          <w:rFonts w:ascii="Arial" w:hAnsi="Arial" w:cs="Arial"/>
          <w:noProof/>
          <w:sz w:val="20"/>
          <w:szCs w:val="20"/>
        </w:rPr>
        <w:drawing>
          <wp:anchor distT="0" distB="0" distL="114300" distR="114300" simplePos="0" relativeHeight="251657216" behindDoc="0" locked="0" layoutInCell="1" allowOverlap="1">
            <wp:simplePos x="0" y="0"/>
            <wp:positionH relativeFrom="margin">
              <wp:posOffset>3580765</wp:posOffset>
            </wp:positionH>
            <wp:positionV relativeFrom="margin">
              <wp:posOffset>1809750</wp:posOffset>
            </wp:positionV>
            <wp:extent cx="1952625" cy="1295400"/>
            <wp:effectExtent l="19050" t="0" r="9525" b="0"/>
            <wp:wrapSquare wrapText="bothSides"/>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3dada72563c34da3"/>
                    <a:srcRect/>
                    <a:stretch>
                      <a:fillRect/>
                    </a:stretch>
                  </pic:blipFill>
                  <pic:spPr bwMode="auto">
                    <a:xfrm>
                      <a:off x="0" y="0"/>
                      <a:ext cx="1952625" cy="1295400"/>
                    </a:xfrm>
                    <a:prstGeom prst="rect">
                      <a:avLst/>
                    </a:prstGeom>
                    <a:noFill/>
                    <a:ln w="9525">
                      <a:noFill/>
                      <a:miter lim="800000"/>
                      <a:headEnd/>
                      <a:tailEnd/>
                    </a:ln>
                  </pic:spPr>
                </pic:pic>
              </a:graphicData>
            </a:graphic>
          </wp:anchor>
        </w:drawing>
      </w:r>
      <w:r w:rsidRPr="00E73185" w:rsidR="00A149F4">
        <w:rPr>
          <w:rFonts w:ascii="Arial" w:hAnsi="Arial" w:cs="Arial"/>
          <w:color w:val="221E1F"/>
          <w:sz w:val="20"/>
          <w:szCs w:val="20"/>
        </w:rPr>
        <w:t xml:space="preserve">With RSLogix 5000, only one software package is needed for discrete, process, batch, motion, safety and drive-based applications. RSLogix 5000 offers an easy-to-use, IEC61131-3 compliant interface, symbolic programming with structures and arrays and a comprehensive instruction set that serves many types of applications. It provides ladder logic, structured text, function block diagram and sequential function chart editors for program development as well as support for the S88 equipment phase state model for batch and machine control applications. RSLogix 5000 can help: </w:t>
      </w:r>
    </w:p>
    <w:p w:rsidRPr="00E73185" w:rsidR="00E76BA0" w:rsidP="00E76BA0" w:rsidRDefault="00A149F4">
      <w:pPr>
        <w:pStyle w:val="Pa3"/>
        <w:numPr>
          <w:ilvl w:val="0"/>
          <w:numId w:val="21"/>
        </w:numPr>
        <w:spacing w:line="240" w:lineRule="auto"/>
        <w:rPr>
          <w:rFonts w:ascii="Arial" w:hAnsi="Arial" w:cs="Arial"/>
          <w:color w:val="221E1F"/>
          <w:sz w:val="20"/>
          <w:szCs w:val="20"/>
        </w:rPr>
      </w:pPr>
      <w:r w:rsidRPr="00E73185">
        <w:rPr>
          <w:rFonts w:ascii="Arial" w:hAnsi="Arial" w:cs="Arial"/>
          <w:color w:val="221E1F"/>
          <w:sz w:val="20"/>
          <w:szCs w:val="20"/>
        </w:rPr>
        <w:t>reduce programming and ease startup and commissioning</w:t>
      </w:r>
    </w:p>
    <w:p w:rsidRPr="00E73185" w:rsidR="00E76BA0" w:rsidP="00E76BA0" w:rsidRDefault="00A149F4">
      <w:pPr>
        <w:pStyle w:val="Pa3"/>
        <w:numPr>
          <w:ilvl w:val="0"/>
          <w:numId w:val="21"/>
        </w:numPr>
        <w:spacing w:line="240" w:lineRule="auto"/>
        <w:rPr>
          <w:rFonts w:ascii="Arial" w:hAnsi="Arial" w:cs="Arial"/>
          <w:color w:val="221E1F"/>
          <w:sz w:val="20"/>
          <w:szCs w:val="20"/>
        </w:rPr>
      </w:pPr>
      <w:r w:rsidRPr="00E73185">
        <w:rPr>
          <w:rFonts w:ascii="Arial" w:hAnsi="Arial" w:cs="Arial"/>
          <w:color w:val="221E1F"/>
          <w:sz w:val="20"/>
          <w:szCs w:val="20"/>
        </w:rPr>
        <w:t>ease diagnostics and troubleshooting</w:t>
      </w:r>
    </w:p>
    <w:p w:rsidRPr="00E73185" w:rsidR="00A149F4" w:rsidP="00E76BA0" w:rsidRDefault="00A149F4">
      <w:pPr>
        <w:pStyle w:val="Pa3"/>
        <w:numPr>
          <w:ilvl w:val="0"/>
          <w:numId w:val="21"/>
        </w:numPr>
        <w:spacing w:line="240" w:lineRule="auto"/>
        <w:rPr>
          <w:rFonts w:ascii="Arial" w:hAnsi="Arial" w:cs="Arial"/>
          <w:color w:val="221E1F"/>
          <w:sz w:val="20"/>
          <w:szCs w:val="20"/>
        </w:rPr>
      </w:pPr>
      <w:r w:rsidRPr="00E73185">
        <w:rPr>
          <w:rFonts w:ascii="Arial" w:hAnsi="Arial" w:cs="Arial"/>
          <w:color w:val="221E1F"/>
          <w:sz w:val="20"/>
          <w:szCs w:val="20"/>
        </w:rPr>
        <w:t>increase overall plant productivity</w:t>
      </w:r>
    </w:p>
    <w:p w:rsidR="00A278E2" w:rsidRDefault="00A278E2">
      <w:pPr>
        <w:sectPr w:rsidR="00A278E2">
          <w:pgSz w:w="12240" w:h="15840"/>
          <w:pgMar w:top="1440" w:right="1800" w:bottom="1440" w:left="1800" w:header="720" w:footer="720" w:gutter="0"/>
          <w:cols w:space="720"/>
          <w:docGrid w:linePitch="360"/>
        </w:sectPr>
      </w:pPr>
    </w:p>
    <w:p w:rsidR="00A969CC" w:rsidP="00A969CC" w:rsidRDefault="00CB08A7">
      <w:pPr>
        <w:pStyle w:val="Heading2"/>
      </w:pPr>
      <w:r w:rsidRPr="00C366EC">
        <w:t>Micro800</w:t>
      </w:r>
      <w:r w:rsidRPr="00C366EC" w:rsidR="001E557E">
        <w:t xml:space="preserve"> System</w:t>
      </w:r>
      <w:r w:rsidR="00315BF9">
        <w:t xml:space="preserve">   </w:t>
      </w:r>
    </w:p>
    <w:p w:rsidRPr="00C366EC" w:rsidR="001E557E" w:rsidP="00A969CC" w:rsidRDefault="00D3583D">
      <w:pPr>
        <w:jc w:val="center"/>
      </w:pPr>
      <w:r>
        <w:rPr>
          <w:noProof/>
        </w:rPr>
        <w:drawing>
          <wp:inline distT="0" distB="0" distL="0" distR="0">
            <wp:extent cx="2238375" cy="1371600"/>
            <wp:effectExtent l="19050" t="0" r="9525" b="0"/>
            <wp:docPr id="8" name="Picture 1" descr="Micro_810_830_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_810_830_Right"/>
                    <pic:cNvPicPr>
                      <a:picLocks noChangeAspect="1" noChangeArrowheads="1"/>
                    </pic:cNvPicPr>
                  </pic:nvPicPr>
                  <pic:blipFill>
                    <a:blip r:embed="Rcf290930a6424b20"/>
                    <a:srcRect/>
                    <a:stretch>
                      <a:fillRect/>
                    </a:stretch>
                  </pic:blipFill>
                  <pic:spPr bwMode="auto">
                    <a:xfrm>
                      <a:off x="0" y="0"/>
                      <a:ext cx="2238375" cy="1371600"/>
                    </a:xfrm>
                    <a:prstGeom prst="rect">
                      <a:avLst/>
                    </a:prstGeom>
                    <a:noFill/>
                    <a:ln w="9525">
                      <a:noFill/>
                      <a:miter lim="800000"/>
                      <a:headEnd/>
                      <a:tailEnd/>
                    </a:ln>
                  </pic:spPr>
                </pic:pic>
              </a:graphicData>
            </a:graphic>
          </wp:inline>
        </w:drawing>
      </w:r>
    </w:p>
    <w:p w:rsidR="00C366EC" w:rsidP="00CB08A7" w:rsidRDefault="00C366EC">
      <w:pPr>
        <w:rPr>
          <w:rFonts w:cs="Arial"/>
        </w:rPr>
      </w:pPr>
    </w:p>
    <w:p w:rsidRPr="00A54B2C" w:rsidR="00CB08A7" w:rsidP="00CB08A7" w:rsidRDefault="00CB08A7">
      <w:pPr>
        <w:rPr>
          <w:rFonts w:cs="Arial"/>
        </w:rPr>
      </w:pPr>
      <w:r w:rsidRPr="00A54B2C">
        <w:rPr>
          <w:rFonts w:cs="Arial"/>
        </w:rPr>
        <w:t>Micro800 Control Systems are easy to install and maintain. One software package applies to the entire family. These systems offer just enough control for your lower-cost, stand-alone machines. You can buy only the functionality you need, and use plug-in modules to personalize your system for specific application needs. </w:t>
      </w:r>
    </w:p>
    <w:p w:rsidRPr="00A54B2C" w:rsidR="00CB08A7" w:rsidP="00CB08A7" w:rsidRDefault="00CB08A7">
      <w:pPr>
        <w:pStyle w:val="NormalWeb15"/>
        <w:rPr>
          <w:rFonts w:eastAsia="Times New Roman" w:cs="Arial"/>
          <w:sz w:val="20"/>
          <w:lang w:eastAsia="en-US"/>
        </w:rPr>
      </w:pPr>
    </w:p>
    <w:p w:rsidRPr="00C366EC" w:rsidR="001E557E" w:rsidP="001E557E" w:rsidRDefault="001E557E">
      <w:pPr>
        <w:rPr>
          <w:rFonts w:cs="Arial"/>
          <w:b/>
          <w:szCs w:val="24"/>
        </w:rPr>
      </w:pPr>
      <w:r w:rsidRPr="00C366EC">
        <w:rPr>
          <w:rFonts w:cs="Arial"/>
          <w:b/>
          <w:szCs w:val="24"/>
        </w:rPr>
        <w:t>Controller Options</w:t>
      </w:r>
    </w:p>
    <w:p w:rsidR="00C366EC" w:rsidP="00CB08A7" w:rsidRDefault="00C366EC">
      <w:pPr>
        <w:rPr>
          <w:rFonts w:cs="Arial"/>
          <w:b/>
        </w:rPr>
      </w:pPr>
    </w:p>
    <w:p w:rsidRPr="00A54B2C" w:rsidR="00CB08A7" w:rsidP="00CB08A7" w:rsidRDefault="00CB08A7">
      <w:pPr>
        <w:rPr>
          <w:rFonts w:cs="Arial"/>
        </w:rPr>
      </w:pPr>
      <w:r w:rsidRPr="00A54B2C">
        <w:rPr>
          <w:rFonts w:cs="Arial"/>
          <w:b/>
        </w:rPr>
        <w:t>Micro810</w:t>
      </w:r>
      <w:r w:rsidRPr="00A54B2C" w:rsidR="001E557E">
        <w:rPr>
          <w:rFonts w:cs="Arial"/>
        </w:rPr>
        <w:br/>
      </w:r>
      <w:r w:rsidRPr="00A54B2C">
        <w:rPr>
          <w:rFonts w:cs="Arial"/>
        </w:rPr>
        <w:t>With a nano-sized footprint, the Micro810 Programmable Controller functions as a smart relay with high-current relay outputs, but with the programming capabilities of a micro-</w:t>
      </w:r>
      <w:smartTag w:uri="urn:schemas-microsoft-com:office:smarttags" w:element="stockticker">
        <w:r w:rsidRPr="00A54B2C">
          <w:rPr>
            <w:rFonts w:cs="Arial"/>
          </w:rPr>
          <w:t>PLC</w:t>
        </w:r>
      </w:smartTag>
      <w:r w:rsidRPr="00A54B2C">
        <w:rPr>
          <w:rFonts w:cs="Arial"/>
        </w:rPr>
        <w:t>. As part of the Micro800 family, the Micro810 controller shares a common software and accessories.</w:t>
      </w:r>
    </w:p>
    <w:p w:rsidRPr="00A54B2C" w:rsidR="004D6031" w:rsidP="001E557E" w:rsidRDefault="004D6031">
      <w:pPr>
        <w:rPr>
          <w:rFonts w:cs="Arial"/>
          <w:b/>
        </w:rPr>
      </w:pPr>
    </w:p>
    <w:p w:rsidRPr="00A54B2C" w:rsidR="004D6031" w:rsidP="001E557E" w:rsidRDefault="00CB08A7">
      <w:pPr>
        <w:rPr>
          <w:rFonts w:cs="Arial"/>
        </w:rPr>
      </w:pPr>
      <w:r w:rsidRPr="00A54B2C">
        <w:rPr>
          <w:rFonts w:cs="Arial"/>
          <w:b/>
        </w:rPr>
        <w:t>Micro830</w:t>
      </w:r>
      <w:r w:rsidRPr="00A54B2C" w:rsidR="001E557E">
        <w:rPr>
          <w:rFonts w:cs="Arial"/>
        </w:rPr>
        <w:br/>
      </w:r>
      <w:r w:rsidRPr="00A54B2C">
        <w:rPr>
          <w:rFonts w:cs="Arial"/>
        </w:rPr>
        <w:t xml:space="preserve"> Micro830 Programmable Controllers are designed for stand-alone machine control applications that require flexible communications and I/O capabilities. Select from different controllers that share common software and accessories.</w:t>
      </w:r>
    </w:p>
    <w:p w:rsidRPr="00A54B2C" w:rsidR="004D6031" w:rsidP="001E557E" w:rsidRDefault="004D6031">
      <w:pPr>
        <w:rPr>
          <w:rFonts w:cs="Arial"/>
        </w:rPr>
      </w:pPr>
    </w:p>
    <w:p w:rsidRPr="00A54B2C" w:rsidR="001E557E" w:rsidP="001E557E" w:rsidRDefault="00CB08A7">
      <w:pPr>
        <w:rPr>
          <w:rFonts w:cs="Arial"/>
          <w:b/>
        </w:rPr>
      </w:pPr>
      <w:r w:rsidRPr="00A54B2C">
        <w:rPr>
          <w:rFonts w:cs="Arial"/>
          <w:b/>
        </w:rPr>
        <w:t>Complete Control System</w:t>
      </w:r>
    </w:p>
    <w:p w:rsidRPr="00A54B2C" w:rsidR="001E557E" w:rsidP="001E557E" w:rsidRDefault="00CB08A7">
      <w:pPr>
        <w:rPr>
          <w:rFonts w:cs="Arial"/>
          <w:b/>
        </w:rPr>
      </w:pPr>
      <w:r w:rsidRPr="00A54B2C">
        <w:rPr>
          <w:rFonts w:cs="Arial"/>
          <w:b/>
        </w:rPr>
        <w:t>Micro800 Plug-In Modules</w:t>
      </w:r>
    </w:p>
    <w:p w:rsidRPr="00A54B2C" w:rsidR="00CB08A7" w:rsidP="00CB08A7" w:rsidRDefault="00CB08A7">
      <w:pPr>
        <w:rPr>
          <w:rFonts w:cs="Arial"/>
        </w:rPr>
      </w:pPr>
      <w:r w:rsidRPr="00A54B2C">
        <w:rPr>
          <w:rFonts w:cs="Arial"/>
        </w:rPr>
        <w:t>With Micro800 Plug-in Modules, you can adapt your base unit controller to fit your application needs. Extend the functionality of embedded I/O without increasing the footprint of your controller. Increase the system capabilities through memory and clock modules.</w:t>
      </w:r>
    </w:p>
    <w:p w:rsidRPr="00A54B2C" w:rsidR="00CB08A7" w:rsidP="00CB08A7" w:rsidRDefault="00CB08A7">
      <w:pPr>
        <w:numPr>
          <w:ilvl w:val="0"/>
          <w:numId w:val="22"/>
        </w:numPr>
        <w:rPr>
          <w:rFonts w:cs="Arial"/>
        </w:rPr>
      </w:pPr>
      <w:r w:rsidRPr="00A54B2C">
        <w:rPr>
          <w:rFonts w:cs="Arial"/>
        </w:rPr>
        <w:t xml:space="preserve">Available for additional I/O, communications, backup memory and specialty capabilities </w:t>
      </w:r>
    </w:p>
    <w:p w:rsidRPr="00A54B2C" w:rsidR="00CB08A7" w:rsidP="00CB08A7" w:rsidRDefault="00CB08A7">
      <w:pPr>
        <w:numPr>
          <w:ilvl w:val="0"/>
          <w:numId w:val="22"/>
        </w:numPr>
        <w:rPr>
          <w:rFonts w:cs="Arial"/>
        </w:rPr>
      </w:pPr>
      <w:r w:rsidRPr="00A54B2C">
        <w:rPr>
          <w:rFonts w:cs="Arial"/>
        </w:rPr>
        <w:t xml:space="preserve">Snaps easily into controller without expanding the footprint </w:t>
      </w:r>
    </w:p>
    <w:p w:rsidRPr="00A54B2C" w:rsidR="00CB08A7" w:rsidP="00CB08A7" w:rsidRDefault="00CB08A7">
      <w:pPr>
        <w:numPr>
          <w:ilvl w:val="0"/>
          <w:numId w:val="22"/>
        </w:numPr>
        <w:rPr>
          <w:rFonts w:cs="Arial"/>
        </w:rPr>
      </w:pPr>
      <w:r w:rsidRPr="00A54B2C">
        <w:rPr>
          <w:rFonts w:cs="Arial"/>
        </w:rPr>
        <w:t xml:space="preserve">Operates in -20…65 °C (-4…149 °F) temperatures </w:t>
      </w:r>
    </w:p>
    <w:p w:rsidRPr="00A54B2C" w:rsidR="00A3471A" w:rsidP="00A3471A" w:rsidRDefault="00A3471A">
      <w:pPr>
        <w:rPr>
          <w:rFonts w:cs="Arial"/>
        </w:rPr>
      </w:pPr>
    </w:p>
    <w:p w:rsidRPr="00A54B2C" w:rsidR="00CB08A7" w:rsidP="00A3471A" w:rsidRDefault="00CB08A7">
      <w:pPr>
        <w:rPr>
          <w:rFonts w:cs="Arial"/>
          <w:b/>
        </w:rPr>
      </w:pPr>
      <w:r w:rsidRPr="00A54B2C">
        <w:rPr>
          <w:rFonts w:cs="Arial"/>
          <w:b/>
        </w:rPr>
        <w:t>Connected Components Workbench Software</w:t>
      </w:r>
    </w:p>
    <w:p w:rsidRPr="00A54B2C" w:rsidR="00CB08A7" w:rsidP="00CB08A7" w:rsidRDefault="00CB08A7">
      <w:pPr>
        <w:rPr>
          <w:rFonts w:cs="Arial"/>
        </w:rPr>
      </w:pPr>
      <w:r w:rsidRPr="00A54B2C">
        <w:rPr>
          <w:rFonts w:cs="Arial"/>
        </w:rPr>
        <w:t xml:space="preserve">Connected Components Workbench software supports your Micro800 controllers and several of the Allen-Bradley® component-class products in your small machine. This software leverages proven Rockwell Automation and Microsoft </w:t>
      </w:r>
      <w:r w:rsidRPr="00A54B2C">
        <w:rPr>
          <w:rFonts w:cs="Arial"/>
        </w:rPr>
        <w:lastRenderedPageBreak/>
        <w:t>Visual Studio technologies. Program your controllers, configure your devices and design your HMI screens using this software.</w:t>
      </w:r>
    </w:p>
    <w:p w:rsidRPr="00A54B2C" w:rsidR="00CB08A7" w:rsidP="00CB08A7" w:rsidRDefault="00CB08A7">
      <w:pPr>
        <w:numPr>
          <w:ilvl w:val="0"/>
          <w:numId w:val="23"/>
        </w:numPr>
        <w:rPr>
          <w:rFonts w:cs="Arial"/>
        </w:rPr>
      </w:pPr>
      <w:r w:rsidRPr="00A54B2C">
        <w:rPr>
          <w:rFonts w:cs="Arial"/>
        </w:rPr>
        <w:t xml:space="preserve">Available as free web download or free </w:t>
      </w:r>
      <w:smartTag w:uri="urn:schemas-microsoft-com:office:smarttags" w:element="stockticker">
        <w:r w:rsidRPr="00A54B2C">
          <w:rPr>
            <w:rFonts w:cs="Arial"/>
          </w:rPr>
          <w:t>DVD</w:t>
        </w:r>
      </w:smartTag>
      <w:r w:rsidRPr="00A54B2C">
        <w:rPr>
          <w:rFonts w:cs="Arial"/>
        </w:rPr>
        <w:t xml:space="preserve"> </w:t>
      </w:r>
    </w:p>
    <w:p w:rsidRPr="00A54B2C" w:rsidR="00CB08A7" w:rsidP="00CB08A7" w:rsidRDefault="00CB08A7">
      <w:pPr>
        <w:numPr>
          <w:ilvl w:val="0"/>
          <w:numId w:val="23"/>
        </w:numPr>
        <w:rPr>
          <w:rFonts w:cs="Arial"/>
        </w:rPr>
      </w:pPr>
      <w:r w:rsidRPr="00A54B2C">
        <w:rPr>
          <w:rFonts w:cs="Arial"/>
        </w:rPr>
        <w:t xml:space="preserve">Free support and software updates </w:t>
      </w:r>
    </w:p>
    <w:p w:rsidRPr="00A54B2C" w:rsidR="00CB08A7" w:rsidP="00CB08A7" w:rsidRDefault="00CB08A7">
      <w:pPr>
        <w:numPr>
          <w:ilvl w:val="0"/>
          <w:numId w:val="23"/>
        </w:numPr>
        <w:rPr>
          <w:rFonts w:cs="Arial"/>
        </w:rPr>
      </w:pPr>
      <w:r w:rsidRPr="00A54B2C">
        <w:rPr>
          <w:rFonts w:cs="Arial"/>
        </w:rPr>
        <w:t xml:space="preserve">Common, easy configuration </w:t>
      </w:r>
    </w:p>
    <w:p w:rsidRPr="00A54B2C" w:rsidR="00CB08A7" w:rsidP="00CB08A7" w:rsidRDefault="00CB08A7">
      <w:pPr>
        <w:numPr>
          <w:ilvl w:val="0"/>
          <w:numId w:val="23"/>
        </w:numPr>
        <w:rPr>
          <w:rFonts w:cs="Arial"/>
        </w:rPr>
      </w:pPr>
      <w:r w:rsidRPr="00A54B2C">
        <w:rPr>
          <w:rFonts w:cs="Arial"/>
        </w:rPr>
        <w:t xml:space="preserve">Supports device configuration </w:t>
      </w:r>
    </w:p>
    <w:p w:rsidRPr="00A54B2C" w:rsidR="00CB08A7" w:rsidP="00CB08A7" w:rsidRDefault="00CB08A7">
      <w:pPr>
        <w:numPr>
          <w:ilvl w:val="0"/>
          <w:numId w:val="23"/>
        </w:numPr>
        <w:rPr>
          <w:rFonts w:cs="Arial"/>
        </w:rPr>
      </w:pPr>
      <w:r w:rsidRPr="00A54B2C">
        <w:rPr>
          <w:rFonts w:cs="Arial"/>
        </w:rPr>
        <w:t xml:space="preserve">Lets you create and deploy user-defined function blocks </w:t>
      </w:r>
    </w:p>
    <w:p w:rsidRPr="00A54B2C" w:rsidR="00CB08A7" w:rsidP="00CB08A7" w:rsidRDefault="00CB08A7">
      <w:pPr>
        <w:numPr>
          <w:ilvl w:val="0"/>
          <w:numId w:val="23"/>
        </w:numPr>
        <w:rPr>
          <w:rFonts w:cs="Arial"/>
        </w:rPr>
      </w:pPr>
      <w:r w:rsidRPr="00A54B2C">
        <w:rPr>
          <w:rFonts w:cs="Arial"/>
        </w:rPr>
        <w:t xml:space="preserve">Choice of programming languages with user-defined function block support (ladder diagram, function block diagram, structured text) </w:t>
      </w:r>
    </w:p>
    <w:p w:rsidRPr="00A54B2C" w:rsidR="00CB08A7" w:rsidP="00CB08A7" w:rsidRDefault="00CB08A7">
      <w:pPr>
        <w:numPr>
          <w:ilvl w:val="0"/>
          <w:numId w:val="23"/>
        </w:numPr>
        <w:rPr>
          <w:rFonts w:cs="Arial"/>
        </w:rPr>
      </w:pPr>
      <w:r w:rsidRPr="00A54B2C">
        <w:rPr>
          <w:rFonts w:cs="Arial"/>
        </w:rPr>
        <w:t xml:space="preserve">Supports all Micro800 controllers, PowerFlex 4-class drives, and PanelView Component graphic terminals </w:t>
      </w:r>
    </w:p>
    <w:p w:rsidRPr="00A54B2C" w:rsidR="00CB08A7" w:rsidP="00CB08A7" w:rsidRDefault="00CB08A7">
      <w:pPr>
        <w:rPr>
          <w:rFonts w:cs="Arial"/>
        </w:rPr>
      </w:pPr>
    </w:p>
    <w:p w:rsidRPr="00A54B2C" w:rsidR="00CB08A7" w:rsidP="00A3471A" w:rsidRDefault="00CB08A7">
      <w:pPr>
        <w:rPr>
          <w:rFonts w:cs="Arial"/>
        </w:rPr>
      </w:pPr>
    </w:p>
    <w:p w:rsidRPr="00315BF9" w:rsidR="00A54B2C" w:rsidP="00315BF9" w:rsidRDefault="00A54B2C">
      <w:pPr>
        <w:tabs>
          <w:tab w:val="left" w:pos="1785"/>
        </w:tabs>
        <w:rPr>
          <w:rFonts w:cs="Arial"/>
        </w:rPr>
        <w:sectPr w:rsidRPr="00315BF9" w:rsidR="00A54B2C">
          <w:pgSz w:w="12240" w:h="15840"/>
          <w:pgMar w:top="1440" w:right="1800" w:bottom="1440" w:left="1800" w:header="720" w:footer="720" w:gutter="0"/>
          <w:cols w:space="720"/>
          <w:docGrid w:linePitch="360"/>
        </w:sectPr>
      </w:pPr>
    </w:p>
    <w:p w:rsidRPr="002B67A9" w:rsidR="00BF76F7" w:rsidP="002C1A9C" w:rsidRDefault="00BF76F7">
      <w:pPr>
        <w:pStyle w:val="Heading2"/>
      </w:pPr>
      <w:r w:rsidRPr="002B67A9">
        <w:t xml:space="preserve">View </w:t>
      </w:r>
    </w:p>
    <w:p w:rsidRPr="00145804" w:rsidR="00BF76F7" w:rsidP="00BF76F7" w:rsidRDefault="00BF76F7">
      <w:pPr>
        <w:rPr>
          <w:rFonts w:cs="Arial"/>
          <w:sz w:val="22"/>
          <w:szCs w:val="22"/>
        </w:rPr>
      </w:pPr>
    </w:p>
    <w:p w:rsidRPr="00145804" w:rsidR="00BF76F7" w:rsidP="00BF76F7" w:rsidRDefault="00BF76F7">
      <w:pPr>
        <w:rPr>
          <w:rFonts w:cs="Arial"/>
          <w:sz w:val="22"/>
          <w:szCs w:val="22"/>
        </w:rPr>
      </w:pPr>
      <w:r w:rsidRPr="00145804">
        <w:rPr>
          <w:rFonts w:cs="Arial"/>
          <w:sz w:val="22"/>
          <w:szCs w:val="22"/>
        </w:rPr>
        <w:tab/>
      </w:r>
      <w:r w:rsidR="002565B5">
        <w:rPr>
          <w:rFonts w:cs="Arial"/>
          <w:noProof/>
          <w:sz w:val="22"/>
          <w:szCs w:val="22"/>
        </w:rPr>
        <w:drawing>
          <wp:inline distT="0" distB="0" distL="0" distR="0">
            <wp:extent cx="4191000" cy="272415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418cfa72cea44e63"/>
                    <a:srcRect/>
                    <a:stretch>
                      <a:fillRect/>
                    </a:stretch>
                  </pic:blipFill>
                  <pic:spPr bwMode="auto">
                    <a:xfrm>
                      <a:off x="0" y="0"/>
                      <a:ext cx="4191000" cy="2724150"/>
                    </a:xfrm>
                    <a:prstGeom prst="rect">
                      <a:avLst/>
                    </a:prstGeom>
                    <a:noFill/>
                    <a:ln w="9525">
                      <a:noFill/>
                      <a:miter lim="800000"/>
                      <a:headEnd/>
                      <a:tailEnd/>
                    </a:ln>
                  </pic:spPr>
                </pic:pic>
              </a:graphicData>
            </a:graphic>
          </wp:inline>
        </w:drawing>
      </w:r>
    </w:p>
    <w:p w:rsidR="00BF76F7" w:rsidP="00BF76F7" w:rsidRDefault="00BF76F7">
      <w:pPr>
        <w:rPr>
          <w:rFonts w:cs="Arial"/>
          <w:b/>
          <w:bCs/>
        </w:rPr>
      </w:pPr>
    </w:p>
    <w:p w:rsidR="00BF76F7" w:rsidP="00BF76F7" w:rsidRDefault="00BF76F7">
      <w:pPr>
        <w:rPr>
          <w:rFonts w:cs="Arial"/>
          <w:b/>
          <w:bCs/>
        </w:rPr>
      </w:pPr>
    </w:p>
    <w:p w:rsidRPr="002B67A9" w:rsidR="00BF76F7" w:rsidP="00BF76F7" w:rsidRDefault="00BF76F7">
      <w:pPr>
        <w:rPr>
          <w:rFonts w:cs="Arial"/>
        </w:rPr>
      </w:pPr>
      <w:r w:rsidRPr="002B67A9">
        <w:rPr>
          <w:rFonts w:cs="Arial"/>
          <w:b/>
          <w:bCs/>
        </w:rPr>
        <w:t>Visualization:</w:t>
      </w:r>
      <w:r w:rsidRPr="002B67A9">
        <w:rPr>
          <w:rFonts w:cs="Arial"/>
        </w:rPr>
        <w:t xml:space="preserve">   To get to most out of your production assets,, you need the right information, in the right place, at the right time, and in the right format. From simple pushbuttons or indicators to plant or enterprise-wide production information, the actions you take are based on the available information.</w:t>
      </w:r>
    </w:p>
    <w:p w:rsidRPr="002B67A9" w:rsidR="00BF76F7" w:rsidP="00BF76F7" w:rsidRDefault="00BF76F7">
      <w:pPr>
        <w:rPr>
          <w:rFonts w:cs="Arial"/>
        </w:rPr>
      </w:pPr>
    </w:p>
    <w:p w:rsidRPr="002B67A9" w:rsidR="00BF76F7" w:rsidP="00BF76F7" w:rsidRDefault="00BF76F7">
      <w:pPr>
        <w:rPr>
          <w:rFonts w:cs="Arial"/>
        </w:rPr>
      </w:pPr>
      <w:r w:rsidRPr="002B67A9">
        <w:rPr>
          <w:rFonts w:cs="Arial"/>
        </w:rPr>
        <w:t>Rockwell Automation visualization platforms provide you with a scalable, unified suite of operator interface and supervisory-level monitoring solutions that share the same development software, offering faster development and implementation, flexibility and lower total cost of ownership.</w:t>
      </w:r>
    </w:p>
    <w:p w:rsidRPr="002B67A9" w:rsidR="00BF76F7" w:rsidP="00BF76F7" w:rsidRDefault="00BF76F7">
      <w:pPr>
        <w:rPr>
          <w:rFonts w:cs="Arial"/>
        </w:rPr>
      </w:pPr>
    </w:p>
    <w:p w:rsidRPr="002B67A9" w:rsidR="00BF76F7" w:rsidP="00BF76F7" w:rsidRDefault="00BF76F7">
      <w:pPr>
        <w:rPr>
          <w:rFonts w:cs="Arial"/>
        </w:rPr>
      </w:pPr>
      <w:r w:rsidRPr="002B67A9">
        <w:rPr>
          <w:rFonts w:cs="Arial"/>
        </w:rPr>
        <w:t>Premier integration into Integrated Architecture gives you visibility into your operations, which can lead to business success and performance when and where you need it.</w:t>
      </w:r>
    </w:p>
    <w:p w:rsidRPr="002B67A9" w:rsidR="00BF76F7" w:rsidP="00BF76F7" w:rsidRDefault="00BF76F7">
      <w:pPr>
        <w:rPr>
          <w:rFonts w:cs="Arial"/>
        </w:rPr>
      </w:pPr>
    </w:p>
    <w:p w:rsidRPr="002B67A9" w:rsidR="00BF76F7" w:rsidP="00BF76F7" w:rsidRDefault="00BF76F7">
      <w:pPr>
        <w:rPr>
          <w:rFonts w:cs="Arial"/>
        </w:rPr>
      </w:pPr>
      <w:r w:rsidRPr="002B67A9">
        <w:rPr>
          <w:rFonts w:cs="Arial"/>
          <w:b/>
          <w:bCs/>
        </w:rPr>
        <w:t>Information:</w:t>
      </w:r>
      <w:r w:rsidRPr="002B67A9">
        <w:rPr>
          <w:rFonts w:cs="Arial"/>
        </w:rPr>
        <w:t xml:space="preserve"> Operational excellence is no longer a luxury—it’s a strategic imperative, especially in industries driven by fast response to consumer demand, stringent quality and compliance, pressure from global competitors and a constant need to reduce operating costs.  </w:t>
      </w:r>
    </w:p>
    <w:p w:rsidRPr="002B67A9" w:rsidR="00BF76F7" w:rsidP="00BF76F7" w:rsidRDefault="00BF76F7">
      <w:pPr>
        <w:rPr>
          <w:rFonts w:cs="Arial"/>
        </w:rPr>
      </w:pPr>
    </w:p>
    <w:p w:rsidRPr="002B67A9" w:rsidR="00BF76F7" w:rsidP="00BF76F7" w:rsidRDefault="00BF76F7">
      <w:pPr>
        <w:rPr>
          <w:rFonts w:cs="Arial"/>
        </w:rPr>
      </w:pPr>
      <w:r w:rsidRPr="002B67A9">
        <w:rPr>
          <w:rFonts w:cs="Arial"/>
        </w:rPr>
        <w:t>The FactoryTalk Integrated Production and Performance Suite offers a modular integrated approach to deploying information solutions at machine, line, plant and enterprise levels.  Now you can synchronize the information in your business and plant floor systems; monitor process and discrete control system in real-time to identify issues before they become real problems; implement lean tolls; track orders from dock to dock; simplify data collection and create a window into your plant’s day-to-day operations.</w:t>
      </w:r>
    </w:p>
    <w:p w:rsidRPr="002B67A9" w:rsidR="00BF76F7" w:rsidP="00BF76F7" w:rsidRDefault="00BF76F7">
      <w:pPr>
        <w:rPr>
          <w:rFonts w:cs="Arial"/>
        </w:rPr>
      </w:pPr>
    </w:p>
    <w:p w:rsidRPr="002B67A9" w:rsidR="00BF76F7" w:rsidP="00BF76F7" w:rsidRDefault="00BF76F7">
      <w:r w:rsidRPr="002B67A9">
        <w:rPr>
          <w:rFonts w:cs="Arial"/>
        </w:rPr>
        <w:t>This suite of manufacturing applications addresses the production disciplines common to most enterprises.  Modules can be deployed individually or in combination with each other to create solutions for today’s production management challenges.  Interoperability is assured through the FactoryTalk Services Platform, a standards-based services oriented architecture for shared services and data.</w:t>
      </w:r>
    </w:p>
    <w:p w:rsidR="0039399C" w:rsidRDefault="0039399C">
      <w:pPr>
        <w:sectPr w:rsidR="0039399C" w:rsidSect="00BF76F7">
          <w:pgSz w:w="12240" w:h="15840"/>
          <w:pgMar w:top="1440" w:right="1800" w:bottom="1440" w:left="1800" w:header="720" w:footer="720" w:gutter="0"/>
          <w:cols w:space="720"/>
          <w:docGrid w:linePitch="360"/>
        </w:sectPr>
      </w:pPr>
    </w:p>
    <w:p w:rsidRPr="00D2622D" w:rsidR="006169C2" w:rsidP="00BE6F51" w:rsidRDefault="006169C2">
      <w:pPr>
        <w:pStyle w:val="Heading2"/>
        <w:jc w:val="left"/>
      </w:pPr>
      <w:r w:rsidRPr="00D2622D">
        <w:t>In-</w:t>
      </w:r>
      <w:r>
        <w:t>Cabinet Modular Distributed I/O</w:t>
      </w:r>
      <w:r w:rsidRPr="00D2622D">
        <w:t xml:space="preserve"> </w:t>
      </w:r>
      <w:r w:rsidRPr="00D2622D">
        <w:br/>
      </w:r>
    </w:p>
    <w:p w:rsidRPr="00D2622D" w:rsidR="006169C2" w:rsidP="00D14279" w:rsidRDefault="006169C2">
      <w:pPr>
        <w:rPr>
          <w:rFonts w:cs="Arial"/>
        </w:rPr>
      </w:pPr>
      <w:r w:rsidRPr="00D2622D">
        <w:rPr>
          <w:rFonts w:cs="Arial"/>
        </w:rPr>
        <w:t xml:space="preserve">In-Cabinet (IP20) distributed I/O can be placed throughout your application and requires an enclosure. Our In-Cabinet Modular I/O products let you select the exact mix of I/O interfaces and communication adapters to fit your needs, providing greater flexibility in designing your system. In addition to a wide range of analog, digital, and specialty modules, we provide in-cabinet I/O options for extreme environments, I/O for safety systems, and intrinsic safety (IS) I/O that can be distributed throughout hazardous areas. </w:t>
      </w:r>
    </w:p>
    <w:p w:rsidRPr="005A4008" w:rsidR="006169C2" w:rsidP="00D14279" w:rsidRDefault="006169C2">
      <w:pPr>
        <w:rPr>
          <w:rFonts w:cs="Arial"/>
          <w:sz w:val="22"/>
          <w:szCs w:val="22"/>
        </w:rPr>
      </w:pPr>
    </w:p>
    <w:p w:rsidRPr="00D2622D" w:rsidR="006169C2" w:rsidP="00D14279" w:rsidRDefault="006169C2">
      <w:pPr>
        <w:rPr>
          <w:rFonts w:cs="Arial"/>
          <w:b/>
          <w:bCs/>
          <w:szCs w:val="24"/>
        </w:rPr>
      </w:pPr>
      <w:r w:rsidRPr="00D2622D">
        <w:rPr>
          <w:rFonts w:cs="Arial"/>
          <w:b/>
          <w:bCs/>
          <w:szCs w:val="24"/>
        </w:rPr>
        <w:t>1734 POINT I/O</w:t>
      </w:r>
    </w:p>
    <w:p w:rsidRPr="00D2622D" w:rsidR="006169C2" w:rsidP="00D14279" w:rsidRDefault="006169C2">
      <w:pPr>
        <w:rPr>
          <w:rFonts w:cs="Arial"/>
        </w:rPr>
      </w:pPr>
      <w:r w:rsidRPr="00D2622D">
        <w:rPr>
          <w:rFonts w:cs="Arial"/>
        </w:rPr>
        <w:t>Bulletin 1734 POINT I/O™ is ideal for applications requiring flexibility and low cost of ownership. Granularity of one to eight points lets you buy only the I/O you need. The compact design makes installation easier in limited panel space. The family includes POINT Guard I/O™ safety-rated I/O modules that can be used side-by-side in a standard POINT I/O system. Network connectivity includes ControlNet™, DeviceNet™, EtherNet/IP™, and other open networks. Some modules feature DeviceLogix™ Smart Component Technology, integrating low-cost logic solving capability in your I/O for faster sense-to-actuation times.</w:t>
      </w:r>
    </w:p>
    <w:p w:rsidR="006169C2" w:rsidP="005A4008" w:rsidRDefault="006169C2">
      <w:pPr>
        <w:rPr>
          <w:rFonts w:cs="Arial"/>
          <w:sz w:val="22"/>
          <w:szCs w:val="22"/>
        </w:rPr>
      </w:pP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tblPr>
      <w:tblGrid>
        <w:gridCol w:w="5508"/>
        <w:gridCol w:w="5508"/>
      </w:tblGrid>
      <w:tr w:rsidRPr="000A161B" w:rsidR="006169C2">
        <w:tc>
          <w:tcPr>
            <w:tcW w:w="5508" w:type="dxa"/>
          </w:tcPr>
          <w:p w:rsidRPr="000A161B" w:rsidR="006169C2" w:rsidP="005A4008" w:rsidRDefault="0007721A">
            <w:pPr>
              <w:rPr>
                <w:rFonts w:cs="Arial"/>
                <w:sz w:val="22"/>
                <w:szCs w:val="22"/>
              </w:rPr>
            </w:pPr>
            <w:r>
              <w:rPr>
                <w:rFonts w:cs="Arial"/>
                <w:noProof/>
                <w:sz w:val="22"/>
                <w:szCs w:val="22"/>
              </w:rPr>
              <w:drawing>
                <wp:inline distT="0" distB="0" distL="0" distR="0">
                  <wp:extent cx="3257550" cy="26289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366f9e88bc9c46be"/>
                          <a:srcRect/>
                          <a:stretch>
                            <a:fillRect/>
                          </a:stretch>
                        </pic:blipFill>
                        <pic:spPr bwMode="auto">
                          <a:xfrm>
                            <a:off x="0" y="0"/>
                            <a:ext cx="3257550" cy="2628900"/>
                          </a:xfrm>
                          <a:prstGeom prst="rect">
                            <a:avLst/>
                          </a:prstGeom>
                          <a:noFill/>
                          <a:ln w="9525">
                            <a:noFill/>
                            <a:miter lim="800000"/>
                            <a:headEnd/>
                            <a:tailEnd/>
                          </a:ln>
                        </pic:spPr>
                      </pic:pic>
                    </a:graphicData>
                  </a:graphic>
                </wp:inline>
              </w:drawing>
            </w:r>
          </w:p>
        </w:tc>
        <w:tc>
          <w:tcPr>
            <w:tcW w:w="5508" w:type="dxa"/>
          </w:tcPr>
          <w:p w:rsidRPr="000A161B" w:rsidR="006169C2" w:rsidP="00D14279" w:rsidRDefault="006169C2">
            <w:pPr>
              <w:rPr>
                <w:rFonts w:cs="Arial"/>
                <w:b/>
                <w:bCs/>
                <w:sz w:val="22"/>
                <w:szCs w:val="22"/>
                <w:u w:val="single"/>
              </w:rPr>
            </w:pPr>
            <w:r w:rsidRPr="000A161B">
              <w:rPr>
                <w:rFonts w:cs="Arial"/>
                <w:b/>
                <w:bCs/>
                <w:sz w:val="22"/>
                <w:szCs w:val="22"/>
                <w:u w:val="single"/>
              </w:rPr>
              <w:t>Features</w:t>
            </w:r>
          </w:p>
          <w:p w:rsidRPr="000A161B" w:rsidR="006169C2" w:rsidP="000A161B" w:rsidRDefault="006169C2">
            <w:pPr>
              <w:numPr>
                <w:ilvl w:val="0"/>
                <w:numId w:val="24"/>
              </w:numPr>
              <w:tabs>
                <w:tab w:val="left" w:pos="360"/>
              </w:tabs>
              <w:rPr>
                <w:rFonts w:cs="Arial"/>
              </w:rPr>
            </w:pPr>
            <w:r w:rsidRPr="000A161B">
              <w:rPr>
                <w:rFonts w:cs="Arial"/>
              </w:rPr>
              <w:t xml:space="preserve">Modular design lets you independently select the I/O, termination style and network interface </w:t>
            </w:r>
          </w:p>
          <w:p w:rsidRPr="000A161B" w:rsidR="006169C2" w:rsidP="000A161B" w:rsidRDefault="006169C2">
            <w:pPr>
              <w:numPr>
                <w:ilvl w:val="0"/>
                <w:numId w:val="24"/>
              </w:numPr>
              <w:tabs>
                <w:tab w:val="left" w:pos="360"/>
              </w:tabs>
              <w:rPr>
                <w:rFonts w:cs="Arial"/>
              </w:rPr>
            </w:pPr>
            <w:r w:rsidRPr="000A161B">
              <w:rPr>
                <w:rFonts w:cs="Arial"/>
              </w:rPr>
              <w:t xml:space="preserve">Components install easily by sliding together; pull apart easily for maintenance </w:t>
            </w:r>
          </w:p>
          <w:p w:rsidRPr="000A161B" w:rsidR="006169C2" w:rsidP="000A161B" w:rsidRDefault="006169C2">
            <w:pPr>
              <w:numPr>
                <w:ilvl w:val="0"/>
                <w:numId w:val="24"/>
              </w:numPr>
              <w:tabs>
                <w:tab w:val="left" w:pos="360"/>
              </w:tabs>
              <w:rPr>
                <w:rFonts w:cs="Arial"/>
              </w:rPr>
            </w:pPr>
            <w:r w:rsidRPr="000A161B">
              <w:rPr>
                <w:rFonts w:cs="Arial"/>
              </w:rPr>
              <w:t xml:space="preserve">Removable wiring system saves time and money during installation and troubleshooting </w:t>
            </w:r>
          </w:p>
          <w:p w:rsidRPr="000A161B" w:rsidR="006169C2" w:rsidP="000A161B" w:rsidRDefault="006169C2">
            <w:pPr>
              <w:numPr>
                <w:ilvl w:val="0"/>
                <w:numId w:val="24"/>
              </w:numPr>
              <w:tabs>
                <w:tab w:val="left" w:pos="360"/>
              </w:tabs>
              <w:rPr>
                <w:rFonts w:cs="Arial"/>
              </w:rPr>
            </w:pPr>
            <w:r w:rsidRPr="000A161B">
              <w:rPr>
                <w:rFonts w:cs="Arial"/>
              </w:rPr>
              <w:t xml:space="preserve">Comprehensive diagnostics and configurable features makes POINT I/O™ easy to apply </w:t>
            </w:r>
          </w:p>
          <w:p w:rsidRPr="000A161B" w:rsidR="006169C2" w:rsidP="000A161B" w:rsidRDefault="006169C2">
            <w:pPr>
              <w:numPr>
                <w:ilvl w:val="0"/>
                <w:numId w:val="24"/>
              </w:numPr>
              <w:tabs>
                <w:tab w:val="left" w:pos="360"/>
              </w:tabs>
              <w:rPr>
                <w:rFonts w:cs="Arial"/>
              </w:rPr>
            </w:pPr>
            <w:r w:rsidRPr="000A161B">
              <w:rPr>
                <w:rFonts w:cs="Arial"/>
              </w:rPr>
              <w:t xml:space="preserve">Removal and Insertion Under Power (RIUP) lets you replace modules while the system is in operation </w:t>
            </w:r>
          </w:p>
          <w:p w:rsidRPr="000A161B" w:rsidR="006169C2" w:rsidP="000A161B" w:rsidRDefault="006169C2">
            <w:pPr>
              <w:numPr>
                <w:ilvl w:val="0"/>
                <w:numId w:val="24"/>
              </w:numPr>
              <w:tabs>
                <w:tab w:val="left" w:pos="360"/>
              </w:tabs>
              <w:rPr>
                <w:rFonts w:cs="Arial"/>
              </w:rPr>
            </w:pPr>
            <w:r w:rsidRPr="000A161B">
              <w:rPr>
                <w:rFonts w:cs="Arial"/>
              </w:rPr>
              <w:t xml:space="preserve">Mount horizontally or vertically, with no de-rating required </w:t>
            </w:r>
          </w:p>
          <w:p w:rsidRPr="000A161B" w:rsidR="006169C2" w:rsidP="000A161B" w:rsidRDefault="006169C2">
            <w:pPr>
              <w:numPr>
                <w:ilvl w:val="0"/>
                <w:numId w:val="24"/>
              </w:numPr>
              <w:tabs>
                <w:tab w:val="left" w:pos="360"/>
              </w:tabs>
              <w:rPr>
                <w:rFonts w:cs="Arial"/>
              </w:rPr>
            </w:pPr>
            <w:r w:rsidRPr="000A161B">
              <w:rPr>
                <w:rFonts w:cs="Arial"/>
              </w:rPr>
              <w:t xml:space="preserve">Auto Device Replacement (ADR) lets OEMs add features and I/O with minimal effort </w:t>
            </w:r>
          </w:p>
          <w:p w:rsidRPr="000A161B" w:rsidR="006169C2" w:rsidP="000A161B" w:rsidRDefault="006169C2">
            <w:pPr>
              <w:numPr>
                <w:ilvl w:val="0"/>
                <w:numId w:val="24"/>
              </w:numPr>
              <w:rPr>
                <w:rFonts w:cs="Arial"/>
                <w:sz w:val="22"/>
                <w:szCs w:val="22"/>
              </w:rPr>
            </w:pPr>
            <w:r w:rsidRPr="000A161B">
              <w:rPr>
                <w:rFonts w:cs="Arial"/>
              </w:rPr>
              <w:t xml:space="preserve">Add-On-Profiles in RSLogix 5000 programming software provide smooth integration into Integrated Architecture systems </w:t>
            </w:r>
          </w:p>
        </w:tc>
      </w:tr>
    </w:tbl>
    <w:p w:rsidR="006169C2" w:rsidP="00D14279" w:rsidRDefault="006169C2">
      <w:pPr>
        <w:rPr>
          <w:rFonts w:cs="Arial"/>
          <w:sz w:val="22"/>
          <w:szCs w:val="22"/>
        </w:rPr>
      </w:pPr>
    </w:p>
    <w:p w:rsidRPr="005A4008" w:rsidR="006169C2" w:rsidP="00D14279" w:rsidRDefault="006169C2">
      <w:pPr>
        <w:rPr>
          <w:rFonts w:cs="Arial"/>
          <w:b/>
          <w:bCs/>
          <w:szCs w:val="24"/>
        </w:rPr>
      </w:pPr>
      <w:r>
        <w:rPr>
          <w:rFonts w:cs="Arial"/>
          <w:b/>
          <w:bCs/>
          <w:szCs w:val="24"/>
        </w:rPr>
        <w:t>179</w:t>
      </w:r>
      <w:r w:rsidRPr="005A4008">
        <w:rPr>
          <w:rFonts w:cs="Arial"/>
          <w:b/>
          <w:bCs/>
          <w:szCs w:val="24"/>
        </w:rPr>
        <w:t xml:space="preserve">4 </w:t>
      </w:r>
      <w:smartTag w:uri="urn:schemas-microsoft-com:office:smarttags" w:element="stockticker">
        <w:r>
          <w:rPr>
            <w:rFonts w:cs="Arial"/>
            <w:b/>
            <w:bCs/>
            <w:szCs w:val="24"/>
          </w:rPr>
          <w:t>FLEX</w:t>
        </w:r>
      </w:smartTag>
      <w:r w:rsidRPr="005A4008">
        <w:rPr>
          <w:rFonts w:cs="Arial"/>
          <w:b/>
          <w:bCs/>
          <w:szCs w:val="24"/>
        </w:rPr>
        <w:t xml:space="preserve"> I/O</w:t>
      </w:r>
    </w:p>
    <w:p w:rsidRPr="00D2622D" w:rsidR="006169C2" w:rsidP="00D14279" w:rsidRDefault="006169C2">
      <w:pPr>
        <w:rPr>
          <w:rFonts w:cs="Arial"/>
        </w:rPr>
      </w:pPr>
      <w:smartTag w:uri="urn:schemas-microsoft-com:office:smarttags" w:element="stockticker">
        <w:r w:rsidRPr="00D2622D">
          <w:rPr>
            <w:rFonts w:cs="Arial"/>
          </w:rPr>
          <w:t>FLEX</w:t>
        </w:r>
      </w:smartTag>
      <w:r w:rsidRPr="00D2622D">
        <w:rPr>
          <w:rFonts w:cs="Arial"/>
        </w:rPr>
        <w:t xml:space="preserve">™ I/O offers the functionality of larger rack-based I/O without the space requirements. </w:t>
      </w:r>
      <w:smartTag w:uri="urn:schemas-microsoft-com:office:smarttags" w:element="stockticker">
        <w:r w:rsidRPr="00D2622D">
          <w:rPr>
            <w:rFonts w:cs="Arial"/>
          </w:rPr>
          <w:t>FLEX</w:t>
        </w:r>
      </w:smartTag>
      <w:r w:rsidRPr="00D2622D">
        <w:rPr>
          <w:rFonts w:cs="Arial"/>
        </w:rPr>
        <w:t xml:space="preserve"> I/O offers cost-effectiveness, flexibility, modularity, and reliability. Communication options include EtherNet/IP™, ControlNet™, DeviceNet™, Universal Remote I/O, and other networks. </w:t>
      </w:r>
      <w:smartTag w:uri="urn:schemas-microsoft-com:office:smarttags" w:element="stockticker">
        <w:r w:rsidRPr="00D2622D">
          <w:rPr>
            <w:rFonts w:cs="Arial"/>
          </w:rPr>
          <w:t>FLEX</w:t>
        </w:r>
      </w:smartTag>
      <w:r w:rsidRPr="00D2622D">
        <w:rPr>
          <w:rFonts w:cs="Arial"/>
        </w:rPr>
        <w:noBreakHyphen/>
        <w:t>I/O XT™ modules provide a distributed I/O solution for your ControlLogix</w:t>
      </w:r>
      <w:r w:rsidRPr="00D2622D">
        <w:rPr>
          <w:rFonts w:cs="Arial"/>
        </w:rPr>
        <w:noBreakHyphen/>
        <w:t>XT™ extreme environment system.</w:t>
      </w:r>
    </w:p>
    <w:p w:rsidR="006169C2" w:rsidP="00D14279" w:rsidRDefault="006169C2">
      <w:pPr>
        <w:rPr>
          <w:rFonts w:cs="Arial"/>
          <w:sz w:val="22"/>
          <w:szCs w:val="22"/>
        </w:rPr>
      </w:pP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tblPr>
      <w:tblGrid>
        <w:gridCol w:w="5508"/>
        <w:gridCol w:w="5508"/>
      </w:tblGrid>
      <w:tr w:rsidRPr="000A161B" w:rsidR="006169C2">
        <w:tc>
          <w:tcPr>
            <w:tcW w:w="5508" w:type="dxa"/>
          </w:tcPr>
          <w:p w:rsidRPr="000A161B" w:rsidR="006169C2" w:rsidP="000A161B" w:rsidRDefault="0007721A">
            <w:pPr>
              <w:rPr>
                <w:rFonts w:cs="Arial"/>
                <w:sz w:val="22"/>
                <w:szCs w:val="22"/>
              </w:rPr>
            </w:pPr>
            <w:r>
              <w:rPr>
                <w:rFonts w:cs="Arial"/>
                <w:noProof/>
                <w:sz w:val="22"/>
                <w:szCs w:val="22"/>
              </w:rPr>
              <w:lastRenderedPageBreak/>
              <w:drawing>
                <wp:inline distT="0" distB="0" distL="0" distR="0">
                  <wp:extent cx="3257550" cy="2628900"/>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70999937949a40ea"/>
                          <a:srcRect/>
                          <a:stretch>
                            <a:fillRect/>
                          </a:stretch>
                        </pic:blipFill>
                        <pic:spPr bwMode="auto">
                          <a:xfrm>
                            <a:off x="0" y="0"/>
                            <a:ext cx="3257550" cy="2628900"/>
                          </a:xfrm>
                          <a:prstGeom prst="rect">
                            <a:avLst/>
                          </a:prstGeom>
                          <a:noFill/>
                          <a:ln w="9525">
                            <a:noFill/>
                            <a:miter lim="800000"/>
                            <a:headEnd/>
                            <a:tailEnd/>
                          </a:ln>
                        </pic:spPr>
                      </pic:pic>
                    </a:graphicData>
                  </a:graphic>
                </wp:inline>
              </w:drawing>
            </w:r>
          </w:p>
        </w:tc>
        <w:tc>
          <w:tcPr>
            <w:tcW w:w="5508" w:type="dxa"/>
          </w:tcPr>
          <w:p w:rsidRPr="000A161B" w:rsidR="006169C2" w:rsidP="00D14279" w:rsidRDefault="006169C2">
            <w:pPr>
              <w:rPr>
                <w:rFonts w:cs="Arial"/>
                <w:b/>
                <w:bCs/>
                <w:sz w:val="22"/>
                <w:szCs w:val="22"/>
                <w:u w:val="single"/>
              </w:rPr>
            </w:pPr>
            <w:r w:rsidRPr="000A161B">
              <w:rPr>
                <w:rFonts w:cs="Arial"/>
                <w:b/>
                <w:bCs/>
                <w:sz w:val="22"/>
                <w:szCs w:val="22"/>
                <w:u w:val="single"/>
              </w:rPr>
              <w:t>Features</w:t>
            </w:r>
          </w:p>
          <w:p w:rsidRPr="000A161B" w:rsidR="006169C2" w:rsidP="000A161B" w:rsidRDefault="006169C2">
            <w:pPr>
              <w:numPr>
                <w:ilvl w:val="0"/>
                <w:numId w:val="25"/>
              </w:numPr>
              <w:tabs>
                <w:tab w:val="left" w:pos="360"/>
              </w:tabs>
              <w:ind w:left="360"/>
              <w:rPr>
                <w:rFonts w:cs="Arial"/>
              </w:rPr>
            </w:pPr>
            <w:r w:rsidRPr="000A161B">
              <w:rPr>
                <w:rFonts w:cs="Arial"/>
              </w:rPr>
              <w:t xml:space="preserve">Modular design lets you independently select the I/O, termination style and network interface </w:t>
            </w:r>
          </w:p>
          <w:p w:rsidRPr="000A161B" w:rsidR="006169C2" w:rsidP="000A161B" w:rsidRDefault="006169C2">
            <w:pPr>
              <w:numPr>
                <w:ilvl w:val="0"/>
                <w:numId w:val="25"/>
              </w:numPr>
              <w:tabs>
                <w:tab w:val="left" w:pos="360"/>
              </w:tabs>
              <w:ind w:left="360"/>
              <w:rPr>
                <w:rFonts w:cs="Arial"/>
              </w:rPr>
            </w:pPr>
            <w:r w:rsidRPr="000A161B">
              <w:rPr>
                <w:rFonts w:cs="Arial"/>
              </w:rPr>
              <w:t xml:space="preserve">Assembles without tools—all components snap onto a </w:t>
            </w:r>
            <w:smartTag w:uri="urn:schemas-microsoft-com:office:smarttags" w:element="stockticker">
              <w:r w:rsidRPr="000A161B">
                <w:rPr>
                  <w:rFonts w:cs="Arial"/>
                </w:rPr>
                <w:t>DIN</w:t>
              </w:r>
            </w:smartTag>
            <w:r w:rsidRPr="000A161B">
              <w:rPr>
                <w:rFonts w:cs="Arial"/>
              </w:rPr>
              <w:t xml:space="preserve"> rail and plug together to form the I/O system </w:t>
            </w:r>
          </w:p>
          <w:p w:rsidRPr="000A161B" w:rsidR="006169C2" w:rsidP="000A161B" w:rsidRDefault="006169C2">
            <w:pPr>
              <w:numPr>
                <w:ilvl w:val="0"/>
                <w:numId w:val="25"/>
              </w:numPr>
              <w:tabs>
                <w:tab w:val="left" w:pos="360"/>
              </w:tabs>
              <w:ind w:left="360"/>
              <w:rPr>
                <w:rFonts w:cs="Arial"/>
              </w:rPr>
            </w:pPr>
            <w:r w:rsidRPr="000A161B">
              <w:rPr>
                <w:rFonts w:cs="Arial"/>
              </w:rPr>
              <w:t xml:space="preserve">Mounts horizontally or vertically on a standard </w:t>
            </w:r>
            <w:smartTag w:uri="urn:schemas-microsoft-com:office:smarttags" w:element="stockticker">
              <w:r w:rsidRPr="000A161B">
                <w:rPr>
                  <w:rFonts w:cs="Arial"/>
                </w:rPr>
                <w:t>DIN</w:t>
              </w:r>
            </w:smartTag>
            <w:r w:rsidRPr="000A161B">
              <w:rPr>
                <w:rFonts w:cs="Arial"/>
              </w:rPr>
              <w:t xml:space="preserve"> rail </w:t>
            </w:r>
          </w:p>
          <w:p w:rsidRPr="000A161B" w:rsidR="006169C2" w:rsidP="000A161B" w:rsidRDefault="006169C2">
            <w:pPr>
              <w:numPr>
                <w:ilvl w:val="0"/>
                <w:numId w:val="25"/>
              </w:numPr>
              <w:tabs>
                <w:tab w:val="left" w:pos="360"/>
              </w:tabs>
              <w:ind w:left="360"/>
              <w:rPr>
                <w:rFonts w:cs="Arial"/>
              </w:rPr>
            </w:pPr>
            <w:r w:rsidRPr="000A161B">
              <w:rPr>
                <w:rFonts w:cs="Arial"/>
              </w:rPr>
              <w:t xml:space="preserve">Communicates on EtherNet/IP™, ControlNet™, DeviceNet™, Universal Remote I/O, and other networks </w:t>
            </w:r>
          </w:p>
          <w:p w:rsidRPr="000A161B" w:rsidR="006169C2" w:rsidP="000A161B" w:rsidRDefault="006169C2">
            <w:pPr>
              <w:numPr>
                <w:ilvl w:val="0"/>
                <w:numId w:val="25"/>
              </w:numPr>
              <w:tabs>
                <w:tab w:val="left" w:pos="360"/>
              </w:tabs>
              <w:ind w:left="360"/>
              <w:rPr>
                <w:rFonts w:cs="Arial"/>
              </w:rPr>
            </w:pPr>
            <w:r w:rsidRPr="000A161B">
              <w:rPr>
                <w:rFonts w:cs="Arial"/>
              </w:rPr>
              <w:t xml:space="preserve">Removal and Insertion Under Power (RIUP) lets you replace modules and make connections while the system is in operation </w:t>
            </w:r>
          </w:p>
          <w:p w:rsidRPr="000A161B" w:rsidR="006169C2" w:rsidP="000A161B" w:rsidRDefault="006169C2">
            <w:pPr>
              <w:numPr>
                <w:ilvl w:val="0"/>
                <w:numId w:val="25"/>
              </w:numPr>
              <w:tabs>
                <w:tab w:val="left" w:pos="360"/>
              </w:tabs>
              <w:ind w:left="360"/>
              <w:rPr>
                <w:rFonts w:cs="Arial"/>
              </w:rPr>
            </w:pPr>
            <w:smartTag w:uri="urn:schemas-microsoft-com:office:smarttags" w:element="stockticker">
              <w:r w:rsidRPr="000A161B">
                <w:rPr>
                  <w:rFonts w:cs="Arial"/>
                </w:rPr>
                <w:t>FLEX</w:t>
              </w:r>
            </w:smartTag>
            <w:r w:rsidRPr="000A161B">
              <w:rPr>
                <w:rFonts w:cs="Arial"/>
              </w:rPr>
              <w:t xml:space="preserve">-I/O XT™ extreme environment modules operate in a broader temperature range and are </w:t>
            </w:r>
            <w:smartTag w:uri="urn:schemas-microsoft-com:office:smarttags" w:element="stockticker">
              <w:r w:rsidRPr="000A161B">
                <w:rPr>
                  <w:rFonts w:cs="Arial"/>
                </w:rPr>
                <w:t>ANSI</w:t>
              </w:r>
            </w:smartTag>
            <w:r w:rsidRPr="000A161B">
              <w:rPr>
                <w:rFonts w:cs="Arial"/>
              </w:rPr>
              <w:t>/</w:t>
            </w:r>
            <w:smartTag w:uri="urn:schemas-microsoft-com:office:smarttags" w:element="stockticker">
              <w:r w:rsidRPr="000A161B">
                <w:rPr>
                  <w:rFonts w:cs="Arial"/>
                </w:rPr>
                <w:t>ISA</w:t>
              </w:r>
            </w:smartTag>
            <w:r w:rsidRPr="000A161B">
              <w:rPr>
                <w:rFonts w:cs="Arial"/>
              </w:rPr>
              <w:t xml:space="preserve">2, IEC and </w:t>
            </w:r>
            <w:smartTag w:uri="urn:schemas-microsoft-com:office:smarttags" w:element="stockticker">
              <w:r w:rsidRPr="000A161B">
                <w:rPr>
                  <w:rFonts w:cs="Arial"/>
                </w:rPr>
                <w:t>EMC</w:t>
              </w:r>
            </w:smartTag>
            <w:r w:rsidRPr="000A161B">
              <w:rPr>
                <w:rFonts w:cs="Arial"/>
              </w:rPr>
              <w:t xml:space="preserve">-compliant </w:t>
            </w:r>
          </w:p>
          <w:p w:rsidRPr="000A161B" w:rsidR="006169C2" w:rsidP="000A161B" w:rsidRDefault="006169C2">
            <w:pPr>
              <w:numPr>
                <w:ilvl w:val="0"/>
                <w:numId w:val="25"/>
              </w:numPr>
              <w:tabs>
                <w:tab w:val="left" w:pos="360"/>
              </w:tabs>
              <w:ind w:left="360"/>
              <w:rPr>
                <w:rFonts w:cs="Arial"/>
                <w:sz w:val="22"/>
                <w:szCs w:val="22"/>
              </w:rPr>
            </w:pPr>
            <w:r w:rsidRPr="000A161B">
              <w:rPr>
                <w:rFonts w:cs="Arial"/>
              </w:rPr>
              <w:t>Configuration wizards speed engineering and installation</w:t>
            </w:r>
            <w:r w:rsidRPr="000A161B">
              <w:rPr>
                <w:rFonts w:cs="Arial"/>
                <w:sz w:val="22"/>
                <w:szCs w:val="22"/>
              </w:rPr>
              <w:t xml:space="preserve"> </w:t>
            </w:r>
          </w:p>
        </w:tc>
      </w:tr>
    </w:tbl>
    <w:p w:rsidR="006169C2" w:rsidP="00D14279" w:rsidRDefault="006169C2">
      <w:pPr>
        <w:rPr>
          <w:rFonts w:cs="Arial"/>
          <w:sz w:val="22"/>
          <w:szCs w:val="22"/>
        </w:rPr>
      </w:pPr>
    </w:p>
    <w:p w:rsidRPr="005A4008" w:rsidR="006169C2" w:rsidP="00D14279" w:rsidRDefault="006169C2">
      <w:pPr>
        <w:rPr>
          <w:rFonts w:cs="Arial"/>
          <w:b/>
          <w:bCs/>
          <w:szCs w:val="24"/>
        </w:rPr>
      </w:pPr>
      <w:r w:rsidRPr="005A4008">
        <w:rPr>
          <w:rFonts w:cs="Arial"/>
          <w:b/>
          <w:bCs/>
          <w:szCs w:val="24"/>
        </w:rPr>
        <w:t>17</w:t>
      </w:r>
      <w:r>
        <w:rPr>
          <w:rFonts w:cs="Arial"/>
          <w:b/>
          <w:bCs/>
          <w:szCs w:val="24"/>
        </w:rPr>
        <w:t>97</w:t>
      </w:r>
      <w:r w:rsidRPr="005A4008">
        <w:rPr>
          <w:rFonts w:cs="Arial"/>
          <w:b/>
          <w:bCs/>
          <w:szCs w:val="24"/>
        </w:rPr>
        <w:t xml:space="preserve"> </w:t>
      </w:r>
      <w:smartTag w:uri="urn:schemas-microsoft-com:office:smarttags" w:element="stockticker">
        <w:r>
          <w:rPr>
            <w:rFonts w:cs="Arial"/>
            <w:b/>
            <w:bCs/>
            <w:szCs w:val="24"/>
          </w:rPr>
          <w:t>FLEX</w:t>
        </w:r>
      </w:smartTag>
      <w:r>
        <w:rPr>
          <w:rFonts w:cs="Arial"/>
          <w:b/>
          <w:bCs/>
          <w:szCs w:val="24"/>
        </w:rPr>
        <w:t xml:space="preserve"> Ex</w:t>
      </w:r>
      <w:r w:rsidRPr="005A4008">
        <w:rPr>
          <w:rFonts w:cs="Arial"/>
          <w:b/>
          <w:bCs/>
          <w:szCs w:val="24"/>
        </w:rPr>
        <w:t xml:space="preserve"> I/O</w:t>
      </w:r>
    </w:p>
    <w:p w:rsidRPr="00D2622D" w:rsidR="006169C2" w:rsidP="00D14279" w:rsidRDefault="006169C2">
      <w:pPr>
        <w:rPr>
          <w:rFonts w:cs="Arial"/>
        </w:rPr>
      </w:pPr>
      <w:r w:rsidRPr="00D2622D">
        <w:rPr>
          <w:rFonts w:cs="Arial"/>
        </w:rPr>
        <w:t xml:space="preserve">Bulletin 1797 </w:t>
      </w:r>
      <w:smartTag w:uri="urn:schemas-microsoft-com:office:smarttags" w:element="stockticker">
        <w:r w:rsidRPr="00D2622D">
          <w:rPr>
            <w:rFonts w:cs="Arial"/>
          </w:rPr>
          <w:t>FLEX</w:t>
        </w:r>
      </w:smartTag>
      <w:r w:rsidRPr="00D2622D">
        <w:rPr>
          <w:rFonts w:cs="Arial"/>
        </w:rPr>
        <w:t xml:space="preserve"> Ex™ Intrinsic Safety (IS) I/O couples the benefits of our </w:t>
      </w:r>
      <w:smartTag w:uri="urn:schemas-microsoft-com:office:smarttags" w:element="stockticker">
        <w:r w:rsidRPr="00D2622D">
          <w:rPr>
            <w:rFonts w:cs="Arial"/>
          </w:rPr>
          <w:t>FLEX</w:t>
        </w:r>
      </w:smartTag>
      <w:r w:rsidRPr="00D2622D">
        <w:rPr>
          <w:rFonts w:cs="Arial"/>
        </w:rPr>
        <w:t xml:space="preserve">™ I/O platform with IS technology. This lets you distribute I/O throughout hazardous areas with a single or redundant fiber or coax cable, virtually eliminating standalone IS barriers and isolators, enclosures, long wiring runs, and cable trays. </w:t>
      </w:r>
      <w:smartTag w:uri="urn:schemas-microsoft-com:office:smarttags" w:element="stockticker">
        <w:r w:rsidRPr="00D2622D">
          <w:rPr>
            <w:rFonts w:cs="Arial"/>
          </w:rPr>
          <w:t>FLEX</w:t>
        </w:r>
      </w:smartTag>
      <w:r w:rsidRPr="00D2622D">
        <w:rPr>
          <w:rFonts w:cs="Arial"/>
        </w:rPr>
        <w:t xml:space="preserve"> Ex I/O communicates with your control system over a ControlNet™ network. It is compatible with standard </w:t>
      </w:r>
      <w:smartTag w:uri="urn:schemas-microsoft-com:office:smarttags" w:element="stockticker">
        <w:r w:rsidRPr="00D2622D">
          <w:rPr>
            <w:rFonts w:cs="Arial"/>
          </w:rPr>
          <w:t>FLEX</w:t>
        </w:r>
      </w:smartTag>
      <w:r w:rsidRPr="00D2622D">
        <w:rPr>
          <w:rFonts w:cs="Arial"/>
        </w:rPr>
        <w:t xml:space="preserve"> I/O and communication modules for added flexibility in network choices and system configuration.</w:t>
      </w:r>
    </w:p>
    <w:p w:rsidR="006169C2" w:rsidP="00D14279" w:rsidRDefault="006169C2">
      <w:pPr>
        <w:rPr>
          <w:rFonts w:cs="Arial"/>
          <w:sz w:val="22"/>
          <w:szCs w:val="22"/>
        </w:rPr>
      </w:pP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tblPr>
      <w:tblGrid>
        <w:gridCol w:w="5508"/>
        <w:gridCol w:w="5508"/>
      </w:tblGrid>
      <w:tr w:rsidRPr="000A161B" w:rsidR="006169C2">
        <w:tc>
          <w:tcPr>
            <w:tcW w:w="5508" w:type="dxa"/>
          </w:tcPr>
          <w:p w:rsidRPr="000A161B" w:rsidR="006169C2" w:rsidP="00D2671C" w:rsidRDefault="0007721A">
            <w:pPr>
              <w:rPr>
                <w:rFonts w:cs="Arial"/>
                <w:sz w:val="22"/>
                <w:szCs w:val="22"/>
              </w:rPr>
            </w:pPr>
            <w:r>
              <w:rPr>
                <w:rFonts w:cs="Arial"/>
                <w:noProof/>
                <w:sz w:val="22"/>
                <w:szCs w:val="22"/>
              </w:rPr>
              <w:drawing>
                <wp:inline distT="0" distB="0" distL="0" distR="0">
                  <wp:extent cx="3257550" cy="2628900"/>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f9e4c0c7300f43a5"/>
                          <a:srcRect/>
                          <a:stretch>
                            <a:fillRect/>
                          </a:stretch>
                        </pic:blipFill>
                        <pic:spPr bwMode="auto">
                          <a:xfrm>
                            <a:off x="0" y="0"/>
                            <a:ext cx="3257550" cy="2628900"/>
                          </a:xfrm>
                          <a:prstGeom prst="rect">
                            <a:avLst/>
                          </a:prstGeom>
                          <a:noFill/>
                          <a:ln w="9525">
                            <a:noFill/>
                            <a:miter lim="800000"/>
                            <a:headEnd/>
                            <a:tailEnd/>
                          </a:ln>
                        </pic:spPr>
                      </pic:pic>
                    </a:graphicData>
                  </a:graphic>
                </wp:inline>
              </w:drawing>
            </w:r>
          </w:p>
        </w:tc>
        <w:tc>
          <w:tcPr>
            <w:tcW w:w="5508" w:type="dxa"/>
          </w:tcPr>
          <w:p w:rsidRPr="000A161B" w:rsidR="006169C2" w:rsidP="00D14279" w:rsidRDefault="006169C2">
            <w:pPr>
              <w:rPr>
                <w:rFonts w:cs="Arial"/>
                <w:b/>
                <w:bCs/>
                <w:sz w:val="22"/>
                <w:szCs w:val="22"/>
                <w:u w:val="single"/>
              </w:rPr>
            </w:pPr>
            <w:r w:rsidRPr="000A161B">
              <w:rPr>
                <w:rFonts w:cs="Arial"/>
                <w:b/>
                <w:bCs/>
                <w:sz w:val="22"/>
                <w:szCs w:val="22"/>
                <w:u w:val="single"/>
              </w:rPr>
              <w:t>Features</w:t>
            </w:r>
          </w:p>
          <w:p w:rsidRPr="000A161B" w:rsidR="006169C2" w:rsidP="000A161B" w:rsidRDefault="006169C2">
            <w:pPr>
              <w:numPr>
                <w:ilvl w:val="0"/>
                <w:numId w:val="26"/>
              </w:numPr>
              <w:tabs>
                <w:tab w:val="left" w:pos="360"/>
              </w:tabs>
              <w:ind w:left="360"/>
              <w:rPr>
                <w:rFonts w:cs="Arial"/>
              </w:rPr>
            </w:pPr>
            <w:r w:rsidRPr="000A161B">
              <w:rPr>
                <w:rFonts w:cs="Arial"/>
              </w:rPr>
              <w:t xml:space="preserve">Installs into hazardous areas (Zone 1) without purged or explosion-proof enclosures </w:t>
            </w:r>
          </w:p>
          <w:p w:rsidRPr="000A161B" w:rsidR="006169C2" w:rsidP="000A161B" w:rsidRDefault="006169C2">
            <w:pPr>
              <w:numPr>
                <w:ilvl w:val="0"/>
                <w:numId w:val="26"/>
              </w:numPr>
              <w:tabs>
                <w:tab w:val="left" w:pos="360"/>
              </w:tabs>
              <w:ind w:left="360"/>
              <w:rPr>
                <w:rFonts w:cs="Arial"/>
              </w:rPr>
            </w:pPr>
            <w:r w:rsidRPr="000A161B">
              <w:rPr>
                <w:rFonts w:cs="Arial"/>
              </w:rPr>
              <w:t xml:space="preserve">Provides a ControlNet-based solution in the hazardous area using ControlNet™ Ex products </w:t>
            </w:r>
          </w:p>
          <w:p w:rsidRPr="000A161B" w:rsidR="006169C2" w:rsidP="000A161B" w:rsidRDefault="006169C2">
            <w:pPr>
              <w:numPr>
                <w:ilvl w:val="0"/>
                <w:numId w:val="26"/>
              </w:numPr>
              <w:tabs>
                <w:tab w:val="left" w:pos="360"/>
              </w:tabs>
              <w:ind w:left="360"/>
              <w:rPr>
                <w:rFonts w:cs="Arial"/>
              </w:rPr>
            </w:pPr>
            <w:r w:rsidRPr="000A161B">
              <w:rPr>
                <w:rFonts w:cs="Arial"/>
              </w:rPr>
              <w:t xml:space="preserve">Modular design lets you independently select the I/O, termination style and network interface </w:t>
            </w:r>
          </w:p>
          <w:p w:rsidRPr="000A161B" w:rsidR="006169C2" w:rsidP="000A161B" w:rsidRDefault="006169C2">
            <w:pPr>
              <w:numPr>
                <w:ilvl w:val="0"/>
                <w:numId w:val="26"/>
              </w:numPr>
              <w:tabs>
                <w:tab w:val="left" w:pos="360"/>
              </w:tabs>
              <w:ind w:left="360"/>
              <w:rPr>
                <w:rFonts w:cs="Arial"/>
              </w:rPr>
            </w:pPr>
            <w:r w:rsidRPr="000A161B">
              <w:rPr>
                <w:rFonts w:cs="Arial"/>
              </w:rPr>
              <w:t xml:space="preserve">Assembles without tools—all components snap onto a </w:t>
            </w:r>
            <w:smartTag w:uri="urn:schemas-microsoft-com:office:smarttags" w:element="stockticker">
              <w:r w:rsidRPr="000A161B">
                <w:rPr>
                  <w:rFonts w:cs="Arial"/>
                </w:rPr>
                <w:t>DIN</w:t>
              </w:r>
            </w:smartTag>
            <w:r w:rsidRPr="000A161B">
              <w:rPr>
                <w:rFonts w:cs="Arial"/>
              </w:rPr>
              <w:t xml:space="preserve"> rail and plug together to form the I/O system </w:t>
            </w:r>
          </w:p>
          <w:p w:rsidRPr="000A161B" w:rsidR="006169C2" w:rsidP="000A161B" w:rsidRDefault="006169C2">
            <w:pPr>
              <w:numPr>
                <w:ilvl w:val="0"/>
                <w:numId w:val="26"/>
              </w:numPr>
              <w:tabs>
                <w:tab w:val="left" w:pos="360"/>
              </w:tabs>
              <w:ind w:left="360"/>
              <w:rPr>
                <w:rFonts w:cs="Arial"/>
              </w:rPr>
            </w:pPr>
            <w:r w:rsidRPr="000A161B">
              <w:rPr>
                <w:rFonts w:cs="Arial"/>
              </w:rPr>
              <w:t xml:space="preserve">Mounts horizontally or vertically on a standard </w:t>
            </w:r>
            <w:smartTag w:uri="urn:schemas-microsoft-com:office:smarttags" w:element="stockticker">
              <w:r w:rsidRPr="000A161B">
                <w:rPr>
                  <w:rFonts w:cs="Arial"/>
                </w:rPr>
                <w:t>DIN</w:t>
              </w:r>
            </w:smartTag>
            <w:r w:rsidRPr="000A161B">
              <w:rPr>
                <w:rFonts w:cs="Arial"/>
              </w:rPr>
              <w:t xml:space="preserve"> rail </w:t>
            </w:r>
          </w:p>
          <w:p w:rsidRPr="000A161B" w:rsidR="006169C2" w:rsidP="000A161B" w:rsidRDefault="006169C2">
            <w:pPr>
              <w:numPr>
                <w:ilvl w:val="0"/>
                <w:numId w:val="26"/>
              </w:numPr>
              <w:tabs>
                <w:tab w:val="left" w:pos="360"/>
              </w:tabs>
              <w:ind w:left="360"/>
              <w:rPr>
                <w:rFonts w:cs="Arial"/>
              </w:rPr>
            </w:pPr>
            <w:r w:rsidRPr="000A161B">
              <w:rPr>
                <w:rFonts w:cs="Arial"/>
              </w:rPr>
              <w:t xml:space="preserve">Removal and Insertion Under Power (RIUP) lets you replace modules and make connections in the hazardous area while the system is in operation </w:t>
            </w:r>
          </w:p>
          <w:p w:rsidRPr="000A161B" w:rsidR="006169C2" w:rsidP="000A161B" w:rsidRDefault="006169C2">
            <w:pPr>
              <w:numPr>
                <w:ilvl w:val="0"/>
                <w:numId w:val="26"/>
              </w:numPr>
              <w:tabs>
                <w:tab w:val="left" w:pos="360"/>
              </w:tabs>
              <w:ind w:left="360"/>
              <w:rPr>
                <w:rFonts w:cs="Arial"/>
                <w:sz w:val="22"/>
                <w:szCs w:val="22"/>
              </w:rPr>
            </w:pPr>
            <w:r w:rsidRPr="000A161B">
              <w:rPr>
                <w:rFonts w:cs="Arial"/>
              </w:rPr>
              <w:t xml:space="preserve">Simplified engineering drawings, documentation, and site certification speed commissioning </w:t>
            </w:r>
          </w:p>
        </w:tc>
      </w:tr>
    </w:tbl>
    <w:p w:rsidRPr="005A4008" w:rsidR="006169C2" w:rsidP="00D14279" w:rsidRDefault="006169C2">
      <w:pPr>
        <w:rPr>
          <w:rFonts w:cs="Arial"/>
          <w:sz w:val="22"/>
          <w:szCs w:val="22"/>
        </w:rPr>
        <w:sectPr w:rsidRPr="005A4008" w:rsidR="006169C2" w:rsidSect="005A4008">
          <w:pgSz w:w="12240" w:h="15840"/>
          <w:pgMar w:top="720" w:right="720" w:bottom="720" w:left="720" w:header="720" w:footer="720" w:gutter="0"/>
          <w:cols w:space="720"/>
          <w:docGrid w:linePitch="360"/>
        </w:sectPr>
      </w:pPr>
    </w:p>
    <w:p w:rsidR="006C128C" w:rsidP="004C61EB" w:rsidRDefault="002376A9">
      <w:pPr>
        <w:pStyle w:val="Heading2"/>
      </w:pPr>
      <w:r>
        <w:t>EtherNet/IP</w:t>
      </w:r>
    </w:p>
    <w:p w:rsidRPr="006C128C" w:rsidR="006C128C" w:rsidP="006C128C" w:rsidRDefault="006C128C">
      <w:pPr>
        <w:pStyle w:val="NormalWeb12"/>
        <w:shd w:val="clear" w:color="auto" w:fill="FFFFFF"/>
        <w:spacing w:after="0"/>
        <w:rPr>
          <w:rFonts w:cs="Arial"/>
        </w:rPr>
      </w:pPr>
      <w:r w:rsidRPr="006C128C">
        <w:rPr>
          <w:rFonts w:cs="Arial"/>
        </w:rPr>
        <w:t xml:space="preserve">Globally the #1 industrial </w:t>
      </w:r>
      <w:proofErr w:type="gramStart"/>
      <w:r w:rsidRPr="006C128C">
        <w:rPr>
          <w:rFonts w:cs="Arial"/>
        </w:rPr>
        <w:t>network</w:t>
      </w:r>
      <w:proofErr w:type="gramEnd"/>
      <w:r w:rsidRPr="006C128C">
        <w:rPr>
          <w:rFonts w:cs="Arial"/>
        </w:rPr>
        <w:t xml:space="preserve"> by every meaningful measure.</w:t>
      </w:r>
    </w:p>
    <w:p w:rsidRPr="006C128C" w:rsidR="006C128C" w:rsidP="006C128C" w:rsidRDefault="006C128C">
      <w:pPr>
        <w:numPr>
          <w:ilvl w:val="0"/>
          <w:numId w:val="27"/>
        </w:numPr>
        <w:shd w:val="clear" w:color="auto" w:fill="FFFFFF"/>
        <w:rPr>
          <w:rFonts w:cs="Arial"/>
        </w:rPr>
      </w:pPr>
      <w:r w:rsidRPr="006C128C">
        <w:rPr>
          <w:rFonts w:cs="Arial"/>
        </w:rPr>
        <w:t xml:space="preserve">Largest installed base with several million nodes </w:t>
      </w:r>
    </w:p>
    <w:p w:rsidRPr="006C128C" w:rsidR="006C128C" w:rsidP="006C128C" w:rsidRDefault="006C128C">
      <w:pPr>
        <w:numPr>
          <w:ilvl w:val="0"/>
          <w:numId w:val="27"/>
        </w:numPr>
        <w:shd w:val="clear" w:color="auto" w:fill="FFFFFF"/>
        <w:rPr>
          <w:rFonts w:cs="Arial"/>
        </w:rPr>
      </w:pPr>
      <w:r w:rsidRPr="006C128C">
        <w:rPr>
          <w:rFonts w:cs="Arial"/>
        </w:rPr>
        <w:t xml:space="preserve">300+ vendors </w:t>
      </w:r>
    </w:p>
    <w:p w:rsidRPr="006C128C" w:rsidR="006C128C" w:rsidP="006C128C" w:rsidRDefault="006C128C">
      <w:pPr>
        <w:numPr>
          <w:ilvl w:val="0"/>
          <w:numId w:val="27"/>
        </w:numPr>
        <w:shd w:val="clear" w:color="auto" w:fill="FFFFFF"/>
        <w:rPr>
          <w:rFonts w:cs="Arial"/>
        </w:rPr>
      </w:pPr>
      <w:r w:rsidRPr="006C128C">
        <w:rPr>
          <w:rFonts w:cs="Arial"/>
        </w:rPr>
        <w:t xml:space="preserve">Thousands of product lines available </w:t>
      </w:r>
    </w:p>
    <w:p w:rsidRPr="006C128C" w:rsidR="006C128C" w:rsidP="006C128C" w:rsidRDefault="006C128C">
      <w:pPr>
        <w:numPr>
          <w:ilvl w:val="0"/>
          <w:numId w:val="27"/>
        </w:numPr>
        <w:shd w:val="clear" w:color="auto" w:fill="FFFFFF"/>
        <w:rPr>
          <w:rFonts w:cs="Arial"/>
        </w:rPr>
      </w:pPr>
      <w:r w:rsidRPr="006C128C">
        <w:rPr>
          <w:rFonts w:cs="Arial"/>
        </w:rPr>
        <w:t xml:space="preserve">Preferred network of Rockwell Automation customers </w:t>
      </w:r>
    </w:p>
    <w:p w:rsidRPr="006C128C" w:rsidR="006C128C" w:rsidP="006C128C" w:rsidRDefault="006C128C">
      <w:pPr>
        <w:pStyle w:val="NormalWeb12"/>
        <w:shd w:val="clear" w:color="auto" w:fill="FFFFFF"/>
        <w:spacing w:after="0" w:line="216" w:lineRule="atLeast"/>
        <w:rPr>
          <w:rFonts w:cs="Arial"/>
        </w:rPr>
      </w:pPr>
    </w:p>
    <w:p w:rsidRPr="006C128C" w:rsidR="006C128C" w:rsidP="006C128C" w:rsidRDefault="006C128C">
      <w:pPr>
        <w:pStyle w:val="NormalWeb12"/>
        <w:shd w:val="clear" w:color="auto" w:fill="FFFFFF"/>
        <w:spacing w:after="0" w:line="216" w:lineRule="atLeast"/>
        <w:rPr>
          <w:rFonts w:cs="Arial"/>
        </w:rPr>
      </w:pPr>
      <w:r w:rsidRPr="006C128C">
        <w:rPr>
          <w:rFonts w:cs="Arial"/>
        </w:rPr>
        <w:t xml:space="preserve">EtherNet/IP™ uses standard Ethernet and </w:t>
      </w:r>
      <w:smartTag w:uri="urn:schemas-microsoft-com:office:smarttags" w:element="stockticker">
        <w:r w:rsidRPr="006C128C">
          <w:rPr>
            <w:rFonts w:cs="Arial"/>
          </w:rPr>
          <w:t>TCP</w:t>
        </w:r>
      </w:smartTag>
      <w:r w:rsidRPr="006C128C">
        <w:rPr>
          <w:rFonts w:cs="Arial"/>
        </w:rPr>
        <w:t>/IP exclusively.</w:t>
      </w:r>
    </w:p>
    <w:p w:rsidRPr="006C128C" w:rsidR="006C128C" w:rsidP="006C128C" w:rsidRDefault="006C128C">
      <w:pPr>
        <w:numPr>
          <w:ilvl w:val="0"/>
          <w:numId w:val="28"/>
        </w:numPr>
        <w:shd w:val="clear" w:color="auto" w:fill="FFFFFF"/>
        <w:spacing w:line="168" w:lineRule="atLeast"/>
        <w:rPr>
          <w:rFonts w:cs="Arial"/>
        </w:rPr>
      </w:pPr>
      <w:r w:rsidRPr="006C128C">
        <w:rPr>
          <w:rFonts w:cs="Arial"/>
        </w:rPr>
        <w:t xml:space="preserve">Same technology used on the Internet and in your company’s enterprise networks </w:t>
      </w:r>
    </w:p>
    <w:p w:rsidRPr="006C128C" w:rsidR="006C128C" w:rsidP="006C128C" w:rsidRDefault="006C128C">
      <w:pPr>
        <w:numPr>
          <w:ilvl w:val="0"/>
          <w:numId w:val="28"/>
        </w:numPr>
        <w:shd w:val="clear" w:color="auto" w:fill="FFFFFF"/>
        <w:spacing w:line="168" w:lineRule="atLeast"/>
        <w:rPr>
          <w:rFonts w:cs="Arial"/>
        </w:rPr>
      </w:pPr>
      <w:r w:rsidRPr="006C128C">
        <w:rPr>
          <w:rFonts w:cs="Arial"/>
        </w:rPr>
        <w:t xml:space="preserve">Reuse Ethernet training and IT expertise </w:t>
      </w:r>
    </w:p>
    <w:p w:rsidRPr="006C128C" w:rsidR="006C128C" w:rsidP="006C128C" w:rsidRDefault="006C128C">
      <w:pPr>
        <w:numPr>
          <w:ilvl w:val="0"/>
          <w:numId w:val="28"/>
        </w:numPr>
        <w:shd w:val="clear" w:color="auto" w:fill="FFFFFF"/>
        <w:spacing w:line="168" w:lineRule="atLeast"/>
        <w:rPr>
          <w:rFonts w:cs="Arial"/>
        </w:rPr>
      </w:pPr>
      <w:r w:rsidRPr="006C128C">
        <w:rPr>
          <w:rFonts w:cs="Arial"/>
        </w:rPr>
        <w:t xml:space="preserve">Mix commercial and industrial devices </w:t>
      </w:r>
    </w:p>
    <w:p w:rsidRPr="006C128C" w:rsidR="006C128C" w:rsidP="006C128C" w:rsidRDefault="006C128C">
      <w:pPr>
        <w:numPr>
          <w:ilvl w:val="0"/>
          <w:numId w:val="28"/>
        </w:numPr>
        <w:shd w:val="clear" w:color="auto" w:fill="FFFFFF"/>
        <w:spacing w:line="168" w:lineRule="atLeast"/>
        <w:rPr>
          <w:rFonts w:cs="Arial"/>
        </w:rPr>
      </w:pPr>
      <w:r w:rsidRPr="006C128C">
        <w:rPr>
          <w:rFonts w:cs="Arial"/>
        </w:rPr>
        <w:t xml:space="preserve">Easily integrate into your enterprise </w:t>
      </w:r>
    </w:p>
    <w:p w:rsidRPr="006C128C" w:rsidR="006C128C" w:rsidP="006C128C" w:rsidRDefault="006C128C">
      <w:pPr>
        <w:pStyle w:val="NormalWeb12"/>
        <w:shd w:val="clear" w:color="auto" w:fill="FFFFFF"/>
        <w:spacing w:after="0" w:line="216" w:lineRule="atLeast"/>
        <w:rPr>
          <w:rFonts w:cs="Arial"/>
        </w:rPr>
      </w:pPr>
    </w:p>
    <w:p w:rsidR="006C128C" w:rsidP="006C128C" w:rsidRDefault="002376A9">
      <w:pPr>
        <w:pStyle w:val="NormalWeb12"/>
        <w:shd w:val="clear" w:color="auto" w:fill="FFFFFF"/>
        <w:spacing w:after="0" w:line="216" w:lineRule="atLeast"/>
        <w:rPr>
          <w:rFonts w:cs="Arial"/>
        </w:rPr>
      </w:pPr>
      <w:r>
        <w:rPr>
          <w:rFonts w:cs="Arial"/>
        </w:rPr>
        <w:t>EtherNet/IP</w:t>
      </w:r>
      <w:r w:rsidRPr="006C128C" w:rsidR="006C128C">
        <w:rPr>
          <w:rFonts w:cs="Arial"/>
        </w:rPr>
        <w:t xml:space="preserve"> offers the broadest industrial solutions and is proven in the most demanding applications.</w:t>
      </w:r>
      <w:r>
        <w:rPr>
          <w:rFonts w:cs="Arial"/>
        </w:rPr>
        <w:t xml:space="preserve"> </w:t>
      </w:r>
      <w:r w:rsidRPr="006C128C" w:rsidR="006C128C">
        <w:rPr>
          <w:rFonts w:cs="Arial"/>
        </w:rPr>
        <w:t>Our leading adoption and expertise in EtherNet/IP for industrial applications is why Rockwell Automation is a Strategic Alliance Partner with Cisco, working together to provide products, solutions, services, education and standards development to aid the convergence of IT and manufacturing around EtherNet/IP.</w:t>
      </w:r>
    </w:p>
    <w:p w:rsidRPr="006C128C" w:rsidR="00F31A86" w:rsidP="006C128C" w:rsidRDefault="00F31A86">
      <w:pPr>
        <w:pStyle w:val="NormalWeb12"/>
        <w:shd w:val="clear" w:color="auto" w:fill="FFFFFF"/>
        <w:spacing w:after="0" w:line="216" w:lineRule="atLeast"/>
        <w:rPr>
          <w:rFonts w:cs="Arial"/>
        </w:rPr>
      </w:pPr>
    </w:p>
    <w:p w:rsidRPr="00BE4B28" w:rsidR="006C128C" w:rsidP="00BE4B28" w:rsidRDefault="006C128C">
      <w:pPr>
        <w:rPr>
          <w:b/>
        </w:rPr>
      </w:pPr>
      <w:r w:rsidRPr="00BE4B28">
        <w:rPr>
          <w:b/>
        </w:rPr>
        <w:t>EtherNet/IP Features</w:t>
      </w:r>
    </w:p>
    <w:p w:rsidRPr="006C128C" w:rsidR="006C128C" w:rsidP="00F31A86" w:rsidRDefault="006C128C">
      <w:pPr>
        <w:numPr>
          <w:ilvl w:val="0"/>
          <w:numId w:val="29"/>
        </w:numPr>
        <w:shd w:val="clear" w:color="auto" w:fill="FFFFFF"/>
        <w:rPr>
          <w:rFonts w:cs="Arial"/>
        </w:rPr>
      </w:pPr>
      <w:r w:rsidRPr="006C128C">
        <w:rPr>
          <w:rFonts w:cs="Arial"/>
        </w:rPr>
        <w:t xml:space="preserve">Portability across different data links (Ethernet and WiFi) and IP routability throughout the plant-wide network infrastructure and across WANs </w:t>
      </w:r>
    </w:p>
    <w:p w:rsidRPr="006C128C" w:rsidR="006C128C" w:rsidP="00F31A86" w:rsidRDefault="006C128C">
      <w:pPr>
        <w:numPr>
          <w:ilvl w:val="0"/>
          <w:numId w:val="29"/>
        </w:numPr>
        <w:shd w:val="clear" w:color="auto" w:fill="FFFFFF"/>
        <w:rPr>
          <w:rFonts w:cs="Arial"/>
        </w:rPr>
      </w:pPr>
      <w:r w:rsidRPr="006C128C">
        <w:rPr>
          <w:rFonts w:cs="Arial"/>
        </w:rPr>
        <w:t xml:space="preserve">Seamless bridging and routing requires no additional assets such as proxies or store-and-forward devices </w:t>
      </w:r>
    </w:p>
    <w:p w:rsidRPr="006C128C" w:rsidR="006C128C" w:rsidP="00F31A86" w:rsidRDefault="006C128C">
      <w:pPr>
        <w:numPr>
          <w:ilvl w:val="0"/>
          <w:numId w:val="29"/>
        </w:numPr>
        <w:shd w:val="clear" w:color="auto" w:fill="FFFFFF"/>
        <w:rPr>
          <w:rFonts w:cs="Arial"/>
        </w:rPr>
      </w:pPr>
      <w:r w:rsidRPr="006C128C">
        <w:rPr>
          <w:rFonts w:cs="Arial"/>
        </w:rPr>
        <w:t xml:space="preserve">Flexible and secure system implementation allows IT and manufacturing to collaborate easily to deploy and maintain security, reliability, and quality of service across the enterprise </w:t>
      </w:r>
    </w:p>
    <w:p w:rsidRPr="006C128C" w:rsidR="006C128C" w:rsidP="00F31A86" w:rsidRDefault="006C128C">
      <w:pPr>
        <w:numPr>
          <w:ilvl w:val="0"/>
          <w:numId w:val="29"/>
        </w:numPr>
        <w:shd w:val="clear" w:color="auto" w:fill="FFFFFF"/>
        <w:rPr>
          <w:rFonts w:cs="Arial"/>
        </w:rPr>
      </w:pPr>
      <w:r w:rsidRPr="006C128C">
        <w:rPr>
          <w:rFonts w:cs="Arial"/>
        </w:rPr>
        <w:t xml:space="preserve">Scalable, future-ready network architecture using open standards, enabling you to quickly and efficiently deploy new technologies and capabilities </w:t>
      </w:r>
    </w:p>
    <w:p w:rsidRPr="006C128C" w:rsidR="006C128C" w:rsidP="00F31A86" w:rsidRDefault="006C128C">
      <w:pPr>
        <w:numPr>
          <w:ilvl w:val="0"/>
          <w:numId w:val="29"/>
        </w:numPr>
        <w:shd w:val="clear" w:color="auto" w:fill="FFFFFF"/>
        <w:rPr>
          <w:rFonts w:cs="Arial"/>
        </w:rPr>
      </w:pPr>
      <w:r w:rsidRPr="006C128C">
        <w:rPr>
          <w:rFonts w:cs="Arial"/>
        </w:rPr>
        <w:t xml:space="preserve">Tested and validated design and implementation guidance, as well as best practices for a </w:t>
      </w:r>
      <w:hyperlink w:tgtFrame="_blank" w:tooltip="converged Industrial/IT network architecture" w:history="1" r:id="Rc56643887e4c44cdb462644dea7a074a">
        <w:r w:rsidRPr="006C128C">
          <w:rPr>
            <w:rStyle w:val="Hyperlink"/>
            <w:rFonts w:cs="Arial"/>
            <w:color w:val="auto"/>
          </w:rPr>
          <w:t>converged Industrial/IT network archit</w:t>
        </w:r>
        <w:r w:rsidRPr="006C128C">
          <w:rPr>
            <w:rStyle w:val="Hyperlink"/>
            <w:rFonts w:cs="Arial"/>
            <w:color w:val="auto"/>
          </w:rPr>
          <w:t>e</w:t>
        </w:r>
        <w:r w:rsidRPr="006C128C">
          <w:rPr>
            <w:rStyle w:val="Hyperlink"/>
            <w:rFonts w:cs="Arial"/>
            <w:color w:val="auto"/>
          </w:rPr>
          <w:t>cture</w:t>
        </w:r>
      </w:hyperlink>
      <w:r w:rsidRPr="006C128C">
        <w:rPr>
          <w:rFonts w:cs="Arial"/>
        </w:rPr>
        <w:t xml:space="preserve"> </w:t>
      </w:r>
    </w:p>
    <w:p w:rsidR="00F31A86" w:rsidP="00BE4B28" w:rsidRDefault="00F31A86"/>
    <w:p w:rsidRPr="00BE4B28" w:rsidR="006C128C" w:rsidP="00BE4B28" w:rsidRDefault="006C128C">
      <w:pPr>
        <w:rPr>
          <w:b/>
        </w:rPr>
      </w:pPr>
      <w:r w:rsidRPr="00BE4B28">
        <w:rPr>
          <w:b/>
        </w:rPr>
        <w:t>Integration with the Enterprise</w:t>
      </w:r>
    </w:p>
    <w:p w:rsidRPr="006C128C" w:rsidR="006C128C" w:rsidP="00F31A86" w:rsidRDefault="006C128C">
      <w:pPr>
        <w:numPr>
          <w:ilvl w:val="0"/>
          <w:numId w:val="30"/>
        </w:numPr>
        <w:shd w:val="clear" w:color="auto" w:fill="FFFFFF"/>
        <w:rPr>
          <w:rFonts w:cs="Arial"/>
        </w:rPr>
      </w:pPr>
      <w:r w:rsidRPr="006C128C">
        <w:rPr>
          <w:rFonts w:cs="Arial"/>
        </w:rPr>
        <w:t xml:space="preserve">Easily integrates into existing Ethernet and </w:t>
      </w:r>
      <w:smartTag w:uri="urn:schemas-microsoft-com:office:smarttags" w:element="stockticker">
        <w:r w:rsidRPr="006C128C">
          <w:rPr>
            <w:rFonts w:cs="Arial"/>
          </w:rPr>
          <w:t>TCP</w:t>
        </w:r>
      </w:smartTag>
      <w:r w:rsidRPr="006C128C">
        <w:rPr>
          <w:rFonts w:cs="Arial"/>
        </w:rPr>
        <w:t xml:space="preserve">/IP installations, with no special requirements, products, or conditions to meet </w:t>
      </w:r>
    </w:p>
    <w:p w:rsidRPr="006C128C" w:rsidR="006C128C" w:rsidP="00F31A86" w:rsidRDefault="006C128C">
      <w:pPr>
        <w:numPr>
          <w:ilvl w:val="0"/>
          <w:numId w:val="30"/>
        </w:numPr>
        <w:shd w:val="clear" w:color="auto" w:fill="FFFFFF"/>
        <w:rPr>
          <w:rFonts w:cs="Arial"/>
        </w:rPr>
      </w:pPr>
      <w:r w:rsidRPr="006C128C">
        <w:rPr>
          <w:rFonts w:cs="Arial"/>
        </w:rPr>
        <w:t xml:space="preserve">Uses commercial products such as Ethernet switches/routers/firewalls, IP cameras and IP telephony, as well as technologies like wireless and power line carrier </w:t>
      </w:r>
    </w:p>
    <w:p w:rsidRPr="006C128C" w:rsidR="006C128C" w:rsidP="00F31A86" w:rsidRDefault="006C128C">
      <w:pPr>
        <w:numPr>
          <w:ilvl w:val="0"/>
          <w:numId w:val="30"/>
        </w:numPr>
        <w:shd w:val="clear" w:color="auto" w:fill="FFFFFF"/>
        <w:rPr>
          <w:rFonts w:cs="Arial"/>
        </w:rPr>
      </w:pPr>
      <w:r w:rsidRPr="006C128C">
        <w:rPr>
          <w:rFonts w:cs="Arial"/>
        </w:rPr>
        <w:t xml:space="preserve">Common tools for both industrial and enterprise networks require no special training, tools, or knowledge to leverage the IT workforce </w:t>
      </w:r>
    </w:p>
    <w:p w:rsidR="006C128C" w:rsidP="00F31A86" w:rsidRDefault="006C128C">
      <w:pPr>
        <w:numPr>
          <w:ilvl w:val="0"/>
          <w:numId w:val="30"/>
        </w:numPr>
        <w:shd w:val="clear" w:color="auto" w:fill="FFFFFF"/>
        <w:rPr>
          <w:rFonts w:cs="Arial"/>
        </w:rPr>
      </w:pPr>
      <w:r w:rsidRPr="006C128C">
        <w:rPr>
          <w:rFonts w:cs="Arial"/>
        </w:rPr>
        <w:t xml:space="preserve">Future-proofs your application and networks by leveraging the ongoing advancements of standard Ethernet and </w:t>
      </w:r>
      <w:smartTag w:uri="urn:schemas-microsoft-com:office:smarttags" w:element="stockticker">
        <w:r w:rsidRPr="006C128C">
          <w:rPr>
            <w:rFonts w:cs="Arial"/>
          </w:rPr>
          <w:t>TCP</w:t>
        </w:r>
      </w:smartTag>
      <w:r w:rsidRPr="006C128C">
        <w:rPr>
          <w:rFonts w:cs="Arial"/>
        </w:rPr>
        <w:t xml:space="preserve">/IP </w:t>
      </w:r>
    </w:p>
    <w:p w:rsidRPr="006C128C" w:rsidR="00BE4B28" w:rsidP="00BE4B28" w:rsidRDefault="00BE4B28">
      <w:pPr>
        <w:shd w:val="clear" w:color="auto" w:fill="FFFFFF"/>
        <w:ind w:left="720"/>
        <w:rPr>
          <w:rFonts w:cs="Arial"/>
        </w:rPr>
      </w:pPr>
    </w:p>
    <w:p w:rsidRPr="00BE4B28" w:rsidR="006C128C" w:rsidP="00BE4B28" w:rsidRDefault="006C128C">
      <w:pPr>
        <w:rPr>
          <w:b/>
        </w:rPr>
      </w:pPr>
      <w:r w:rsidRPr="00BE4B28">
        <w:rPr>
          <w:b/>
        </w:rPr>
        <w:t>Security</w:t>
      </w:r>
    </w:p>
    <w:p w:rsidRPr="006C128C" w:rsidR="006C128C" w:rsidP="006C128C" w:rsidRDefault="006C128C">
      <w:pPr>
        <w:pStyle w:val="NormalWeb12"/>
        <w:shd w:val="clear" w:color="auto" w:fill="FFFFFF"/>
        <w:spacing w:line="216" w:lineRule="atLeast"/>
        <w:rPr>
          <w:rFonts w:cs="Arial"/>
        </w:rPr>
      </w:pPr>
      <w:r w:rsidRPr="006C128C">
        <w:rPr>
          <w:rFonts w:cs="Arial"/>
        </w:rPr>
        <w:t xml:space="preserve">Our </w:t>
      </w:r>
      <w:hyperlink w:tgtFrame="_blank" w:tooltip="Rockwell Automation Security Solutions" w:history="1" r:id="R109d92f84f514d619b8d8286dfccd818">
        <w:r w:rsidRPr="006C128C">
          <w:rPr>
            <w:rStyle w:val="Hyperlink"/>
            <w:rFonts w:cs="Arial"/>
            <w:color w:val="auto"/>
          </w:rPr>
          <w:t>Security Solutions</w:t>
        </w:r>
      </w:hyperlink>
      <w:r w:rsidRPr="006C128C">
        <w:rPr>
          <w:rFonts w:cs="Arial"/>
        </w:rPr>
        <w:t xml:space="preserve"> provide unique capabilities and expertise to reduce risk and enable greater operational uptime in control system networks.</w:t>
      </w:r>
    </w:p>
    <w:p w:rsidRPr="00BE4B28" w:rsidR="006C128C" w:rsidP="00BE4B28" w:rsidRDefault="006C128C">
      <w:pPr>
        <w:rPr>
          <w:b/>
        </w:rPr>
      </w:pPr>
      <w:r w:rsidRPr="00BE4B28">
        <w:rPr>
          <w:b/>
        </w:rPr>
        <w:t>Network and Security Services</w:t>
      </w:r>
    </w:p>
    <w:p w:rsidRPr="002376A9" w:rsidR="0039399C" w:rsidP="002376A9" w:rsidRDefault="006C128C">
      <w:pPr>
        <w:pStyle w:val="NormalWeb12"/>
        <w:shd w:val="clear" w:color="auto" w:fill="FFFFFF"/>
        <w:spacing w:line="216" w:lineRule="atLeast"/>
        <w:rPr>
          <w:rFonts w:cs="Arial"/>
        </w:rPr>
        <w:sectPr w:rsidRPr="002376A9" w:rsidR="0039399C">
          <w:pgSz w:w="12240" w:h="15840"/>
          <w:pgMar w:top="1440" w:right="1800" w:bottom="1440" w:left="1800" w:header="720" w:footer="720" w:gutter="0"/>
          <w:cols w:space="720"/>
          <w:docGrid w:linePitch="360"/>
        </w:sectPr>
      </w:pPr>
      <w:r w:rsidRPr="002376A9">
        <w:rPr>
          <w:rFonts w:cs="Arial"/>
        </w:rPr>
        <w:t xml:space="preserve">Our </w:t>
      </w:r>
      <w:hyperlink w:tgtFrame="_blank" w:tooltip="Network and Security Services" w:history="1" r:id="Rb87afe794422412b861c01276a12c38f">
        <w:r w:rsidRPr="002376A9">
          <w:rPr>
            <w:rFonts w:cs="Arial"/>
          </w:rPr>
          <w:t>Network and Security Services</w:t>
        </w:r>
      </w:hyperlink>
      <w:r w:rsidRPr="002376A9">
        <w:rPr>
          <w:rFonts w:cs="Arial"/>
        </w:rPr>
        <w:t xml:space="preserve"> team can collaborate with you to achieve your production and business goals. Enhanced with Cisco Systems, Rockwell Automation is a Cisco Solution Technology Integrator (</w:t>
      </w:r>
      <w:smartTag w:uri="urn:schemas-microsoft-com:office:smarttags" w:element="stockticker">
        <w:r w:rsidRPr="002376A9">
          <w:rPr>
            <w:rFonts w:cs="Arial"/>
          </w:rPr>
          <w:t>STI</w:t>
        </w:r>
      </w:smartTag>
      <w:r w:rsidRPr="002376A9">
        <w:rPr>
          <w:rFonts w:cs="Arial"/>
        </w:rPr>
        <w:t xml:space="preserve">). As a </w:t>
      </w:r>
      <w:smartTag w:uri="urn:schemas-microsoft-com:office:smarttags" w:element="stockticker">
        <w:r w:rsidRPr="002376A9">
          <w:rPr>
            <w:rFonts w:cs="Arial"/>
          </w:rPr>
          <w:t>STI</w:t>
        </w:r>
      </w:smartTag>
      <w:r w:rsidRPr="002376A9">
        <w:rPr>
          <w:rFonts w:cs="Arial"/>
        </w:rPr>
        <w:t xml:space="preserve"> partner, we can provide you with a combined solution, incorporating both Rockwell Automation and Cisco Systems hardware and services.</w:t>
      </w:r>
    </w:p>
    <w:p w:rsidR="00023E78" w:rsidRDefault="00023E78">
      <w:bookmarkStart w:name="_GoBack" w:id="3"/>
      <w:bookmarkEnd w:id="3"/>
    </w:p>
    <w:p>
      <w:pPr>
        <w:pStyle w:val="Heading2"/>
      </w:pPr>
      <w:r>
        <w:t xml:space="preserve">Project's System List
</w:t>
      </w:r>
    </w:p>
    <w:p>
      <w:pPr>
        <w:pStyle w:val="NoSpacing"/>
      </w:pPr>
      <w:r>
        <w:tab/>
      </w:r>
      <w:r>
        <w:tab/>
      </w:r>
      <w:r>
        <w:rPr>
          <w:i/>
        </w:rPr>
        <w:t>	This Project contains the following Systems:
</w:t>
      </w:r>
    </w:p>
    <w:p w:rsidR="00023E78" w:rsidRDefault="00023E78">
      <w:bookmarkStart w:name="_GoBack" w:id="4"/>
      <w:bookmarkEnd w:id="4"/>
    </w:p>
    <w:p>
      <w:pPr>
        <w:pStyle w:val="Heading2"/>
      </w:pPr>
      <w:r>
        <w:t xml:space="preserve">Project Errors/Warnings
</w:t>
      </w:r>
    </w:p>
    <w:p>
      <w:pPr>
        <w:pStyle w:val="Emphasis"/>
      </w:pPr>
      <w:r>
        <w:t xml:space="preserve"/>
      </w:r>
    </w:p>
    <w:p>
      <w:pPr>
        <w:pStyle w:val="Emphasis"/>
      </w:pPr>
      <w:r>
        <w:t xml:space="preserve">Your project has errors and/or warnings. This means that your system may or may not work as expected. You need to review and resolve these issues to your satisfaction by going to the Project Checker tab of the Project Completeness Wizard and the Errors/Warnings tab of the Communications Details dialog to see the errors and/or warnings.</w:t>
      </w:r>
    </w:p>
    <w:p>
      <w:pPr>
        <w:pStyle w:val="Emphasis"/>
      </w:pPr>
      <w:r>
        <w:t xml:space="preserve"/>
      </w:r>
    </w:p>
    <w:p>
      <w:pPr>
        <w:pStyle w:val="Normal"/>
      </w:pPr>
      <w:r>
        <w:t xml:space="preserve">The General Checker has found the following errors:</w:t>
      </w:r>
    </w:p>
    <w:p>
      <w:pPr>
        <w:pStyle w:val="Normal"/>
      </w:pPr>
      <w:r>
        <w:t xml:space="preserve"/>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2125"/>
        <w:gridCol w:w="1505"/>
        <w:gridCol w:w="5225"/>
      </w:tblGrid>
      <w:tr>
        <w:tc>
          <w:tcPr>
            <w:tcW w:w="2125" w:type="dxa"/>
          </w:tcPr>
          <w:p>
            <w:r>
              <w:t>CompactLogix_Higienico1</w:t>
            </w:r>
          </w:p>
        </w:tc>
        <w:tc>
          <w:tcPr>
            <w:tcW w:w="1505" w:type="dxa"/>
          </w:tcPr>
          <w:p>
            <w:r>
              <w:t>Error</w:t>
            </w:r>
          </w:p>
        </w:tc>
        <w:tc>
          <w:tcPr>
            <w:tcW w:w="5225" w:type="dxa"/>
          </w:tcPr>
          <w:p>
            <w:r>
              <w:t>Out of Total Power on bank 1: 2045mA used on 5V backplane (2000mA max). Please use a larger power supply or remove modules.</w:t>
            </w:r>
          </w:p>
        </w:tc>
      </w:tr>
      <w:tr>
        <w:tc>
          <w:tcPr>
            <w:tcW w:w="2125" w:type="dxa"/>
          </w:tcPr>
          <w:p>
            <w:r>
              <w:t>CompactLogix_Higienico2</w:t>
            </w:r>
          </w:p>
        </w:tc>
        <w:tc>
          <w:tcPr>
            <w:tcW w:w="1505" w:type="dxa"/>
          </w:tcPr>
          <w:p>
            <w:r>
              <w:t>Error</w:t>
            </w:r>
          </w:p>
        </w:tc>
        <w:tc>
          <w:tcPr>
            <w:tcW w:w="5225" w:type="dxa"/>
          </w:tcPr>
          <w:p>
            <w:r>
              <w:t>Out of Total Power on bank 1: 2045mA used on 5V backplane (2000mA max). Please use a larger power supply or remove modules.</w:t>
            </w:r>
          </w:p>
        </w:tc>
      </w:tr>
      <w:tr>
        <w:tc>
          <w:tcPr>
            <w:tcW w:w="2125" w:type="dxa"/>
          </w:tcPr>
          <w:p>
            <w:r>
              <w:t>CompactLogix_Diverter</w:t>
            </w:r>
          </w:p>
        </w:tc>
        <w:tc>
          <w:tcPr>
            <w:tcW w:w="1505" w:type="dxa"/>
          </w:tcPr>
          <w:p>
            <w:r>
              <w:t>Error</w:t>
            </w:r>
          </w:p>
        </w:tc>
        <w:tc>
          <w:tcPr>
            <w:tcW w:w="5225" w:type="dxa"/>
          </w:tcPr>
          <w:p>
            <w:r>
              <w:t>Your project contains an empty slot(s) in 5069 Chassis. This I/O family doesn’t support empty slots as it is a snap together non-chassis system. Please remove the empty slot(s).</w:t>
            </w:r>
          </w:p>
        </w:tc>
      </w:tr>
    </w:tbl>
    <w:p>
      <w:pPr>
        <w:pStyle w:val="Normal"/>
      </w:pPr>
      <w:r>
        <w:t xml:space="preserve"/>
      </w:r>
    </w:p>
    <w:p>
      <w:pPr>
        <w:pStyle w:val="Normal"/>
      </w:pPr>
      <w:r>
        <w:t xml:space="preserve">The General Checker has found the following warnings:</w:t>
      </w:r>
    </w:p>
    <w:p>
      <w:pPr>
        <w:pStyle w:val="Normal"/>
      </w:pPr>
      <w:r>
        <w:t xml:space="preserve"/>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2125"/>
        <w:gridCol w:w="1505"/>
        <w:gridCol w:w="5225"/>
      </w:tblGrid>
      <w:tr>
        <w:tc>
          <w:tcPr>
            <w:tcW w:w="2125" w:type="dxa"/>
          </w:tcPr>
          <w:p>
            <w:r>
              <w:t>CLogix_PLCMaquina1</w:t>
            </w:r>
          </w:p>
        </w:tc>
        <w:tc>
          <w:tcPr>
            <w:tcW w:w="1505" w:type="dxa"/>
          </w:tcPr>
          <w:p>
            <w:r>
              <w:t>Warning</w:t>
            </w:r>
          </w:p>
        </w:tc>
        <w:tc>
          <w:tcPr>
            <w:tcW w:w="5225" w:type="dxa"/>
          </w:tcPr>
          <w:p>
            <w:r>
              <w:t>Warning: At least one component in the 1756 chassis is not of a like environmental type. Meaning you are mixing some combination of standard, XT, and conformal coated devices. When you mix environmental types, then the rating of the chassis goes to the least robust device.</w:t>
            </w:r>
          </w:p>
        </w:tc>
      </w:tr>
      <w:tr>
        <w:tc>
          <w:tcPr>
            <w:tcW w:w="2125" w:type="dxa"/>
          </w:tcPr>
          <w:p>
            <w:r>
              <w:t>CLogix_PLCMaquina1</w:t>
            </w:r>
          </w:p>
        </w:tc>
        <w:tc>
          <w:tcPr>
            <w:tcW w:w="1505" w:type="dxa"/>
          </w:tcPr>
          <w:p>
            <w:r>
              <w:t>Warning</w:t>
            </w:r>
          </w:p>
        </w:tc>
        <w:tc>
          <w:tcPr>
            <w:tcW w:w="5225" w:type="dxa"/>
          </w:tcPr>
          <w:p>
            <w:r>
              <w:t>Your project contains possible CIP Security hardware. Use FactoryTalk Policy Manager to configure CIP Security. FactoryTalk Policy Manager comes with FactoryTalk Services Platform V6.11 or higher software package.</w:t>
            </w:r>
          </w:p>
        </w:tc>
      </w:tr>
      <w:tr>
        <w:tc>
          <w:tcPr>
            <w:tcW w:w="2125" w:type="dxa"/>
          </w:tcPr>
          <w:p>
            <w:r>
              <w:t>CLogix_PLCMaquina2</w:t>
            </w:r>
          </w:p>
        </w:tc>
        <w:tc>
          <w:tcPr>
            <w:tcW w:w="1505" w:type="dxa"/>
          </w:tcPr>
          <w:p>
            <w:r>
              <w:t>Warning</w:t>
            </w:r>
          </w:p>
        </w:tc>
        <w:tc>
          <w:tcPr>
            <w:tcW w:w="5225" w:type="dxa"/>
          </w:tcPr>
          <w:p>
            <w:r>
              <w:t>Warning: At least one component in the 1756 chassis is not of a like environmental type. Meaning you are mixing some combination of standard, XT, and conformal coated devices. When you mix environmental types, then the rating of the chassis goes to the least robust device.</w:t>
            </w:r>
          </w:p>
        </w:tc>
      </w:tr>
      <w:tr>
        <w:tc>
          <w:tcPr>
            <w:tcW w:w="2125" w:type="dxa"/>
          </w:tcPr>
          <w:p>
            <w:r>
              <w:t>CLogix_PLCMaquina2</w:t>
            </w:r>
          </w:p>
        </w:tc>
        <w:tc>
          <w:tcPr>
            <w:tcW w:w="1505" w:type="dxa"/>
          </w:tcPr>
          <w:p>
            <w:r>
              <w:t>Warning</w:t>
            </w:r>
          </w:p>
        </w:tc>
        <w:tc>
          <w:tcPr>
            <w:tcW w:w="5225" w:type="dxa"/>
          </w:tcPr>
          <w:p>
            <w:r>
              <w:t>Your project contains possible CIP Security hardware. Use FactoryTalk Policy Manager to configure CIP Security. FactoryTalk Policy Manager comes with FactoryTalk Services Platform V6.11 or higher software package.</w:t>
            </w:r>
          </w:p>
        </w:tc>
      </w:tr>
      <w:tr>
        <w:tc>
          <w:tcPr>
            <w:tcW w:w="2125" w:type="dxa"/>
          </w:tcPr>
          <w:p>
            <w:r>
              <w:t>Pantalla_Compresora</w:t>
            </w:r>
          </w:p>
        </w:tc>
        <w:tc>
          <w:tcPr>
            <w:tcW w:w="1505" w:type="dxa"/>
          </w:tcPr>
          <w:p>
            <w:r>
              <w:t>Warning</w:t>
            </w:r>
          </w:p>
        </w:tc>
        <w:tc>
          <w:tcPr>
            <w:tcW w:w="5225" w:type="dxa"/>
          </w:tcPr>
          <w:p>
            <w:r>
              <w:t>HMI device Pantalla_Compresora (Catalog number: 2711R-T4T) is not assigned to a controller.</w:t>
            </w:r>
          </w:p>
        </w:tc>
      </w:tr>
    </w:tbl>
    <w:p>
      <w:pPr>
        <w:pStyle w:val="Normal"/>
      </w:pPr>
      <w:r>
        <w:t xml:space="preserve"/>
      </w:r>
    </w:p>
    <w:p w:rsidR="00023E78" w:rsidRDefault="00023E78">
      <w:bookmarkStart w:name="_GoBack" w:id="5"/>
      <w:bookmarkEnd w:id="5"/>
    </w:p>
    <w:p>
      <w:pPr>
        <w:pStyle w:val="Heading2"/>
      </w:pPr>
      <w:r>
        <w:t xml:space="preserve">Project's Network list
</w:t>
      </w:r>
    </w:p>
    <w:p>
      <w:pPr>
        <w:pStyle w:val="NoSpacing"/>
      </w:pPr>
      <w:r>
        <w:tab/>
      </w:r>
      <w:r>
        <w:tab/>
      </w:r>
      <w:r>
        <w:rPr>
          <w:i/>
        </w:rPr>
        <w:t>This Project contains the following networks: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2952"/>
        <w:gridCol w:w="2952"/>
        <w:gridCol w:w="2952"/>
      </w:tblGrid>
      <w:tr>
        <w:tc>
          <w:tcPr>
            <w:tcW w:w="2952" w:type="dxa"/>
          </w:tcPr>
          <w:p>
            <w:r>
              <w:rPr>
                <w:i/>
                <w:b/>
              </w:rPr>
              <w:t>Network Type</w:t>
            </w:r>
          </w:p>
        </w:tc>
        <w:tc>
          <w:tcPr>
            <w:tcW w:w="2952" w:type="dxa"/>
          </w:tcPr>
          <w:p>
            <w:r>
              <w:rPr>
                <w:i/>
                <w:b/>
              </w:rPr>
              <w:t>Network Name</w:t>
            </w:r>
          </w:p>
        </w:tc>
        <w:tc>
          <w:tcPr>
            <w:tcW w:w="2952" w:type="dxa"/>
          </w:tcPr>
          <w:p>
            <w:r>
              <w:rPr>
                <w:i/>
                <w:b/>
              </w:rPr>
              <w:t>Network Status</w:t>
            </w:r>
          </w:p>
        </w:tc>
      </w:tr>
      <w:tr>
        <w:tc>
          <w:tcPr>
            <w:tcW w:w="2952" w:type="dxa"/>
          </w:tcPr>
          <w:p>
            <w:r>
              <w:t>EtherNet/IP</w:t>
            </w:r>
          </w:p>
        </w:tc>
        <w:tc>
          <w:tcPr>
            <w:tcW w:w="2952" w:type="dxa"/>
          </w:tcPr>
          <w:p>
            <w:r>
              <w:t>Compresora</w:t>
            </w:r>
          </w:p>
        </w:tc>
        <w:tc>
          <w:tcPr>
            <w:tcW w:w="2952" w:type="dxa"/>
          </w:tcPr>
          <w:p>
            <w:r>
              <w:t>Ok</w:t>
            </w:r>
          </w:p>
        </w:tc>
      </w:tr>
    </w:tbl>
    <w:p w:rsidR="00023E78" w:rsidRDefault="00023E78">
      <w:bookmarkStart w:name="_GoBack" w:id="6"/>
      <w:bookmarkEnd w:id="6"/>
    </w:p>
    <w:p>
      <w:pPr>
        <w:pStyle w:val="Heading2"/>
      </w:pPr>
      <w:r>
        <w:t xml:space="preserve">Project's hardware platforms list
</w:t>
      </w:r>
    </w:p>
    <w:p>
      <w:pPr>
        <w:pStyle w:val="NoSpacing"/>
      </w:pPr>
      <w:r>
        <w:tab/>
      </w:r>
      <w:r>
        <w:tab/>
      </w:r>
      <w:r>
        <w:rPr>
          <w:i/>
        </w:rPr>
        <w:t>This Project contains the following Hardware platforms: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rPr>
                <w:i/>
                <w:b/>
              </w:rPr>
              <w:t>HW Platform Type</w:t>
            </w:r>
          </w:p>
        </w:tc>
        <w:tc>
          <w:tcPr>
            <w:tcW w:w="4428" w:type="dxa"/>
          </w:tcPr>
          <w:p>
            <w:r>
              <w:rPr>
                <w:i/>
                <w:b/>
              </w:rPr>
              <w:t>HW Platform Name</w:t>
            </w:r>
          </w:p>
        </w:tc>
      </w:tr>
      <w:tr>
        <w:tc>
          <w:tcPr>
            <w:tcW w:w="4428" w:type="dxa"/>
          </w:tcPr>
          <w:p>
            <w:r>
              <w:t>Micro800</w:t>
            </w:r>
          </w:p>
        </w:tc>
        <w:tc>
          <w:tcPr>
            <w:tcW w:w="4428" w:type="dxa"/>
          </w:tcPr>
          <w:p>
            <w:r>
              <w:t>Micro850_Compresora</w:t>
            </w:r>
          </w:p>
        </w:tc>
      </w:tr>
      <w:tr>
        <w:tc>
          <w:tcPr>
            <w:tcW w:w="4428" w:type="dxa"/>
          </w:tcPr>
          <w:p>
            <w:r>
              <w:t>View</w:t>
            </w:r>
          </w:p>
        </w:tc>
        <w:tc>
          <w:tcPr>
            <w:tcW w:w="4428" w:type="dxa"/>
          </w:tcPr>
          <w:p>
            <w:r>
              <w:t>Pantalla_Compresora</w:t>
            </w:r>
          </w:p>
        </w:tc>
      </w:tr>
      <w:tr>
        <w:tc>
          <w:tcPr>
            <w:tcW w:w="4428" w:type="dxa"/>
          </w:tcPr>
          <w:p>
            <w:r>
              <w:t>ControlLogix</w:t>
            </w:r>
          </w:p>
        </w:tc>
        <w:tc>
          <w:tcPr>
            <w:tcW w:w="4428" w:type="dxa"/>
          </w:tcPr>
          <w:p>
            <w:r>
              <w:t>CLogix_PLCMaquina1</w:t>
            </w:r>
          </w:p>
        </w:tc>
      </w:tr>
      <w:tr>
        <w:tc>
          <w:tcPr>
            <w:tcW w:w="4428" w:type="dxa"/>
          </w:tcPr>
          <w:p>
            <w:r>
              <w:t>View</w:t>
            </w:r>
          </w:p>
        </w:tc>
        <w:tc>
          <w:tcPr>
            <w:tcW w:w="4428" w:type="dxa"/>
          </w:tcPr>
          <w:p>
            <w:r>
              <w:t>Pantalla_Maquina1</w:t>
            </w:r>
          </w:p>
        </w:tc>
      </w:tr>
      <w:tr>
        <w:tc>
          <w:tcPr>
            <w:tcW w:w="4428" w:type="dxa"/>
          </w:tcPr>
          <w:p>
            <w:r>
              <w:t>View</w:t>
            </w:r>
          </w:p>
        </w:tc>
        <w:tc>
          <w:tcPr>
            <w:tcW w:w="4428" w:type="dxa"/>
          </w:tcPr>
          <w:p>
            <w:r>
              <w:t>Pantalla_Maquina2</w:t>
            </w:r>
          </w:p>
        </w:tc>
      </w:tr>
      <w:tr>
        <w:tc>
          <w:tcPr>
            <w:tcW w:w="4428" w:type="dxa"/>
          </w:tcPr>
          <w:p>
            <w:r>
              <w:t>Micro800</w:t>
            </w:r>
          </w:p>
        </w:tc>
        <w:tc>
          <w:tcPr>
            <w:tcW w:w="4428" w:type="dxa"/>
          </w:tcPr>
          <w:p>
            <w:r>
              <w:t>Micro850_Rebobinadora1</w:t>
            </w:r>
          </w:p>
        </w:tc>
      </w:tr>
      <w:tr>
        <w:tc>
          <w:tcPr>
            <w:tcW w:w="4428" w:type="dxa"/>
          </w:tcPr>
          <w:p>
            <w:r>
              <w:t>Micro800</w:t>
            </w:r>
          </w:p>
        </w:tc>
        <w:tc>
          <w:tcPr>
            <w:tcW w:w="4428" w:type="dxa"/>
          </w:tcPr>
          <w:p>
            <w:r>
              <w:t>Micro850_Rebobinadora2</w:t>
            </w:r>
          </w:p>
        </w:tc>
      </w:tr>
      <w:tr>
        <w:tc>
          <w:tcPr>
            <w:tcW w:w="4428" w:type="dxa"/>
          </w:tcPr>
          <w:p>
            <w:r>
              <w:t>Point I/O</w:t>
            </w:r>
          </w:p>
        </w:tc>
        <w:tc>
          <w:tcPr>
            <w:tcW w:w="4428" w:type="dxa"/>
          </w:tcPr>
          <w:p>
            <w:r>
              <w:t>Extension_Maquina1</w:t>
            </w:r>
          </w:p>
        </w:tc>
      </w:tr>
      <w:tr>
        <w:tc>
          <w:tcPr>
            <w:tcW w:w="4428" w:type="dxa"/>
          </w:tcPr>
          <w:p>
            <w:r>
              <w:t>ControlLogix</w:t>
            </w:r>
          </w:p>
        </w:tc>
        <w:tc>
          <w:tcPr>
            <w:tcW w:w="4428" w:type="dxa"/>
          </w:tcPr>
          <w:p>
            <w:r>
              <w:t>CLogix_PLCMaquina2</w:t>
            </w:r>
          </w:p>
        </w:tc>
      </w:tr>
      <w:tr>
        <w:tc>
          <w:tcPr>
            <w:tcW w:w="4428" w:type="dxa"/>
          </w:tcPr>
          <w:p>
            <w:r>
              <w:t>Point I/O</w:t>
            </w:r>
          </w:p>
        </w:tc>
        <w:tc>
          <w:tcPr>
            <w:tcW w:w="4428" w:type="dxa"/>
          </w:tcPr>
          <w:p>
            <w:r>
              <w:t>Extension_Maquina2</w:t>
            </w:r>
          </w:p>
        </w:tc>
      </w:tr>
      <w:tr>
        <w:tc>
          <w:tcPr>
            <w:tcW w:w="4428" w:type="dxa"/>
          </w:tcPr>
          <w:p>
            <w:r>
              <w:t>View</w:t>
            </w:r>
          </w:p>
        </w:tc>
        <w:tc>
          <w:tcPr>
            <w:tcW w:w="4428" w:type="dxa"/>
          </w:tcPr>
          <w:p>
            <w:r>
              <w:t>Pantalla_Higienico1</w:t>
            </w:r>
          </w:p>
        </w:tc>
      </w:tr>
      <w:tr>
        <w:tc>
          <w:tcPr>
            <w:tcW w:w="4428" w:type="dxa"/>
          </w:tcPr>
          <w:p>
            <w:r>
              <w:t>View</w:t>
            </w:r>
          </w:p>
        </w:tc>
        <w:tc>
          <w:tcPr>
            <w:tcW w:w="4428" w:type="dxa"/>
          </w:tcPr>
          <w:p>
            <w:r>
              <w:t>Pantalla_Higienico2</w:t>
            </w:r>
          </w:p>
        </w:tc>
      </w:tr>
      <w:tr>
        <w:tc>
          <w:tcPr>
            <w:tcW w:w="4428" w:type="dxa"/>
          </w:tcPr>
          <w:p>
            <w:r>
              <w:t>Compact</w:t>
            </w:r>
          </w:p>
        </w:tc>
        <w:tc>
          <w:tcPr>
            <w:tcW w:w="4428" w:type="dxa"/>
          </w:tcPr>
          <w:p>
            <w:r>
              <w:t>CompactLogix_Higienico1</w:t>
            </w:r>
          </w:p>
        </w:tc>
      </w:tr>
      <w:tr>
        <w:tc>
          <w:tcPr>
            <w:tcW w:w="4428" w:type="dxa"/>
          </w:tcPr>
          <w:p>
            <w:r>
              <w:t>Compact</w:t>
            </w:r>
          </w:p>
        </w:tc>
        <w:tc>
          <w:tcPr>
            <w:tcW w:w="4428" w:type="dxa"/>
          </w:tcPr>
          <w:p>
            <w:r>
              <w:t>CompactLogix_Higienico2</w:t>
            </w:r>
          </w:p>
        </w:tc>
      </w:tr>
      <w:tr>
        <w:tc>
          <w:tcPr>
            <w:tcW w:w="4428" w:type="dxa"/>
          </w:tcPr>
          <w:p>
            <w:r>
              <w:t>5069 Compact I/O</w:t>
            </w:r>
          </w:p>
        </w:tc>
        <w:tc>
          <w:tcPr>
            <w:tcW w:w="4428" w:type="dxa"/>
          </w:tcPr>
          <w:p>
            <w:r>
              <w:t>CompactLogix_Diverter</w:t>
            </w:r>
          </w:p>
        </w:tc>
      </w:tr>
      <w:tr>
        <w:tc>
          <w:tcPr>
            <w:tcW w:w="4428" w:type="dxa"/>
          </w:tcPr>
          <w:p>
            <w:r>
              <w:t>View</w:t>
            </w:r>
          </w:p>
        </w:tc>
        <w:tc>
          <w:tcPr>
            <w:tcW w:w="4428" w:type="dxa"/>
          </w:tcPr>
          <w:p>
            <w:r>
              <w:t>Pantalla_Diverter</w:t>
            </w:r>
          </w:p>
        </w:tc>
      </w:tr>
    </w:tbl>
    <w:p w:rsidR="00023E78" w:rsidRDefault="00023E78">
      <w:bookmarkStart w:name="_GoBack" w:id="7"/>
      <w:bookmarkEnd w:id="7"/>
    </w:p>
    <w:p>
      <w:pPr>
        <w:pStyle w:val="Heading2"/>
      </w:pPr>
      <w:r>
        <w:t xml:space="preserve">Architecture View
</w:t>
      </w:r>
    </w:p>
    <w:p>
      <w:r>
        <w:rPr>
          <w:noProof/>
        </w:rPr>
        <w:drawing>
          <wp:inline distT="0" distB="0" distL="0" distR="0">
            <wp:extent cx="5943600" cy="13293368"/>
            <wp:effectExtent l="0" t="0" r="0" b="0"/>
            <wp:docPr id="13" name="C:\Users\JUANFE~1\AppData\Local\Temp\RA_IAB_01B3FCAB\architectureview.docx1D40007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architectureview.docx1D400078.png" descr=""/>
                    <pic:cNvPicPr>
                      <a:picLocks noChangeAspect="1" noChangeArrowheads="1"/>
                    </pic:cNvPicPr>
                  </pic:nvPicPr>
                  <pic:blipFill>
                    <a:blip r:embed="Rec84bcb79c1e4bcf">
                      <a:extLst>
                        <a:ext uri="{28A0092B-C50C-407E-A947-70E740481C1C}"/>
                      </a:extLst>
                    </a:blip>
                    <a:srcRect/>
                    <a:stretch>
                      <a:fillRect/>
                    </a:stretch>
                  </pic:blipFill>
                  <pic:spPr bwMode="auto">
                    <a:xfrm>
                      <a:off x="0" y="0"/>
                      <a:ext cx="5943600" cy="13293368"/>
                    </a:xfrm>
                    <a:prstGeom prst="rect">
                      <a:avLst/>
                    </a:prstGeom>
                    <a:noFill/>
                    <a:ln>
                      <a:noFill/>
                    </a:ln>
                  </pic:spPr>
                </pic:pic>
              </a:graphicData>
            </a:graphic>
          </wp:inline>
        </w:drawing>
      </w:r>
    </w:p>
    <w:p w:rsidR="00023E78" w:rsidRDefault="00023E78">
      <w:bookmarkStart w:name="_GoBack" w:id="8"/>
      <w:bookmarkEnd w:id="8"/>
    </w:p>
    <w:p>
      <w:r>
        <w:br w:type="page"/>
      </w:r>
    </w:p>
    <w:p>
      <w:pPr>
        <w:pStyle w:val="Heading1"/>
      </w:pPr>
      <w:r>
        <w:t xml:space="preserve">Bill of Materials
</w:t>
      </w:r>
    </w:p>
    <w:p>
      <w:pPr>
        <w:pStyle w:val="Emphasis"/>
      </w:pPr>
      <w:r>
        <w:t xml:space="preserve">The list prices shown in this tool are reference points used by your distributor or Rockwell Automation to calculate your extended net prices and do not include applicable discounts and taxes. To obtain your extended net pricing for products, contact Rockwell Automation or your authorized distributor.</w:t>
      </w:r>
    </w:p>
    <w:p w:rsidR="00023E78" w:rsidRDefault="00023E78">
      <w:bookmarkStart w:name="_GoBack" w:id="9"/>
      <w:bookmarkEnd w:id="9"/>
    </w:p>
    <w:p>
      <w:pPr>
        <w:pStyle w:val="Heading2"/>
      </w:pPr>
      <w:r>
        <w:t xml:space="preserve">Consolidated BOM</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655"/>
        <w:gridCol w:w="1684"/>
        <w:gridCol w:w="4495"/>
        <w:gridCol w:w="1216"/>
        <w:gridCol w:w="1310"/>
      </w:tblGrid>
      <w:tr>
        <w:tc>
          <w:tcPr>
            <w:tcW w:w="655" w:type="dxa"/>
          </w:tcPr>
          <w:p>
            <w:r>
              <w:rPr>
                <w:b/>
                <w:rFonts w:ascii="Arial" w:hAnsi="Arial"/>
                <w:sz w:val="16"/>
              </w:rPr>
              <w:t>Qty</w:t>
            </w:r>
          </w:p>
        </w:tc>
        <w:tc>
          <w:tcPr>
            <w:tcW w:w="1684" w:type="dxa"/>
          </w:tcPr>
          <w:p>
            <w:r>
              <w:rPr>
                <w:b/>
                <w:rFonts w:ascii="Arial" w:hAnsi="Arial"/>
                <w:sz w:val="16"/>
              </w:rPr>
              <w:t>Catalog #</w:t>
            </w:r>
          </w:p>
        </w:tc>
        <w:tc>
          <w:tcPr>
            <w:tcW w:w="4495" w:type="dxa"/>
          </w:tcPr>
          <w:p>
            <w:r>
              <w:rPr>
                <w:b/>
                <w:rFonts w:ascii="Arial" w:hAnsi="Arial"/>
                <w:sz w:val="16"/>
              </w:rPr>
              <w:t>Description</w:t>
            </w:r>
          </w:p>
        </w:tc>
        <w:tc>
          <w:tcPr>
            <w:tcW w:w="1216" w:type="dxa"/>
          </w:tcPr>
          <w:p>
            <w:r>
              <w:rPr>
                <w:b/>
                <w:rFonts w:ascii="Arial" w:hAnsi="Arial"/>
                <w:sz w:val="16"/>
              </w:rPr>
              <w:t>($ - USD) Unit Price</w:t>
            </w:r>
          </w:p>
        </w:tc>
        <w:tc>
          <w:tcPr>
            <w:tcW w:w="1310" w:type="dxa"/>
          </w:tcPr>
          <w:p>
            <w:r>
              <w:rPr>
                <w:b/>
                <w:rFonts w:ascii="Arial" w:hAnsi="Arial"/>
                <w:sz w:val="16"/>
              </w:rPr>
              <w:t>($ - USD) Total Price</w:t>
            </w:r>
          </w:p>
        </w:tc>
      </w:tr>
      <w:tr>
        <w:tc>
          <w:tcPr>
            <w:tcW w:w="655" w:type="dxa"/>
          </w:tcPr>
          <w:p>
            <w:r>
              <w:rPr>
                <w:rFonts w:ascii="Arial" w:hAnsi="Arial"/>
                <w:sz w:val="16"/>
              </w:rPr>
              <w:t>1</w:t>
            </w:r>
          </w:p>
        </w:tc>
        <w:tc>
          <w:tcPr>
            <w:tcW w:w="1684" w:type="dxa"/>
          </w:tcPr>
          <w:p>
            <w:r>
              <w:rPr>
                <w:rFonts w:ascii="Arial" w:hAnsi="Arial"/>
                <w:sz w:val="16"/>
              </w:rPr>
              <w:t>2080-LC50-48AWB</w:t>
            </w:r>
          </w:p>
        </w:tc>
        <w:tc>
          <w:tcPr>
            <w:tcW w:w="4495" w:type="dxa"/>
          </w:tcPr>
          <w:p>
            <w:r>
              <w:rPr>
                <w:rFonts w:ascii="Arial" w:hAnsi="Arial"/>
                <w:sz w:val="16"/>
              </w:rPr>
              <w:t>Controller, 28 120V AC Inputs, 20 Relay Output, 24 DC Input Power, Embedded USB Programming Port, Ethernet Port and Non-Isolated RS232/485 Serial Port, 5 Plug-In Ports,  supports upto 4 Expansion Modules.</w:t>
            </w:r>
          </w:p>
        </w:tc>
        <w:tc>
          <w:tcPr>
            <w:tcW w:w="1216" w:type="dxa"/>
          </w:tcPr>
          <w:p>
            <w:r>
              <w:rPr>
                <w:rFonts w:ascii="Arial" w:hAnsi="Arial"/>
                <w:sz w:val="16"/>
              </w:rPr>
              <w:t>691.00</w:t>
            </w:r>
          </w:p>
        </w:tc>
        <w:tc>
          <w:tcPr>
            <w:tcW w:w="1310" w:type="dxa"/>
          </w:tcPr>
          <w:p>
            <w:r>
              <w:rPr>
                <w:rFonts w:ascii="Arial" w:hAnsi="Arial"/>
                <w:sz w:val="16"/>
              </w:rPr>
              <w:t>691.00</w:t>
            </w:r>
          </w:p>
        </w:tc>
      </w:tr>
      <w:tr>
        <w:tc>
          <w:tcPr>
            <w:tcW w:w="655" w:type="dxa"/>
          </w:tcPr>
          <w:p>
            <w:r>
              <w:rPr>
                <w:rFonts w:ascii="Arial" w:hAnsi="Arial"/>
                <w:sz w:val="16"/>
              </w:rPr>
              <w:t>1</w:t>
            </w:r>
          </w:p>
        </w:tc>
        <w:tc>
          <w:tcPr>
            <w:tcW w:w="1684" w:type="dxa"/>
          </w:tcPr>
          <w:p>
            <w:r>
              <w:rPr>
                <w:rFonts w:ascii="Arial" w:hAnsi="Arial"/>
                <w:sz w:val="16"/>
              </w:rPr>
              <w:t>2711R-T4T</w:t>
            </w:r>
          </w:p>
        </w:tc>
        <w:tc>
          <w:tcPr>
            <w:tcW w:w="4495" w:type="dxa"/>
          </w:tcPr>
          <w:p>
            <w:r>
              <w:rPr>
                <w:rFonts w:ascii="Arial" w:hAnsi="Arial"/>
                <w:sz w:val="16"/>
              </w:rPr>
              <w:t>PanelView 800 4.3-Inch HMI Terminal, Touch Screen TFT with 4 function keypads, with Serial and Ethernet ports</w:t>
            </w:r>
          </w:p>
        </w:tc>
        <w:tc>
          <w:tcPr>
            <w:tcW w:w="1216" w:type="dxa"/>
          </w:tcPr>
          <w:p>
            <w:r>
              <w:rPr>
                <w:rFonts w:ascii="Arial" w:hAnsi="Arial"/>
                <w:sz w:val="16"/>
              </w:rPr>
              <w:t>451.50</w:t>
            </w:r>
          </w:p>
        </w:tc>
        <w:tc>
          <w:tcPr>
            <w:tcW w:w="1310" w:type="dxa"/>
          </w:tcPr>
          <w:p>
            <w:r>
              <w:rPr>
                <w:rFonts w:ascii="Arial" w:hAnsi="Arial"/>
                <w:sz w:val="16"/>
              </w:rPr>
              <w:t>451.50</w:t>
            </w:r>
          </w:p>
        </w:tc>
      </w:tr>
      <w:tr>
        <w:tc>
          <w:tcPr>
            <w:tcW w:w="655" w:type="dxa"/>
          </w:tcPr>
          <w:p>
            <w:r>
              <w:rPr>
                <w:rFonts w:ascii="Arial" w:hAnsi="Arial"/>
                <w:sz w:val="16"/>
              </w:rPr>
              <w:t>2</w:t>
            </w:r>
          </w:p>
        </w:tc>
        <w:tc>
          <w:tcPr>
            <w:tcW w:w="1684" w:type="dxa"/>
          </w:tcPr>
          <w:p>
            <w:r>
              <w:rPr>
                <w:rFonts w:ascii="Arial" w:hAnsi="Arial"/>
                <w:sz w:val="16"/>
              </w:rPr>
              <w:t>1756-A17</w:t>
            </w:r>
          </w:p>
        </w:tc>
        <w:tc>
          <w:tcPr>
            <w:tcW w:w="4495" w:type="dxa"/>
          </w:tcPr>
          <w:p>
            <w:r>
              <w:rPr>
                <w:rFonts w:ascii="Arial" w:hAnsi="Arial"/>
                <w:sz w:val="16"/>
              </w:rPr>
              <w:t>1756 Chassis 17 slots</w:t>
            </w:r>
          </w:p>
        </w:tc>
        <w:tc>
          <w:tcPr>
            <w:tcW w:w="1216" w:type="dxa"/>
          </w:tcPr>
          <w:p>
            <w:r>
              <w:rPr>
                <w:rFonts w:ascii="Arial" w:hAnsi="Arial"/>
                <w:sz w:val="16"/>
              </w:rPr>
              <w:t>1,053.15</w:t>
            </w:r>
          </w:p>
        </w:tc>
        <w:tc>
          <w:tcPr>
            <w:tcW w:w="1310" w:type="dxa"/>
          </w:tcPr>
          <w:p>
            <w:r>
              <w:rPr>
                <w:rFonts w:ascii="Arial" w:hAnsi="Arial"/>
                <w:sz w:val="16"/>
              </w:rPr>
              <w:t>2,106.30</w:t>
            </w:r>
          </w:p>
        </w:tc>
      </w:tr>
      <w:tr>
        <w:tc>
          <w:tcPr>
            <w:tcW w:w="655" w:type="dxa"/>
          </w:tcPr>
          <w:p>
            <w:r>
              <w:rPr>
                <w:rFonts w:ascii="Arial" w:hAnsi="Arial"/>
                <w:sz w:val="16"/>
              </w:rPr>
              <w:t>2</w:t>
            </w:r>
          </w:p>
        </w:tc>
        <w:tc>
          <w:tcPr>
            <w:tcW w:w="1684" w:type="dxa"/>
          </w:tcPr>
          <w:p>
            <w:r>
              <w:rPr>
                <w:rFonts w:ascii="Arial" w:hAnsi="Arial"/>
                <w:sz w:val="16"/>
              </w:rPr>
              <w:t>1756-PA75</w:t>
            </w:r>
          </w:p>
        </w:tc>
        <w:tc>
          <w:tcPr>
            <w:tcW w:w="4495" w:type="dxa"/>
          </w:tcPr>
          <w:p>
            <w:r>
              <w:rPr>
                <w:rFonts w:ascii="Arial" w:hAnsi="Arial"/>
                <w:sz w:val="16"/>
              </w:rPr>
              <w:t>85-265V AC Power Supply (5V @ 13 Amp)</w:t>
            </w:r>
          </w:p>
        </w:tc>
        <w:tc>
          <w:tcPr>
            <w:tcW w:w="1216" w:type="dxa"/>
          </w:tcPr>
          <w:p>
            <w:r>
              <w:rPr>
                <w:rFonts w:ascii="Arial" w:hAnsi="Arial"/>
                <w:sz w:val="16"/>
              </w:rPr>
              <w:t>1,340.85</w:t>
            </w:r>
          </w:p>
        </w:tc>
        <w:tc>
          <w:tcPr>
            <w:tcW w:w="1310" w:type="dxa"/>
          </w:tcPr>
          <w:p>
            <w:r>
              <w:rPr>
                <w:rFonts w:ascii="Arial" w:hAnsi="Arial"/>
                <w:sz w:val="16"/>
              </w:rPr>
              <w:t>2,681.70</w:t>
            </w:r>
          </w:p>
        </w:tc>
      </w:tr>
      <w:tr>
        <w:tc>
          <w:tcPr>
            <w:tcW w:w="655" w:type="dxa"/>
          </w:tcPr>
          <w:p>
            <w:r>
              <w:rPr>
                <w:rFonts w:ascii="Arial" w:hAnsi="Arial"/>
                <w:sz w:val="16"/>
              </w:rPr>
              <w:t>14</w:t>
            </w:r>
          </w:p>
        </w:tc>
        <w:tc>
          <w:tcPr>
            <w:tcW w:w="1684" w:type="dxa"/>
          </w:tcPr>
          <w:p>
            <w:r>
              <w:rPr>
                <w:rFonts w:ascii="Arial" w:hAnsi="Arial"/>
                <w:sz w:val="16"/>
              </w:rPr>
              <w:t>1756-IB32</w:t>
            </w:r>
          </w:p>
        </w:tc>
        <w:tc>
          <w:tcPr>
            <w:tcW w:w="4495"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7,996.80</w:t>
            </w:r>
          </w:p>
        </w:tc>
      </w:tr>
      <w:tr>
        <w:tc>
          <w:tcPr>
            <w:tcW w:w="655" w:type="dxa"/>
          </w:tcPr>
          <w:p>
            <w:r>
              <w:rPr>
                <w:rFonts w:ascii="Arial" w:hAnsi="Arial"/>
                <w:sz w:val="16"/>
              </w:rPr>
              <w:t>28</w:t>
            </w:r>
          </w:p>
        </w:tc>
        <w:tc>
          <w:tcPr>
            <w:tcW w:w="1684" w:type="dxa"/>
          </w:tcPr>
          <w:p>
            <w:r>
              <w:rPr>
                <w:rFonts w:ascii="Arial" w:hAnsi="Arial"/>
                <w:sz w:val="16"/>
              </w:rPr>
              <w:t>1756-TBCH</w:t>
            </w:r>
          </w:p>
        </w:tc>
        <w:tc>
          <w:tcPr>
            <w:tcW w:w="4495"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2,889.60</w:t>
            </w:r>
          </w:p>
        </w:tc>
      </w:tr>
      <w:tr>
        <w:tc>
          <w:tcPr>
            <w:tcW w:w="655" w:type="dxa"/>
          </w:tcPr>
          <w:p>
            <w:r>
              <w:rPr>
                <w:rFonts w:ascii="Arial" w:hAnsi="Arial"/>
                <w:sz w:val="16"/>
              </w:rPr>
              <w:t>2</w:t>
            </w:r>
          </w:p>
        </w:tc>
        <w:tc>
          <w:tcPr>
            <w:tcW w:w="1684" w:type="dxa"/>
          </w:tcPr>
          <w:p>
            <w:r>
              <w:rPr>
                <w:rFonts w:ascii="Arial" w:hAnsi="Arial"/>
                <w:sz w:val="16"/>
              </w:rPr>
              <w:t>1756-OB32K</w:t>
            </w:r>
          </w:p>
        </w:tc>
        <w:tc>
          <w:tcPr>
            <w:tcW w:w="4495" w:type="dxa"/>
          </w:tcPr>
          <w:p>
            <w:r>
              <w:rPr>
                <w:rFonts w:ascii="Arial" w:hAnsi="Arial"/>
                <w:sz w:val="16"/>
              </w:rPr>
              <w:t>10-31 VDC Output 32 Pts (36 Pin) - Conformally Coated</w:t>
            </w:r>
          </w:p>
        </w:tc>
        <w:tc>
          <w:tcPr>
            <w:tcW w:w="1216" w:type="dxa"/>
          </w:tcPr>
          <w:p>
            <w:r>
              <w:rPr>
                <w:rFonts w:ascii="Arial" w:hAnsi="Arial"/>
                <w:sz w:val="16"/>
              </w:rPr>
              <w:t>885.15</w:t>
            </w:r>
          </w:p>
        </w:tc>
        <w:tc>
          <w:tcPr>
            <w:tcW w:w="1310" w:type="dxa"/>
          </w:tcPr>
          <w:p>
            <w:r>
              <w:rPr>
                <w:rFonts w:ascii="Arial" w:hAnsi="Arial"/>
                <w:sz w:val="16"/>
              </w:rPr>
              <w:t>1,770.30</w:t>
            </w:r>
          </w:p>
        </w:tc>
      </w:tr>
      <w:tr>
        <w:tc>
          <w:tcPr>
            <w:tcW w:w="655" w:type="dxa"/>
          </w:tcPr>
          <w:p>
            <w:r>
              <w:rPr>
                <w:rFonts w:ascii="Arial" w:hAnsi="Arial"/>
                <w:sz w:val="16"/>
              </w:rPr>
              <w:t>2</w:t>
            </w:r>
          </w:p>
        </w:tc>
        <w:tc>
          <w:tcPr>
            <w:tcW w:w="1684" w:type="dxa"/>
          </w:tcPr>
          <w:p>
            <w:r>
              <w:rPr>
                <w:rFonts w:ascii="Arial" w:hAnsi="Arial"/>
                <w:sz w:val="16"/>
              </w:rPr>
              <w:t>1756-OB32</w:t>
            </w:r>
          </w:p>
        </w:tc>
        <w:tc>
          <w:tcPr>
            <w:tcW w:w="4495" w:type="dxa"/>
          </w:tcPr>
          <w:p>
            <w:r>
              <w:rPr>
                <w:rFonts w:ascii="Arial" w:hAnsi="Arial"/>
                <w:sz w:val="16"/>
              </w:rPr>
              <w:t>10-31 VDC Output 32 Pts (36 Pin)</w:t>
            </w:r>
          </w:p>
        </w:tc>
        <w:tc>
          <w:tcPr>
            <w:tcW w:w="1216" w:type="dxa"/>
          </w:tcPr>
          <w:p>
            <w:r>
              <w:rPr>
                <w:rFonts w:ascii="Arial" w:hAnsi="Arial"/>
                <w:sz w:val="16"/>
              </w:rPr>
              <w:t>808.50</w:t>
            </w:r>
          </w:p>
        </w:tc>
        <w:tc>
          <w:tcPr>
            <w:tcW w:w="1310" w:type="dxa"/>
          </w:tcPr>
          <w:p>
            <w:r>
              <w:rPr>
                <w:rFonts w:ascii="Arial" w:hAnsi="Arial"/>
                <w:sz w:val="16"/>
              </w:rPr>
              <w:t>1,617.00</w:t>
            </w:r>
          </w:p>
        </w:tc>
      </w:tr>
      <w:tr>
        <w:tc>
          <w:tcPr>
            <w:tcW w:w="655" w:type="dxa"/>
          </w:tcPr>
          <w:p>
            <w:r>
              <w:rPr>
                <w:rFonts w:ascii="Arial" w:hAnsi="Arial"/>
                <w:sz w:val="16"/>
              </w:rPr>
              <w:t>10</w:t>
            </w:r>
          </w:p>
        </w:tc>
        <w:tc>
          <w:tcPr>
            <w:tcW w:w="1684" w:type="dxa"/>
          </w:tcPr>
          <w:p>
            <w:r>
              <w:rPr>
                <w:rFonts w:ascii="Arial" w:hAnsi="Arial"/>
                <w:sz w:val="16"/>
              </w:rPr>
              <w:t>1756-IF16</w:t>
            </w:r>
          </w:p>
        </w:tc>
        <w:tc>
          <w:tcPr>
            <w:tcW w:w="4495"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18,574.50</w:t>
            </w:r>
          </w:p>
        </w:tc>
      </w:tr>
      <w:tr>
        <w:tc>
          <w:tcPr>
            <w:tcW w:w="655" w:type="dxa"/>
          </w:tcPr>
          <w:p>
            <w:r>
              <w:rPr>
                <w:rFonts w:ascii="Arial" w:hAnsi="Arial"/>
                <w:sz w:val="16"/>
              </w:rPr>
              <w:t>2</w:t>
            </w:r>
          </w:p>
        </w:tc>
        <w:tc>
          <w:tcPr>
            <w:tcW w:w="1684" w:type="dxa"/>
          </w:tcPr>
          <w:p>
            <w:r>
              <w:rPr>
                <w:rFonts w:ascii="Arial" w:hAnsi="Arial"/>
                <w:sz w:val="16"/>
              </w:rPr>
              <w:t>1756-OF8</w:t>
            </w:r>
          </w:p>
        </w:tc>
        <w:tc>
          <w:tcPr>
            <w:tcW w:w="4495" w:type="dxa"/>
          </w:tcPr>
          <w:p>
            <w:r>
              <w:rPr>
                <w:rFonts w:ascii="Arial" w:hAnsi="Arial"/>
                <w:sz w:val="16"/>
              </w:rPr>
              <w:t>Analog Output - Current/Voltage 8 Pts (20 Pin)</w:t>
            </w:r>
          </w:p>
        </w:tc>
        <w:tc>
          <w:tcPr>
            <w:tcW w:w="1216" w:type="dxa"/>
          </w:tcPr>
          <w:p>
            <w:r>
              <w:rPr>
                <w:rFonts w:ascii="Arial" w:hAnsi="Arial"/>
                <w:sz w:val="16"/>
              </w:rPr>
              <w:t>2,406.60</w:t>
            </w:r>
          </w:p>
        </w:tc>
        <w:tc>
          <w:tcPr>
            <w:tcW w:w="1310" w:type="dxa"/>
          </w:tcPr>
          <w:p>
            <w:r>
              <w:rPr>
                <w:rFonts w:ascii="Arial" w:hAnsi="Arial"/>
                <w:sz w:val="16"/>
              </w:rPr>
              <w:t>4,813.20</w:t>
            </w:r>
          </w:p>
        </w:tc>
      </w:tr>
      <w:tr>
        <w:tc>
          <w:tcPr>
            <w:tcW w:w="655" w:type="dxa"/>
          </w:tcPr>
          <w:p>
            <w:r>
              <w:rPr>
                <w:rFonts w:ascii="Arial" w:hAnsi="Arial"/>
                <w:sz w:val="16"/>
              </w:rPr>
              <w:t>2</w:t>
            </w:r>
          </w:p>
        </w:tc>
        <w:tc>
          <w:tcPr>
            <w:tcW w:w="1684" w:type="dxa"/>
          </w:tcPr>
          <w:p>
            <w:r>
              <w:rPr>
                <w:rFonts w:ascii="Arial" w:hAnsi="Arial"/>
                <w:sz w:val="16"/>
              </w:rPr>
              <w:t>1756-TBNH</w:t>
            </w:r>
          </w:p>
        </w:tc>
        <w:tc>
          <w:tcPr>
            <w:tcW w:w="4495" w:type="dxa"/>
          </w:tcPr>
          <w:p>
            <w:r>
              <w:rPr>
                <w:rFonts w:ascii="Arial" w:hAnsi="Arial"/>
                <w:sz w:val="16"/>
              </w:rPr>
              <w:t>20 Position NemA Screw Clamp Block</w:t>
            </w:r>
          </w:p>
        </w:tc>
        <w:tc>
          <w:tcPr>
            <w:tcW w:w="1216" w:type="dxa"/>
          </w:tcPr>
          <w:p>
            <w:r>
              <w:rPr>
                <w:rFonts w:ascii="Arial" w:hAnsi="Arial"/>
                <w:sz w:val="16"/>
              </w:rPr>
              <w:t>83.37</w:t>
            </w:r>
          </w:p>
        </w:tc>
        <w:tc>
          <w:tcPr>
            <w:tcW w:w="1310" w:type="dxa"/>
          </w:tcPr>
          <w:p>
            <w:r>
              <w:rPr>
                <w:rFonts w:ascii="Arial" w:hAnsi="Arial"/>
                <w:sz w:val="16"/>
              </w:rPr>
              <w:t>166.74</w:t>
            </w:r>
          </w:p>
        </w:tc>
      </w:tr>
      <w:tr>
        <w:tc>
          <w:tcPr>
            <w:tcW w:w="655" w:type="dxa"/>
          </w:tcPr>
          <w:p>
            <w:r>
              <w:rPr>
                <w:rFonts w:ascii="Arial" w:hAnsi="Arial"/>
                <w:sz w:val="16"/>
              </w:rPr>
              <w:t>2</w:t>
            </w:r>
          </w:p>
        </w:tc>
        <w:tc>
          <w:tcPr>
            <w:tcW w:w="1684" w:type="dxa"/>
          </w:tcPr>
          <w:p>
            <w:r>
              <w:rPr>
                <w:rFonts w:ascii="Arial" w:hAnsi="Arial"/>
                <w:sz w:val="16"/>
              </w:rPr>
              <w:t>1756-EN2T</w:t>
            </w:r>
          </w:p>
        </w:tc>
        <w:tc>
          <w:tcPr>
            <w:tcW w:w="4495" w:type="dxa"/>
          </w:tcPr>
          <w:p>
            <w:r>
              <w:rPr>
                <w:rFonts w:ascii="Arial" w:hAnsi="Arial"/>
                <w:sz w:val="16"/>
              </w:rPr>
              <w:t>EtherNet 10-100M Bridge Module</w:t>
            </w:r>
          </w:p>
        </w:tc>
        <w:tc>
          <w:tcPr>
            <w:tcW w:w="1216" w:type="dxa"/>
          </w:tcPr>
          <w:p>
            <w:r>
              <w:rPr>
                <w:rFonts w:ascii="Arial" w:hAnsi="Arial"/>
                <w:sz w:val="16"/>
              </w:rPr>
              <w:t>3,250.80</w:t>
            </w:r>
          </w:p>
        </w:tc>
        <w:tc>
          <w:tcPr>
            <w:tcW w:w="1310" w:type="dxa"/>
          </w:tcPr>
          <w:p>
            <w:r>
              <w:rPr>
                <w:rFonts w:ascii="Arial" w:hAnsi="Arial"/>
                <w:sz w:val="16"/>
              </w:rPr>
              <w:t>6,501.60</w:t>
            </w:r>
          </w:p>
        </w:tc>
      </w:tr>
      <w:tr>
        <w:tc>
          <w:tcPr>
            <w:tcW w:w="655" w:type="dxa"/>
          </w:tcPr>
          <w:p>
            <w:r>
              <w:rPr>
                <w:rFonts w:ascii="Arial" w:hAnsi="Arial"/>
                <w:sz w:val="16"/>
              </w:rPr>
              <w:t>2</w:t>
            </w:r>
          </w:p>
        </w:tc>
        <w:tc>
          <w:tcPr>
            <w:tcW w:w="1684" w:type="dxa"/>
          </w:tcPr>
          <w:p>
            <w:r>
              <w:rPr>
                <w:rFonts w:ascii="Arial" w:hAnsi="Arial"/>
                <w:sz w:val="16"/>
              </w:rPr>
              <w:t>1756-L81E</w:t>
            </w:r>
          </w:p>
        </w:tc>
        <w:tc>
          <w:tcPr>
            <w:tcW w:w="4495" w:type="dxa"/>
          </w:tcPr>
          <w:p>
            <w:r>
              <w:rPr>
                <w:rFonts w:ascii="Arial" w:hAnsi="Arial"/>
                <w:sz w:val="16"/>
              </w:rPr>
              <w:t>Logix5580E Controller  With 3 Mbytes Memory</w:t>
            </w:r>
          </w:p>
        </w:tc>
        <w:tc>
          <w:tcPr>
            <w:tcW w:w="1216" w:type="dxa"/>
          </w:tcPr>
          <w:p>
            <w:r>
              <w:rPr>
                <w:rFonts w:ascii="Arial" w:hAnsi="Arial"/>
                <w:sz w:val="16"/>
              </w:rPr>
              <w:t>6,181.00</w:t>
            </w:r>
          </w:p>
        </w:tc>
        <w:tc>
          <w:tcPr>
            <w:tcW w:w="1310" w:type="dxa"/>
          </w:tcPr>
          <w:p>
            <w:r>
              <w:rPr>
                <w:rFonts w:ascii="Arial" w:hAnsi="Arial"/>
                <w:sz w:val="16"/>
              </w:rPr>
              <w:t>12,362.00</w:t>
            </w:r>
          </w:p>
        </w:tc>
      </w:tr>
      <w:tr>
        <w:tc>
          <w:tcPr>
            <w:tcW w:w="655" w:type="dxa"/>
          </w:tcPr>
          <w:p>
            <w:r>
              <w:rPr>
                <w:rFonts w:ascii="Arial" w:hAnsi="Arial"/>
                <w:sz w:val="16"/>
              </w:rPr>
              <w:t>2</w:t>
            </w:r>
          </w:p>
        </w:tc>
        <w:tc>
          <w:tcPr>
            <w:tcW w:w="1684" w:type="dxa"/>
          </w:tcPr>
          <w:p>
            <w:r>
              <w:rPr>
                <w:rFonts w:ascii="Arial" w:hAnsi="Arial"/>
                <w:sz w:val="16"/>
              </w:rPr>
              <w:t>2715P-T12WD-B</w:t>
            </w:r>
          </w:p>
        </w:tc>
        <w:tc>
          <w:tcPr>
            <w:tcW w:w="4495" w:type="dxa"/>
          </w:tcPr>
          <w:p>
            <w:r>
              <w:rPr>
                <w:rFonts w:ascii="Arial" w:hAnsi="Arial"/>
                <w:sz w:val="16"/>
              </w:rPr>
              <w:t>Graphic Terminal,12.1 in.,TFT Color,Wide Aspect Ratio,Touch Screen,Dual Port Ethernet,18-30 V DC,Without Allen-Bradley/PanelView Brand</w:t>
            </w:r>
          </w:p>
        </w:tc>
        <w:tc>
          <w:tcPr>
            <w:tcW w:w="1216" w:type="dxa"/>
          </w:tcPr>
          <w:p>
            <w:r>
              <w:rPr>
                <w:rFonts w:ascii="Arial" w:hAnsi="Arial"/>
                <w:sz w:val="16"/>
              </w:rPr>
              <w:t>4,540.00</w:t>
            </w:r>
          </w:p>
        </w:tc>
        <w:tc>
          <w:tcPr>
            <w:tcW w:w="1310" w:type="dxa"/>
          </w:tcPr>
          <w:p>
            <w:r>
              <w:rPr>
                <w:rFonts w:ascii="Arial" w:hAnsi="Arial"/>
                <w:sz w:val="16"/>
              </w:rPr>
              <w:t>9,080.00</w:t>
            </w:r>
          </w:p>
        </w:tc>
      </w:tr>
      <w:tr>
        <w:tc>
          <w:tcPr>
            <w:tcW w:w="655" w:type="dxa"/>
          </w:tcPr>
          <w:p>
            <w:r>
              <w:rPr>
                <w:rFonts w:ascii="Arial" w:hAnsi="Arial"/>
                <w:sz w:val="16"/>
              </w:rPr>
              <w:t>2</w:t>
            </w:r>
          </w:p>
        </w:tc>
        <w:tc>
          <w:tcPr>
            <w:tcW w:w="1684" w:type="dxa"/>
          </w:tcPr>
          <w:p>
            <w:r>
              <w:rPr>
                <w:rFonts w:ascii="Arial" w:hAnsi="Arial"/>
                <w:sz w:val="16"/>
              </w:rPr>
              <w:t>2080-LC50-48QBB</w:t>
            </w:r>
          </w:p>
        </w:tc>
        <w:tc>
          <w:tcPr>
            <w:tcW w:w="4495" w:type="dxa"/>
          </w:tcPr>
          <w:p>
            <w:r>
              <w:rPr>
                <w:rFonts w:ascii="Arial" w:hAnsi="Arial"/>
                <w:sz w:val="16"/>
              </w:rPr>
              <w:t>Controller, 28 24 VDC/VAC Inputs, 20 Source Output, 24 DC Input Power,Up to 6 HSC channels, Embedded USB Programming Port, Ethernet Port and Non-Isolated RS232/485 Serial Port, 5 Plug-In Ports, supports upto 4 Expansion Modules &amp; upto 3 axis of PTO motion</w:t>
            </w:r>
          </w:p>
        </w:tc>
        <w:tc>
          <w:tcPr>
            <w:tcW w:w="1216" w:type="dxa"/>
          </w:tcPr>
          <w:p>
            <w:r>
              <w:rPr>
                <w:rFonts w:ascii="Arial" w:hAnsi="Arial"/>
                <w:sz w:val="16"/>
              </w:rPr>
              <w:t>691.00</w:t>
            </w:r>
          </w:p>
        </w:tc>
        <w:tc>
          <w:tcPr>
            <w:tcW w:w="1310" w:type="dxa"/>
          </w:tcPr>
          <w:p>
            <w:r>
              <w:rPr>
                <w:rFonts w:ascii="Arial" w:hAnsi="Arial"/>
                <w:sz w:val="16"/>
              </w:rPr>
              <w:t>1,382.00</w:t>
            </w:r>
          </w:p>
        </w:tc>
      </w:tr>
      <w:tr>
        <w:tc>
          <w:tcPr>
            <w:tcW w:w="655" w:type="dxa"/>
          </w:tcPr>
          <w:p>
            <w:r>
              <w:rPr>
                <w:rFonts w:ascii="Arial" w:hAnsi="Arial"/>
                <w:sz w:val="16"/>
              </w:rPr>
              <w:t>4</w:t>
            </w:r>
          </w:p>
        </w:tc>
        <w:tc>
          <w:tcPr>
            <w:tcW w:w="1684" w:type="dxa"/>
          </w:tcPr>
          <w:p>
            <w:r>
              <w:rPr>
                <w:rFonts w:ascii="Arial" w:hAnsi="Arial"/>
                <w:sz w:val="16"/>
              </w:rPr>
              <w:t>2085-IQ16</w:t>
            </w:r>
          </w:p>
        </w:tc>
        <w:tc>
          <w:tcPr>
            <w:tcW w:w="4495" w:type="dxa"/>
          </w:tcPr>
          <w:p>
            <w:r>
              <w:rPr>
                <w:rFonts w:ascii="Arial" w:hAnsi="Arial"/>
                <w:sz w:val="16"/>
              </w:rPr>
              <w:t>Input Module, Digital, 16 Point, 12/24VDC, Sink/Source , IEC</w:t>
            </w:r>
          </w:p>
        </w:tc>
        <w:tc>
          <w:tcPr>
            <w:tcW w:w="1216" w:type="dxa"/>
          </w:tcPr>
          <w:p>
            <w:r>
              <w:rPr>
                <w:rFonts w:ascii="Arial" w:hAnsi="Arial"/>
                <w:sz w:val="16"/>
              </w:rPr>
              <w:t>150.00</w:t>
            </w:r>
          </w:p>
        </w:tc>
        <w:tc>
          <w:tcPr>
            <w:tcW w:w="1310" w:type="dxa"/>
          </w:tcPr>
          <w:p>
            <w:r>
              <w:rPr>
                <w:rFonts w:ascii="Arial" w:hAnsi="Arial"/>
                <w:sz w:val="16"/>
              </w:rPr>
              <w:t>600.00</w:t>
            </w:r>
          </w:p>
        </w:tc>
      </w:tr>
      <w:tr>
        <w:tc>
          <w:tcPr>
            <w:tcW w:w="655" w:type="dxa"/>
          </w:tcPr>
          <w:p>
            <w:r>
              <w:rPr>
                <w:rFonts w:ascii="Arial" w:hAnsi="Arial"/>
                <w:sz w:val="16"/>
              </w:rPr>
              <w:t>2</w:t>
            </w:r>
          </w:p>
        </w:tc>
        <w:tc>
          <w:tcPr>
            <w:tcW w:w="1684" w:type="dxa"/>
          </w:tcPr>
          <w:p>
            <w:r>
              <w:rPr>
                <w:rFonts w:ascii="Arial" w:hAnsi="Arial"/>
                <w:sz w:val="16"/>
              </w:rPr>
              <w:t>2085-OB16</w:t>
            </w:r>
          </w:p>
        </w:tc>
        <w:tc>
          <w:tcPr>
            <w:tcW w:w="4495" w:type="dxa"/>
          </w:tcPr>
          <w:p>
            <w:r>
              <w:rPr>
                <w:rFonts w:ascii="Arial" w:hAnsi="Arial"/>
                <w:sz w:val="16"/>
              </w:rPr>
              <w:t>Output Module, Digital, 16 Point, 12/24VDC, Source</w:t>
            </w:r>
          </w:p>
        </w:tc>
        <w:tc>
          <w:tcPr>
            <w:tcW w:w="1216" w:type="dxa"/>
          </w:tcPr>
          <w:p>
            <w:r>
              <w:rPr>
                <w:rFonts w:ascii="Arial" w:hAnsi="Arial"/>
                <w:sz w:val="16"/>
              </w:rPr>
              <w:t>188.00</w:t>
            </w:r>
          </w:p>
        </w:tc>
        <w:tc>
          <w:tcPr>
            <w:tcW w:w="1310" w:type="dxa"/>
          </w:tcPr>
          <w:p>
            <w:r>
              <w:rPr>
                <w:rFonts w:ascii="Arial" w:hAnsi="Arial"/>
                <w:sz w:val="16"/>
              </w:rPr>
              <w:t>376.00</w:t>
            </w:r>
          </w:p>
        </w:tc>
      </w:tr>
      <w:tr>
        <w:tc>
          <w:tcPr>
            <w:tcW w:w="655" w:type="dxa"/>
          </w:tcPr>
          <w:p>
            <w:r>
              <w:rPr>
                <w:rFonts w:ascii="Arial" w:hAnsi="Arial"/>
                <w:sz w:val="16"/>
              </w:rPr>
              <w:t>2</w:t>
            </w:r>
          </w:p>
        </w:tc>
        <w:tc>
          <w:tcPr>
            <w:tcW w:w="1684" w:type="dxa"/>
          </w:tcPr>
          <w:p>
            <w:r>
              <w:rPr>
                <w:rFonts w:ascii="Arial" w:hAnsi="Arial"/>
                <w:sz w:val="16"/>
              </w:rPr>
              <w:t>2085-ECR</w:t>
            </w:r>
          </w:p>
        </w:tc>
        <w:tc>
          <w:tcPr>
            <w:tcW w:w="4495" w:type="dxa"/>
          </w:tcPr>
          <w:p>
            <w:r>
              <w:rPr>
                <w:rFonts w:ascii="Arial" w:hAnsi="Arial"/>
                <w:sz w:val="16"/>
              </w:rPr>
              <w:t>Expansion I/O End Caps / Terminator</w:t>
            </w:r>
          </w:p>
        </w:tc>
        <w:tc>
          <w:tcPr>
            <w:tcW w:w="1216" w:type="dxa"/>
          </w:tcPr>
          <w:p>
            <w:r>
              <w:rPr>
                <w:rFonts w:ascii="Arial" w:hAnsi="Arial"/>
                <w:sz w:val="16"/>
              </w:rPr>
              <w:t>16.28</w:t>
            </w:r>
          </w:p>
        </w:tc>
        <w:tc>
          <w:tcPr>
            <w:tcW w:w="1310" w:type="dxa"/>
          </w:tcPr>
          <w:p>
            <w:r>
              <w:rPr>
                <w:rFonts w:ascii="Arial" w:hAnsi="Arial"/>
                <w:sz w:val="16"/>
              </w:rPr>
              <w:t>32.56</w:t>
            </w:r>
          </w:p>
        </w:tc>
      </w:tr>
      <w:tr>
        <w:tc>
          <w:tcPr>
            <w:tcW w:w="655" w:type="dxa"/>
          </w:tcPr>
          <w:p>
            <w:r>
              <w:rPr>
                <w:rFonts w:ascii="Arial" w:hAnsi="Arial"/>
                <w:sz w:val="16"/>
              </w:rPr>
              <w:t>2</w:t>
            </w:r>
          </w:p>
        </w:tc>
        <w:tc>
          <w:tcPr>
            <w:tcW w:w="1684" w:type="dxa"/>
          </w:tcPr>
          <w:p>
            <w:r>
              <w:rPr>
                <w:rFonts w:ascii="Arial" w:hAnsi="Arial"/>
                <w:sz w:val="16"/>
              </w:rPr>
              <w:t>1794-PS13</w:t>
            </w:r>
          </w:p>
        </w:tc>
        <w:tc>
          <w:tcPr>
            <w:tcW w:w="4495" w:type="dxa"/>
          </w:tcPr>
          <w:p>
            <w:r>
              <w:rPr>
                <w:rFonts w:ascii="Arial" w:hAnsi="Arial"/>
                <w:sz w:val="16"/>
              </w:rPr>
              <w:t>85-264 VAC To 24 VDC 1.3A Power Supply</w:t>
            </w:r>
          </w:p>
        </w:tc>
        <w:tc>
          <w:tcPr>
            <w:tcW w:w="1216" w:type="dxa"/>
          </w:tcPr>
          <w:p>
            <w:r>
              <w:rPr>
                <w:rFonts w:ascii="Arial" w:hAnsi="Arial"/>
                <w:sz w:val="16"/>
              </w:rPr>
              <w:t>247.80</w:t>
            </w:r>
          </w:p>
        </w:tc>
        <w:tc>
          <w:tcPr>
            <w:tcW w:w="1310" w:type="dxa"/>
          </w:tcPr>
          <w:p>
            <w:r>
              <w:rPr>
                <w:rFonts w:ascii="Arial" w:hAnsi="Arial"/>
                <w:sz w:val="16"/>
              </w:rPr>
              <w:t>495.60</w:t>
            </w:r>
          </w:p>
        </w:tc>
      </w:tr>
      <w:tr>
        <w:tc>
          <w:tcPr>
            <w:tcW w:w="655" w:type="dxa"/>
          </w:tcPr>
          <w:p>
            <w:r>
              <w:rPr>
                <w:rFonts w:ascii="Arial" w:hAnsi="Arial"/>
                <w:sz w:val="16"/>
              </w:rPr>
              <w:t>2</w:t>
            </w:r>
          </w:p>
        </w:tc>
        <w:tc>
          <w:tcPr>
            <w:tcW w:w="1684" w:type="dxa"/>
          </w:tcPr>
          <w:p>
            <w:r>
              <w:rPr>
                <w:rFonts w:ascii="Arial" w:hAnsi="Arial"/>
                <w:sz w:val="16"/>
              </w:rPr>
              <w:t>1734-AENT</w:t>
            </w:r>
          </w:p>
        </w:tc>
        <w:tc>
          <w:tcPr>
            <w:tcW w:w="4495" w:type="dxa"/>
          </w:tcPr>
          <w:p>
            <w:r>
              <w:rPr>
                <w:rFonts w:ascii="Arial" w:hAnsi="Arial"/>
                <w:sz w:val="16"/>
              </w:rPr>
              <w:t>1734 EtherNet/IP Adapter</w:t>
            </w:r>
          </w:p>
        </w:tc>
        <w:tc>
          <w:tcPr>
            <w:tcW w:w="1216" w:type="dxa"/>
          </w:tcPr>
          <w:p>
            <w:r>
              <w:rPr>
                <w:rFonts w:ascii="Arial" w:hAnsi="Arial"/>
                <w:sz w:val="16"/>
              </w:rPr>
              <w:t>573.30</w:t>
            </w:r>
          </w:p>
        </w:tc>
        <w:tc>
          <w:tcPr>
            <w:tcW w:w="1310" w:type="dxa"/>
          </w:tcPr>
          <w:p>
            <w:r>
              <w:rPr>
                <w:rFonts w:ascii="Arial" w:hAnsi="Arial"/>
                <w:sz w:val="16"/>
              </w:rPr>
              <w:t>1,146.60</w:t>
            </w:r>
          </w:p>
        </w:tc>
      </w:tr>
      <w:tr>
        <w:tc>
          <w:tcPr>
            <w:tcW w:w="655" w:type="dxa"/>
          </w:tcPr>
          <w:p>
            <w:r>
              <w:rPr>
                <w:rFonts w:ascii="Arial" w:hAnsi="Arial"/>
                <w:sz w:val="16"/>
              </w:rPr>
              <w:t>16</w:t>
            </w:r>
          </w:p>
        </w:tc>
        <w:tc>
          <w:tcPr>
            <w:tcW w:w="1684" w:type="dxa"/>
          </w:tcPr>
          <w:p>
            <w:r>
              <w:rPr>
                <w:rFonts w:ascii="Arial" w:hAnsi="Arial"/>
                <w:sz w:val="16"/>
              </w:rPr>
              <w:t>1734-OE2V</w:t>
            </w:r>
          </w:p>
        </w:tc>
        <w:tc>
          <w:tcPr>
            <w:tcW w:w="4495"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5,443.20</w:t>
            </w:r>
          </w:p>
        </w:tc>
      </w:tr>
      <w:tr>
        <w:tc>
          <w:tcPr>
            <w:tcW w:w="655" w:type="dxa"/>
          </w:tcPr>
          <w:p>
            <w:r>
              <w:rPr>
                <w:rFonts w:ascii="Arial" w:hAnsi="Arial"/>
                <w:sz w:val="16"/>
              </w:rPr>
              <w:t>16</w:t>
            </w:r>
          </w:p>
        </w:tc>
        <w:tc>
          <w:tcPr>
            <w:tcW w:w="1684" w:type="dxa"/>
          </w:tcPr>
          <w:p>
            <w:r>
              <w:rPr>
                <w:rFonts w:ascii="Arial" w:hAnsi="Arial"/>
                <w:sz w:val="16"/>
              </w:rPr>
              <w:t>1734-TOP</w:t>
            </w:r>
          </w:p>
        </w:tc>
        <w:tc>
          <w:tcPr>
            <w:tcW w:w="4495"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311.52</w:t>
            </w:r>
          </w:p>
        </w:tc>
      </w:tr>
      <w:tr>
        <w:tc>
          <w:tcPr>
            <w:tcW w:w="655" w:type="dxa"/>
          </w:tcPr>
          <w:p>
            <w:r>
              <w:rPr>
                <w:rFonts w:ascii="Arial" w:hAnsi="Arial"/>
                <w:sz w:val="16"/>
              </w:rPr>
              <w:t>2</w:t>
            </w:r>
          </w:p>
        </w:tc>
        <w:tc>
          <w:tcPr>
            <w:tcW w:w="1684" w:type="dxa"/>
          </w:tcPr>
          <w:p>
            <w:r>
              <w:rPr>
                <w:rFonts w:ascii="Arial" w:hAnsi="Arial"/>
                <w:sz w:val="16"/>
              </w:rPr>
              <w:t>2711R-T7T</w:t>
            </w:r>
          </w:p>
        </w:tc>
        <w:tc>
          <w:tcPr>
            <w:tcW w:w="4495" w:type="dxa"/>
          </w:tcPr>
          <w:p>
            <w:r>
              <w:rPr>
                <w:rFonts w:ascii="Arial" w:hAnsi="Arial"/>
                <w:sz w:val="16"/>
              </w:rPr>
              <w:t>PanelView 800 7-Inch HMI Terminal, Touch Screen TFT, with Serial and Ethernet ports</w:t>
            </w:r>
          </w:p>
        </w:tc>
        <w:tc>
          <w:tcPr>
            <w:tcW w:w="1216" w:type="dxa"/>
          </w:tcPr>
          <w:p>
            <w:r>
              <w:rPr>
                <w:rFonts w:ascii="Arial" w:hAnsi="Arial"/>
                <w:sz w:val="16"/>
              </w:rPr>
              <w:t>866.25</w:t>
            </w:r>
          </w:p>
        </w:tc>
        <w:tc>
          <w:tcPr>
            <w:tcW w:w="1310" w:type="dxa"/>
          </w:tcPr>
          <w:p>
            <w:r>
              <w:rPr>
                <w:rFonts w:ascii="Arial" w:hAnsi="Arial"/>
                <w:sz w:val="16"/>
              </w:rPr>
              <w:t>1,732.50</w:t>
            </w:r>
          </w:p>
        </w:tc>
      </w:tr>
      <w:tr>
        <w:tc>
          <w:tcPr>
            <w:tcW w:w="655" w:type="dxa"/>
          </w:tcPr>
          <w:p>
            <w:r>
              <w:rPr>
                <w:rFonts w:ascii="Arial" w:hAnsi="Arial"/>
                <w:sz w:val="16"/>
              </w:rPr>
              <w:t>2</w:t>
            </w:r>
          </w:p>
        </w:tc>
        <w:tc>
          <w:tcPr>
            <w:tcW w:w="1684" w:type="dxa"/>
          </w:tcPr>
          <w:p>
            <w:r>
              <w:rPr>
                <w:rFonts w:ascii="Arial" w:hAnsi="Arial"/>
                <w:sz w:val="16"/>
              </w:rPr>
              <w:t>1769-ECR</w:t>
            </w:r>
          </w:p>
        </w:tc>
        <w:tc>
          <w:tcPr>
            <w:tcW w:w="4495" w:type="dxa"/>
          </w:tcPr>
          <w:p>
            <w:r>
              <w:rPr>
                <w:rFonts w:ascii="Arial" w:hAnsi="Arial"/>
                <w:sz w:val="16"/>
              </w:rPr>
              <w:t>Right End Cap Terminator</w:t>
            </w:r>
          </w:p>
        </w:tc>
        <w:tc>
          <w:tcPr>
            <w:tcW w:w="1216" w:type="dxa"/>
          </w:tcPr>
          <w:p>
            <w:r>
              <w:rPr>
                <w:rFonts w:ascii="Arial" w:hAnsi="Arial"/>
                <w:sz w:val="16"/>
              </w:rPr>
              <w:t>39.09</w:t>
            </w:r>
          </w:p>
        </w:tc>
        <w:tc>
          <w:tcPr>
            <w:tcW w:w="1310" w:type="dxa"/>
          </w:tcPr>
          <w:p>
            <w:r>
              <w:rPr>
                <w:rFonts w:ascii="Arial" w:hAnsi="Arial"/>
                <w:sz w:val="16"/>
              </w:rPr>
              <w:t>78.18</w:t>
            </w:r>
          </w:p>
        </w:tc>
      </w:tr>
      <w:tr>
        <w:tc>
          <w:tcPr>
            <w:tcW w:w="655" w:type="dxa"/>
          </w:tcPr>
          <w:p>
            <w:r>
              <w:rPr>
                <w:rFonts w:ascii="Arial" w:hAnsi="Arial"/>
                <w:sz w:val="16"/>
              </w:rPr>
              <w:t>2</w:t>
            </w:r>
          </w:p>
        </w:tc>
        <w:tc>
          <w:tcPr>
            <w:tcW w:w="1684" w:type="dxa"/>
          </w:tcPr>
          <w:p>
            <w:r>
              <w:rPr>
                <w:rFonts w:ascii="Arial" w:hAnsi="Arial"/>
                <w:sz w:val="16"/>
              </w:rPr>
              <w:t>1769-L30ER</w:t>
            </w:r>
          </w:p>
        </w:tc>
        <w:tc>
          <w:tcPr>
            <w:tcW w:w="4495" w:type="dxa"/>
          </w:tcPr>
          <w:p>
            <w:r>
              <w:rPr>
                <w:rFonts w:ascii="Arial" w:hAnsi="Arial"/>
                <w:sz w:val="16"/>
              </w:rPr>
              <w:t>CompactLogix 5370 L3 Controller, 2 EtherNet/IP ports, 1MB memory w/ supercap backup, up to 8 1769 I/O expansion modules, 16 EtherNet/IP and 120 TCP connections</w:t>
            </w:r>
          </w:p>
        </w:tc>
        <w:tc>
          <w:tcPr>
            <w:tcW w:w="1216" w:type="dxa"/>
          </w:tcPr>
          <w:p>
            <w:r>
              <w:rPr>
                <w:rFonts w:ascii="Arial" w:hAnsi="Arial"/>
                <w:sz w:val="16"/>
              </w:rPr>
              <w:t>2,247.00</w:t>
            </w:r>
          </w:p>
        </w:tc>
        <w:tc>
          <w:tcPr>
            <w:tcW w:w="1310" w:type="dxa"/>
          </w:tcPr>
          <w:p>
            <w:r>
              <w:rPr>
                <w:rFonts w:ascii="Arial" w:hAnsi="Arial"/>
                <w:sz w:val="16"/>
              </w:rPr>
              <w:t>4,494.00</w:t>
            </w:r>
          </w:p>
        </w:tc>
      </w:tr>
      <w:tr>
        <w:tc>
          <w:tcPr>
            <w:tcW w:w="655" w:type="dxa"/>
          </w:tcPr>
          <w:p>
            <w:r>
              <w:rPr>
                <w:rFonts w:ascii="Arial" w:hAnsi="Arial"/>
                <w:sz w:val="16"/>
              </w:rPr>
              <w:t>2</w:t>
            </w:r>
          </w:p>
        </w:tc>
        <w:tc>
          <w:tcPr>
            <w:tcW w:w="1684" w:type="dxa"/>
          </w:tcPr>
          <w:p>
            <w:r>
              <w:rPr>
                <w:rFonts w:ascii="Arial" w:hAnsi="Arial"/>
                <w:sz w:val="16"/>
              </w:rPr>
              <w:t>1769-PA2</w:t>
            </w:r>
          </w:p>
        </w:tc>
        <w:tc>
          <w:tcPr>
            <w:tcW w:w="4495" w:type="dxa"/>
          </w:tcPr>
          <w:p>
            <w:r>
              <w:rPr>
                <w:rFonts w:ascii="Arial" w:hAnsi="Arial"/>
                <w:sz w:val="16"/>
              </w:rPr>
              <w:t>120/240V AC Power Supply (5V @ 2 Amp)</w:t>
            </w:r>
          </w:p>
        </w:tc>
        <w:tc>
          <w:tcPr>
            <w:tcW w:w="1216" w:type="dxa"/>
          </w:tcPr>
          <w:p>
            <w:r>
              <w:rPr>
                <w:rFonts w:ascii="Arial" w:hAnsi="Arial"/>
                <w:sz w:val="16"/>
              </w:rPr>
              <w:t>315.00</w:t>
            </w:r>
          </w:p>
        </w:tc>
        <w:tc>
          <w:tcPr>
            <w:tcW w:w="1310" w:type="dxa"/>
          </w:tcPr>
          <w:p>
            <w:r>
              <w:rPr>
                <w:rFonts w:ascii="Arial" w:hAnsi="Arial"/>
                <w:sz w:val="16"/>
              </w:rPr>
              <w:t>630.00</w:t>
            </w:r>
          </w:p>
        </w:tc>
      </w:tr>
      <w:tr>
        <w:tc>
          <w:tcPr>
            <w:tcW w:w="655" w:type="dxa"/>
          </w:tcPr>
          <w:p>
            <w:r>
              <w:rPr>
                <w:rFonts w:ascii="Arial" w:hAnsi="Arial"/>
                <w:sz w:val="16"/>
              </w:rPr>
              <w:t>8</w:t>
            </w:r>
          </w:p>
        </w:tc>
        <w:tc>
          <w:tcPr>
            <w:tcW w:w="1684" w:type="dxa"/>
          </w:tcPr>
          <w:p>
            <w:r>
              <w:rPr>
                <w:rFonts w:ascii="Arial" w:hAnsi="Arial"/>
                <w:sz w:val="16"/>
              </w:rPr>
              <w:t>1769-OF8C</w:t>
            </w:r>
          </w:p>
        </w:tc>
        <w:tc>
          <w:tcPr>
            <w:tcW w:w="4495" w:type="dxa"/>
          </w:tcPr>
          <w:p>
            <w:r>
              <w:rPr>
                <w:rFonts w:ascii="Arial" w:hAnsi="Arial"/>
                <w:sz w:val="16"/>
              </w:rPr>
              <w:t>8 Channel Analog Current Output Module</w:t>
            </w:r>
          </w:p>
        </w:tc>
        <w:tc>
          <w:tcPr>
            <w:tcW w:w="1216" w:type="dxa"/>
          </w:tcPr>
          <w:p>
            <w:r>
              <w:rPr>
                <w:rFonts w:ascii="Arial" w:hAnsi="Arial"/>
                <w:sz w:val="16"/>
              </w:rPr>
              <w:t>1,669.00</w:t>
            </w:r>
          </w:p>
        </w:tc>
        <w:tc>
          <w:tcPr>
            <w:tcW w:w="1310" w:type="dxa"/>
          </w:tcPr>
          <w:p>
            <w:r>
              <w:rPr>
                <w:rFonts w:ascii="Arial" w:hAnsi="Arial"/>
                <w:sz w:val="16"/>
              </w:rPr>
              <w:t>13,352.00</w:t>
            </w:r>
          </w:p>
        </w:tc>
      </w:tr>
      <w:tr>
        <w:tc>
          <w:tcPr>
            <w:tcW w:w="655" w:type="dxa"/>
          </w:tcPr>
          <w:p>
            <w:r>
              <w:rPr>
                <w:rFonts w:ascii="Arial" w:hAnsi="Arial"/>
                <w:sz w:val="16"/>
              </w:rPr>
              <w:t>2</w:t>
            </w:r>
          </w:p>
        </w:tc>
        <w:tc>
          <w:tcPr>
            <w:tcW w:w="1684" w:type="dxa"/>
          </w:tcPr>
          <w:p>
            <w:r>
              <w:rPr>
                <w:rFonts w:ascii="Arial" w:hAnsi="Arial"/>
                <w:sz w:val="16"/>
              </w:rPr>
              <w:t>1769-OB8</w:t>
            </w:r>
          </w:p>
        </w:tc>
        <w:tc>
          <w:tcPr>
            <w:tcW w:w="4495" w:type="dxa"/>
          </w:tcPr>
          <w:p>
            <w:r>
              <w:rPr>
                <w:rFonts w:ascii="Arial" w:hAnsi="Arial"/>
                <w:sz w:val="16"/>
              </w:rPr>
              <w:t>8 Point High Power 24 VDC Output Module</w:t>
            </w:r>
          </w:p>
        </w:tc>
        <w:tc>
          <w:tcPr>
            <w:tcW w:w="1216" w:type="dxa"/>
          </w:tcPr>
          <w:p>
            <w:r>
              <w:rPr>
                <w:rFonts w:ascii="Arial" w:hAnsi="Arial"/>
                <w:sz w:val="16"/>
              </w:rPr>
              <w:t>293.00</w:t>
            </w:r>
          </w:p>
        </w:tc>
        <w:tc>
          <w:tcPr>
            <w:tcW w:w="1310" w:type="dxa"/>
          </w:tcPr>
          <w:p>
            <w:r>
              <w:rPr>
                <w:rFonts w:ascii="Arial" w:hAnsi="Arial"/>
                <w:sz w:val="16"/>
              </w:rPr>
              <w:t>586.00</w:t>
            </w:r>
          </w:p>
        </w:tc>
      </w:tr>
      <w:tr>
        <w:tc>
          <w:tcPr>
            <w:tcW w:w="655" w:type="dxa"/>
          </w:tcPr>
          <w:p>
            <w:r>
              <w:rPr>
                <w:rFonts w:ascii="Arial" w:hAnsi="Arial"/>
                <w:sz w:val="16"/>
              </w:rPr>
              <w:t>2</w:t>
            </w:r>
          </w:p>
        </w:tc>
        <w:tc>
          <w:tcPr>
            <w:tcW w:w="1684" w:type="dxa"/>
          </w:tcPr>
          <w:p>
            <w:r>
              <w:rPr>
                <w:rFonts w:ascii="Arial" w:hAnsi="Arial"/>
                <w:sz w:val="16"/>
              </w:rPr>
              <w:t>1769-OB32</w:t>
            </w:r>
          </w:p>
        </w:tc>
        <w:tc>
          <w:tcPr>
            <w:tcW w:w="4495" w:type="dxa"/>
          </w:tcPr>
          <w:p>
            <w:r>
              <w:rPr>
                <w:rFonts w:ascii="Arial" w:hAnsi="Arial"/>
                <w:sz w:val="16"/>
              </w:rPr>
              <w:t>32 Point 24 VDC Output Module</w:t>
            </w:r>
          </w:p>
        </w:tc>
        <w:tc>
          <w:tcPr>
            <w:tcW w:w="1216" w:type="dxa"/>
          </w:tcPr>
          <w:p>
            <w:r>
              <w:rPr>
                <w:rFonts w:ascii="Arial" w:hAnsi="Arial"/>
                <w:sz w:val="16"/>
              </w:rPr>
              <w:t>592.00</w:t>
            </w:r>
          </w:p>
        </w:tc>
        <w:tc>
          <w:tcPr>
            <w:tcW w:w="1310" w:type="dxa"/>
          </w:tcPr>
          <w:p>
            <w:r>
              <w:rPr>
                <w:rFonts w:ascii="Arial" w:hAnsi="Arial"/>
                <w:sz w:val="16"/>
              </w:rPr>
              <w:t>1,184.00</w:t>
            </w:r>
          </w:p>
        </w:tc>
      </w:tr>
      <w:tr>
        <w:tc>
          <w:tcPr>
            <w:tcW w:w="655" w:type="dxa"/>
          </w:tcPr>
          <w:p>
            <w:r>
              <w:rPr>
                <w:rFonts w:ascii="Arial" w:hAnsi="Arial"/>
                <w:sz w:val="16"/>
              </w:rPr>
              <w:t>2</w:t>
            </w:r>
          </w:p>
        </w:tc>
        <w:tc>
          <w:tcPr>
            <w:tcW w:w="1684" w:type="dxa"/>
          </w:tcPr>
          <w:p>
            <w:r>
              <w:rPr>
                <w:rFonts w:ascii="Arial" w:hAnsi="Arial"/>
                <w:sz w:val="16"/>
              </w:rPr>
              <w:t>1769-IQ32</w:t>
            </w:r>
          </w:p>
        </w:tc>
        <w:tc>
          <w:tcPr>
            <w:tcW w:w="4495" w:type="dxa"/>
          </w:tcPr>
          <w:p>
            <w:r>
              <w:rPr>
                <w:rFonts w:ascii="Arial" w:hAnsi="Arial"/>
                <w:sz w:val="16"/>
              </w:rPr>
              <w:t>32 Point 24 VDC Input Module</w:t>
            </w:r>
          </w:p>
        </w:tc>
        <w:tc>
          <w:tcPr>
            <w:tcW w:w="1216" w:type="dxa"/>
          </w:tcPr>
          <w:p>
            <w:r>
              <w:rPr>
                <w:rFonts w:ascii="Arial" w:hAnsi="Arial"/>
                <w:sz w:val="16"/>
              </w:rPr>
              <w:t>488.00</w:t>
            </w:r>
          </w:p>
        </w:tc>
        <w:tc>
          <w:tcPr>
            <w:tcW w:w="1310" w:type="dxa"/>
          </w:tcPr>
          <w:p>
            <w:r>
              <w:rPr>
                <w:rFonts w:ascii="Arial" w:hAnsi="Arial"/>
                <w:sz w:val="16"/>
              </w:rPr>
              <w:t>976.00</w:t>
            </w:r>
          </w:p>
        </w:tc>
      </w:tr>
      <w:tr>
        <w:tc>
          <w:tcPr>
            <w:tcW w:w="655" w:type="dxa"/>
          </w:tcPr>
          <w:p>
            <w:r>
              <w:rPr>
                <w:rFonts w:ascii="Arial" w:hAnsi="Arial"/>
                <w:sz w:val="16"/>
              </w:rPr>
              <w:t>2</w:t>
            </w:r>
          </w:p>
        </w:tc>
        <w:tc>
          <w:tcPr>
            <w:tcW w:w="1684" w:type="dxa"/>
          </w:tcPr>
          <w:p>
            <w:r>
              <w:rPr>
                <w:rFonts w:ascii="Arial" w:hAnsi="Arial"/>
                <w:sz w:val="16"/>
              </w:rPr>
              <w:t>1769-IF16C</w:t>
            </w:r>
          </w:p>
        </w:tc>
        <w:tc>
          <w:tcPr>
            <w:tcW w:w="4495" w:type="dxa"/>
          </w:tcPr>
          <w:p>
            <w:r>
              <w:rPr>
                <w:rFonts w:ascii="Arial" w:hAnsi="Arial"/>
                <w:sz w:val="16"/>
              </w:rPr>
              <w:t>16 Channel  Compact High-density Analog Current Input Module</w:t>
            </w:r>
          </w:p>
        </w:tc>
        <w:tc>
          <w:tcPr>
            <w:tcW w:w="1216" w:type="dxa"/>
          </w:tcPr>
          <w:p>
            <w:r>
              <w:rPr>
                <w:rFonts w:ascii="Arial" w:hAnsi="Arial"/>
                <w:sz w:val="16"/>
              </w:rPr>
              <w:t>1,307.00</w:t>
            </w:r>
          </w:p>
        </w:tc>
        <w:tc>
          <w:tcPr>
            <w:tcW w:w="1310" w:type="dxa"/>
          </w:tcPr>
          <w:p>
            <w:r>
              <w:rPr>
                <w:rFonts w:ascii="Arial" w:hAnsi="Arial"/>
                <w:sz w:val="16"/>
              </w:rPr>
              <w:t>2,614.00</w:t>
            </w:r>
          </w:p>
        </w:tc>
      </w:tr>
      <w:tr>
        <w:tc>
          <w:tcPr>
            <w:tcW w:w="655" w:type="dxa"/>
          </w:tcPr>
          <w:p>
            <w:r>
              <w:rPr>
                <w:rFonts w:ascii="Arial" w:hAnsi="Arial"/>
                <w:sz w:val="16"/>
              </w:rPr>
              <w:t>1</w:t>
            </w:r>
          </w:p>
        </w:tc>
        <w:tc>
          <w:tcPr>
            <w:tcW w:w="1684" w:type="dxa"/>
          </w:tcPr>
          <w:p>
            <w:r>
              <w:rPr>
                <w:rFonts w:ascii="Arial" w:hAnsi="Arial"/>
                <w:sz w:val="16"/>
              </w:rPr>
              <w:t>5069-L3100ERM</w:t>
            </w:r>
          </w:p>
        </w:tc>
        <w:tc>
          <w:tcPr>
            <w:tcW w:w="4495" w:type="dxa"/>
          </w:tcPr>
          <w:p>
            <w:r>
              <w:rPr>
                <w:rFonts w:ascii="Arial" w:hAnsi="Arial"/>
                <w:sz w:val="16"/>
              </w:rPr>
              <w:t>CompactLogix 10MB Enet Motion Controller,CompactLogix 5380 Controller, 10MB, 31 I/Os, 32 axis, 80 nodes, Standard</w:t>
            </w:r>
          </w:p>
        </w:tc>
        <w:tc>
          <w:tcPr>
            <w:tcW w:w="1216" w:type="dxa"/>
          </w:tcPr>
          <w:p>
            <w:r>
              <w:rPr>
                <w:rFonts w:ascii="Arial" w:hAnsi="Arial"/>
                <w:sz w:val="16"/>
              </w:rPr>
              <w:t>14,472.00</w:t>
            </w:r>
          </w:p>
        </w:tc>
        <w:tc>
          <w:tcPr>
            <w:tcW w:w="1310" w:type="dxa"/>
          </w:tcPr>
          <w:p>
            <w:r>
              <w:rPr>
                <w:rFonts w:ascii="Arial" w:hAnsi="Arial"/>
                <w:sz w:val="16"/>
              </w:rPr>
              <w:t>14,472.00</w:t>
            </w:r>
          </w:p>
        </w:tc>
      </w:tr>
      <w:tr>
        <w:tc>
          <w:tcPr>
            <w:tcW w:w="655" w:type="dxa"/>
          </w:tcPr>
          <w:p>
            <w:r>
              <w:rPr>
                <w:rFonts w:ascii="Arial" w:hAnsi="Arial"/>
                <w:sz w:val="16"/>
              </w:rPr>
              <w:t>1</w:t>
            </w:r>
          </w:p>
        </w:tc>
        <w:tc>
          <w:tcPr>
            <w:tcW w:w="1684" w:type="dxa"/>
          </w:tcPr>
          <w:p>
            <w:r>
              <w:rPr>
                <w:rFonts w:ascii="Arial" w:hAnsi="Arial"/>
                <w:sz w:val="16"/>
              </w:rPr>
              <w:t>5069-RTB64-SCREW</w:t>
            </w:r>
          </w:p>
        </w:tc>
        <w:tc>
          <w:tcPr>
            <w:tcW w:w="4495" w:type="dxa"/>
          </w:tcPr>
          <w:p>
            <w:r>
              <w:rPr>
                <w:rFonts w:ascii="Arial" w:hAnsi="Arial"/>
                <w:sz w:val="16"/>
              </w:rPr>
              <w:t>5069 Compact I/O Power terminal RTB kit for 5069-AEN2TR. Contains both 4 and 6 pin Screw type RTB</w:t>
            </w:r>
          </w:p>
        </w:tc>
        <w:tc>
          <w:tcPr>
            <w:tcW w:w="1216" w:type="dxa"/>
          </w:tcPr>
          <w:p>
            <w:r>
              <w:rPr>
                <w:rFonts w:ascii="Arial" w:hAnsi="Arial"/>
                <w:sz w:val="16"/>
              </w:rPr>
              <w:t>59.50</w:t>
            </w:r>
          </w:p>
        </w:tc>
        <w:tc>
          <w:tcPr>
            <w:tcW w:w="1310" w:type="dxa"/>
          </w:tcPr>
          <w:p>
            <w:r>
              <w:rPr>
                <w:rFonts w:ascii="Arial" w:hAnsi="Arial"/>
                <w:sz w:val="16"/>
              </w:rPr>
              <w:t>59.50</w:t>
            </w:r>
          </w:p>
        </w:tc>
      </w:tr>
      <w:tr>
        <w:tc>
          <w:tcPr>
            <w:tcW w:w="655" w:type="dxa"/>
          </w:tcPr>
          <w:p>
            <w:r>
              <w:rPr>
                <w:rFonts w:ascii="Arial" w:hAnsi="Arial"/>
                <w:sz w:val="16"/>
              </w:rPr>
              <w:t>2</w:t>
            </w:r>
          </w:p>
        </w:tc>
        <w:tc>
          <w:tcPr>
            <w:tcW w:w="1684" w:type="dxa"/>
          </w:tcPr>
          <w:p>
            <w:r>
              <w:rPr>
                <w:rFonts w:ascii="Arial" w:hAnsi="Arial"/>
                <w:sz w:val="16"/>
              </w:rPr>
              <w:t>5069-IA16</w:t>
            </w:r>
          </w:p>
        </w:tc>
        <w:tc>
          <w:tcPr>
            <w:tcW w:w="4495" w:type="dxa"/>
          </w:tcPr>
          <w:p>
            <w:r>
              <w:rPr>
                <w:rFonts w:ascii="Arial" w:hAnsi="Arial"/>
                <w:sz w:val="16"/>
              </w:rPr>
              <w:t>5069compact I/O 16 channels AC input modules, supporting both 120 &amp; 240 VAC signals</w:t>
            </w:r>
          </w:p>
        </w:tc>
        <w:tc>
          <w:tcPr>
            <w:tcW w:w="1216" w:type="dxa"/>
          </w:tcPr>
          <w:p>
            <w:r>
              <w:rPr>
                <w:rFonts w:ascii="Arial" w:hAnsi="Arial"/>
                <w:sz w:val="16"/>
              </w:rPr>
              <w:t>364.00</w:t>
            </w:r>
          </w:p>
        </w:tc>
        <w:tc>
          <w:tcPr>
            <w:tcW w:w="1310" w:type="dxa"/>
          </w:tcPr>
          <w:p>
            <w:r>
              <w:rPr>
                <w:rFonts w:ascii="Arial" w:hAnsi="Arial"/>
                <w:sz w:val="16"/>
              </w:rPr>
              <w:t>728.00</w:t>
            </w:r>
          </w:p>
        </w:tc>
      </w:tr>
      <w:tr>
        <w:tc>
          <w:tcPr>
            <w:tcW w:w="655" w:type="dxa"/>
          </w:tcPr>
          <w:p>
            <w:r>
              <w:rPr>
                <w:rFonts w:ascii="Arial" w:hAnsi="Arial"/>
                <w:sz w:val="16"/>
              </w:rPr>
              <w:t>22</w:t>
            </w:r>
          </w:p>
        </w:tc>
        <w:tc>
          <w:tcPr>
            <w:tcW w:w="1684" w:type="dxa"/>
          </w:tcPr>
          <w:p>
            <w:r>
              <w:rPr>
                <w:rFonts w:ascii="Arial" w:hAnsi="Arial"/>
                <w:sz w:val="16"/>
              </w:rPr>
              <w:t>5069-RTB18-SCREW</w:t>
            </w:r>
          </w:p>
        </w:tc>
        <w:tc>
          <w:tcPr>
            <w:tcW w:w="4495"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1,309.00</w:t>
            </w:r>
          </w:p>
        </w:tc>
      </w:tr>
      <w:tr>
        <w:tc>
          <w:tcPr>
            <w:tcW w:w="655" w:type="dxa"/>
          </w:tcPr>
          <w:p>
            <w:r>
              <w:rPr>
                <w:rFonts w:ascii="Arial" w:hAnsi="Arial"/>
                <w:sz w:val="16"/>
              </w:rPr>
              <w:t>1</w:t>
            </w:r>
          </w:p>
        </w:tc>
        <w:tc>
          <w:tcPr>
            <w:tcW w:w="1684" w:type="dxa"/>
          </w:tcPr>
          <w:p>
            <w:r>
              <w:rPr>
                <w:rFonts w:ascii="Arial" w:hAnsi="Arial"/>
                <w:sz w:val="16"/>
              </w:rPr>
              <w:t>5069-FPD</w:t>
            </w:r>
          </w:p>
        </w:tc>
        <w:tc>
          <w:tcPr>
            <w:tcW w:w="4495" w:type="dxa"/>
          </w:tcPr>
          <w:p>
            <w:r>
              <w:rPr>
                <w:rFonts w:ascii="Arial" w:hAnsi="Arial"/>
                <w:sz w:val="16"/>
              </w:rPr>
              <w:t>5069 Compact I/O Field Potential Distributor Module</w:t>
            </w:r>
          </w:p>
        </w:tc>
        <w:tc>
          <w:tcPr>
            <w:tcW w:w="1216" w:type="dxa"/>
          </w:tcPr>
          <w:p>
            <w:r>
              <w:rPr>
                <w:rFonts w:ascii="Arial" w:hAnsi="Arial"/>
                <w:sz w:val="16"/>
              </w:rPr>
              <w:t>151.00</w:t>
            </w:r>
          </w:p>
        </w:tc>
        <w:tc>
          <w:tcPr>
            <w:tcW w:w="1310" w:type="dxa"/>
          </w:tcPr>
          <w:p>
            <w:r>
              <w:rPr>
                <w:rFonts w:ascii="Arial" w:hAnsi="Arial"/>
                <w:sz w:val="16"/>
              </w:rPr>
              <w:t>151.00</w:t>
            </w:r>
          </w:p>
        </w:tc>
      </w:tr>
      <w:tr>
        <w:tc>
          <w:tcPr>
            <w:tcW w:w="655" w:type="dxa"/>
          </w:tcPr>
          <w:p>
            <w:r>
              <w:rPr>
                <w:rFonts w:ascii="Arial" w:hAnsi="Arial"/>
                <w:sz w:val="16"/>
              </w:rPr>
              <w:t>1</w:t>
            </w:r>
          </w:p>
        </w:tc>
        <w:tc>
          <w:tcPr>
            <w:tcW w:w="1684" w:type="dxa"/>
          </w:tcPr>
          <w:p>
            <w:r>
              <w:rPr>
                <w:rFonts w:ascii="Arial" w:hAnsi="Arial"/>
                <w:sz w:val="16"/>
              </w:rPr>
              <w:t>5069-RTB6-SCREW</w:t>
            </w:r>
          </w:p>
        </w:tc>
        <w:tc>
          <w:tcPr>
            <w:tcW w:w="4495" w:type="dxa"/>
          </w:tcPr>
          <w:p>
            <w:r>
              <w:rPr>
                <w:rFonts w:ascii="Arial" w:hAnsi="Arial"/>
                <w:sz w:val="16"/>
              </w:rPr>
              <w:t>5069 Compact I/O 6 pin Screw type RTB packed kit</w:t>
            </w:r>
          </w:p>
        </w:tc>
        <w:tc>
          <w:tcPr>
            <w:tcW w:w="1216" w:type="dxa"/>
          </w:tcPr>
          <w:p>
            <w:r>
              <w:rPr>
                <w:rFonts w:ascii="Arial" w:hAnsi="Arial"/>
                <w:sz w:val="16"/>
              </w:rPr>
              <w:t>16.38</w:t>
            </w:r>
          </w:p>
        </w:tc>
        <w:tc>
          <w:tcPr>
            <w:tcW w:w="1310" w:type="dxa"/>
          </w:tcPr>
          <w:p>
            <w:r>
              <w:rPr>
                <w:rFonts w:ascii="Arial" w:hAnsi="Arial"/>
                <w:sz w:val="16"/>
              </w:rPr>
              <w:t>16.38</w:t>
            </w:r>
          </w:p>
        </w:tc>
      </w:tr>
      <w:tr>
        <w:tc>
          <w:tcPr>
            <w:tcW w:w="655" w:type="dxa"/>
          </w:tcPr>
          <w:p>
            <w:r>
              <w:rPr>
                <w:rFonts w:ascii="Arial" w:hAnsi="Arial"/>
                <w:sz w:val="16"/>
              </w:rPr>
              <w:t>13</w:t>
            </w:r>
          </w:p>
        </w:tc>
        <w:tc>
          <w:tcPr>
            <w:tcW w:w="1684" w:type="dxa"/>
          </w:tcPr>
          <w:p>
            <w:r>
              <w:rPr>
                <w:rFonts w:ascii="Arial" w:hAnsi="Arial"/>
                <w:sz w:val="16"/>
              </w:rPr>
              <w:t>5069-IB16</w:t>
            </w:r>
          </w:p>
        </w:tc>
        <w:tc>
          <w:tcPr>
            <w:tcW w:w="4495" w:type="dxa"/>
          </w:tcPr>
          <w:p>
            <w:r>
              <w:rPr>
                <w:rFonts w:ascii="Arial" w:hAnsi="Arial"/>
                <w:sz w:val="16"/>
              </w:rPr>
              <w:t>5069 Compact I/O 16 Channel 24VDC Sink Input Module, 100µs response, up to 500hz simple counter</w:t>
            </w:r>
          </w:p>
        </w:tc>
        <w:tc>
          <w:tcPr>
            <w:tcW w:w="1216" w:type="dxa"/>
          </w:tcPr>
          <w:p>
            <w:r>
              <w:rPr>
                <w:rFonts w:ascii="Arial" w:hAnsi="Arial"/>
                <w:sz w:val="16"/>
              </w:rPr>
              <w:t>253.00</w:t>
            </w:r>
          </w:p>
        </w:tc>
        <w:tc>
          <w:tcPr>
            <w:tcW w:w="1310" w:type="dxa"/>
          </w:tcPr>
          <w:p>
            <w:r>
              <w:rPr>
                <w:rFonts w:ascii="Arial" w:hAnsi="Arial"/>
                <w:sz w:val="16"/>
              </w:rPr>
              <w:t>3,289.00</w:t>
            </w:r>
          </w:p>
        </w:tc>
      </w:tr>
      <w:tr>
        <w:tc>
          <w:tcPr>
            <w:tcW w:w="655" w:type="dxa"/>
          </w:tcPr>
          <w:p>
            <w:r>
              <w:rPr>
                <w:rFonts w:ascii="Arial" w:hAnsi="Arial"/>
                <w:sz w:val="16"/>
              </w:rPr>
              <w:t>7</w:t>
            </w:r>
          </w:p>
        </w:tc>
        <w:tc>
          <w:tcPr>
            <w:tcW w:w="1684" w:type="dxa"/>
          </w:tcPr>
          <w:p>
            <w:r>
              <w:rPr>
                <w:rFonts w:ascii="Arial" w:hAnsi="Arial"/>
                <w:sz w:val="16"/>
              </w:rPr>
              <w:t>5069-OB16</w:t>
            </w:r>
          </w:p>
        </w:tc>
        <w:tc>
          <w:tcPr>
            <w:tcW w:w="4495" w:type="dxa"/>
          </w:tcPr>
          <w:p>
            <w:r>
              <w:rPr>
                <w:rFonts w:ascii="Arial" w:hAnsi="Arial"/>
                <w:sz w:val="16"/>
              </w:rPr>
              <w:t>5069 Compact I/O 16 Channel 24VDC Source Output Module, 100µs response, 2 tier fault mode, hold last state</w:t>
            </w:r>
          </w:p>
        </w:tc>
        <w:tc>
          <w:tcPr>
            <w:tcW w:w="1216" w:type="dxa"/>
          </w:tcPr>
          <w:p>
            <w:r>
              <w:rPr>
                <w:rFonts w:ascii="Arial" w:hAnsi="Arial"/>
                <w:sz w:val="16"/>
              </w:rPr>
              <w:t>327.00</w:t>
            </w:r>
          </w:p>
        </w:tc>
        <w:tc>
          <w:tcPr>
            <w:tcW w:w="1310" w:type="dxa"/>
          </w:tcPr>
          <w:p>
            <w:r>
              <w:rPr>
                <w:rFonts w:ascii="Arial" w:hAnsi="Arial"/>
                <w:sz w:val="16"/>
              </w:rPr>
              <w:t>2,289.00</w:t>
            </w:r>
          </w:p>
        </w:tc>
      </w:tr>
      <w:tr>
        <w:tc>
          <w:tcPr>
            <w:tcW w:w="655" w:type="dxa"/>
          </w:tcPr>
          <w:p>
            <w:r>
              <w:rPr>
                <w:rFonts w:ascii="Arial" w:hAnsi="Arial"/>
                <w:sz w:val="16"/>
              </w:rPr>
              <w:t>1</w:t>
            </w:r>
          </w:p>
        </w:tc>
        <w:tc>
          <w:tcPr>
            <w:tcW w:w="1684" w:type="dxa"/>
          </w:tcPr>
          <w:p>
            <w:r>
              <w:rPr>
                <w:rFonts w:ascii="Arial" w:hAnsi="Arial"/>
                <w:sz w:val="16"/>
              </w:rPr>
              <w:t>2711P-T9W22A9P</w:t>
            </w:r>
          </w:p>
        </w:tc>
        <w:tc>
          <w:tcPr>
            <w:tcW w:w="4495" w:type="dxa"/>
          </w:tcPr>
          <w:p>
            <w:r>
              <w:rPr>
                <w:rFonts w:ascii="Arial" w:hAnsi="Arial"/>
                <w:sz w:val="16"/>
              </w:rPr>
              <w:t>Graphic Terminal, Performance Model, Extended Features,9.0 in., TFT Color, Standard Aspect Ratio, Touch screen, Device Level Ring Ethernet,85-264 V AC</w:t>
            </w:r>
          </w:p>
        </w:tc>
        <w:tc>
          <w:tcPr>
            <w:tcW w:w="1216" w:type="dxa"/>
          </w:tcPr>
          <w:p>
            <w:r>
              <w:rPr>
                <w:rFonts w:ascii="Arial" w:hAnsi="Arial"/>
                <w:sz w:val="16"/>
              </w:rPr>
              <w:t>3,945.00</w:t>
            </w:r>
          </w:p>
        </w:tc>
        <w:tc>
          <w:tcPr>
            <w:tcW w:w="1310" w:type="dxa"/>
          </w:tcPr>
          <w:p>
            <w:r>
              <w:rPr>
                <w:rFonts w:ascii="Arial" w:hAnsi="Arial"/>
                <w:sz w:val="16"/>
              </w:rPr>
              <w:t>3,945.00</w:t>
            </w:r>
          </w:p>
        </w:tc>
      </w:tr>
      <w:tr>
        <w:tc>
          <w:tcPr>
            <w:tcW w:w="655" w:type="dxa"/>
          </w:tcPr>
          <w:p>
            <w:r>
              <w:rPr>
                <w:rFonts w:ascii="Arial" w:hAnsi="Arial"/>
                <w:sz w:val="16"/>
              </w:rPr>
              <w:t>1</w:t>
            </w:r>
          </w:p>
        </w:tc>
        <w:tc>
          <w:tcPr>
            <w:tcW w:w="1684" w:type="dxa"/>
          </w:tcPr>
          <w:p>
            <w:r>
              <w:rPr>
                <w:rFonts w:ascii="Arial" w:hAnsi="Arial"/>
                <w:sz w:val="16"/>
              </w:rPr>
              <w:t>1783-US4T1F</w:t>
            </w:r>
          </w:p>
        </w:tc>
        <w:tc>
          <w:tcPr>
            <w:tcW w:w="4495" w:type="dxa"/>
          </w:tcPr>
          <w:p>
            <w:r>
              <w:rPr>
                <w:rFonts w:ascii="Arial" w:hAnsi="Arial"/>
                <w:sz w:val="16"/>
              </w:rPr>
              <w:t>Stratix 2000 Switch, Unmanaged, 4 Copper Ports, 1 Fiber w/LC-Connector</w:t>
            </w:r>
          </w:p>
        </w:tc>
        <w:tc>
          <w:tcPr>
            <w:tcW w:w="1216" w:type="dxa"/>
          </w:tcPr>
          <w:p>
            <w:r>
              <w:rPr>
                <w:rFonts w:ascii="Arial" w:hAnsi="Arial"/>
                <w:sz w:val="16"/>
              </w:rPr>
              <w:t>263.55</w:t>
            </w:r>
          </w:p>
        </w:tc>
        <w:tc>
          <w:tcPr>
            <w:tcW w:w="1310" w:type="dxa"/>
          </w:tcPr>
          <w:p>
            <w:r>
              <w:rPr>
                <w:rFonts w:ascii="Arial" w:hAnsi="Arial"/>
                <w:sz w:val="16"/>
              </w:rPr>
              <w:t>263.55</w:t>
            </w:r>
          </w:p>
        </w:tc>
      </w:tr>
      <w:tr>
        <w:tc>
          <w:tcPr>
            <w:tcW w:w="655" w:type="dxa"/>
          </w:tcPr>
          <w:p>
            <w:r>
              <w:rPr>
                <w:rFonts w:ascii="Arial" w:hAnsi="Arial"/>
                <w:sz w:val="16"/>
              </w:rPr>
              <w:t>2</w:t>
            </w:r>
          </w:p>
        </w:tc>
        <w:tc>
          <w:tcPr>
            <w:tcW w:w="1684" w:type="dxa"/>
          </w:tcPr>
          <w:p>
            <w:r>
              <w:rPr>
                <w:rFonts w:ascii="Arial" w:hAnsi="Arial"/>
                <w:sz w:val="16"/>
              </w:rPr>
              <w:t>1585J-M4TBJM-2</w:t>
            </w:r>
          </w:p>
        </w:tc>
        <w:tc>
          <w:tcPr>
            <w:tcW w:w="4495"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89.90</w:t>
            </w:r>
          </w:p>
        </w:tc>
      </w:tr>
      <w:tr>
        <w:tc>
          <w:tcPr>
            <w:tcW w:w="655" w:type="dxa"/>
          </w:tcPr>
          <w:p>
            <w:r>
              <w:rPr>
                <w:rFonts w:ascii="Arial" w:hAnsi="Arial"/>
                <w:sz w:val="16"/>
              </w:rPr>
              <w:t>1</w:t>
            </w:r>
          </w:p>
        </w:tc>
        <w:tc>
          <w:tcPr>
            <w:tcW w:w="1684" w:type="dxa"/>
          </w:tcPr>
          <w:p>
            <w:r>
              <w:rPr>
                <w:rFonts w:ascii="Arial" w:hAnsi="Arial"/>
                <w:sz w:val="16"/>
              </w:rPr>
              <w:t>9324-RLD300ENE</w:t>
            </w:r>
          </w:p>
        </w:tc>
        <w:tc>
          <w:tcPr>
            <w:tcW w:w="4495" w:type="dxa"/>
          </w:tcPr>
          <w:p>
            <w:r>
              <w:rPr>
                <w:rFonts w:ascii="Arial" w:hAnsi="Arial"/>
                <w:sz w:val="16"/>
              </w:rPr>
              <w:t>Studio 5000 Standard Edition</w:t>
            </w:r>
          </w:p>
        </w:tc>
        <w:tc>
          <w:tcPr>
            <w:tcW w:w="1216" w:type="dxa"/>
          </w:tcPr>
          <w:p>
            <w:r>
              <w:rPr>
                <w:rFonts w:ascii="Arial" w:hAnsi="Arial"/>
                <w:sz w:val="16"/>
              </w:rPr>
              <w:t>3,749.00</w:t>
            </w:r>
          </w:p>
        </w:tc>
        <w:tc>
          <w:tcPr>
            <w:tcW w:w="1310" w:type="dxa"/>
          </w:tcPr>
          <w:p>
            <w:r>
              <w:rPr>
                <w:rFonts w:ascii="Arial" w:hAnsi="Arial"/>
                <w:sz w:val="16"/>
              </w:rPr>
              <w:t>3,749.00</w:t>
            </w:r>
          </w:p>
        </w:tc>
      </w:tr>
      <w:tr>
        <w:tc>
          <w:tcPr>
            <w:tcW w:w="655" w:type="dxa"/>
          </w:tcPr>
          <w:p>
            <w:r>
              <w:rPr>
                <w:rFonts w:ascii="Arial" w:hAnsi="Arial"/>
                <w:sz w:val="16"/>
              </w:rPr>
              <w:t>1</w:t>
            </w:r>
          </w:p>
        </w:tc>
        <w:tc>
          <w:tcPr>
            <w:tcW w:w="1684" w:type="dxa"/>
          </w:tcPr>
          <w:p>
            <w:r>
              <w:rPr>
                <w:rFonts w:ascii="Arial" w:hAnsi="Arial"/>
                <w:sz w:val="16"/>
              </w:rPr>
              <w:t>9701-VWSTMENE</w:t>
            </w:r>
          </w:p>
        </w:tc>
        <w:tc>
          <w:tcPr>
            <w:tcW w:w="4495" w:type="dxa"/>
          </w:tcPr>
          <w:p>
            <w:r>
              <w:rPr>
                <w:rFonts w:ascii="Arial" w:hAnsi="Arial"/>
                <w:sz w:val="16"/>
              </w:rPr>
              <w:t>FactoryTalk View Studio for Machine Edition</w:t>
            </w:r>
          </w:p>
        </w:tc>
        <w:tc>
          <w:tcPr>
            <w:tcW w:w="1216" w:type="dxa"/>
          </w:tcPr>
          <w:p>
            <w:r>
              <w:rPr>
                <w:rFonts w:ascii="Arial" w:hAnsi="Arial"/>
                <w:sz w:val="16"/>
              </w:rPr>
              <w:t>926.00</w:t>
            </w:r>
          </w:p>
        </w:tc>
        <w:tc>
          <w:tcPr>
            <w:tcW w:w="1310" w:type="dxa"/>
          </w:tcPr>
          <w:p>
            <w:r>
              <w:rPr>
                <w:rFonts w:ascii="Arial" w:hAnsi="Arial"/>
                <w:sz w:val="16"/>
              </w:rPr>
              <w:t>926.00</w:t>
            </w:r>
          </w:p>
        </w:tc>
      </w:tr>
      <w:tr>
        <w:tc>
          <w:tcPr>
            <w:tcW w:w="655" w:type="dxa"/>
          </w:tcPr>
          <w:p>
            <w:r>
              <w:rPr>
                <w:rFonts w:ascii="Arial" w:hAnsi="Arial"/>
                <w:sz w:val="16"/>
              </w:rPr>
              <w:t>1</w:t>
            </w:r>
          </w:p>
        </w:tc>
        <w:tc>
          <w:tcPr>
            <w:tcW w:w="1684" w:type="dxa"/>
          </w:tcPr>
          <w:p>
            <w:r>
              <w:rPr>
                <w:rFonts w:ascii="Arial" w:hAnsi="Arial"/>
                <w:sz w:val="16"/>
              </w:rPr>
              <w:t>9701-VWSB100AENE</w:t>
            </w:r>
          </w:p>
        </w:tc>
        <w:tc>
          <w:tcPr>
            <w:tcW w:w="4495" w:type="dxa"/>
          </w:tcPr>
          <w:p>
            <w:r>
              <w:rPr>
                <w:rFonts w:ascii="Arial" w:hAnsi="Arial"/>
                <w:sz w:val="16"/>
              </w:rPr>
              <w:t>FactoryTalk View SE Station 100 Display</w:t>
            </w:r>
          </w:p>
        </w:tc>
        <w:tc>
          <w:tcPr>
            <w:tcW w:w="1216" w:type="dxa"/>
          </w:tcPr>
          <w:p>
            <w:r>
              <w:rPr>
                <w:rFonts w:ascii="Arial" w:hAnsi="Arial"/>
                <w:sz w:val="16"/>
              </w:rPr>
              <w:t>4,252.00</w:t>
            </w:r>
          </w:p>
        </w:tc>
        <w:tc>
          <w:tcPr>
            <w:tcW w:w="1310" w:type="dxa"/>
          </w:tcPr>
          <w:p>
            <w:r>
              <w:rPr>
                <w:rFonts w:ascii="Arial" w:hAnsi="Arial"/>
                <w:sz w:val="16"/>
              </w:rPr>
              <w:t>4,252.00</w:t>
            </w:r>
          </w:p>
        </w:tc>
      </w:tr>
      <w:tr>
        <w:tc>
          <w:tcPr>
            <w:tcW w:w="655" w:type="dxa"/>
          </w:tcPr>
          <w:p>
            <w:r>
              <w:rPr>
                <w:rFonts w:ascii="Arial" w:hAnsi="Arial"/>
                <w:sz w:val="16"/>
              </w:rPr>
              <w:t>2</w:t>
            </w:r>
          </w:p>
        </w:tc>
        <w:tc>
          <w:tcPr>
            <w:tcW w:w="1684" w:type="dxa"/>
          </w:tcPr>
          <w:p>
            <w:r>
              <w:rPr>
                <w:rFonts w:ascii="Arial" w:hAnsi="Arial"/>
                <w:sz w:val="16"/>
              </w:rPr>
              <w:t>9313C-NMMS01T11</w:t>
            </w:r>
          </w:p>
        </w:tc>
        <w:tc>
          <w:tcPr>
            <w:tcW w:w="4495" w:type="dxa"/>
          </w:tcPr>
          <w:p>
            <w:r>
              <w:rPr>
                <w:rFonts w:ascii="Arial" w:hAnsi="Arial"/>
                <w:sz w:val="16"/>
              </w:rPr>
              <w:t>FactoryTalk Network Manager node license</w:t>
            </w:r>
          </w:p>
        </w:tc>
        <w:tc>
          <w:tcPr>
            <w:tcW w:w="1216" w:type="dxa"/>
          </w:tcPr>
          <w:p>
            <w:r>
              <w:rPr>
                <w:rFonts w:ascii="Arial" w:hAnsi="Arial"/>
                <w:sz w:val="16"/>
              </w:rPr>
              <w:t>N/A</w:t>
            </w:r>
          </w:p>
        </w:tc>
        <w:tc>
          <w:tcPr>
            <w:tcW w:w="1310" w:type="dxa"/>
          </w:tcPr>
          <w:p>
            <w:r>
              <w:rPr>
                <w:rFonts w:ascii="Arial" w:hAnsi="Arial"/>
                <w:sz w:val="16"/>
              </w:rPr>
              <w:t>N/A</w:t>
            </w:r>
          </w:p>
        </w:tc>
      </w:tr>
      <w:tr>
        <w:tc>
          <w:tcPr>
            <w:tcW w:w="655" w:type="dxa"/>
          </w:tcPr>
          <w:p>
            <w:r>
              <w:rPr>
                <w:rFonts w:ascii="Arial" w:hAnsi="Arial"/>
                <w:sz w:val="16"/>
              </w:rPr>
              <w:t/>
            </w:r>
          </w:p>
        </w:tc>
        <w:tc>
          <w:tcPr>
            <w:tcW w:w="1684" w:type="dxa"/>
          </w:tcPr>
          <w:p>
            <w:r>
              <w:rPr>
                <w:rFonts w:ascii="Arial" w:hAnsi="Arial"/>
                <w:sz w:val="16"/>
              </w:rPr>
              <w:t/>
            </w:r>
          </w:p>
        </w:tc>
        <w:tc>
          <w:tcPr>
            <w:tcW w:w="4495" w:type="dxa"/>
          </w:tcPr>
          <w:p>
            <w:r>
              <w:rPr>
                <w:rFonts w:ascii="Arial" w:hAnsi="Arial"/>
                <w:sz w:val="16"/>
              </w:rPr>
              <w:t/>
            </w:r>
          </w:p>
        </w:tc>
        <w:tc>
          <w:tcPr>
            <w:tcW w:w="1216" w:type="dxa"/>
          </w:tcPr>
          <w:p>
            <w:r>
              <w:rPr>
                <w:rFonts w:ascii="Arial" w:hAnsi="Arial"/>
                <w:sz w:val="16"/>
              </w:rPr>
              <w:t/>
            </w:r>
          </w:p>
        </w:tc>
        <w:tc>
          <w:tcPr>
            <w:tcW w:w="1310" w:type="dxa"/>
          </w:tcPr>
          <w:p>
            <w:r>
              <w:rPr>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Total:</w:t>
            </w:r>
          </w:p>
        </w:tc>
        <w:tc>
          <w:tcPr>
            <w:tcW w:w="1310" w:type="dxa"/>
          </w:tcPr>
          <w:p>
            <w:r>
              <w:rPr>
                <w:b/>
                <w:rFonts w:ascii="Arial" w:hAnsi="Arial"/>
                <w:sz w:val="16"/>
              </w:rPr>
              <w:t>$ 142,675.73</w:t>
            </w:r>
          </w:p>
        </w:tc>
      </w:tr>
    </w:tbl>
    <w:p w:rsidR="00023E78" w:rsidRDefault="00023E78">
      <w:bookmarkStart w:name="_GoBack" w:id="10"/>
      <w:bookmarkEnd w:id="10"/>
    </w:p>
    <w:p>
      <w:pPr>
        <w:pStyle w:val="Heading2"/>
      </w:pPr>
      <w:r>
        <w:t xml:space="preserve">Positional BOM</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1123"/>
        <w:gridCol w:w="1684"/>
        <w:gridCol w:w="4027"/>
        <w:gridCol w:w="1216"/>
        <w:gridCol w:w="1310"/>
      </w:tblGrid>
      <w:tr>
        <w:tc>
          <w:tcPr>
            <w:tcW w:w="1123" w:type="dxa"/>
          </w:tcPr>
          <w:p>
            <w:r>
              <w:rPr>
                <w:b/>
                <w:rFonts w:ascii="Arial" w:hAnsi="Arial"/>
                <w:sz w:val="16"/>
              </w:rPr>
              <w:t>Pos/Slot</w:t>
            </w:r>
          </w:p>
        </w:tc>
        <w:tc>
          <w:tcPr>
            <w:tcW w:w="1684" w:type="dxa"/>
          </w:tcPr>
          <w:p>
            <w:r>
              <w:rPr>
                <w:b/>
                <w:rFonts w:ascii="Arial" w:hAnsi="Arial"/>
                <w:sz w:val="16"/>
              </w:rPr>
              <w:t>Catalog #</w:t>
            </w:r>
          </w:p>
        </w:tc>
        <w:tc>
          <w:tcPr>
            <w:tcW w:w="4027" w:type="dxa"/>
          </w:tcPr>
          <w:p>
            <w:r>
              <w:rPr>
                <w:b/>
                <w:rFonts w:ascii="Arial" w:hAnsi="Arial"/>
                <w:sz w:val="16"/>
              </w:rPr>
              <w:t>Description</w:t>
            </w:r>
          </w:p>
        </w:tc>
        <w:tc>
          <w:tcPr>
            <w:tcW w:w="1216" w:type="dxa"/>
          </w:tcPr>
          <w:p>
            <w:r>
              <w:rPr>
                <w:b/>
                <w:rFonts w:ascii="Arial" w:hAnsi="Arial"/>
                <w:sz w:val="16"/>
              </w:rPr>
              <w:t>($ - USD) Unit Price</w:t>
            </w:r>
          </w:p>
        </w:tc>
        <w:tc>
          <w:tcPr>
            <w:tcW w:w="1310" w:type="dxa"/>
          </w:tcPr>
          <w:p>
            <w:r>
              <w:rPr>
                <w:b/>
                <w:rFonts w:ascii="Arial" w:hAnsi="Arial"/>
                <w:sz w:val="16"/>
              </w:rPr>
              <w:t>($ - USD) Total Price</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Networks</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Compresora : Switch_Compresora</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1783-US4T1F</w:t>
            </w:r>
          </w:p>
        </w:tc>
        <w:tc>
          <w:tcPr>
            <w:tcW w:w="4027" w:type="dxa"/>
          </w:tcPr>
          <w:p>
            <w:r>
              <w:rPr>
                <w:rFonts w:ascii="Arial" w:hAnsi="Arial"/>
                <w:sz w:val="16"/>
              </w:rPr>
              <w:t>Stratix 2000 Switch, Unmanaged, 4 Copper Ports, 1 Fiber w/LC-Connector</w:t>
            </w:r>
          </w:p>
        </w:tc>
        <w:tc>
          <w:tcPr>
            <w:tcW w:w="1216" w:type="dxa"/>
          </w:tcPr>
          <w:p>
            <w:r>
              <w:rPr>
                <w:rFonts w:ascii="Arial" w:hAnsi="Arial"/>
                <w:sz w:val="16"/>
              </w:rPr>
              <w:t>263.55</w:t>
            </w:r>
          </w:p>
        </w:tc>
        <w:tc>
          <w:tcPr>
            <w:tcW w:w="1310" w:type="dxa"/>
          </w:tcPr>
          <w:p>
            <w:r>
              <w:rPr>
                <w:rFonts w:ascii="Arial" w:hAnsi="Arial"/>
                <w:sz w:val="16"/>
              </w:rPr>
              <w:t>263.55</w:t>
            </w:r>
          </w:p>
        </w:tc>
      </w:tr>
      <w:tr>
        <w:tc>
          <w:tcPr>
            <w:tcW w:w="1123" w:type="dxa"/>
          </w:tcPr>
          <w:p>
            <w:r>
              <w:rPr>
                <w:rFonts w:ascii="Arial" w:hAnsi="Arial"/>
                <w:sz w:val="16"/>
              </w:rPr>
              <w:t>1</w:t>
            </w:r>
          </w:p>
        </w:tc>
        <w:tc>
          <w:tcPr>
            <w:tcW w:w="1684" w:type="dxa"/>
          </w:tcPr>
          <w:p>
            <w:r>
              <w:rPr>
                <w:rFonts w:ascii="Arial" w:hAnsi="Arial"/>
                <w:sz w:val="16"/>
              </w:rPr>
              <w:t>1585J-M4TBJM-2</w:t>
            </w:r>
          </w:p>
        </w:tc>
        <w:tc>
          <w:tcPr>
            <w:tcW w:w="4027"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44.95</w:t>
            </w:r>
          </w:p>
        </w:tc>
      </w:tr>
      <w:tr>
        <w:tc>
          <w:tcPr>
            <w:tcW w:w="1123" w:type="dxa"/>
          </w:tcPr>
          <w:p>
            <w:r>
              <w:rPr>
                <w:rFonts w:ascii="Arial" w:hAnsi="Arial"/>
                <w:sz w:val="16"/>
              </w:rPr>
              <w:t>1</w:t>
            </w:r>
          </w:p>
        </w:tc>
        <w:tc>
          <w:tcPr>
            <w:tcW w:w="1684" w:type="dxa"/>
          </w:tcPr>
          <w:p>
            <w:r>
              <w:rPr>
                <w:rFonts w:ascii="Arial" w:hAnsi="Arial"/>
                <w:sz w:val="16"/>
              </w:rPr>
              <w:t>2080-LC50-48AWB</w:t>
            </w:r>
          </w:p>
        </w:tc>
        <w:tc>
          <w:tcPr>
            <w:tcW w:w="4027" w:type="dxa"/>
          </w:tcPr>
          <w:p>
            <w:r>
              <w:rPr>
                <w:rFonts w:ascii="Arial" w:hAnsi="Arial"/>
                <w:sz w:val="16"/>
              </w:rPr>
              <w:t>(Micro850_Compresora) Controller, 28 120V AC Inputs, 20 Relay Output, 24 DC Input Power, Embedded USB Programming Port, Ethernet Port and Non-Isolated RS232/485 Serial Port, 5 Plug-In Ports,  supports upto 4 Expansion Modules.</w:t>
            </w:r>
          </w:p>
        </w:tc>
        <w:tc>
          <w:tcPr>
            <w:tcW w:w="1216" w:type="dxa"/>
          </w:tcPr>
          <w:p>
            <w:r>
              <w:rPr>
                <w:rFonts w:ascii="Arial" w:hAnsi="Arial"/>
                <w:sz w:val="16"/>
              </w:rPr>
              <w:t>In Hardware**</w:t>
            </w:r>
          </w:p>
        </w:tc>
        <w:tc>
          <w:tcPr>
            <w:tcW w:w="1310" w:type="dxa"/>
          </w:tcPr>
          <w:p>
            <w:r>
              <w:rPr>
                <w:rFonts w:ascii="Arial" w:hAnsi="Arial"/>
                <w:sz w:val="16"/>
              </w:rPr>
              <w:t>0.00</w:t>
            </w:r>
          </w:p>
        </w:tc>
      </w:tr>
      <w:tr>
        <w:tc>
          <w:tcPr>
            <w:tcW w:w="1123" w:type="dxa"/>
          </w:tcPr>
          <w:p>
            <w:r>
              <w:rPr>
                <w:rFonts w:ascii="Arial" w:hAnsi="Arial"/>
                <w:sz w:val="16"/>
              </w:rPr>
              <w:t>2</w:t>
            </w:r>
          </w:p>
        </w:tc>
        <w:tc>
          <w:tcPr>
            <w:tcW w:w="1684" w:type="dxa"/>
          </w:tcPr>
          <w:p>
            <w:r>
              <w:rPr>
                <w:rFonts w:ascii="Arial" w:hAnsi="Arial"/>
                <w:sz w:val="16"/>
              </w:rPr>
              <w:t>1585J-M4TBJM-2</w:t>
            </w:r>
          </w:p>
        </w:tc>
        <w:tc>
          <w:tcPr>
            <w:tcW w:w="4027"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44.95</w:t>
            </w:r>
          </w:p>
        </w:tc>
      </w:tr>
      <w:tr>
        <w:tc>
          <w:tcPr>
            <w:tcW w:w="1123" w:type="dxa"/>
          </w:tcPr>
          <w:p>
            <w:r>
              <w:rPr>
                <w:rFonts w:ascii="Arial" w:hAnsi="Arial"/>
                <w:sz w:val="16"/>
              </w:rPr>
              <w:t>2</w:t>
            </w:r>
          </w:p>
        </w:tc>
        <w:tc>
          <w:tcPr>
            <w:tcW w:w="1684" w:type="dxa"/>
          </w:tcPr>
          <w:p>
            <w:r>
              <w:rPr>
                <w:rFonts w:ascii="Arial" w:hAnsi="Arial"/>
                <w:sz w:val="16"/>
              </w:rPr>
              <w:t>2711R-T4T</w:t>
            </w:r>
          </w:p>
        </w:tc>
        <w:tc>
          <w:tcPr>
            <w:tcW w:w="4027" w:type="dxa"/>
          </w:tcPr>
          <w:p>
            <w:r>
              <w:rPr>
                <w:rFonts w:ascii="Arial" w:hAnsi="Arial"/>
                <w:sz w:val="16"/>
              </w:rPr>
              <w:t>(Pantalla_Compresora) PanelView 800 4.3-Inch HMI Terminal, Touch Screen TFT with 4 function keypads, with Serial and Ethernet ports</w:t>
            </w:r>
          </w:p>
        </w:tc>
        <w:tc>
          <w:tcPr>
            <w:tcW w:w="1216" w:type="dxa"/>
          </w:tcPr>
          <w:p>
            <w:r>
              <w:rPr>
                <w:rFonts w:ascii="Arial" w:hAnsi="Arial"/>
                <w:sz w:val="16"/>
              </w:rPr>
              <w:t>In Hardware**</w:t>
            </w:r>
          </w:p>
        </w:tc>
        <w:tc>
          <w:tcPr>
            <w:tcW w:w="1310" w:type="dxa"/>
          </w:tcPr>
          <w:p>
            <w:r>
              <w:rPr>
                <w:rFonts w:ascii="Arial" w:hAnsi="Arial"/>
                <w:sz w:val="16"/>
              </w:rPr>
              <w:t>0.00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$ 353.45</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Hardware</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Micro850_Compresora</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2080-LC50-48AWB</w:t>
            </w:r>
          </w:p>
        </w:tc>
        <w:tc>
          <w:tcPr>
            <w:tcW w:w="4027" w:type="dxa"/>
          </w:tcPr>
          <w:p>
            <w:r>
              <w:rPr>
                <w:rFonts w:ascii="Arial" w:hAnsi="Arial"/>
                <w:sz w:val="16"/>
              </w:rPr>
              <w:t>Controller, 28 120V AC Inputs, 20 Relay Output, 24 DC Input Power, Embedded USB Programming Port, Ethernet Port and Non-Isolated RS232/485 Serial Port, 5 Plug-In Ports,  supports upto 4 Expansion Modules.</w:t>
            </w:r>
          </w:p>
        </w:tc>
        <w:tc>
          <w:tcPr>
            <w:tcW w:w="1216" w:type="dxa"/>
          </w:tcPr>
          <w:p>
            <w:r>
              <w:rPr>
                <w:rFonts w:ascii="Arial" w:hAnsi="Arial"/>
                <w:sz w:val="16"/>
              </w:rPr>
              <w:t>691.00</w:t>
            </w:r>
          </w:p>
        </w:tc>
        <w:tc>
          <w:tcPr>
            <w:tcW w:w="1310" w:type="dxa"/>
          </w:tcPr>
          <w:p>
            <w:r>
              <w:rPr>
                <w:rFonts w:ascii="Arial" w:hAnsi="Arial"/>
                <w:sz w:val="16"/>
              </w:rPr>
              <w:t>691.00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$ 691.00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Pantalla_Compresora</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2711R-T4T</w:t>
            </w:r>
          </w:p>
        </w:tc>
        <w:tc>
          <w:tcPr>
            <w:tcW w:w="4027" w:type="dxa"/>
          </w:tcPr>
          <w:p>
            <w:r>
              <w:rPr>
                <w:rFonts w:ascii="Arial" w:hAnsi="Arial"/>
                <w:sz w:val="16"/>
              </w:rPr>
              <w:t>PanelView 800 4.3-Inch HMI Terminal, Touch Screen TFT with 4 function keypads, with Serial and Ethernet ports</w:t>
            </w:r>
          </w:p>
        </w:tc>
        <w:tc>
          <w:tcPr>
            <w:tcW w:w="1216" w:type="dxa"/>
          </w:tcPr>
          <w:p>
            <w:r>
              <w:rPr>
                <w:rFonts w:ascii="Arial" w:hAnsi="Arial"/>
                <w:sz w:val="16"/>
              </w:rPr>
              <w:t>451.50</w:t>
            </w:r>
          </w:p>
        </w:tc>
        <w:tc>
          <w:tcPr>
            <w:tcW w:w="1310" w:type="dxa"/>
          </w:tcPr>
          <w:p>
            <w:r>
              <w:rPr>
                <w:rFonts w:ascii="Arial" w:hAnsi="Arial"/>
                <w:sz w:val="16"/>
              </w:rPr>
              <w:t>451.50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$ 451.50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CLogix_PLCMaquina1</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1756-A17</w:t>
            </w:r>
          </w:p>
        </w:tc>
        <w:tc>
          <w:tcPr>
            <w:tcW w:w="4027" w:type="dxa"/>
          </w:tcPr>
          <w:p>
            <w:r>
              <w:rPr>
                <w:rFonts w:ascii="Arial" w:hAnsi="Arial"/>
                <w:sz w:val="16"/>
              </w:rPr>
              <w:t>1756 Chassis 17 slots</w:t>
            </w:r>
          </w:p>
        </w:tc>
        <w:tc>
          <w:tcPr>
            <w:tcW w:w="1216" w:type="dxa"/>
          </w:tcPr>
          <w:p>
            <w:r>
              <w:rPr>
                <w:rFonts w:ascii="Arial" w:hAnsi="Arial"/>
                <w:sz w:val="16"/>
              </w:rPr>
              <w:t>1,053.15</w:t>
            </w:r>
          </w:p>
        </w:tc>
        <w:tc>
          <w:tcPr>
            <w:tcW w:w="1310" w:type="dxa"/>
          </w:tcPr>
          <w:p>
            <w:r>
              <w:rPr>
                <w:rFonts w:ascii="Arial" w:hAnsi="Arial"/>
                <w:sz w:val="16"/>
              </w:rPr>
              <w:t>1,053.15</w:t>
            </w:r>
          </w:p>
        </w:tc>
      </w:tr>
      <w:tr>
        <w:tc>
          <w:tcPr>
            <w:tcW w:w="1123" w:type="dxa"/>
          </w:tcPr>
          <w:p>
            <w:r>
              <w:rPr>
                <w:rFonts w:ascii="Arial" w:hAnsi="Arial"/>
                <w:sz w:val="16"/>
              </w:rPr>
              <w:t>N/A</w:t>
            </w:r>
          </w:p>
        </w:tc>
        <w:tc>
          <w:tcPr>
            <w:tcW w:w="1684" w:type="dxa"/>
          </w:tcPr>
          <w:p>
            <w:r>
              <w:rPr>
                <w:rFonts w:ascii="Arial" w:hAnsi="Arial"/>
                <w:sz w:val="16"/>
              </w:rPr>
              <w:t>1756-PA75</w:t>
            </w:r>
          </w:p>
        </w:tc>
        <w:tc>
          <w:tcPr>
            <w:tcW w:w="4027" w:type="dxa"/>
          </w:tcPr>
          <w:p>
            <w:r>
              <w:rPr>
                <w:rFonts w:ascii="Arial" w:hAnsi="Arial"/>
                <w:sz w:val="16"/>
              </w:rPr>
              <w:t>85-265V AC Power Supply (5V @ 13 Amp)</w:t>
            </w:r>
          </w:p>
        </w:tc>
        <w:tc>
          <w:tcPr>
            <w:tcW w:w="1216" w:type="dxa"/>
          </w:tcPr>
          <w:p>
            <w:r>
              <w:rPr>
                <w:rFonts w:ascii="Arial" w:hAnsi="Arial"/>
                <w:sz w:val="16"/>
              </w:rPr>
              <w:t>1,340.85</w:t>
            </w:r>
          </w:p>
        </w:tc>
        <w:tc>
          <w:tcPr>
            <w:tcW w:w="1310" w:type="dxa"/>
          </w:tcPr>
          <w:p>
            <w:r>
              <w:rPr>
                <w:rFonts w:ascii="Arial" w:hAnsi="Arial"/>
                <w:sz w:val="16"/>
              </w:rPr>
              <w:t>1,340.85</w:t>
            </w:r>
          </w:p>
        </w:tc>
      </w:tr>
      <w:tr>
        <w:tc>
          <w:tcPr>
            <w:tcW w:w="1123" w:type="dxa"/>
          </w:tcPr>
          <w:p>
            <w:r>
              <w:rPr>
                <w:rFonts w:ascii="Arial" w:hAnsi="Arial"/>
                <w:sz w:val="16"/>
              </w:rPr>
              <w:t>0</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0.1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1.1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2</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2.1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3</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3.1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4</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4.1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5</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5.1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6</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6.1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7</w:t>
            </w:r>
          </w:p>
        </w:tc>
        <w:tc>
          <w:tcPr>
            <w:tcW w:w="1684" w:type="dxa"/>
          </w:tcPr>
          <w:p>
            <w:r>
              <w:rPr>
                <w:rFonts w:ascii="Arial" w:hAnsi="Arial"/>
                <w:sz w:val="16"/>
              </w:rPr>
              <w:t>1756-OB32K</w:t>
            </w:r>
          </w:p>
        </w:tc>
        <w:tc>
          <w:tcPr>
            <w:tcW w:w="4027" w:type="dxa"/>
          </w:tcPr>
          <w:p>
            <w:r>
              <w:rPr>
                <w:rFonts w:ascii="Arial" w:hAnsi="Arial"/>
                <w:sz w:val="16"/>
              </w:rPr>
              <w:t>10-31 VDC Output 32 Pts (36 Pin) - Conformally Coated</w:t>
            </w:r>
          </w:p>
        </w:tc>
        <w:tc>
          <w:tcPr>
            <w:tcW w:w="1216" w:type="dxa"/>
          </w:tcPr>
          <w:p>
            <w:r>
              <w:rPr>
                <w:rFonts w:ascii="Arial" w:hAnsi="Arial"/>
                <w:sz w:val="16"/>
              </w:rPr>
              <w:t>885.15</w:t>
            </w:r>
          </w:p>
        </w:tc>
        <w:tc>
          <w:tcPr>
            <w:tcW w:w="1310" w:type="dxa"/>
          </w:tcPr>
          <w:p>
            <w:r>
              <w:rPr>
                <w:rFonts w:ascii="Arial" w:hAnsi="Arial"/>
                <w:sz w:val="16"/>
              </w:rPr>
              <w:t>885.15</w:t>
            </w:r>
          </w:p>
        </w:tc>
      </w:tr>
      <w:tr>
        <w:tc>
          <w:tcPr>
            <w:tcW w:w="1123" w:type="dxa"/>
          </w:tcPr>
          <w:p>
            <w:r>
              <w:rPr>
                <w:rFonts w:ascii="Arial" w:hAnsi="Arial"/>
                <w:sz w:val="16"/>
              </w:rPr>
              <w:t>7.1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8</w:t>
            </w:r>
          </w:p>
        </w:tc>
        <w:tc>
          <w:tcPr>
            <w:tcW w:w="1684" w:type="dxa"/>
          </w:tcPr>
          <w:p>
            <w:r>
              <w:rPr>
                <w:rFonts w:ascii="Arial" w:hAnsi="Arial"/>
                <w:sz w:val="16"/>
              </w:rPr>
              <w:t>1756-OB32</w:t>
            </w:r>
          </w:p>
        </w:tc>
        <w:tc>
          <w:tcPr>
            <w:tcW w:w="4027" w:type="dxa"/>
          </w:tcPr>
          <w:p>
            <w:r>
              <w:rPr>
                <w:rFonts w:ascii="Arial" w:hAnsi="Arial"/>
                <w:sz w:val="16"/>
              </w:rPr>
              <w:t>10-31 VDC Output 32 Pts (36 Pin)</w:t>
            </w:r>
          </w:p>
        </w:tc>
        <w:tc>
          <w:tcPr>
            <w:tcW w:w="1216" w:type="dxa"/>
          </w:tcPr>
          <w:p>
            <w:r>
              <w:rPr>
                <w:rFonts w:ascii="Arial" w:hAnsi="Arial"/>
                <w:sz w:val="16"/>
              </w:rPr>
              <w:t>808.50</w:t>
            </w:r>
          </w:p>
        </w:tc>
        <w:tc>
          <w:tcPr>
            <w:tcW w:w="1310" w:type="dxa"/>
          </w:tcPr>
          <w:p>
            <w:r>
              <w:rPr>
                <w:rFonts w:ascii="Arial" w:hAnsi="Arial"/>
                <w:sz w:val="16"/>
              </w:rPr>
              <w:t>808.50</w:t>
            </w:r>
          </w:p>
        </w:tc>
      </w:tr>
      <w:tr>
        <w:tc>
          <w:tcPr>
            <w:tcW w:w="1123" w:type="dxa"/>
          </w:tcPr>
          <w:p>
            <w:r>
              <w:rPr>
                <w:rFonts w:ascii="Arial" w:hAnsi="Arial"/>
                <w:sz w:val="16"/>
              </w:rPr>
              <w:t>8.1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9</w:t>
            </w:r>
          </w:p>
        </w:tc>
        <w:tc>
          <w:tcPr>
            <w:tcW w:w="1684" w:type="dxa"/>
          </w:tcPr>
          <w:p>
            <w:r>
              <w:rPr>
                <w:rFonts w:ascii="Arial" w:hAnsi="Arial"/>
                <w:sz w:val="16"/>
              </w:rPr>
              <w:t>1756-IF16</w:t>
            </w:r>
          </w:p>
        </w:tc>
        <w:tc>
          <w:tcPr>
            <w:tcW w:w="4027"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1,857.45</w:t>
            </w:r>
          </w:p>
        </w:tc>
      </w:tr>
      <w:tr>
        <w:tc>
          <w:tcPr>
            <w:tcW w:w="1123" w:type="dxa"/>
          </w:tcPr>
          <w:p>
            <w:r>
              <w:rPr>
                <w:rFonts w:ascii="Arial" w:hAnsi="Arial"/>
                <w:sz w:val="16"/>
              </w:rPr>
              <w:t>9.1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10</w:t>
            </w:r>
          </w:p>
        </w:tc>
        <w:tc>
          <w:tcPr>
            <w:tcW w:w="1684" w:type="dxa"/>
          </w:tcPr>
          <w:p>
            <w:r>
              <w:rPr>
                <w:rFonts w:ascii="Arial" w:hAnsi="Arial"/>
                <w:sz w:val="16"/>
              </w:rPr>
              <w:t>1756-IF16</w:t>
            </w:r>
          </w:p>
        </w:tc>
        <w:tc>
          <w:tcPr>
            <w:tcW w:w="4027"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1,857.45</w:t>
            </w:r>
          </w:p>
        </w:tc>
      </w:tr>
      <w:tr>
        <w:tc>
          <w:tcPr>
            <w:tcW w:w="1123" w:type="dxa"/>
          </w:tcPr>
          <w:p>
            <w:r>
              <w:rPr>
                <w:rFonts w:ascii="Arial" w:hAnsi="Arial"/>
                <w:sz w:val="16"/>
              </w:rPr>
              <w:t>10.1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11</w:t>
            </w:r>
          </w:p>
        </w:tc>
        <w:tc>
          <w:tcPr>
            <w:tcW w:w="1684" w:type="dxa"/>
          </w:tcPr>
          <w:p>
            <w:r>
              <w:rPr>
                <w:rFonts w:ascii="Arial" w:hAnsi="Arial"/>
                <w:sz w:val="16"/>
              </w:rPr>
              <w:t>1756-IF16</w:t>
            </w:r>
          </w:p>
        </w:tc>
        <w:tc>
          <w:tcPr>
            <w:tcW w:w="4027"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1,857.45</w:t>
            </w:r>
          </w:p>
        </w:tc>
      </w:tr>
      <w:tr>
        <w:tc>
          <w:tcPr>
            <w:tcW w:w="1123" w:type="dxa"/>
          </w:tcPr>
          <w:p>
            <w:r>
              <w:rPr>
                <w:rFonts w:ascii="Arial" w:hAnsi="Arial"/>
                <w:sz w:val="16"/>
              </w:rPr>
              <w:t>11.1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12</w:t>
            </w:r>
          </w:p>
        </w:tc>
        <w:tc>
          <w:tcPr>
            <w:tcW w:w="1684" w:type="dxa"/>
          </w:tcPr>
          <w:p>
            <w:r>
              <w:rPr>
                <w:rFonts w:ascii="Arial" w:hAnsi="Arial"/>
                <w:sz w:val="16"/>
              </w:rPr>
              <w:t>1756-IF16</w:t>
            </w:r>
          </w:p>
        </w:tc>
        <w:tc>
          <w:tcPr>
            <w:tcW w:w="4027"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1,857.45</w:t>
            </w:r>
          </w:p>
        </w:tc>
      </w:tr>
      <w:tr>
        <w:tc>
          <w:tcPr>
            <w:tcW w:w="1123" w:type="dxa"/>
          </w:tcPr>
          <w:p>
            <w:r>
              <w:rPr>
                <w:rFonts w:ascii="Arial" w:hAnsi="Arial"/>
                <w:sz w:val="16"/>
              </w:rPr>
              <w:t>12.1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13</w:t>
            </w:r>
          </w:p>
        </w:tc>
        <w:tc>
          <w:tcPr>
            <w:tcW w:w="1684" w:type="dxa"/>
          </w:tcPr>
          <w:p>
            <w:r>
              <w:rPr>
                <w:rFonts w:ascii="Arial" w:hAnsi="Arial"/>
                <w:sz w:val="16"/>
              </w:rPr>
              <w:t>1756-IF16</w:t>
            </w:r>
          </w:p>
        </w:tc>
        <w:tc>
          <w:tcPr>
            <w:tcW w:w="4027"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1,857.45</w:t>
            </w:r>
          </w:p>
        </w:tc>
      </w:tr>
      <w:tr>
        <w:tc>
          <w:tcPr>
            <w:tcW w:w="1123" w:type="dxa"/>
          </w:tcPr>
          <w:p>
            <w:r>
              <w:rPr>
                <w:rFonts w:ascii="Arial" w:hAnsi="Arial"/>
                <w:sz w:val="16"/>
              </w:rPr>
              <w:t>13.1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14</w:t>
            </w:r>
          </w:p>
        </w:tc>
        <w:tc>
          <w:tcPr>
            <w:tcW w:w="1684" w:type="dxa"/>
          </w:tcPr>
          <w:p>
            <w:r>
              <w:rPr>
                <w:rFonts w:ascii="Arial" w:hAnsi="Arial"/>
                <w:sz w:val="16"/>
              </w:rPr>
              <w:t>1756-OF8</w:t>
            </w:r>
          </w:p>
        </w:tc>
        <w:tc>
          <w:tcPr>
            <w:tcW w:w="4027" w:type="dxa"/>
          </w:tcPr>
          <w:p>
            <w:r>
              <w:rPr>
                <w:rFonts w:ascii="Arial" w:hAnsi="Arial"/>
                <w:sz w:val="16"/>
              </w:rPr>
              <w:t>Analog Output - Current/Voltage 8 Pts (20 Pin)</w:t>
            </w:r>
          </w:p>
        </w:tc>
        <w:tc>
          <w:tcPr>
            <w:tcW w:w="1216" w:type="dxa"/>
          </w:tcPr>
          <w:p>
            <w:r>
              <w:rPr>
                <w:rFonts w:ascii="Arial" w:hAnsi="Arial"/>
                <w:sz w:val="16"/>
              </w:rPr>
              <w:t>2,406.60</w:t>
            </w:r>
          </w:p>
        </w:tc>
        <w:tc>
          <w:tcPr>
            <w:tcW w:w="1310" w:type="dxa"/>
          </w:tcPr>
          <w:p>
            <w:r>
              <w:rPr>
                <w:rFonts w:ascii="Arial" w:hAnsi="Arial"/>
                <w:sz w:val="16"/>
              </w:rPr>
              <w:t>2,406.60</w:t>
            </w:r>
          </w:p>
        </w:tc>
      </w:tr>
      <w:tr>
        <w:tc>
          <w:tcPr>
            <w:tcW w:w="1123" w:type="dxa"/>
          </w:tcPr>
          <w:p>
            <w:r>
              <w:rPr>
                <w:rFonts w:ascii="Arial" w:hAnsi="Arial"/>
                <w:sz w:val="16"/>
              </w:rPr>
              <w:t>14.1</w:t>
            </w:r>
          </w:p>
        </w:tc>
        <w:tc>
          <w:tcPr>
            <w:tcW w:w="1684" w:type="dxa"/>
          </w:tcPr>
          <w:p>
            <w:r>
              <w:rPr>
                <w:rFonts w:ascii="Arial" w:hAnsi="Arial"/>
                <w:sz w:val="16"/>
              </w:rPr>
              <w:t>1756-TBNH</w:t>
            </w:r>
          </w:p>
        </w:tc>
        <w:tc>
          <w:tcPr>
            <w:tcW w:w="4027" w:type="dxa"/>
          </w:tcPr>
          <w:p>
            <w:r>
              <w:rPr>
                <w:rFonts w:ascii="Arial" w:hAnsi="Arial"/>
                <w:sz w:val="16"/>
              </w:rPr>
              <w:t>20 Position NemA Screw Clamp Block</w:t>
            </w:r>
          </w:p>
        </w:tc>
        <w:tc>
          <w:tcPr>
            <w:tcW w:w="1216" w:type="dxa"/>
          </w:tcPr>
          <w:p>
            <w:r>
              <w:rPr>
                <w:rFonts w:ascii="Arial" w:hAnsi="Arial"/>
                <w:sz w:val="16"/>
              </w:rPr>
              <w:t>83.37</w:t>
            </w:r>
          </w:p>
        </w:tc>
        <w:tc>
          <w:tcPr>
            <w:tcW w:w="1310" w:type="dxa"/>
          </w:tcPr>
          <w:p>
            <w:r>
              <w:rPr>
                <w:rFonts w:ascii="Arial" w:hAnsi="Arial"/>
                <w:sz w:val="16"/>
              </w:rPr>
              <w:t>83.37</w:t>
            </w:r>
          </w:p>
        </w:tc>
      </w:tr>
      <w:tr>
        <w:tc>
          <w:tcPr>
            <w:tcW w:w="1123" w:type="dxa"/>
          </w:tcPr>
          <w:p>
            <w:r>
              <w:rPr>
                <w:rFonts w:ascii="Arial" w:hAnsi="Arial"/>
                <w:sz w:val="16"/>
              </w:rPr>
              <w:t>15</w:t>
            </w:r>
          </w:p>
        </w:tc>
        <w:tc>
          <w:tcPr>
            <w:tcW w:w="1684" w:type="dxa"/>
          </w:tcPr>
          <w:p>
            <w:r>
              <w:rPr>
                <w:rFonts w:ascii="Arial" w:hAnsi="Arial"/>
                <w:sz w:val="16"/>
              </w:rPr>
              <w:t>1756-EN2T</w:t>
            </w:r>
          </w:p>
        </w:tc>
        <w:tc>
          <w:tcPr>
            <w:tcW w:w="4027" w:type="dxa"/>
          </w:tcPr>
          <w:p>
            <w:r>
              <w:rPr>
                <w:rFonts w:ascii="Arial" w:hAnsi="Arial"/>
                <w:sz w:val="16"/>
              </w:rPr>
              <w:t>EtherNet 10-100M Bridge Module</w:t>
            </w:r>
          </w:p>
        </w:tc>
        <w:tc>
          <w:tcPr>
            <w:tcW w:w="1216" w:type="dxa"/>
          </w:tcPr>
          <w:p>
            <w:r>
              <w:rPr>
                <w:rFonts w:ascii="Arial" w:hAnsi="Arial"/>
                <w:sz w:val="16"/>
              </w:rPr>
              <w:t>3,250.80</w:t>
            </w:r>
          </w:p>
        </w:tc>
        <w:tc>
          <w:tcPr>
            <w:tcW w:w="1310" w:type="dxa"/>
          </w:tcPr>
          <w:p>
            <w:r>
              <w:rPr>
                <w:rFonts w:ascii="Arial" w:hAnsi="Arial"/>
                <w:sz w:val="16"/>
              </w:rPr>
              <w:t>3,250.80</w:t>
            </w:r>
          </w:p>
        </w:tc>
      </w:tr>
      <w:tr>
        <w:tc>
          <w:tcPr>
            <w:tcW w:w="1123" w:type="dxa"/>
          </w:tcPr>
          <w:p>
            <w:r>
              <w:rPr>
                <w:rFonts w:ascii="Arial" w:hAnsi="Arial"/>
                <w:sz w:val="16"/>
              </w:rPr>
              <w:t>16</w:t>
            </w:r>
          </w:p>
        </w:tc>
        <w:tc>
          <w:tcPr>
            <w:tcW w:w="1684" w:type="dxa"/>
          </w:tcPr>
          <w:p>
            <w:r>
              <w:rPr>
                <w:rFonts w:ascii="Arial" w:hAnsi="Arial"/>
                <w:sz w:val="16"/>
              </w:rPr>
              <w:t>1756-L81E</w:t>
            </w:r>
          </w:p>
        </w:tc>
        <w:tc>
          <w:tcPr>
            <w:tcW w:w="4027" w:type="dxa"/>
          </w:tcPr>
          <w:p>
            <w:r>
              <w:rPr>
                <w:rFonts w:ascii="Arial" w:hAnsi="Arial"/>
                <w:sz w:val="16"/>
              </w:rPr>
              <w:t>Logix5580E Controller  With 3 Mbytes Memory</w:t>
            </w:r>
          </w:p>
        </w:tc>
        <w:tc>
          <w:tcPr>
            <w:tcW w:w="1216" w:type="dxa"/>
          </w:tcPr>
          <w:p>
            <w:r>
              <w:rPr>
                <w:rFonts w:ascii="Arial" w:hAnsi="Arial"/>
                <w:sz w:val="16"/>
              </w:rPr>
              <w:t>6,181.00</w:t>
            </w:r>
          </w:p>
        </w:tc>
        <w:tc>
          <w:tcPr>
            <w:tcW w:w="1310" w:type="dxa"/>
          </w:tcPr>
          <w:p>
            <w:r>
              <w:rPr>
                <w:rFonts w:ascii="Arial" w:hAnsi="Arial"/>
                <w:sz w:val="16"/>
              </w:rPr>
              <w:t>6,181.00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$ 30,739.87</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Pantalla_Maquina1</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2715P-T12WD-B</w:t>
            </w:r>
          </w:p>
        </w:tc>
        <w:tc>
          <w:tcPr>
            <w:tcW w:w="4027" w:type="dxa"/>
          </w:tcPr>
          <w:p>
            <w:r>
              <w:rPr>
                <w:rFonts w:ascii="Arial" w:hAnsi="Arial"/>
                <w:sz w:val="16"/>
              </w:rPr>
              <w:t>Graphic Terminal,12.1 in.,TFT Color,Wide Aspect Ratio,Touch Screen,Dual Port Ethernet,18-30 V DC,Without Allen-Bradley/PanelView Brand</w:t>
            </w:r>
          </w:p>
        </w:tc>
        <w:tc>
          <w:tcPr>
            <w:tcW w:w="1216" w:type="dxa"/>
          </w:tcPr>
          <w:p>
            <w:r>
              <w:rPr>
                <w:rFonts w:ascii="Arial" w:hAnsi="Arial"/>
                <w:sz w:val="16"/>
              </w:rPr>
              <w:t>4,540.00</w:t>
            </w:r>
          </w:p>
        </w:tc>
        <w:tc>
          <w:tcPr>
            <w:tcW w:w="1310" w:type="dxa"/>
          </w:tcPr>
          <w:p>
            <w:r>
              <w:rPr>
                <w:rFonts w:ascii="Arial" w:hAnsi="Arial"/>
                <w:sz w:val="16"/>
              </w:rPr>
              <w:t>4,540.00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$ 4,540.00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Pantalla_Maquina2</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2715P-T12WD-B</w:t>
            </w:r>
          </w:p>
        </w:tc>
        <w:tc>
          <w:tcPr>
            <w:tcW w:w="4027" w:type="dxa"/>
          </w:tcPr>
          <w:p>
            <w:r>
              <w:rPr>
                <w:rFonts w:ascii="Arial" w:hAnsi="Arial"/>
                <w:sz w:val="16"/>
              </w:rPr>
              <w:t>Graphic Terminal,12.1 in.,TFT Color,Wide Aspect Ratio,Touch Screen,Dual Port Ethernet,18-30 V DC,Without Allen-Bradley/PanelView Brand</w:t>
            </w:r>
          </w:p>
        </w:tc>
        <w:tc>
          <w:tcPr>
            <w:tcW w:w="1216" w:type="dxa"/>
          </w:tcPr>
          <w:p>
            <w:r>
              <w:rPr>
                <w:rFonts w:ascii="Arial" w:hAnsi="Arial"/>
                <w:sz w:val="16"/>
              </w:rPr>
              <w:t>4,540.00</w:t>
            </w:r>
          </w:p>
        </w:tc>
        <w:tc>
          <w:tcPr>
            <w:tcW w:w="1310" w:type="dxa"/>
          </w:tcPr>
          <w:p>
            <w:r>
              <w:rPr>
                <w:rFonts w:ascii="Arial" w:hAnsi="Arial"/>
                <w:sz w:val="16"/>
              </w:rPr>
              <w:t>4,540.00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$ 4,540.00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Micro850_Rebobinadora1</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2080-LC50-48QBB</w:t>
            </w:r>
          </w:p>
        </w:tc>
        <w:tc>
          <w:tcPr>
            <w:tcW w:w="4027" w:type="dxa"/>
          </w:tcPr>
          <w:p>
            <w:r>
              <w:rPr>
                <w:rFonts w:ascii="Arial" w:hAnsi="Arial"/>
                <w:sz w:val="16"/>
              </w:rPr>
              <w:t>Controller, 28 24 VDC/VAC Inputs, 20 Source Output, 24 DC Input Power,Up to 6 HSC channels, Embedded USB Programming Port, Ethernet Port and Non-Isolated RS232/485 Serial Port, 5 Plug-In Ports, supports upto 4 Expansion Modules &amp; upto 3 axis of PTO motion</w:t>
            </w:r>
          </w:p>
        </w:tc>
        <w:tc>
          <w:tcPr>
            <w:tcW w:w="1216" w:type="dxa"/>
          </w:tcPr>
          <w:p>
            <w:r>
              <w:rPr>
                <w:rFonts w:ascii="Arial" w:hAnsi="Arial"/>
                <w:sz w:val="16"/>
              </w:rPr>
              <w:t>691.00</w:t>
            </w:r>
          </w:p>
        </w:tc>
        <w:tc>
          <w:tcPr>
            <w:tcW w:w="1310" w:type="dxa"/>
          </w:tcPr>
          <w:p>
            <w:r>
              <w:rPr>
                <w:rFonts w:ascii="Arial" w:hAnsi="Arial"/>
                <w:sz w:val="16"/>
              </w:rPr>
              <w:t>691.00</w:t>
            </w:r>
          </w:p>
        </w:tc>
      </w:tr>
      <w:tr>
        <w:tc>
          <w:tcPr>
            <w:tcW w:w="1123" w:type="dxa"/>
          </w:tcPr>
          <w:p>
            <w:r>
              <w:rPr>
                <w:rFonts w:ascii="Arial" w:hAnsi="Arial"/>
                <w:sz w:val="16"/>
              </w:rPr>
              <w:t>1</w:t>
            </w:r>
          </w:p>
        </w:tc>
        <w:tc>
          <w:tcPr>
            <w:tcW w:w="1684" w:type="dxa"/>
          </w:tcPr>
          <w:p>
            <w:r>
              <w:rPr>
                <w:rFonts w:ascii="Arial" w:hAnsi="Arial"/>
                <w:sz w:val="16"/>
              </w:rPr>
              <w:t>2085-IQ16</w:t>
            </w:r>
          </w:p>
        </w:tc>
        <w:tc>
          <w:tcPr>
            <w:tcW w:w="4027" w:type="dxa"/>
          </w:tcPr>
          <w:p>
            <w:r>
              <w:rPr>
                <w:rFonts w:ascii="Arial" w:hAnsi="Arial"/>
                <w:sz w:val="16"/>
              </w:rPr>
              <w:t>Input Module, Digital, 16 Point, 12/24VDC, Sink/Source , IEC</w:t>
            </w:r>
          </w:p>
        </w:tc>
        <w:tc>
          <w:tcPr>
            <w:tcW w:w="1216" w:type="dxa"/>
          </w:tcPr>
          <w:p>
            <w:r>
              <w:rPr>
                <w:rFonts w:ascii="Arial" w:hAnsi="Arial"/>
                <w:sz w:val="16"/>
              </w:rPr>
              <w:t>150.00</w:t>
            </w:r>
          </w:p>
        </w:tc>
        <w:tc>
          <w:tcPr>
            <w:tcW w:w="1310" w:type="dxa"/>
          </w:tcPr>
          <w:p>
            <w:r>
              <w:rPr>
                <w:rFonts w:ascii="Arial" w:hAnsi="Arial"/>
                <w:sz w:val="16"/>
              </w:rPr>
              <w:t>150.00</w:t>
            </w:r>
          </w:p>
        </w:tc>
      </w:tr>
      <w:tr>
        <w:tc>
          <w:tcPr>
            <w:tcW w:w="1123" w:type="dxa"/>
          </w:tcPr>
          <w:p>
            <w:r>
              <w:rPr>
                <w:rFonts w:ascii="Arial" w:hAnsi="Arial"/>
                <w:sz w:val="16"/>
              </w:rPr>
              <w:t>2</w:t>
            </w:r>
          </w:p>
        </w:tc>
        <w:tc>
          <w:tcPr>
            <w:tcW w:w="1684" w:type="dxa"/>
          </w:tcPr>
          <w:p>
            <w:r>
              <w:rPr>
                <w:rFonts w:ascii="Arial" w:hAnsi="Arial"/>
                <w:sz w:val="16"/>
              </w:rPr>
              <w:t>2085-IQ16</w:t>
            </w:r>
          </w:p>
        </w:tc>
        <w:tc>
          <w:tcPr>
            <w:tcW w:w="4027" w:type="dxa"/>
          </w:tcPr>
          <w:p>
            <w:r>
              <w:rPr>
                <w:rFonts w:ascii="Arial" w:hAnsi="Arial"/>
                <w:sz w:val="16"/>
              </w:rPr>
              <w:t>Input Module, Digital, 16 Point, 12/24VDC, Sink/Source , IEC</w:t>
            </w:r>
          </w:p>
        </w:tc>
        <w:tc>
          <w:tcPr>
            <w:tcW w:w="1216" w:type="dxa"/>
          </w:tcPr>
          <w:p>
            <w:r>
              <w:rPr>
                <w:rFonts w:ascii="Arial" w:hAnsi="Arial"/>
                <w:sz w:val="16"/>
              </w:rPr>
              <w:t>150.00</w:t>
            </w:r>
          </w:p>
        </w:tc>
        <w:tc>
          <w:tcPr>
            <w:tcW w:w="1310" w:type="dxa"/>
          </w:tcPr>
          <w:p>
            <w:r>
              <w:rPr>
                <w:rFonts w:ascii="Arial" w:hAnsi="Arial"/>
                <w:sz w:val="16"/>
              </w:rPr>
              <w:t>150.00</w:t>
            </w:r>
          </w:p>
        </w:tc>
      </w:tr>
      <w:tr>
        <w:tc>
          <w:tcPr>
            <w:tcW w:w="1123" w:type="dxa"/>
          </w:tcPr>
          <w:p>
            <w:r>
              <w:rPr>
                <w:rFonts w:ascii="Arial" w:hAnsi="Arial"/>
                <w:sz w:val="16"/>
              </w:rPr>
              <w:t>3</w:t>
            </w:r>
          </w:p>
        </w:tc>
        <w:tc>
          <w:tcPr>
            <w:tcW w:w="1684" w:type="dxa"/>
          </w:tcPr>
          <w:p>
            <w:r>
              <w:rPr>
                <w:rFonts w:ascii="Arial" w:hAnsi="Arial"/>
                <w:sz w:val="16"/>
              </w:rPr>
              <w:t>2085-OB16</w:t>
            </w:r>
          </w:p>
        </w:tc>
        <w:tc>
          <w:tcPr>
            <w:tcW w:w="4027" w:type="dxa"/>
          </w:tcPr>
          <w:p>
            <w:r>
              <w:rPr>
                <w:rFonts w:ascii="Arial" w:hAnsi="Arial"/>
                <w:sz w:val="16"/>
              </w:rPr>
              <w:t>Output Module, Digital, 16 Point, 12/24VDC, Source</w:t>
            </w:r>
          </w:p>
        </w:tc>
        <w:tc>
          <w:tcPr>
            <w:tcW w:w="1216" w:type="dxa"/>
          </w:tcPr>
          <w:p>
            <w:r>
              <w:rPr>
                <w:rFonts w:ascii="Arial" w:hAnsi="Arial"/>
                <w:sz w:val="16"/>
              </w:rPr>
              <w:t>188.00</w:t>
            </w:r>
          </w:p>
        </w:tc>
        <w:tc>
          <w:tcPr>
            <w:tcW w:w="1310" w:type="dxa"/>
          </w:tcPr>
          <w:p>
            <w:r>
              <w:rPr>
                <w:rFonts w:ascii="Arial" w:hAnsi="Arial"/>
                <w:sz w:val="16"/>
              </w:rPr>
              <w:t>188.00</w:t>
            </w:r>
          </w:p>
        </w:tc>
      </w:tr>
      <w:tr>
        <w:tc>
          <w:tcPr>
            <w:tcW w:w="1123" w:type="dxa"/>
          </w:tcPr>
          <w:p>
            <w:r>
              <w:rPr>
                <w:rFonts w:ascii="Arial" w:hAnsi="Arial"/>
                <w:sz w:val="16"/>
              </w:rPr>
              <w:t>N/A</w:t>
            </w:r>
          </w:p>
        </w:tc>
        <w:tc>
          <w:tcPr>
            <w:tcW w:w="1684" w:type="dxa"/>
          </w:tcPr>
          <w:p>
            <w:r>
              <w:rPr>
                <w:rFonts w:ascii="Arial" w:hAnsi="Arial"/>
                <w:sz w:val="16"/>
              </w:rPr>
              <w:t>2085-ECR</w:t>
            </w:r>
          </w:p>
        </w:tc>
        <w:tc>
          <w:tcPr>
            <w:tcW w:w="4027" w:type="dxa"/>
          </w:tcPr>
          <w:p>
            <w:r>
              <w:rPr>
                <w:rFonts w:ascii="Arial" w:hAnsi="Arial"/>
                <w:sz w:val="16"/>
              </w:rPr>
              <w:t>Expansion I/O End Caps / Terminator</w:t>
            </w:r>
          </w:p>
        </w:tc>
        <w:tc>
          <w:tcPr>
            <w:tcW w:w="1216" w:type="dxa"/>
          </w:tcPr>
          <w:p>
            <w:r>
              <w:rPr>
                <w:rFonts w:ascii="Arial" w:hAnsi="Arial"/>
                <w:sz w:val="16"/>
              </w:rPr>
              <w:t>16.28</w:t>
            </w:r>
          </w:p>
        </w:tc>
        <w:tc>
          <w:tcPr>
            <w:tcW w:w="1310" w:type="dxa"/>
          </w:tcPr>
          <w:p>
            <w:r>
              <w:rPr>
                <w:rFonts w:ascii="Arial" w:hAnsi="Arial"/>
                <w:sz w:val="16"/>
              </w:rPr>
              <w:t>16.28</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$ 1,195.28</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Micro850_Rebobinadora2</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2080-LC50-48QBB</w:t>
            </w:r>
          </w:p>
        </w:tc>
        <w:tc>
          <w:tcPr>
            <w:tcW w:w="4027" w:type="dxa"/>
          </w:tcPr>
          <w:p>
            <w:r>
              <w:rPr>
                <w:rFonts w:ascii="Arial" w:hAnsi="Arial"/>
                <w:sz w:val="16"/>
              </w:rPr>
              <w:t>Controller, 28 24 VDC/VAC Inputs, 20 Source Output, 24 DC Input Power,Up to 6 HSC channels, Embedded USB Programming Port, Ethernet Port and Non-Isolated RS232/485 Serial Port, 5 Plug-In Ports, supports upto 4 Expansion Modules &amp; upto 3 axis of PTO motion</w:t>
            </w:r>
          </w:p>
        </w:tc>
        <w:tc>
          <w:tcPr>
            <w:tcW w:w="1216" w:type="dxa"/>
          </w:tcPr>
          <w:p>
            <w:r>
              <w:rPr>
                <w:rFonts w:ascii="Arial" w:hAnsi="Arial"/>
                <w:sz w:val="16"/>
              </w:rPr>
              <w:t>691.00</w:t>
            </w:r>
          </w:p>
        </w:tc>
        <w:tc>
          <w:tcPr>
            <w:tcW w:w="1310" w:type="dxa"/>
          </w:tcPr>
          <w:p>
            <w:r>
              <w:rPr>
                <w:rFonts w:ascii="Arial" w:hAnsi="Arial"/>
                <w:sz w:val="16"/>
              </w:rPr>
              <w:t>691.00</w:t>
            </w:r>
          </w:p>
        </w:tc>
      </w:tr>
      <w:tr>
        <w:tc>
          <w:tcPr>
            <w:tcW w:w="1123" w:type="dxa"/>
          </w:tcPr>
          <w:p>
            <w:r>
              <w:rPr>
                <w:rFonts w:ascii="Arial" w:hAnsi="Arial"/>
                <w:sz w:val="16"/>
              </w:rPr>
              <w:t>1</w:t>
            </w:r>
          </w:p>
        </w:tc>
        <w:tc>
          <w:tcPr>
            <w:tcW w:w="1684" w:type="dxa"/>
          </w:tcPr>
          <w:p>
            <w:r>
              <w:rPr>
                <w:rFonts w:ascii="Arial" w:hAnsi="Arial"/>
                <w:sz w:val="16"/>
              </w:rPr>
              <w:t>2085-IQ16</w:t>
            </w:r>
          </w:p>
        </w:tc>
        <w:tc>
          <w:tcPr>
            <w:tcW w:w="4027" w:type="dxa"/>
          </w:tcPr>
          <w:p>
            <w:r>
              <w:rPr>
                <w:rFonts w:ascii="Arial" w:hAnsi="Arial"/>
                <w:sz w:val="16"/>
              </w:rPr>
              <w:t>Input Module, Digital, 16 Point, 12/24VDC, Sink/Source , IEC</w:t>
            </w:r>
          </w:p>
        </w:tc>
        <w:tc>
          <w:tcPr>
            <w:tcW w:w="1216" w:type="dxa"/>
          </w:tcPr>
          <w:p>
            <w:r>
              <w:rPr>
                <w:rFonts w:ascii="Arial" w:hAnsi="Arial"/>
                <w:sz w:val="16"/>
              </w:rPr>
              <w:t>150.00</w:t>
            </w:r>
          </w:p>
        </w:tc>
        <w:tc>
          <w:tcPr>
            <w:tcW w:w="1310" w:type="dxa"/>
          </w:tcPr>
          <w:p>
            <w:r>
              <w:rPr>
                <w:rFonts w:ascii="Arial" w:hAnsi="Arial"/>
                <w:sz w:val="16"/>
              </w:rPr>
              <w:t>150.00</w:t>
            </w:r>
          </w:p>
        </w:tc>
      </w:tr>
      <w:tr>
        <w:tc>
          <w:tcPr>
            <w:tcW w:w="1123" w:type="dxa"/>
          </w:tcPr>
          <w:p>
            <w:r>
              <w:rPr>
                <w:rFonts w:ascii="Arial" w:hAnsi="Arial"/>
                <w:sz w:val="16"/>
              </w:rPr>
              <w:t>2</w:t>
            </w:r>
          </w:p>
        </w:tc>
        <w:tc>
          <w:tcPr>
            <w:tcW w:w="1684" w:type="dxa"/>
          </w:tcPr>
          <w:p>
            <w:r>
              <w:rPr>
                <w:rFonts w:ascii="Arial" w:hAnsi="Arial"/>
                <w:sz w:val="16"/>
              </w:rPr>
              <w:t>2085-IQ16</w:t>
            </w:r>
          </w:p>
        </w:tc>
        <w:tc>
          <w:tcPr>
            <w:tcW w:w="4027" w:type="dxa"/>
          </w:tcPr>
          <w:p>
            <w:r>
              <w:rPr>
                <w:rFonts w:ascii="Arial" w:hAnsi="Arial"/>
                <w:sz w:val="16"/>
              </w:rPr>
              <w:t>Input Module, Digital, 16 Point, 12/24VDC, Sink/Source , IEC</w:t>
            </w:r>
          </w:p>
        </w:tc>
        <w:tc>
          <w:tcPr>
            <w:tcW w:w="1216" w:type="dxa"/>
          </w:tcPr>
          <w:p>
            <w:r>
              <w:rPr>
                <w:rFonts w:ascii="Arial" w:hAnsi="Arial"/>
                <w:sz w:val="16"/>
              </w:rPr>
              <w:t>150.00</w:t>
            </w:r>
          </w:p>
        </w:tc>
        <w:tc>
          <w:tcPr>
            <w:tcW w:w="1310" w:type="dxa"/>
          </w:tcPr>
          <w:p>
            <w:r>
              <w:rPr>
                <w:rFonts w:ascii="Arial" w:hAnsi="Arial"/>
                <w:sz w:val="16"/>
              </w:rPr>
              <w:t>150.00</w:t>
            </w:r>
          </w:p>
        </w:tc>
      </w:tr>
      <w:tr>
        <w:tc>
          <w:tcPr>
            <w:tcW w:w="1123" w:type="dxa"/>
          </w:tcPr>
          <w:p>
            <w:r>
              <w:rPr>
                <w:rFonts w:ascii="Arial" w:hAnsi="Arial"/>
                <w:sz w:val="16"/>
              </w:rPr>
              <w:t>3</w:t>
            </w:r>
          </w:p>
        </w:tc>
        <w:tc>
          <w:tcPr>
            <w:tcW w:w="1684" w:type="dxa"/>
          </w:tcPr>
          <w:p>
            <w:r>
              <w:rPr>
                <w:rFonts w:ascii="Arial" w:hAnsi="Arial"/>
                <w:sz w:val="16"/>
              </w:rPr>
              <w:t>2085-OB16</w:t>
            </w:r>
          </w:p>
        </w:tc>
        <w:tc>
          <w:tcPr>
            <w:tcW w:w="4027" w:type="dxa"/>
          </w:tcPr>
          <w:p>
            <w:r>
              <w:rPr>
                <w:rFonts w:ascii="Arial" w:hAnsi="Arial"/>
                <w:sz w:val="16"/>
              </w:rPr>
              <w:t>Output Module, Digital, 16 Point, 12/24VDC, Source</w:t>
            </w:r>
          </w:p>
        </w:tc>
        <w:tc>
          <w:tcPr>
            <w:tcW w:w="1216" w:type="dxa"/>
          </w:tcPr>
          <w:p>
            <w:r>
              <w:rPr>
                <w:rFonts w:ascii="Arial" w:hAnsi="Arial"/>
                <w:sz w:val="16"/>
              </w:rPr>
              <w:t>188.00</w:t>
            </w:r>
          </w:p>
        </w:tc>
        <w:tc>
          <w:tcPr>
            <w:tcW w:w="1310" w:type="dxa"/>
          </w:tcPr>
          <w:p>
            <w:r>
              <w:rPr>
                <w:rFonts w:ascii="Arial" w:hAnsi="Arial"/>
                <w:sz w:val="16"/>
              </w:rPr>
              <w:t>188.00</w:t>
            </w:r>
          </w:p>
        </w:tc>
      </w:tr>
      <w:tr>
        <w:tc>
          <w:tcPr>
            <w:tcW w:w="1123" w:type="dxa"/>
          </w:tcPr>
          <w:p>
            <w:r>
              <w:rPr>
                <w:rFonts w:ascii="Arial" w:hAnsi="Arial"/>
                <w:sz w:val="16"/>
              </w:rPr>
              <w:t>N/A</w:t>
            </w:r>
          </w:p>
        </w:tc>
        <w:tc>
          <w:tcPr>
            <w:tcW w:w="1684" w:type="dxa"/>
          </w:tcPr>
          <w:p>
            <w:r>
              <w:rPr>
                <w:rFonts w:ascii="Arial" w:hAnsi="Arial"/>
                <w:sz w:val="16"/>
              </w:rPr>
              <w:t>2085-ECR</w:t>
            </w:r>
          </w:p>
        </w:tc>
        <w:tc>
          <w:tcPr>
            <w:tcW w:w="4027" w:type="dxa"/>
          </w:tcPr>
          <w:p>
            <w:r>
              <w:rPr>
                <w:rFonts w:ascii="Arial" w:hAnsi="Arial"/>
                <w:sz w:val="16"/>
              </w:rPr>
              <w:t>Expansion I/O End Caps / Terminator</w:t>
            </w:r>
          </w:p>
        </w:tc>
        <w:tc>
          <w:tcPr>
            <w:tcW w:w="1216" w:type="dxa"/>
          </w:tcPr>
          <w:p>
            <w:r>
              <w:rPr>
                <w:rFonts w:ascii="Arial" w:hAnsi="Arial"/>
                <w:sz w:val="16"/>
              </w:rPr>
              <w:t>16.28</w:t>
            </w:r>
          </w:p>
        </w:tc>
        <w:tc>
          <w:tcPr>
            <w:tcW w:w="1310" w:type="dxa"/>
          </w:tcPr>
          <w:p>
            <w:r>
              <w:rPr>
                <w:rFonts w:ascii="Arial" w:hAnsi="Arial"/>
                <w:sz w:val="16"/>
              </w:rPr>
              <w:t>16.28</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$ 1,195.28</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Extension_Maquina1</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1794-PS13</w:t>
            </w:r>
          </w:p>
        </w:tc>
        <w:tc>
          <w:tcPr>
            <w:tcW w:w="4027" w:type="dxa"/>
          </w:tcPr>
          <w:p>
            <w:r>
              <w:rPr>
                <w:rFonts w:ascii="Arial" w:hAnsi="Arial"/>
                <w:sz w:val="16"/>
              </w:rPr>
              <w:t>85-264 VAC To 24 VDC 1.3A Power Supply</w:t>
            </w:r>
          </w:p>
        </w:tc>
        <w:tc>
          <w:tcPr>
            <w:tcW w:w="1216" w:type="dxa"/>
          </w:tcPr>
          <w:p>
            <w:r>
              <w:rPr>
                <w:rFonts w:ascii="Arial" w:hAnsi="Arial"/>
                <w:sz w:val="16"/>
              </w:rPr>
              <w:t>247.80</w:t>
            </w:r>
          </w:p>
        </w:tc>
        <w:tc>
          <w:tcPr>
            <w:tcW w:w="1310" w:type="dxa"/>
          </w:tcPr>
          <w:p>
            <w:r>
              <w:rPr>
                <w:rFonts w:ascii="Arial" w:hAnsi="Arial"/>
                <w:sz w:val="16"/>
              </w:rPr>
              <w:t>247.80</w:t>
            </w:r>
          </w:p>
        </w:tc>
      </w:tr>
      <w:tr>
        <w:tc>
          <w:tcPr>
            <w:tcW w:w="1123" w:type="dxa"/>
          </w:tcPr>
          <w:p>
            <w:r>
              <w:rPr>
                <w:rFonts w:ascii="Arial" w:hAnsi="Arial"/>
                <w:sz w:val="16"/>
              </w:rPr>
              <w:t>0</w:t>
            </w:r>
          </w:p>
        </w:tc>
        <w:tc>
          <w:tcPr>
            <w:tcW w:w="1684" w:type="dxa"/>
          </w:tcPr>
          <w:p>
            <w:r>
              <w:rPr>
                <w:rFonts w:ascii="Arial" w:hAnsi="Arial"/>
                <w:sz w:val="16"/>
              </w:rPr>
              <w:t>1734-AENT</w:t>
            </w:r>
          </w:p>
        </w:tc>
        <w:tc>
          <w:tcPr>
            <w:tcW w:w="4027" w:type="dxa"/>
          </w:tcPr>
          <w:p>
            <w:r>
              <w:rPr>
                <w:rFonts w:ascii="Arial" w:hAnsi="Arial"/>
                <w:sz w:val="16"/>
              </w:rPr>
              <w:t>1734 EtherNet/IP Adapter</w:t>
            </w:r>
          </w:p>
        </w:tc>
        <w:tc>
          <w:tcPr>
            <w:tcW w:w="1216" w:type="dxa"/>
          </w:tcPr>
          <w:p>
            <w:r>
              <w:rPr>
                <w:rFonts w:ascii="Arial" w:hAnsi="Arial"/>
                <w:sz w:val="16"/>
              </w:rPr>
              <w:t>573.30</w:t>
            </w:r>
          </w:p>
        </w:tc>
        <w:tc>
          <w:tcPr>
            <w:tcW w:w="1310" w:type="dxa"/>
          </w:tcPr>
          <w:p>
            <w:r>
              <w:rPr>
                <w:rFonts w:ascii="Arial" w:hAnsi="Arial"/>
                <w:sz w:val="16"/>
              </w:rPr>
              <w:t>573.30</w:t>
            </w:r>
          </w:p>
        </w:tc>
      </w:tr>
      <w:tr>
        <w:tc>
          <w:tcPr>
            <w:tcW w:w="1123" w:type="dxa"/>
          </w:tcPr>
          <w:p>
            <w:r>
              <w:rPr>
                <w:rFonts w:ascii="Arial" w:hAnsi="Arial"/>
                <w:sz w:val="16"/>
              </w:rPr>
              <w:t>1</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2</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3</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4</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5</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6</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7</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8</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$ 3,698.46</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CLogix_PLCMaquina2</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1756-A17</w:t>
            </w:r>
          </w:p>
        </w:tc>
        <w:tc>
          <w:tcPr>
            <w:tcW w:w="4027" w:type="dxa"/>
          </w:tcPr>
          <w:p>
            <w:r>
              <w:rPr>
                <w:rFonts w:ascii="Arial" w:hAnsi="Arial"/>
                <w:sz w:val="16"/>
              </w:rPr>
              <w:t>1756 Chassis 17 slots</w:t>
            </w:r>
          </w:p>
        </w:tc>
        <w:tc>
          <w:tcPr>
            <w:tcW w:w="1216" w:type="dxa"/>
          </w:tcPr>
          <w:p>
            <w:r>
              <w:rPr>
                <w:rFonts w:ascii="Arial" w:hAnsi="Arial"/>
                <w:sz w:val="16"/>
              </w:rPr>
              <w:t>1,053.15</w:t>
            </w:r>
          </w:p>
        </w:tc>
        <w:tc>
          <w:tcPr>
            <w:tcW w:w="1310" w:type="dxa"/>
          </w:tcPr>
          <w:p>
            <w:r>
              <w:rPr>
                <w:rFonts w:ascii="Arial" w:hAnsi="Arial"/>
                <w:sz w:val="16"/>
              </w:rPr>
              <w:t>1,053.15</w:t>
            </w:r>
          </w:p>
        </w:tc>
      </w:tr>
      <w:tr>
        <w:tc>
          <w:tcPr>
            <w:tcW w:w="1123" w:type="dxa"/>
          </w:tcPr>
          <w:p>
            <w:r>
              <w:rPr>
                <w:rFonts w:ascii="Arial" w:hAnsi="Arial"/>
                <w:sz w:val="16"/>
              </w:rPr>
              <w:t>N/A</w:t>
            </w:r>
          </w:p>
        </w:tc>
        <w:tc>
          <w:tcPr>
            <w:tcW w:w="1684" w:type="dxa"/>
          </w:tcPr>
          <w:p>
            <w:r>
              <w:rPr>
                <w:rFonts w:ascii="Arial" w:hAnsi="Arial"/>
                <w:sz w:val="16"/>
              </w:rPr>
              <w:t>1756-PA75</w:t>
            </w:r>
          </w:p>
        </w:tc>
        <w:tc>
          <w:tcPr>
            <w:tcW w:w="4027" w:type="dxa"/>
          </w:tcPr>
          <w:p>
            <w:r>
              <w:rPr>
                <w:rFonts w:ascii="Arial" w:hAnsi="Arial"/>
                <w:sz w:val="16"/>
              </w:rPr>
              <w:t>85-265V AC Power Supply (5V @ 13 Amp)</w:t>
            </w:r>
          </w:p>
        </w:tc>
        <w:tc>
          <w:tcPr>
            <w:tcW w:w="1216" w:type="dxa"/>
          </w:tcPr>
          <w:p>
            <w:r>
              <w:rPr>
                <w:rFonts w:ascii="Arial" w:hAnsi="Arial"/>
                <w:sz w:val="16"/>
              </w:rPr>
              <w:t>1,340.85</w:t>
            </w:r>
          </w:p>
        </w:tc>
        <w:tc>
          <w:tcPr>
            <w:tcW w:w="1310" w:type="dxa"/>
          </w:tcPr>
          <w:p>
            <w:r>
              <w:rPr>
                <w:rFonts w:ascii="Arial" w:hAnsi="Arial"/>
                <w:sz w:val="16"/>
              </w:rPr>
              <w:t>1,340.85</w:t>
            </w:r>
          </w:p>
        </w:tc>
      </w:tr>
      <w:tr>
        <w:tc>
          <w:tcPr>
            <w:tcW w:w="1123" w:type="dxa"/>
          </w:tcPr>
          <w:p>
            <w:r>
              <w:rPr>
                <w:rFonts w:ascii="Arial" w:hAnsi="Arial"/>
                <w:sz w:val="16"/>
              </w:rPr>
              <w:t>0</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0.1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1.1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2</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2.1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3</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3.1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4</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4.1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5</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5.1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6</w:t>
            </w:r>
          </w:p>
        </w:tc>
        <w:tc>
          <w:tcPr>
            <w:tcW w:w="1684" w:type="dxa"/>
          </w:tcPr>
          <w:p>
            <w:r>
              <w:rPr>
                <w:rFonts w:ascii="Arial" w:hAnsi="Arial"/>
                <w:sz w:val="16"/>
              </w:rPr>
              <w:t>1756-IB32</w:t>
            </w:r>
          </w:p>
        </w:tc>
        <w:tc>
          <w:tcPr>
            <w:tcW w:w="4027"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571.20</w:t>
            </w:r>
          </w:p>
        </w:tc>
      </w:tr>
      <w:tr>
        <w:tc>
          <w:tcPr>
            <w:tcW w:w="1123" w:type="dxa"/>
          </w:tcPr>
          <w:p>
            <w:r>
              <w:rPr>
                <w:rFonts w:ascii="Arial" w:hAnsi="Arial"/>
                <w:sz w:val="16"/>
              </w:rPr>
              <w:t>6.1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7</w:t>
            </w:r>
          </w:p>
        </w:tc>
        <w:tc>
          <w:tcPr>
            <w:tcW w:w="1684" w:type="dxa"/>
          </w:tcPr>
          <w:p>
            <w:r>
              <w:rPr>
                <w:rFonts w:ascii="Arial" w:hAnsi="Arial"/>
                <w:sz w:val="16"/>
              </w:rPr>
              <w:t>1756-OB32K</w:t>
            </w:r>
          </w:p>
        </w:tc>
        <w:tc>
          <w:tcPr>
            <w:tcW w:w="4027" w:type="dxa"/>
          </w:tcPr>
          <w:p>
            <w:r>
              <w:rPr>
                <w:rFonts w:ascii="Arial" w:hAnsi="Arial"/>
                <w:sz w:val="16"/>
              </w:rPr>
              <w:t>10-31 VDC Output 32 Pts (36 Pin) - Conformally Coated</w:t>
            </w:r>
          </w:p>
        </w:tc>
        <w:tc>
          <w:tcPr>
            <w:tcW w:w="1216" w:type="dxa"/>
          </w:tcPr>
          <w:p>
            <w:r>
              <w:rPr>
                <w:rFonts w:ascii="Arial" w:hAnsi="Arial"/>
                <w:sz w:val="16"/>
              </w:rPr>
              <w:t>885.15</w:t>
            </w:r>
          </w:p>
        </w:tc>
        <w:tc>
          <w:tcPr>
            <w:tcW w:w="1310" w:type="dxa"/>
          </w:tcPr>
          <w:p>
            <w:r>
              <w:rPr>
                <w:rFonts w:ascii="Arial" w:hAnsi="Arial"/>
                <w:sz w:val="16"/>
              </w:rPr>
              <w:t>885.15</w:t>
            </w:r>
          </w:p>
        </w:tc>
      </w:tr>
      <w:tr>
        <w:tc>
          <w:tcPr>
            <w:tcW w:w="1123" w:type="dxa"/>
          </w:tcPr>
          <w:p>
            <w:r>
              <w:rPr>
                <w:rFonts w:ascii="Arial" w:hAnsi="Arial"/>
                <w:sz w:val="16"/>
              </w:rPr>
              <w:t>7.1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8</w:t>
            </w:r>
          </w:p>
        </w:tc>
        <w:tc>
          <w:tcPr>
            <w:tcW w:w="1684" w:type="dxa"/>
          </w:tcPr>
          <w:p>
            <w:r>
              <w:rPr>
                <w:rFonts w:ascii="Arial" w:hAnsi="Arial"/>
                <w:sz w:val="16"/>
              </w:rPr>
              <w:t>1756-OB32</w:t>
            </w:r>
          </w:p>
        </w:tc>
        <w:tc>
          <w:tcPr>
            <w:tcW w:w="4027" w:type="dxa"/>
          </w:tcPr>
          <w:p>
            <w:r>
              <w:rPr>
                <w:rFonts w:ascii="Arial" w:hAnsi="Arial"/>
                <w:sz w:val="16"/>
              </w:rPr>
              <w:t>10-31 VDC Output 32 Pts (36 Pin)</w:t>
            </w:r>
          </w:p>
        </w:tc>
        <w:tc>
          <w:tcPr>
            <w:tcW w:w="1216" w:type="dxa"/>
          </w:tcPr>
          <w:p>
            <w:r>
              <w:rPr>
                <w:rFonts w:ascii="Arial" w:hAnsi="Arial"/>
                <w:sz w:val="16"/>
              </w:rPr>
              <w:t>808.50</w:t>
            </w:r>
          </w:p>
        </w:tc>
        <w:tc>
          <w:tcPr>
            <w:tcW w:w="1310" w:type="dxa"/>
          </w:tcPr>
          <w:p>
            <w:r>
              <w:rPr>
                <w:rFonts w:ascii="Arial" w:hAnsi="Arial"/>
                <w:sz w:val="16"/>
              </w:rPr>
              <w:t>808.50</w:t>
            </w:r>
          </w:p>
        </w:tc>
      </w:tr>
      <w:tr>
        <w:tc>
          <w:tcPr>
            <w:tcW w:w="1123" w:type="dxa"/>
          </w:tcPr>
          <w:p>
            <w:r>
              <w:rPr>
                <w:rFonts w:ascii="Arial" w:hAnsi="Arial"/>
                <w:sz w:val="16"/>
              </w:rPr>
              <w:t>8.1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9</w:t>
            </w:r>
          </w:p>
        </w:tc>
        <w:tc>
          <w:tcPr>
            <w:tcW w:w="1684" w:type="dxa"/>
          </w:tcPr>
          <w:p>
            <w:r>
              <w:rPr>
                <w:rFonts w:ascii="Arial" w:hAnsi="Arial"/>
                <w:sz w:val="16"/>
              </w:rPr>
              <w:t>1756-IF16</w:t>
            </w:r>
          </w:p>
        </w:tc>
        <w:tc>
          <w:tcPr>
            <w:tcW w:w="4027"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1,857.45</w:t>
            </w:r>
          </w:p>
        </w:tc>
      </w:tr>
      <w:tr>
        <w:tc>
          <w:tcPr>
            <w:tcW w:w="1123" w:type="dxa"/>
          </w:tcPr>
          <w:p>
            <w:r>
              <w:rPr>
                <w:rFonts w:ascii="Arial" w:hAnsi="Arial"/>
                <w:sz w:val="16"/>
              </w:rPr>
              <w:t>9.1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10</w:t>
            </w:r>
          </w:p>
        </w:tc>
        <w:tc>
          <w:tcPr>
            <w:tcW w:w="1684" w:type="dxa"/>
          </w:tcPr>
          <w:p>
            <w:r>
              <w:rPr>
                <w:rFonts w:ascii="Arial" w:hAnsi="Arial"/>
                <w:sz w:val="16"/>
              </w:rPr>
              <w:t>1756-IF16</w:t>
            </w:r>
          </w:p>
        </w:tc>
        <w:tc>
          <w:tcPr>
            <w:tcW w:w="4027"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1,857.45</w:t>
            </w:r>
          </w:p>
        </w:tc>
      </w:tr>
      <w:tr>
        <w:tc>
          <w:tcPr>
            <w:tcW w:w="1123" w:type="dxa"/>
          </w:tcPr>
          <w:p>
            <w:r>
              <w:rPr>
                <w:rFonts w:ascii="Arial" w:hAnsi="Arial"/>
                <w:sz w:val="16"/>
              </w:rPr>
              <w:t>10.1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11</w:t>
            </w:r>
          </w:p>
        </w:tc>
        <w:tc>
          <w:tcPr>
            <w:tcW w:w="1684" w:type="dxa"/>
          </w:tcPr>
          <w:p>
            <w:r>
              <w:rPr>
                <w:rFonts w:ascii="Arial" w:hAnsi="Arial"/>
                <w:sz w:val="16"/>
              </w:rPr>
              <w:t>1756-IF16</w:t>
            </w:r>
          </w:p>
        </w:tc>
        <w:tc>
          <w:tcPr>
            <w:tcW w:w="4027"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1,857.45</w:t>
            </w:r>
          </w:p>
        </w:tc>
      </w:tr>
      <w:tr>
        <w:tc>
          <w:tcPr>
            <w:tcW w:w="1123" w:type="dxa"/>
          </w:tcPr>
          <w:p>
            <w:r>
              <w:rPr>
                <w:rFonts w:ascii="Arial" w:hAnsi="Arial"/>
                <w:sz w:val="16"/>
              </w:rPr>
              <w:t>11.1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12</w:t>
            </w:r>
          </w:p>
        </w:tc>
        <w:tc>
          <w:tcPr>
            <w:tcW w:w="1684" w:type="dxa"/>
          </w:tcPr>
          <w:p>
            <w:r>
              <w:rPr>
                <w:rFonts w:ascii="Arial" w:hAnsi="Arial"/>
                <w:sz w:val="16"/>
              </w:rPr>
              <w:t>1756-IF16</w:t>
            </w:r>
          </w:p>
        </w:tc>
        <w:tc>
          <w:tcPr>
            <w:tcW w:w="4027"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1,857.45</w:t>
            </w:r>
          </w:p>
        </w:tc>
      </w:tr>
      <w:tr>
        <w:tc>
          <w:tcPr>
            <w:tcW w:w="1123" w:type="dxa"/>
          </w:tcPr>
          <w:p>
            <w:r>
              <w:rPr>
                <w:rFonts w:ascii="Arial" w:hAnsi="Arial"/>
                <w:sz w:val="16"/>
              </w:rPr>
              <w:t>12.1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13</w:t>
            </w:r>
          </w:p>
        </w:tc>
        <w:tc>
          <w:tcPr>
            <w:tcW w:w="1684" w:type="dxa"/>
          </w:tcPr>
          <w:p>
            <w:r>
              <w:rPr>
                <w:rFonts w:ascii="Arial" w:hAnsi="Arial"/>
                <w:sz w:val="16"/>
              </w:rPr>
              <w:t>1756-IF16</w:t>
            </w:r>
          </w:p>
        </w:tc>
        <w:tc>
          <w:tcPr>
            <w:tcW w:w="4027"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1,857.45</w:t>
            </w:r>
          </w:p>
        </w:tc>
      </w:tr>
      <w:tr>
        <w:tc>
          <w:tcPr>
            <w:tcW w:w="1123" w:type="dxa"/>
          </w:tcPr>
          <w:p>
            <w:r>
              <w:rPr>
                <w:rFonts w:ascii="Arial" w:hAnsi="Arial"/>
                <w:sz w:val="16"/>
              </w:rPr>
              <w:t>13.1</w:t>
            </w:r>
          </w:p>
        </w:tc>
        <w:tc>
          <w:tcPr>
            <w:tcW w:w="1684" w:type="dxa"/>
          </w:tcPr>
          <w:p>
            <w:r>
              <w:rPr>
                <w:rFonts w:ascii="Arial" w:hAnsi="Arial"/>
                <w:sz w:val="16"/>
              </w:rPr>
              <w:t>1756-TBCH</w:t>
            </w:r>
          </w:p>
        </w:tc>
        <w:tc>
          <w:tcPr>
            <w:tcW w:w="4027"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103.20</w:t>
            </w:r>
          </w:p>
        </w:tc>
      </w:tr>
      <w:tr>
        <w:tc>
          <w:tcPr>
            <w:tcW w:w="1123" w:type="dxa"/>
          </w:tcPr>
          <w:p>
            <w:r>
              <w:rPr>
                <w:rFonts w:ascii="Arial" w:hAnsi="Arial"/>
                <w:sz w:val="16"/>
              </w:rPr>
              <w:t>14</w:t>
            </w:r>
          </w:p>
        </w:tc>
        <w:tc>
          <w:tcPr>
            <w:tcW w:w="1684" w:type="dxa"/>
          </w:tcPr>
          <w:p>
            <w:r>
              <w:rPr>
                <w:rFonts w:ascii="Arial" w:hAnsi="Arial"/>
                <w:sz w:val="16"/>
              </w:rPr>
              <w:t>1756-OF8</w:t>
            </w:r>
          </w:p>
        </w:tc>
        <w:tc>
          <w:tcPr>
            <w:tcW w:w="4027" w:type="dxa"/>
          </w:tcPr>
          <w:p>
            <w:r>
              <w:rPr>
                <w:rFonts w:ascii="Arial" w:hAnsi="Arial"/>
                <w:sz w:val="16"/>
              </w:rPr>
              <w:t>Analog Output - Current/Voltage 8 Pts (20 Pin)</w:t>
            </w:r>
          </w:p>
        </w:tc>
        <w:tc>
          <w:tcPr>
            <w:tcW w:w="1216" w:type="dxa"/>
          </w:tcPr>
          <w:p>
            <w:r>
              <w:rPr>
                <w:rFonts w:ascii="Arial" w:hAnsi="Arial"/>
                <w:sz w:val="16"/>
              </w:rPr>
              <w:t>2,406.60</w:t>
            </w:r>
          </w:p>
        </w:tc>
        <w:tc>
          <w:tcPr>
            <w:tcW w:w="1310" w:type="dxa"/>
          </w:tcPr>
          <w:p>
            <w:r>
              <w:rPr>
                <w:rFonts w:ascii="Arial" w:hAnsi="Arial"/>
                <w:sz w:val="16"/>
              </w:rPr>
              <w:t>2,406.60</w:t>
            </w:r>
          </w:p>
        </w:tc>
      </w:tr>
      <w:tr>
        <w:tc>
          <w:tcPr>
            <w:tcW w:w="1123" w:type="dxa"/>
          </w:tcPr>
          <w:p>
            <w:r>
              <w:rPr>
                <w:rFonts w:ascii="Arial" w:hAnsi="Arial"/>
                <w:sz w:val="16"/>
              </w:rPr>
              <w:t>14.1</w:t>
            </w:r>
          </w:p>
        </w:tc>
        <w:tc>
          <w:tcPr>
            <w:tcW w:w="1684" w:type="dxa"/>
          </w:tcPr>
          <w:p>
            <w:r>
              <w:rPr>
                <w:rFonts w:ascii="Arial" w:hAnsi="Arial"/>
                <w:sz w:val="16"/>
              </w:rPr>
              <w:t>1756-TBNH</w:t>
            </w:r>
          </w:p>
        </w:tc>
        <w:tc>
          <w:tcPr>
            <w:tcW w:w="4027" w:type="dxa"/>
          </w:tcPr>
          <w:p>
            <w:r>
              <w:rPr>
                <w:rFonts w:ascii="Arial" w:hAnsi="Arial"/>
                <w:sz w:val="16"/>
              </w:rPr>
              <w:t>20 Position NemA Screw Clamp Block</w:t>
            </w:r>
          </w:p>
        </w:tc>
        <w:tc>
          <w:tcPr>
            <w:tcW w:w="1216" w:type="dxa"/>
          </w:tcPr>
          <w:p>
            <w:r>
              <w:rPr>
                <w:rFonts w:ascii="Arial" w:hAnsi="Arial"/>
                <w:sz w:val="16"/>
              </w:rPr>
              <w:t>83.37</w:t>
            </w:r>
          </w:p>
        </w:tc>
        <w:tc>
          <w:tcPr>
            <w:tcW w:w="1310" w:type="dxa"/>
          </w:tcPr>
          <w:p>
            <w:r>
              <w:rPr>
                <w:rFonts w:ascii="Arial" w:hAnsi="Arial"/>
                <w:sz w:val="16"/>
              </w:rPr>
              <w:t>83.37</w:t>
            </w:r>
          </w:p>
        </w:tc>
      </w:tr>
      <w:tr>
        <w:tc>
          <w:tcPr>
            <w:tcW w:w="1123" w:type="dxa"/>
          </w:tcPr>
          <w:p>
            <w:r>
              <w:rPr>
                <w:rFonts w:ascii="Arial" w:hAnsi="Arial"/>
                <w:sz w:val="16"/>
              </w:rPr>
              <w:t>15</w:t>
            </w:r>
          </w:p>
        </w:tc>
        <w:tc>
          <w:tcPr>
            <w:tcW w:w="1684" w:type="dxa"/>
          </w:tcPr>
          <w:p>
            <w:r>
              <w:rPr>
                <w:rFonts w:ascii="Arial" w:hAnsi="Arial"/>
                <w:sz w:val="16"/>
              </w:rPr>
              <w:t>1756-EN2T</w:t>
            </w:r>
          </w:p>
        </w:tc>
        <w:tc>
          <w:tcPr>
            <w:tcW w:w="4027" w:type="dxa"/>
          </w:tcPr>
          <w:p>
            <w:r>
              <w:rPr>
                <w:rFonts w:ascii="Arial" w:hAnsi="Arial"/>
                <w:sz w:val="16"/>
              </w:rPr>
              <w:t>EtherNet 10-100M Bridge Module</w:t>
            </w:r>
          </w:p>
        </w:tc>
        <w:tc>
          <w:tcPr>
            <w:tcW w:w="1216" w:type="dxa"/>
          </w:tcPr>
          <w:p>
            <w:r>
              <w:rPr>
                <w:rFonts w:ascii="Arial" w:hAnsi="Arial"/>
                <w:sz w:val="16"/>
              </w:rPr>
              <w:t>3,250.80</w:t>
            </w:r>
          </w:p>
        </w:tc>
        <w:tc>
          <w:tcPr>
            <w:tcW w:w="1310" w:type="dxa"/>
          </w:tcPr>
          <w:p>
            <w:r>
              <w:rPr>
                <w:rFonts w:ascii="Arial" w:hAnsi="Arial"/>
                <w:sz w:val="16"/>
              </w:rPr>
              <w:t>3,250.80</w:t>
            </w:r>
          </w:p>
        </w:tc>
      </w:tr>
      <w:tr>
        <w:tc>
          <w:tcPr>
            <w:tcW w:w="1123" w:type="dxa"/>
          </w:tcPr>
          <w:p>
            <w:r>
              <w:rPr>
                <w:rFonts w:ascii="Arial" w:hAnsi="Arial"/>
                <w:sz w:val="16"/>
              </w:rPr>
              <w:t>16</w:t>
            </w:r>
          </w:p>
        </w:tc>
        <w:tc>
          <w:tcPr>
            <w:tcW w:w="1684" w:type="dxa"/>
          </w:tcPr>
          <w:p>
            <w:r>
              <w:rPr>
                <w:rFonts w:ascii="Arial" w:hAnsi="Arial"/>
                <w:sz w:val="16"/>
              </w:rPr>
              <w:t>1756-L81E</w:t>
            </w:r>
          </w:p>
        </w:tc>
        <w:tc>
          <w:tcPr>
            <w:tcW w:w="4027" w:type="dxa"/>
          </w:tcPr>
          <w:p>
            <w:r>
              <w:rPr>
                <w:rFonts w:ascii="Arial" w:hAnsi="Arial"/>
                <w:sz w:val="16"/>
              </w:rPr>
              <w:t>Logix5580E Controller  With 3 Mbytes Memory</w:t>
            </w:r>
          </w:p>
        </w:tc>
        <w:tc>
          <w:tcPr>
            <w:tcW w:w="1216" w:type="dxa"/>
          </w:tcPr>
          <w:p>
            <w:r>
              <w:rPr>
                <w:rFonts w:ascii="Arial" w:hAnsi="Arial"/>
                <w:sz w:val="16"/>
              </w:rPr>
              <w:t>6,181.00</w:t>
            </w:r>
          </w:p>
        </w:tc>
        <w:tc>
          <w:tcPr>
            <w:tcW w:w="1310" w:type="dxa"/>
          </w:tcPr>
          <w:p>
            <w:r>
              <w:rPr>
                <w:rFonts w:ascii="Arial" w:hAnsi="Arial"/>
                <w:sz w:val="16"/>
              </w:rPr>
              <w:t>6,181.00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$ 30,739.87</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Extension_Maquina2</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1794-PS13</w:t>
            </w:r>
          </w:p>
        </w:tc>
        <w:tc>
          <w:tcPr>
            <w:tcW w:w="4027" w:type="dxa"/>
          </w:tcPr>
          <w:p>
            <w:r>
              <w:rPr>
                <w:rFonts w:ascii="Arial" w:hAnsi="Arial"/>
                <w:sz w:val="16"/>
              </w:rPr>
              <w:t>85-264 VAC To 24 VDC 1.3A Power Supply</w:t>
            </w:r>
          </w:p>
        </w:tc>
        <w:tc>
          <w:tcPr>
            <w:tcW w:w="1216" w:type="dxa"/>
          </w:tcPr>
          <w:p>
            <w:r>
              <w:rPr>
                <w:rFonts w:ascii="Arial" w:hAnsi="Arial"/>
                <w:sz w:val="16"/>
              </w:rPr>
              <w:t>247.80</w:t>
            </w:r>
          </w:p>
        </w:tc>
        <w:tc>
          <w:tcPr>
            <w:tcW w:w="1310" w:type="dxa"/>
          </w:tcPr>
          <w:p>
            <w:r>
              <w:rPr>
                <w:rFonts w:ascii="Arial" w:hAnsi="Arial"/>
                <w:sz w:val="16"/>
              </w:rPr>
              <w:t>247.80</w:t>
            </w:r>
          </w:p>
        </w:tc>
      </w:tr>
      <w:tr>
        <w:tc>
          <w:tcPr>
            <w:tcW w:w="1123" w:type="dxa"/>
          </w:tcPr>
          <w:p>
            <w:r>
              <w:rPr>
                <w:rFonts w:ascii="Arial" w:hAnsi="Arial"/>
                <w:sz w:val="16"/>
              </w:rPr>
              <w:t>0</w:t>
            </w:r>
          </w:p>
        </w:tc>
        <w:tc>
          <w:tcPr>
            <w:tcW w:w="1684" w:type="dxa"/>
          </w:tcPr>
          <w:p>
            <w:r>
              <w:rPr>
                <w:rFonts w:ascii="Arial" w:hAnsi="Arial"/>
                <w:sz w:val="16"/>
              </w:rPr>
              <w:t>1734-AENT</w:t>
            </w:r>
          </w:p>
        </w:tc>
        <w:tc>
          <w:tcPr>
            <w:tcW w:w="4027" w:type="dxa"/>
          </w:tcPr>
          <w:p>
            <w:r>
              <w:rPr>
                <w:rFonts w:ascii="Arial" w:hAnsi="Arial"/>
                <w:sz w:val="16"/>
              </w:rPr>
              <w:t>1734 EtherNet/IP Adapter</w:t>
            </w:r>
          </w:p>
        </w:tc>
        <w:tc>
          <w:tcPr>
            <w:tcW w:w="1216" w:type="dxa"/>
          </w:tcPr>
          <w:p>
            <w:r>
              <w:rPr>
                <w:rFonts w:ascii="Arial" w:hAnsi="Arial"/>
                <w:sz w:val="16"/>
              </w:rPr>
              <w:t>573.30</w:t>
            </w:r>
          </w:p>
        </w:tc>
        <w:tc>
          <w:tcPr>
            <w:tcW w:w="1310" w:type="dxa"/>
          </w:tcPr>
          <w:p>
            <w:r>
              <w:rPr>
                <w:rFonts w:ascii="Arial" w:hAnsi="Arial"/>
                <w:sz w:val="16"/>
              </w:rPr>
              <w:t>573.30</w:t>
            </w:r>
          </w:p>
        </w:tc>
      </w:tr>
      <w:tr>
        <w:tc>
          <w:tcPr>
            <w:tcW w:w="1123" w:type="dxa"/>
          </w:tcPr>
          <w:p>
            <w:r>
              <w:rPr>
                <w:rFonts w:ascii="Arial" w:hAnsi="Arial"/>
                <w:sz w:val="16"/>
              </w:rPr>
              <w:t>1</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2</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3</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4</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5</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6</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7</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rFonts w:ascii="Arial" w:hAnsi="Arial"/>
                <w:sz w:val="16"/>
              </w:rPr>
              <w:t>8</w:t>
            </w:r>
          </w:p>
        </w:tc>
        <w:tc>
          <w:tcPr>
            <w:tcW w:w="1684" w:type="dxa"/>
          </w:tcPr>
          <w:p>
            <w:r>
              <w:rPr>
                <w:rFonts w:ascii="Arial" w:hAnsi="Arial"/>
                <w:sz w:val="16"/>
              </w:rPr>
              <w:t>1734-OE2V</w:t>
            </w:r>
          </w:p>
        </w:tc>
        <w:tc>
          <w:tcPr>
            <w:tcW w:w="4027"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340.20</w:t>
            </w:r>
          </w:p>
        </w:tc>
      </w:tr>
      <w:tr>
        <w:tc>
          <w:tcPr>
            <w:tcW w:w="1123" w:type="dxa"/>
          </w:tcPr>
          <w:p>
            <w:r>
              <w:rPr>
                <w:rFonts w:ascii="Arial" w:hAnsi="Arial"/>
                <w:sz w:val="16"/>
              </w:rPr>
              <w:t>N/A</w:t>
            </w:r>
          </w:p>
        </w:tc>
        <w:tc>
          <w:tcPr>
            <w:tcW w:w="1684" w:type="dxa"/>
          </w:tcPr>
          <w:p>
            <w:r>
              <w:rPr>
                <w:rFonts w:ascii="Arial" w:hAnsi="Arial"/>
                <w:sz w:val="16"/>
              </w:rPr>
              <w:t>1734-TOP</w:t>
            </w:r>
          </w:p>
        </w:tc>
        <w:tc>
          <w:tcPr>
            <w:tcW w:w="4027"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19.47</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$ 3,698.46</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Pantalla_Higienico1</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2711R-T7T</w:t>
            </w:r>
          </w:p>
        </w:tc>
        <w:tc>
          <w:tcPr>
            <w:tcW w:w="4027" w:type="dxa"/>
          </w:tcPr>
          <w:p>
            <w:r>
              <w:rPr>
                <w:rFonts w:ascii="Arial" w:hAnsi="Arial"/>
                <w:sz w:val="16"/>
              </w:rPr>
              <w:t>PanelView 800 7-Inch HMI Terminal, Touch Screen TFT, with Serial and Ethernet ports</w:t>
            </w:r>
          </w:p>
        </w:tc>
        <w:tc>
          <w:tcPr>
            <w:tcW w:w="1216" w:type="dxa"/>
          </w:tcPr>
          <w:p>
            <w:r>
              <w:rPr>
                <w:rFonts w:ascii="Arial" w:hAnsi="Arial"/>
                <w:sz w:val="16"/>
              </w:rPr>
              <w:t>866.25</w:t>
            </w:r>
          </w:p>
        </w:tc>
        <w:tc>
          <w:tcPr>
            <w:tcW w:w="1310" w:type="dxa"/>
          </w:tcPr>
          <w:p>
            <w:r>
              <w:rPr>
                <w:rFonts w:ascii="Arial" w:hAnsi="Arial"/>
                <w:sz w:val="16"/>
              </w:rPr>
              <w:t>866.25</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$ 866.25</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Pantalla_Higienico2</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2711R-T7T</w:t>
            </w:r>
          </w:p>
        </w:tc>
        <w:tc>
          <w:tcPr>
            <w:tcW w:w="4027" w:type="dxa"/>
          </w:tcPr>
          <w:p>
            <w:r>
              <w:rPr>
                <w:rFonts w:ascii="Arial" w:hAnsi="Arial"/>
                <w:sz w:val="16"/>
              </w:rPr>
              <w:t>PanelView 800 7-Inch HMI Terminal, Touch Screen TFT, with Serial and Ethernet ports</w:t>
            </w:r>
          </w:p>
        </w:tc>
        <w:tc>
          <w:tcPr>
            <w:tcW w:w="1216" w:type="dxa"/>
          </w:tcPr>
          <w:p>
            <w:r>
              <w:rPr>
                <w:rFonts w:ascii="Arial" w:hAnsi="Arial"/>
                <w:sz w:val="16"/>
              </w:rPr>
              <w:t>866.25</w:t>
            </w:r>
          </w:p>
        </w:tc>
        <w:tc>
          <w:tcPr>
            <w:tcW w:w="1310" w:type="dxa"/>
          </w:tcPr>
          <w:p>
            <w:r>
              <w:rPr>
                <w:rFonts w:ascii="Arial" w:hAnsi="Arial"/>
                <w:sz w:val="16"/>
              </w:rPr>
              <w:t>866.25</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$ 866.25</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CompactLogix_Higienico1</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1769-ECR</w:t>
            </w:r>
          </w:p>
        </w:tc>
        <w:tc>
          <w:tcPr>
            <w:tcW w:w="4027" w:type="dxa"/>
          </w:tcPr>
          <w:p>
            <w:r>
              <w:rPr>
                <w:rFonts w:ascii="Arial" w:hAnsi="Arial"/>
                <w:sz w:val="16"/>
              </w:rPr>
              <w:t>Right End Cap Terminator</w:t>
            </w:r>
          </w:p>
        </w:tc>
        <w:tc>
          <w:tcPr>
            <w:tcW w:w="1216" w:type="dxa"/>
          </w:tcPr>
          <w:p>
            <w:r>
              <w:rPr>
                <w:rFonts w:ascii="Arial" w:hAnsi="Arial"/>
                <w:sz w:val="16"/>
              </w:rPr>
              <w:t>39.09</w:t>
            </w:r>
          </w:p>
        </w:tc>
        <w:tc>
          <w:tcPr>
            <w:tcW w:w="1310" w:type="dxa"/>
          </w:tcPr>
          <w:p>
            <w:r>
              <w:rPr>
                <w:rFonts w:ascii="Arial" w:hAnsi="Arial"/>
                <w:sz w:val="16"/>
              </w:rPr>
              <w:t>39.09</w:t>
            </w:r>
          </w:p>
        </w:tc>
      </w:tr>
      <w:tr>
        <w:tc>
          <w:tcPr>
            <w:tcW w:w="1123" w:type="dxa"/>
          </w:tcPr>
          <w:p>
            <w:r>
              <w:rPr>
                <w:rFonts w:ascii="Arial" w:hAnsi="Arial"/>
                <w:sz w:val="16"/>
              </w:rPr>
              <w:t>0</w:t>
            </w:r>
          </w:p>
        </w:tc>
        <w:tc>
          <w:tcPr>
            <w:tcW w:w="1684" w:type="dxa"/>
          </w:tcPr>
          <w:p>
            <w:r>
              <w:rPr>
                <w:rFonts w:ascii="Arial" w:hAnsi="Arial"/>
                <w:sz w:val="16"/>
              </w:rPr>
              <w:t>1769-L30ER</w:t>
            </w:r>
          </w:p>
        </w:tc>
        <w:tc>
          <w:tcPr>
            <w:tcW w:w="4027" w:type="dxa"/>
          </w:tcPr>
          <w:p>
            <w:r>
              <w:rPr>
                <w:rFonts w:ascii="Arial" w:hAnsi="Arial"/>
                <w:sz w:val="16"/>
              </w:rPr>
              <w:t>CompactLogix 5370 L3 Controller, 2 EtherNet/IP ports, 1MB memory w/ supercap backup, up to 8 1769 I/O expansion modules, 16 EtherNet/IP and 120 TCP connections</w:t>
            </w:r>
          </w:p>
        </w:tc>
        <w:tc>
          <w:tcPr>
            <w:tcW w:w="1216" w:type="dxa"/>
          </w:tcPr>
          <w:p>
            <w:r>
              <w:rPr>
                <w:rFonts w:ascii="Arial" w:hAnsi="Arial"/>
                <w:sz w:val="16"/>
              </w:rPr>
              <w:t>2,247.00</w:t>
            </w:r>
          </w:p>
        </w:tc>
        <w:tc>
          <w:tcPr>
            <w:tcW w:w="1310" w:type="dxa"/>
          </w:tcPr>
          <w:p>
            <w:r>
              <w:rPr>
                <w:rFonts w:ascii="Arial" w:hAnsi="Arial"/>
                <w:sz w:val="16"/>
              </w:rPr>
              <w:t>2,247.00</w:t>
            </w:r>
          </w:p>
        </w:tc>
      </w:tr>
      <w:tr>
        <w:tc>
          <w:tcPr>
            <w:tcW w:w="1123" w:type="dxa"/>
          </w:tcPr>
          <w:p>
            <w:r>
              <w:rPr>
                <w:rFonts w:ascii="Arial" w:hAnsi="Arial"/>
                <w:sz w:val="16"/>
              </w:rPr>
              <w:t>N/A</w:t>
            </w:r>
          </w:p>
        </w:tc>
        <w:tc>
          <w:tcPr>
            <w:tcW w:w="1684" w:type="dxa"/>
          </w:tcPr>
          <w:p>
            <w:r>
              <w:rPr>
                <w:rFonts w:ascii="Arial" w:hAnsi="Arial"/>
                <w:sz w:val="16"/>
              </w:rPr>
              <w:t>1769-PA2</w:t>
            </w:r>
          </w:p>
        </w:tc>
        <w:tc>
          <w:tcPr>
            <w:tcW w:w="4027" w:type="dxa"/>
          </w:tcPr>
          <w:p>
            <w:r>
              <w:rPr>
                <w:rFonts w:ascii="Arial" w:hAnsi="Arial"/>
                <w:sz w:val="16"/>
              </w:rPr>
              <w:t>120/240V AC Power Supply (5V @ 2 Amp)</w:t>
            </w:r>
          </w:p>
        </w:tc>
        <w:tc>
          <w:tcPr>
            <w:tcW w:w="1216" w:type="dxa"/>
          </w:tcPr>
          <w:p>
            <w:r>
              <w:rPr>
                <w:rFonts w:ascii="Arial" w:hAnsi="Arial"/>
                <w:sz w:val="16"/>
              </w:rPr>
              <w:t>315.00</w:t>
            </w:r>
          </w:p>
        </w:tc>
        <w:tc>
          <w:tcPr>
            <w:tcW w:w="1310" w:type="dxa"/>
          </w:tcPr>
          <w:p>
            <w:r>
              <w:rPr>
                <w:rFonts w:ascii="Arial" w:hAnsi="Arial"/>
                <w:sz w:val="16"/>
              </w:rPr>
              <w:t>315.00</w:t>
            </w:r>
          </w:p>
        </w:tc>
      </w:tr>
      <w:tr>
        <w:tc>
          <w:tcPr>
            <w:tcW w:w="1123" w:type="dxa"/>
          </w:tcPr>
          <w:p>
            <w:r>
              <w:rPr>
                <w:rFonts w:ascii="Arial" w:hAnsi="Arial"/>
                <w:sz w:val="16"/>
              </w:rPr>
              <w:t>1</w:t>
            </w:r>
          </w:p>
        </w:tc>
        <w:tc>
          <w:tcPr>
            <w:tcW w:w="1684" w:type="dxa"/>
          </w:tcPr>
          <w:p>
            <w:r>
              <w:rPr>
                <w:rFonts w:ascii="Arial" w:hAnsi="Arial"/>
                <w:sz w:val="16"/>
              </w:rPr>
              <w:t>1769-OF8C</w:t>
            </w:r>
          </w:p>
        </w:tc>
        <w:tc>
          <w:tcPr>
            <w:tcW w:w="4027" w:type="dxa"/>
          </w:tcPr>
          <w:p>
            <w:r>
              <w:rPr>
                <w:rFonts w:ascii="Arial" w:hAnsi="Arial"/>
                <w:sz w:val="16"/>
              </w:rPr>
              <w:t>8 Channel Analog Current Output Module</w:t>
            </w:r>
          </w:p>
        </w:tc>
        <w:tc>
          <w:tcPr>
            <w:tcW w:w="1216" w:type="dxa"/>
          </w:tcPr>
          <w:p>
            <w:r>
              <w:rPr>
                <w:rFonts w:ascii="Arial" w:hAnsi="Arial"/>
                <w:sz w:val="16"/>
              </w:rPr>
              <w:t>1,669.00</w:t>
            </w:r>
          </w:p>
        </w:tc>
        <w:tc>
          <w:tcPr>
            <w:tcW w:w="1310" w:type="dxa"/>
          </w:tcPr>
          <w:p>
            <w:r>
              <w:rPr>
                <w:rFonts w:ascii="Arial" w:hAnsi="Arial"/>
                <w:sz w:val="16"/>
              </w:rPr>
              <w:t>1,669.00</w:t>
            </w:r>
          </w:p>
        </w:tc>
      </w:tr>
      <w:tr>
        <w:tc>
          <w:tcPr>
            <w:tcW w:w="1123" w:type="dxa"/>
          </w:tcPr>
          <w:p>
            <w:r>
              <w:rPr>
                <w:rFonts w:ascii="Arial" w:hAnsi="Arial"/>
                <w:sz w:val="16"/>
              </w:rPr>
              <w:t>2</w:t>
            </w:r>
          </w:p>
        </w:tc>
        <w:tc>
          <w:tcPr>
            <w:tcW w:w="1684" w:type="dxa"/>
          </w:tcPr>
          <w:p>
            <w:r>
              <w:rPr>
                <w:rFonts w:ascii="Arial" w:hAnsi="Arial"/>
                <w:sz w:val="16"/>
              </w:rPr>
              <w:t>1769-OF8C</w:t>
            </w:r>
          </w:p>
        </w:tc>
        <w:tc>
          <w:tcPr>
            <w:tcW w:w="4027" w:type="dxa"/>
          </w:tcPr>
          <w:p>
            <w:r>
              <w:rPr>
                <w:rFonts w:ascii="Arial" w:hAnsi="Arial"/>
                <w:sz w:val="16"/>
              </w:rPr>
              <w:t>8 Channel Analog Current Output Module</w:t>
            </w:r>
          </w:p>
        </w:tc>
        <w:tc>
          <w:tcPr>
            <w:tcW w:w="1216" w:type="dxa"/>
          </w:tcPr>
          <w:p>
            <w:r>
              <w:rPr>
                <w:rFonts w:ascii="Arial" w:hAnsi="Arial"/>
                <w:sz w:val="16"/>
              </w:rPr>
              <w:t>1,669.00</w:t>
            </w:r>
          </w:p>
        </w:tc>
        <w:tc>
          <w:tcPr>
            <w:tcW w:w="1310" w:type="dxa"/>
          </w:tcPr>
          <w:p>
            <w:r>
              <w:rPr>
                <w:rFonts w:ascii="Arial" w:hAnsi="Arial"/>
                <w:sz w:val="16"/>
              </w:rPr>
              <w:t>1,669.00</w:t>
            </w:r>
          </w:p>
        </w:tc>
      </w:tr>
      <w:tr>
        <w:tc>
          <w:tcPr>
            <w:tcW w:w="1123" w:type="dxa"/>
          </w:tcPr>
          <w:p>
            <w:r>
              <w:rPr>
                <w:rFonts w:ascii="Arial" w:hAnsi="Arial"/>
                <w:sz w:val="16"/>
              </w:rPr>
              <w:t>3</w:t>
            </w:r>
          </w:p>
        </w:tc>
        <w:tc>
          <w:tcPr>
            <w:tcW w:w="1684" w:type="dxa"/>
          </w:tcPr>
          <w:p>
            <w:r>
              <w:rPr>
                <w:rFonts w:ascii="Arial" w:hAnsi="Arial"/>
                <w:sz w:val="16"/>
              </w:rPr>
              <w:t>1769-OF8C</w:t>
            </w:r>
          </w:p>
        </w:tc>
        <w:tc>
          <w:tcPr>
            <w:tcW w:w="4027" w:type="dxa"/>
          </w:tcPr>
          <w:p>
            <w:r>
              <w:rPr>
                <w:rFonts w:ascii="Arial" w:hAnsi="Arial"/>
                <w:sz w:val="16"/>
              </w:rPr>
              <w:t>8 Channel Analog Current Output Module</w:t>
            </w:r>
          </w:p>
        </w:tc>
        <w:tc>
          <w:tcPr>
            <w:tcW w:w="1216" w:type="dxa"/>
          </w:tcPr>
          <w:p>
            <w:r>
              <w:rPr>
                <w:rFonts w:ascii="Arial" w:hAnsi="Arial"/>
                <w:sz w:val="16"/>
              </w:rPr>
              <w:t>1,669.00</w:t>
            </w:r>
          </w:p>
        </w:tc>
        <w:tc>
          <w:tcPr>
            <w:tcW w:w="1310" w:type="dxa"/>
          </w:tcPr>
          <w:p>
            <w:r>
              <w:rPr>
                <w:rFonts w:ascii="Arial" w:hAnsi="Arial"/>
                <w:sz w:val="16"/>
              </w:rPr>
              <w:t>1,669.00</w:t>
            </w:r>
          </w:p>
        </w:tc>
      </w:tr>
      <w:tr>
        <w:tc>
          <w:tcPr>
            <w:tcW w:w="1123" w:type="dxa"/>
          </w:tcPr>
          <w:p>
            <w:r>
              <w:rPr>
                <w:rFonts w:ascii="Arial" w:hAnsi="Arial"/>
                <w:sz w:val="16"/>
              </w:rPr>
              <w:t>4</w:t>
            </w:r>
          </w:p>
        </w:tc>
        <w:tc>
          <w:tcPr>
            <w:tcW w:w="1684" w:type="dxa"/>
          </w:tcPr>
          <w:p>
            <w:r>
              <w:rPr>
                <w:rFonts w:ascii="Arial" w:hAnsi="Arial"/>
                <w:sz w:val="16"/>
              </w:rPr>
              <w:t>1769-OF8C</w:t>
            </w:r>
          </w:p>
        </w:tc>
        <w:tc>
          <w:tcPr>
            <w:tcW w:w="4027" w:type="dxa"/>
          </w:tcPr>
          <w:p>
            <w:r>
              <w:rPr>
                <w:rFonts w:ascii="Arial" w:hAnsi="Arial"/>
                <w:sz w:val="16"/>
              </w:rPr>
              <w:t>8 Channel Analog Current Output Module</w:t>
            </w:r>
          </w:p>
        </w:tc>
        <w:tc>
          <w:tcPr>
            <w:tcW w:w="1216" w:type="dxa"/>
          </w:tcPr>
          <w:p>
            <w:r>
              <w:rPr>
                <w:rFonts w:ascii="Arial" w:hAnsi="Arial"/>
                <w:sz w:val="16"/>
              </w:rPr>
              <w:t>1,669.00</w:t>
            </w:r>
          </w:p>
        </w:tc>
        <w:tc>
          <w:tcPr>
            <w:tcW w:w="1310" w:type="dxa"/>
          </w:tcPr>
          <w:p>
            <w:r>
              <w:rPr>
                <w:rFonts w:ascii="Arial" w:hAnsi="Arial"/>
                <w:sz w:val="16"/>
              </w:rPr>
              <w:t>1,669.00</w:t>
            </w:r>
          </w:p>
        </w:tc>
      </w:tr>
      <w:tr>
        <w:tc>
          <w:tcPr>
            <w:tcW w:w="1123" w:type="dxa"/>
          </w:tcPr>
          <w:p>
            <w:r>
              <w:rPr>
                <w:rFonts w:ascii="Arial" w:hAnsi="Arial"/>
                <w:sz w:val="16"/>
              </w:rPr>
              <w:t>5</w:t>
            </w:r>
          </w:p>
        </w:tc>
        <w:tc>
          <w:tcPr>
            <w:tcW w:w="1684" w:type="dxa"/>
          </w:tcPr>
          <w:p>
            <w:r>
              <w:rPr>
                <w:rFonts w:ascii="Arial" w:hAnsi="Arial"/>
                <w:sz w:val="16"/>
              </w:rPr>
              <w:t>1769-OB8</w:t>
            </w:r>
          </w:p>
        </w:tc>
        <w:tc>
          <w:tcPr>
            <w:tcW w:w="4027" w:type="dxa"/>
          </w:tcPr>
          <w:p>
            <w:r>
              <w:rPr>
                <w:rFonts w:ascii="Arial" w:hAnsi="Arial"/>
                <w:sz w:val="16"/>
              </w:rPr>
              <w:t>8 Point High Power 24 VDC Output Module</w:t>
            </w:r>
          </w:p>
        </w:tc>
        <w:tc>
          <w:tcPr>
            <w:tcW w:w="1216" w:type="dxa"/>
          </w:tcPr>
          <w:p>
            <w:r>
              <w:rPr>
                <w:rFonts w:ascii="Arial" w:hAnsi="Arial"/>
                <w:sz w:val="16"/>
              </w:rPr>
              <w:t>293.00</w:t>
            </w:r>
          </w:p>
        </w:tc>
        <w:tc>
          <w:tcPr>
            <w:tcW w:w="1310" w:type="dxa"/>
          </w:tcPr>
          <w:p>
            <w:r>
              <w:rPr>
                <w:rFonts w:ascii="Arial" w:hAnsi="Arial"/>
                <w:sz w:val="16"/>
              </w:rPr>
              <w:t>293.00</w:t>
            </w:r>
          </w:p>
        </w:tc>
      </w:tr>
      <w:tr>
        <w:tc>
          <w:tcPr>
            <w:tcW w:w="1123" w:type="dxa"/>
          </w:tcPr>
          <w:p>
            <w:r>
              <w:rPr>
                <w:rFonts w:ascii="Arial" w:hAnsi="Arial"/>
                <w:sz w:val="16"/>
              </w:rPr>
              <w:t>6</w:t>
            </w:r>
          </w:p>
        </w:tc>
        <w:tc>
          <w:tcPr>
            <w:tcW w:w="1684" w:type="dxa"/>
          </w:tcPr>
          <w:p>
            <w:r>
              <w:rPr>
                <w:rFonts w:ascii="Arial" w:hAnsi="Arial"/>
                <w:sz w:val="16"/>
              </w:rPr>
              <w:t>1769-OB32</w:t>
            </w:r>
          </w:p>
        </w:tc>
        <w:tc>
          <w:tcPr>
            <w:tcW w:w="4027" w:type="dxa"/>
          </w:tcPr>
          <w:p>
            <w:r>
              <w:rPr>
                <w:rFonts w:ascii="Arial" w:hAnsi="Arial"/>
                <w:sz w:val="16"/>
              </w:rPr>
              <w:t>32 Point 24 VDC Output Module</w:t>
            </w:r>
          </w:p>
        </w:tc>
        <w:tc>
          <w:tcPr>
            <w:tcW w:w="1216" w:type="dxa"/>
          </w:tcPr>
          <w:p>
            <w:r>
              <w:rPr>
                <w:rFonts w:ascii="Arial" w:hAnsi="Arial"/>
                <w:sz w:val="16"/>
              </w:rPr>
              <w:t>592.00</w:t>
            </w:r>
          </w:p>
        </w:tc>
        <w:tc>
          <w:tcPr>
            <w:tcW w:w="1310" w:type="dxa"/>
          </w:tcPr>
          <w:p>
            <w:r>
              <w:rPr>
                <w:rFonts w:ascii="Arial" w:hAnsi="Arial"/>
                <w:sz w:val="16"/>
              </w:rPr>
              <w:t>592.00</w:t>
            </w:r>
          </w:p>
        </w:tc>
      </w:tr>
      <w:tr>
        <w:tc>
          <w:tcPr>
            <w:tcW w:w="1123" w:type="dxa"/>
          </w:tcPr>
          <w:p>
            <w:r>
              <w:rPr>
                <w:rFonts w:ascii="Arial" w:hAnsi="Arial"/>
                <w:sz w:val="16"/>
              </w:rPr>
              <w:t>7</w:t>
            </w:r>
          </w:p>
        </w:tc>
        <w:tc>
          <w:tcPr>
            <w:tcW w:w="1684" w:type="dxa"/>
          </w:tcPr>
          <w:p>
            <w:r>
              <w:rPr>
                <w:rFonts w:ascii="Arial" w:hAnsi="Arial"/>
                <w:sz w:val="16"/>
              </w:rPr>
              <w:t>1769-IQ32</w:t>
            </w:r>
          </w:p>
        </w:tc>
        <w:tc>
          <w:tcPr>
            <w:tcW w:w="4027" w:type="dxa"/>
          </w:tcPr>
          <w:p>
            <w:r>
              <w:rPr>
                <w:rFonts w:ascii="Arial" w:hAnsi="Arial"/>
                <w:sz w:val="16"/>
              </w:rPr>
              <w:t>32 Point 24 VDC Input Module</w:t>
            </w:r>
          </w:p>
        </w:tc>
        <w:tc>
          <w:tcPr>
            <w:tcW w:w="1216" w:type="dxa"/>
          </w:tcPr>
          <w:p>
            <w:r>
              <w:rPr>
                <w:rFonts w:ascii="Arial" w:hAnsi="Arial"/>
                <w:sz w:val="16"/>
              </w:rPr>
              <w:t>488.00</w:t>
            </w:r>
          </w:p>
        </w:tc>
        <w:tc>
          <w:tcPr>
            <w:tcW w:w="1310" w:type="dxa"/>
          </w:tcPr>
          <w:p>
            <w:r>
              <w:rPr>
                <w:rFonts w:ascii="Arial" w:hAnsi="Arial"/>
                <w:sz w:val="16"/>
              </w:rPr>
              <w:t>488.00</w:t>
            </w:r>
          </w:p>
        </w:tc>
      </w:tr>
      <w:tr>
        <w:tc>
          <w:tcPr>
            <w:tcW w:w="1123" w:type="dxa"/>
          </w:tcPr>
          <w:p>
            <w:r>
              <w:rPr>
                <w:rFonts w:ascii="Arial" w:hAnsi="Arial"/>
                <w:sz w:val="16"/>
              </w:rPr>
              <w:t>8</w:t>
            </w:r>
          </w:p>
        </w:tc>
        <w:tc>
          <w:tcPr>
            <w:tcW w:w="1684" w:type="dxa"/>
          </w:tcPr>
          <w:p>
            <w:r>
              <w:rPr>
                <w:rFonts w:ascii="Arial" w:hAnsi="Arial"/>
                <w:sz w:val="16"/>
              </w:rPr>
              <w:t>1769-IF16C</w:t>
            </w:r>
          </w:p>
        </w:tc>
        <w:tc>
          <w:tcPr>
            <w:tcW w:w="4027" w:type="dxa"/>
          </w:tcPr>
          <w:p>
            <w:r>
              <w:rPr>
                <w:rFonts w:ascii="Arial" w:hAnsi="Arial"/>
                <w:sz w:val="16"/>
              </w:rPr>
              <w:t>16 Channel  Compact High-density Analog Current Input Module</w:t>
            </w:r>
          </w:p>
        </w:tc>
        <w:tc>
          <w:tcPr>
            <w:tcW w:w="1216" w:type="dxa"/>
          </w:tcPr>
          <w:p>
            <w:r>
              <w:rPr>
                <w:rFonts w:ascii="Arial" w:hAnsi="Arial"/>
                <w:sz w:val="16"/>
              </w:rPr>
              <w:t>1,307.00</w:t>
            </w:r>
          </w:p>
        </w:tc>
        <w:tc>
          <w:tcPr>
            <w:tcW w:w="1310" w:type="dxa"/>
          </w:tcPr>
          <w:p>
            <w:r>
              <w:rPr>
                <w:rFonts w:ascii="Arial" w:hAnsi="Arial"/>
                <w:sz w:val="16"/>
              </w:rPr>
              <w:t>1,307.00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$ 11,957.09</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CompactLogix_Higienico2</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1769-ECR</w:t>
            </w:r>
          </w:p>
        </w:tc>
        <w:tc>
          <w:tcPr>
            <w:tcW w:w="4027" w:type="dxa"/>
          </w:tcPr>
          <w:p>
            <w:r>
              <w:rPr>
                <w:rFonts w:ascii="Arial" w:hAnsi="Arial"/>
                <w:sz w:val="16"/>
              </w:rPr>
              <w:t>Right End Cap Terminator</w:t>
            </w:r>
          </w:p>
        </w:tc>
        <w:tc>
          <w:tcPr>
            <w:tcW w:w="1216" w:type="dxa"/>
          </w:tcPr>
          <w:p>
            <w:r>
              <w:rPr>
                <w:rFonts w:ascii="Arial" w:hAnsi="Arial"/>
                <w:sz w:val="16"/>
              </w:rPr>
              <w:t>39.09</w:t>
            </w:r>
          </w:p>
        </w:tc>
        <w:tc>
          <w:tcPr>
            <w:tcW w:w="1310" w:type="dxa"/>
          </w:tcPr>
          <w:p>
            <w:r>
              <w:rPr>
                <w:rFonts w:ascii="Arial" w:hAnsi="Arial"/>
                <w:sz w:val="16"/>
              </w:rPr>
              <w:t>39.09</w:t>
            </w:r>
          </w:p>
        </w:tc>
      </w:tr>
      <w:tr>
        <w:tc>
          <w:tcPr>
            <w:tcW w:w="1123" w:type="dxa"/>
          </w:tcPr>
          <w:p>
            <w:r>
              <w:rPr>
                <w:rFonts w:ascii="Arial" w:hAnsi="Arial"/>
                <w:sz w:val="16"/>
              </w:rPr>
              <w:t>0</w:t>
            </w:r>
          </w:p>
        </w:tc>
        <w:tc>
          <w:tcPr>
            <w:tcW w:w="1684" w:type="dxa"/>
          </w:tcPr>
          <w:p>
            <w:r>
              <w:rPr>
                <w:rFonts w:ascii="Arial" w:hAnsi="Arial"/>
                <w:sz w:val="16"/>
              </w:rPr>
              <w:t>1769-L30ER</w:t>
            </w:r>
          </w:p>
        </w:tc>
        <w:tc>
          <w:tcPr>
            <w:tcW w:w="4027" w:type="dxa"/>
          </w:tcPr>
          <w:p>
            <w:r>
              <w:rPr>
                <w:rFonts w:ascii="Arial" w:hAnsi="Arial"/>
                <w:sz w:val="16"/>
              </w:rPr>
              <w:t>CompactLogix 5370 L3 Controller, 2 EtherNet/IP ports, 1MB memory w/ supercap backup, up to 8 1769 I/O expansion modules, 16 EtherNet/IP and 120 TCP connections</w:t>
            </w:r>
          </w:p>
        </w:tc>
        <w:tc>
          <w:tcPr>
            <w:tcW w:w="1216" w:type="dxa"/>
          </w:tcPr>
          <w:p>
            <w:r>
              <w:rPr>
                <w:rFonts w:ascii="Arial" w:hAnsi="Arial"/>
                <w:sz w:val="16"/>
              </w:rPr>
              <w:t>2,247.00</w:t>
            </w:r>
          </w:p>
        </w:tc>
        <w:tc>
          <w:tcPr>
            <w:tcW w:w="1310" w:type="dxa"/>
          </w:tcPr>
          <w:p>
            <w:r>
              <w:rPr>
                <w:rFonts w:ascii="Arial" w:hAnsi="Arial"/>
                <w:sz w:val="16"/>
              </w:rPr>
              <w:t>2,247.00</w:t>
            </w:r>
          </w:p>
        </w:tc>
      </w:tr>
      <w:tr>
        <w:tc>
          <w:tcPr>
            <w:tcW w:w="1123" w:type="dxa"/>
          </w:tcPr>
          <w:p>
            <w:r>
              <w:rPr>
                <w:rFonts w:ascii="Arial" w:hAnsi="Arial"/>
                <w:sz w:val="16"/>
              </w:rPr>
              <w:t>N/A</w:t>
            </w:r>
          </w:p>
        </w:tc>
        <w:tc>
          <w:tcPr>
            <w:tcW w:w="1684" w:type="dxa"/>
          </w:tcPr>
          <w:p>
            <w:r>
              <w:rPr>
                <w:rFonts w:ascii="Arial" w:hAnsi="Arial"/>
                <w:sz w:val="16"/>
              </w:rPr>
              <w:t>1769-PA2</w:t>
            </w:r>
          </w:p>
        </w:tc>
        <w:tc>
          <w:tcPr>
            <w:tcW w:w="4027" w:type="dxa"/>
          </w:tcPr>
          <w:p>
            <w:r>
              <w:rPr>
                <w:rFonts w:ascii="Arial" w:hAnsi="Arial"/>
                <w:sz w:val="16"/>
              </w:rPr>
              <w:t>120/240V AC Power Supply (5V @ 2 Amp)</w:t>
            </w:r>
          </w:p>
        </w:tc>
        <w:tc>
          <w:tcPr>
            <w:tcW w:w="1216" w:type="dxa"/>
          </w:tcPr>
          <w:p>
            <w:r>
              <w:rPr>
                <w:rFonts w:ascii="Arial" w:hAnsi="Arial"/>
                <w:sz w:val="16"/>
              </w:rPr>
              <w:t>315.00</w:t>
            </w:r>
          </w:p>
        </w:tc>
        <w:tc>
          <w:tcPr>
            <w:tcW w:w="1310" w:type="dxa"/>
          </w:tcPr>
          <w:p>
            <w:r>
              <w:rPr>
                <w:rFonts w:ascii="Arial" w:hAnsi="Arial"/>
                <w:sz w:val="16"/>
              </w:rPr>
              <w:t>315.00</w:t>
            </w:r>
          </w:p>
        </w:tc>
      </w:tr>
      <w:tr>
        <w:tc>
          <w:tcPr>
            <w:tcW w:w="1123" w:type="dxa"/>
          </w:tcPr>
          <w:p>
            <w:r>
              <w:rPr>
                <w:rFonts w:ascii="Arial" w:hAnsi="Arial"/>
                <w:sz w:val="16"/>
              </w:rPr>
              <w:t>1</w:t>
            </w:r>
          </w:p>
        </w:tc>
        <w:tc>
          <w:tcPr>
            <w:tcW w:w="1684" w:type="dxa"/>
          </w:tcPr>
          <w:p>
            <w:r>
              <w:rPr>
                <w:rFonts w:ascii="Arial" w:hAnsi="Arial"/>
                <w:sz w:val="16"/>
              </w:rPr>
              <w:t>1769-OF8C</w:t>
            </w:r>
          </w:p>
        </w:tc>
        <w:tc>
          <w:tcPr>
            <w:tcW w:w="4027" w:type="dxa"/>
          </w:tcPr>
          <w:p>
            <w:r>
              <w:rPr>
                <w:rFonts w:ascii="Arial" w:hAnsi="Arial"/>
                <w:sz w:val="16"/>
              </w:rPr>
              <w:t>8 Channel Analog Current Output Module</w:t>
            </w:r>
          </w:p>
        </w:tc>
        <w:tc>
          <w:tcPr>
            <w:tcW w:w="1216" w:type="dxa"/>
          </w:tcPr>
          <w:p>
            <w:r>
              <w:rPr>
                <w:rFonts w:ascii="Arial" w:hAnsi="Arial"/>
                <w:sz w:val="16"/>
              </w:rPr>
              <w:t>1,669.00</w:t>
            </w:r>
          </w:p>
        </w:tc>
        <w:tc>
          <w:tcPr>
            <w:tcW w:w="1310" w:type="dxa"/>
          </w:tcPr>
          <w:p>
            <w:r>
              <w:rPr>
                <w:rFonts w:ascii="Arial" w:hAnsi="Arial"/>
                <w:sz w:val="16"/>
              </w:rPr>
              <w:t>1,669.00</w:t>
            </w:r>
          </w:p>
        </w:tc>
      </w:tr>
      <w:tr>
        <w:tc>
          <w:tcPr>
            <w:tcW w:w="1123" w:type="dxa"/>
          </w:tcPr>
          <w:p>
            <w:r>
              <w:rPr>
                <w:rFonts w:ascii="Arial" w:hAnsi="Arial"/>
                <w:sz w:val="16"/>
              </w:rPr>
              <w:t>2</w:t>
            </w:r>
          </w:p>
        </w:tc>
        <w:tc>
          <w:tcPr>
            <w:tcW w:w="1684" w:type="dxa"/>
          </w:tcPr>
          <w:p>
            <w:r>
              <w:rPr>
                <w:rFonts w:ascii="Arial" w:hAnsi="Arial"/>
                <w:sz w:val="16"/>
              </w:rPr>
              <w:t>1769-OF8C</w:t>
            </w:r>
          </w:p>
        </w:tc>
        <w:tc>
          <w:tcPr>
            <w:tcW w:w="4027" w:type="dxa"/>
          </w:tcPr>
          <w:p>
            <w:r>
              <w:rPr>
                <w:rFonts w:ascii="Arial" w:hAnsi="Arial"/>
                <w:sz w:val="16"/>
              </w:rPr>
              <w:t>8 Channel Analog Current Output Module</w:t>
            </w:r>
          </w:p>
        </w:tc>
        <w:tc>
          <w:tcPr>
            <w:tcW w:w="1216" w:type="dxa"/>
          </w:tcPr>
          <w:p>
            <w:r>
              <w:rPr>
                <w:rFonts w:ascii="Arial" w:hAnsi="Arial"/>
                <w:sz w:val="16"/>
              </w:rPr>
              <w:t>1,669.00</w:t>
            </w:r>
          </w:p>
        </w:tc>
        <w:tc>
          <w:tcPr>
            <w:tcW w:w="1310" w:type="dxa"/>
          </w:tcPr>
          <w:p>
            <w:r>
              <w:rPr>
                <w:rFonts w:ascii="Arial" w:hAnsi="Arial"/>
                <w:sz w:val="16"/>
              </w:rPr>
              <w:t>1,669.00</w:t>
            </w:r>
          </w:p>
        </w:tc>
      </w:tr>
      <w:tr>
        <w:tc>
          <w:tcPr>
            <w:tcW w:w="1123" w:type="dxa"/>
          </w:tcPr>
          <w:p>
            <w:r>
              <w:rPr>
                <w:rFonts w:ascii="Arial" w:hAnsi="Arial"/>
                <w:sz w:val="16"/>
              </w:rPr>
              <w:t>3</w:t>
            </w:r>
          </w:p>
        </w:tc>
        <w:tc>
          <w:tcPr>
            <w:tcW w:w="1684" w:type="dxa"/>
          </w:tcPr>
          <w:p>
            <w:r>
              <w:rPr>
                <w:rFonts w:ascii="Arial" w:hAnsi="Arial"/>
                <w:sz w:val="16"/>
              </w:rPr>
              <w:t>1769-OF8C</w:t>
            </w:r>
          </w:p>
        </w:tc>
        <w:tc>
          <w:tcPr>
            <w:tcW w:w="4027" w:type="dxa"/>
          </w:tcPr>
          <w:p>
            <w:r>
              <w:rPr>
                <w:rFonts w:ascii="Arial" w:hAnsi="Arial"/>
                <w:sz w:val="16"/>
              </w:rPr>
              <w:t>8 Channel Analog Current Output Module</w:t>
            </w:r>
          </w:p>
        </w:tc>
        <w:tc>
          <w:tcPr>
            <w:tcW w:w="1216" w:type="dxa"/>
          </w:tcPr>
          <w:p>
            <w:r>
              <w:rPr>
                <w:rFonts w:ascii="Arial" w:hAnsi="Arial"/>
                <w:sz w:val="16"/>
              </w:rPr>
              <w:t>1,669.00</w:t>
            </w:r>
          </w:p>
        </w:tc>
        <w:tc>
          <w:tcPr>
            <w:tcW w:w="1310" w:type="dxa"/>
          </w:tcPr>
          <w:p>
            <w:r>
              <w:rPr>
                <w:rFonts w:ascii="Arial" w:hAnsi="Arial"/>
                <w:sz w:val="16"/>
              </w:rPr>
              <w:t>1,669.00</w:t>
            </w:r>
          </w:p>
        </w:tc>
      </w:tr>
      <w:tr>
        <w:tc>
          <w:tcPr>
            <w:tcW w:w="1123" w:type="dxa"/>
          </w:tcPr>
          <w:p>
            <w:r>
              <w:rPr>
                <w:rFonts w:ascii="Arial" w:hAnsi="Arial"/>
                <w:sz w:val="16"/>
              </w:rPr>
              <w:t>4</w:t>
            </w:r>
          </w:p>
        </w:tc>
        <w:tc>
          <w:tcPr>
            <w:tcW w:w="1684" w:type="dxa"/>
          </w:tcPr>
          <w:p>
            <w:r>
              <w:rPr>
                <w:rFonts w:ascii="Arial" w:hAnsi="Arial"/>
                <w:sz w:val="16"/>
              </w:rPr>
              <w:t>1769-OF8C</w:t>
            </w:r>
          </w:p>
        </w:tc>
        <w:tc>
          <w:tcPr>
            <w:tcW w:w="4027" w:type="dxa"/>
          </w:tcPr>
          <w:p>
            <w:r>
              <w:rPr>
                <w:rFonts w:ascii="Arial" w:hAnsi="Arial"/>
                <w:sz w:val="16"/>
              </w:rPr>
              <w:t>8 Channel Analog Current Output Module</w:t>
            </w:r>
          </w:p>
        </w:tc>
        <w:tc>
          <w:tcPr>
            <w:tcW w:w="1216" w:type="dxa"/>
          </w:tcPr>
          <w:p>
            <w:r>
              <w:rPr>
                <w:rFonts w:ascii="Arial" w:hAnsi="Arial"/>
                <w:sz w:val="16"/>
              </w:rPr>
              <w:t>1,669.00</w:t>
            </w:r>
          </w:p>
        </w:tc>
        <w:tc>
          <w:tcPr>
            <w:tcW w:w="1310" w:type="dxa"/>
          </w:tcPr>
          <w:p>
            <w:r>
              <w:rPr>
                <w:rFonts w:ascii="Arial" w:hAnsi="Arial"/>
                <w:sz w:val="16"/>
              </w:rPr>
              <w:t>1,669.00</w:t>
            </w:r>
          </w:p>
        </w:tc>
      </w:tr>
      <w:tr>
        <w:tc>
          <w:tcPr>
            <w:tcW w:w="1123" w:type="dxa"/>
          </w:tcPr>
          <w:p>
            <w:r>
              <w:rPr>
                <w:rFonts w:ascii="Arial" w:hAnsi="Arial"/>
                <w:sz w:val="16"/>
              </w:rPr>
              <w:t>5</w:t>
            </w:r>
          </w:p>
        </w:tc>
        <w:tc>
          <w:tcPr>
            <w:tcW w:w="1684" w:type="dxa"/>
          </w:tcPr>
          <w:p>
            <w:r>
              <w:rPr>
                <w:rFonts w:ascii="Arial" w:hAnsi="Arial"/>
                <w:sz w:val="16"/>
              </w:rPr>
              <w:t>1769-OB8</w:t>
            </w:r>
          </w:p>
        </w:tc>
        <w:tc>
          <w:tcPr>
            <w:tcW w:w="4027" w:type="dxa"/>
          </w:tcPr>
          <w:p>
            <w:r>
              <w:rPr>
                <w:rFonts w:ascii="Arial" w:hAnsi="Arial"/>
                <w:sz w:val="16"/>
              </w:rPr>
              <w:t>8 Point High Power 24 VDC Output Module</w:t>
            </w:r>
          </w:p>
        </w:tc>
        <w:tc>
          <w:tcPr>
            <w:tcW w:w="1216" w:type="dxa"/>
          </w:tcPr>
          <w:p>
            <w:r>
              <w:rPr>
                <w:rFonts w:ascii="Arial" w:hAnsi="Arial"/>
                <w:sz w:val="16"/>
              </w:rPr>
              <w:t>293.00</w:t>
            </w:r>
          </w:p>
        </w:tc>
        <w:tc>
          <w:tcPr>
            <w:tcW w:w="1310" w:type="dxa"/>
          </w:tcPr>
          <w:p>
            <w:r>
              <w:rPr>
                <w:rFonts w:ascii="Arial" w:hAnsi="Arial"/>
                <w:sz w:val="16"/>
              </w:rPr>
              <w:t>293.00</w:t>
            </w:r>
          </w:p>
        </w:tc>
      </w:tr>
      <w:tr>
        <w:tc>
          <w:tcPr>
            <w:tcW w:w="1123" w:type="dxa"/>
          </w:tcPr>
          <w:p>
            <w:r>
              <w:rPr>
                <w:rFonts w:ascii="Arial" w:hAnsi="Arial"/>
                <w:sz w:val="16"/>
              </w:rPr>
              <w:t>6</w:t>
            </w:r>
          </w:p>
        </w:tc>
        <w:tc>
          <w:tcPr>
            <w:tcW w:w="1684" w:type="dxa"/>
          </w:tcPr>
          <w:p>
            <w:r>
              <w:rPr>
                <w:rFonts w:ascii="Arial" w:hAnsi="Arial"/>
                <w:sz w:val="16"/>
              </w:rPr>
              <w:t>1769-OB32</w:t>
            </w:r>
          </w:p>
        </w:tc>
        <w:tc>
          <w:tcPr>
            <w:tcW w:w="4027" w:type="dxa"/>
          </w:tcPr>
          <w:p>
            <w:r>
              <w:rPr>
                <w:rFonts w:ascii="Arial" w:hAnsi="Arial"/>
                <w:sz w:val="16"/>
              </w:rPr>
              <w:t>32 Point 24 VDC Output Module</w:t>
            </w:r>
          </w:p>
        </w:tc>
        <w:tc>
          <w:tcPr>
            <w:tcW w:w="1216" w:type="dxa"/>
          </w:tcPr>
          <w:p>
            <w:r>
              <w:rPr>
                <w:rFonts w:ascii="Arial" w:hAnsi="Arial"/>
                <w:sz w:val="16"/>
              </w:rPr>
              <w:t>592.00</w:t>
            </w:r>
          </w:p>
        </w:tc>
        <w:tc>
          <w:tcPr>
            <w:tcW w:w="1310" w:type="dxa"/>
          </w:tcPr>
          <w:p>
            <w:r>
              <w:rPr>
                <w:rFonts w:ascii="Arial" w:hAnsi="Arial"/>
                <w:sz w:val="16"/>
              </w:rPr>
              <w:t>592.00</w:t>
            </w:r>
          </w:p>
        </w:tc>
      </w:tr>
      <w:tr>
        <w:tc>
          <w:tcPr>
            <w:tcW w:w="1123" w:type="dxa"/>
          </w:tcPr>
          <w:p>
            <w:r>
              <w:rPr>
                <w:rFonts w:ascii="Arial" w:hAnsi="Arial"/>
                <w:sz w:val="16"/>
              </w:rPr>
              <w:t>7</w:t>
            </w:r>
          </w:p>
        </w:tc>
        <w:tc>
          <w:tcPr>
            <w:tcW w:w="1684" w:type="dxa"/>
          </w:tcPr>
          <w:p>
            <w:r>
              <w:rPr>
                <w:rFonts w:ascii="Arial" w:hAnsi="Arial"/>
                <w:sz w:val="16"/>
              </w:rPr>
              <w:t>1769-IQ32</w:t>
            </w:r>
          </w:p>
        </w:tc>
        <w:tc>
          <w:tcPr>
            <w:tcW w:w="4027" w:type="dxa"/>
          </w:tcPr>
          <w:p>
            <w:r>
              <w:rPr>
                <w:rFonts w:ascii="Arial" w:hAnsi="Arial"/>
                <w:sz w:val="16"/>
              </w:rPr>
              <w:t>32 Point 24 VDC Input Module</w:t>
            </w:r>
          </w:p>
        </w:tc>
        <w:tc>
          <w:tcPr>
            <w:tcW w:w="1216" w:type="dxa"/>
          </w:tcPr>
          <w:p>
            <w:r>
              <w:rPr>
                <w:rFonts w:ascii="Arial" w:hAnsi="Arial"/>
                <w:sz w:val="16"/>
              </w:rPr>
              <w:t>488.00</w:t>
            </w:r>
          </w:p>
        </w:tc>
        <w:tc>
          <w:tcPr>
            <w:tcW w:w="1310" w:type="dxa"/>
          </w:tcPr>
          <w:p>
            <w:r>
              <w:rPr>
                <w:rFonts w:ascii="Arial" w:hAnsi="Arial"/>
                <w:sz w:val="16"/>
              </w:rPr>
              <w:t>488.00</w:t>
            </w:r>
          </w:p>
        </w:tc>
      </w:tr>
      <w:tr>
        <w:tc>
          <w:tcPr>
            <w:tcW w:w="1123" w:type="dxa"/>
          </w:tcPr>
          <w:p>
            <w:r>
              <w:rPr>
                <w:rFonts w:ascii="Arial" w:hAnsi="Arial"/>
                <w:sz w:val="16"/>
              </w:rPr>
              <w:t>8</w:t>
            </w:r>
          </w:p>
        </w:tc>
        <w:tc>
          <w:tcPr>
            <w:tcW w:w="1684" w:type="dxa"/>
          </w:tcPr>
          <w:p>
            <w:r>
              <w:rPr>
                <w:rFonts w:ascii="Arial" w:hAnsi="Arial"/>
                <w:sz w:val="16"/>
              </w:rPr>
              <w:t>1769-IF16C</w:t>
            </w:r>
          </w:p>
        </w:tc>
        <w:tc>
          <w:tcPr>
            <w:tcW w:w="4027" w:type="dxa"/>
          </w:tcPr>
          <w:p>
            <w:r>
              <w:rPr>
                <w:rFonts w:ascii="Arial" w:hAnsi="Arial"/>
                <w:sz w:val="16"/>
              </w:rPr>
              <w:t>16 Channel  Compact High-density Analog Current Input Module</w:t>
            </w:r>
          </w:p>
        </w:tc>
        <w:tc>
          <w:tcPr>
            <w:tcW w:w="1216" w:type="dxa"/>
          </w:tcPr>
          <w:p>
            <w:r>
              <w:rPr>
                <w:rFonts w:ascii="Arial" w:hAnsi="Arial"/>
                <w:sz w:val="16"/>
              </w:rPr>
              <w:t>1,307.00</w:t>
            </w:r>
          </w:p>
        </w:tc>
        <w:tc>
          <w:tcPr>
            <w:tcW w:w="1310" w:type="dxa"/>
          </w:tcPr>
          <w:p>
            <w:r>
              <w:rPr>
                <w:rFonts w:ascii="Arial" w:hAnsi="Arial"/>
                <w:sz w:val="16"/>
              </w:rPr>
              <w:t>1,307.00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$ 11,957.09</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CompactLogix_Diverter</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0</w:t>
            </w:r>
          </w:p>
        </w:tc>
        <w:tc>
          <w:tcPr>
            <w:tcW w:w="1684" w:type="dxa"/>
          </w:tcPr>
          <w:p>
            <w:r>
              <w:rPr>
                <w:rFonts w:ascii="Arial" w:hAnsi="Arial"/>
                <w:sz w:val="16"/>
              </w:rPr>
              <w:t>5069-L3100ERM</w:t>
            </w:r>
          </w:p>
        </w:tc>
        <w:tc>
          <w:tcPr>
            <w:tcW w:w="4027" w:type="dxa"/>
          </w:tcPr>
          <w:p>
            <w:r>
              <w:rPr>
                <w:rFonts w:ascii="Arial" w:hAnsi="Arial"/>
                <w:sz w:val="16"/>
              </w:rPr>
              <w:t>CompactLogix 10MB Enet Motion Controller,CompactLogix 5380 Controller, 10MB, 31 I/Os, 32 axis, 80 nodes, Standard</w:t>
            </w:r>
          </w:p>
        </w:tc>
        <w:tc>
          <w:tcPr>
            <w:tcW w:w="1216" w:type="dxa"/>
          </w:tcPr>
          <w:p>
            <w:r>
              <w:rPr>
                <w:rFonts w:ascii="Arial" w:hAnsi="Arial"/>
                <w:sz w:val="16"/>
              </w:rPr>
              <w:t>14,472.00</w:t>
            </w:r>
          </w:p>
        </w:tc>
        <w:tc>
          <w:tcPr>
            <w:tcW w:w="1310" w:type="dxa"/>
          </w:tcPr>
          <w:p>
            <w:r>
              <w:rPr>
                <w:rFonts w:ascii="Arial" w:hAnsi="Arial"/>
                <w:sz w:val="16"/>
              </w:rPr>
              <w:t>14,472.00</w:t>
            </w:r>
          </w:p>
        </w:tc>
      </w:tr>
      <w:tr>
        <w:tc>
          <w:tcPr>
            <w:tcW w:w="1123" w:type="dxa"/>
          </w:tcPr>
          <w:p>
            <w:r>
              <w:rPr>
                <w:rFonts w:ascii="Arial" w:hAnsi="Arial"/>
                <w:sz w:val="16"/>
              </w:rPr>
              <w:t>0.1</w:t>
            </w:r>
          </w:p>
        </w:tc>
        <w:tc>
          <w:tcPr>
            <w:tcW w:w="1684" w:type="dxa"/>
          </w:tcPr>
          <w:p>
            <w:r>
              <w:rPr>
                <w:rFonts w:ascii="Arial" w:hAnsi="Arial"/>
                <w:sz w:val="16"/>
              </w:rPr>
              <w:t>5069-ECR</w:t>
            </w:r>
          </w:p>
        </w:tc>
        <w:tc>
          <w:tcPr>
            <w:tcW w:w="4027" w:type="dxa"/>
          </w:tcPr>
          <w:p>
            <w:r>
              <w:rPr>
                <w:rFonts w:ascii="Arial" w:hAnsi="Arial"/>
                <w:sz w:val="16"/>
              </w:rPr>
              <w:t>Includes (1) 5069-ECR: 5069 End cap</w:t>
            </w:r>
          </w:p>
        </w:tc>
        <w:tc>
          <w:tcPr>
            <w:tcW w:w="1216" w:type="dxa"/>
          </w:tcPr>
          <w:p>
            <w:r>
              <w:rPr>
                <w:rFonts w:ascii="Arial" w:hAnsi="Arial"/>
                <w:sz w:val="16"/>
              </w:rPr>
              <w:t>N/A</w:t>
            </w:r>
          </w:p>
        </w:tc>
        <w:tc>
          <w:tcPr>
            <w:tcW w:w="1310" w:type="dxa"/>
          </w:tcPr>
          <w:p>
            <w:r>
              <w:rPr>
                <w:rFonts w:ascii="Arial" w:hAnsi="Arial"/>
                <w:sz w:val="16"/>
              </w:rPr>
              <w:t>N/A</w:t>
            </w:r>
          </w:p>
        </w:tc>
      </w:tr>
      <w:tr>
        <w:tc>
          <w:tcPr>
            <w:tcW w:w="1123" w:type="dxa"/>
          </w:tcPr>
          <w:p>
            <w:r>
              <w:rPr>
                <w:rFonts w:ascii="Arial" w:hAnsi="Arial"/>
                <w:sz w:val="16"/>
              </w:rPr>
              <w:t>N/A</w:t>
            </w:r>
          </w:p>
        </w:tc>
        <w:tc>
          <w:tcPr>
            <w:tcW w:w="1684" w:type="dxa"/>
          </w:tcPr>
          <w:p>
            <w:r>
              <w:rPr>
                <w:rFonts w:ascii="Arial" w:hAnsi="Arial"/>
                <w:sz w:val="16"/>
              </w:rPr>
              <w:t>5069-RTB64-SCREW</w:t>
            </w:r>
          </w:p>
        </w:tc>
        <w:tc>
          <w:tcPr>
            <w:tcW w:w="4027" w:type="dxa"/>
          </w:tcPr>
          <w:p>
            <w:r>
              <w:rPr>
                <w:rFonts w:ascii="Arial" w:hAnsi="Arial"/>
                <w:sz w:val="16"/>
              </w:rPr>
              <w:t>5069 Compact I/O Power terminal RTB kit for 5069-AEN2TR. Contains both 4 and 6 pin Screw type RTB</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rFonts w:ascii="Arial" w:hAnsi="Arial"/>
                <w:sz w:val="16"/>
              </w:rPr>
              <w:t>1</w:t>
            </w:r>
          </w:p>
        </w:tc>
        <w:tc>
          <w:tcPr>
            <w:tcW w:w="1684" w:type="dxa"/>
          </w:tcPr>
          <w:p>
            <w:r>
              <w:rPr>
                <w:rFonts w:ascii="Arial" w:hAnsi="Arial"/>
                <w:sz w:val="16"/>
              </w:rPr>
              <w:t>5069-IA16</w:t>
            </w:r>
          </w:p>
        </w:tc>
        <w:tc>
          <w:tcPr>
            <w:tcW w:w="4027" w:type="dxa"/>
          </w:tcPr>
          <w:p>
            <w:r>
              <w:rPr>
                <w:rFonts w:ascii="Arial" w:hAnsi="Arial"/>
                <w:sz w:val="16"/>
              </w:rPr>
              <w:t>5069compact I/O 16 channels AC input modules, supporting both 120 &amp; 240 VAC signals</w:t>
            </w:r>
          </w:p>
        </w:tc>
        <w:tc>
          <w:tcPr>
            <w:tcW w:w="1216" w:type="dxa"/>
          </w:tcPr>
          <w:p>
            <w:r>
              <w:rPr>
                <w:rFonts w:ascii="Arial" w:hAnsi="Arial"/>
                <w:sz w:val="16"/>
              </w:rPr>
              <w:t>364.00</w:t>
            </w:r>
          </w:p>
        </w:tc>
        <w:tc>
          <w:tcPr>
            <w:tcW w:w="1310" w:type="dxa"/>
          </w:tcPr>
          <w:p>
            <w:r>
              <w:rPr>
                <w:rFonts w:ascii="Arial" w:hAnsi="Arial"/>
                <w:sz w:val="16"/>
              </w:rPr>
              <w:t>364.00</w:t>
            </w:r>
          </w:p>
        </w:tc>
      </w:tr>
      <w:tr>
        <w:tc>
          <w:tcPr>
            <w:tcW w:w="1123" w:type="dxa"/>
          </w:tcPr>
          <w:p>
            <w:r>
              <w:rPr>
                <w:rFonts w:ascii="Arial" w:hAnsi="Arial"/>
                <w:sz w:val="16"/>
              </w:rPr>
              <w:t>N/A</w:t>
            </w:r>
          </w:p>
        </w:tc>
        <w:tc>
          <w:tcPr>
            <w:tcW w:w="1684" w:type="dxa"/>
          </w:tcPr>
          <w:p>
            <w:r>
              <w:rPr>
                <w:rFonts w:ascii="Arial" w:hAnsi="Arial"/>
                <w:sz w:val="16"/>
              </w:rPr>
              <w:t>5069-RTB18-SCREW</w:t>
            </w:r>
          </w:p>
        </w:tc>
        <w:tc>
          <w:tcPr>
            <w:tcW w:w="4027"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rFonts w:ascii="Arial" w:hAnsi="Arial"/>
                <w:sz w:val="16"/>
              </w:rPr>
              <w:t>2</w:t>
            </w:r>
          </w:p>
        </w:tc>
        <w:tc>
          <w:tcPr>
            <w:tcW w:w="1684" w:type="dxa"/>
          </w:tcPr>
          <w:p>
            <w:r>
              <w:rPr>
                <w:rFonts w:ascii="Arial" w:hAnsi="Arial"/>
                <w:sz w:val="16"/>
              </w:rPr>
              <w:t>5069-IA16</w:t>
            </w:r>
          </w:p>
        </w:tc>
        <w:tc>
          <w:tcPr>
            <w:tcW w:w="4027" w:type="dxa"/>
          </w:tcPr>
          <w:p>
            <w:r>
              <w:rPr>
                <w:rFonts w:ascii="Arial" w:hAnsi="Arial"/>
                <w:sz w:val="16"/>
              </w:rPr>
              <w:t>5069compact I/O 16 channels AC input modules, supporting both 120 &amp; 240 VAC signals</w:t>
            </w:r>
          </w:p>
        </w:tc>
        <w:tc>
          <w:tcPr>
            <w:tcW w:w="1216" w:type="dxa"/>
          </w:tcPr>
          <w:p>
            <w:r>
              <w:rPr>
                <w:rFonts w:ascii="Arial" w:hAnsi="Arial"/>
                <w:sz w:val="16"/>
              </w:rPr>
              <w:t>364.00</w:t>
            </w:r>
          </w:p>
        </w:tc>
        <w:tc>
          <w:tcPr>
            <w:tcW w:w="1310" w:type="dxa"/>
          </w:tcPr>
          <w:p>
            <w:r>
              <w:rPr>
                <w:rFonts w:ascii="Arial" w:hAnsi="Arial"/>
                <w:sz w:val="16"/>
              </w:rPr>
              <w:t>364.00</w:t>
            </w:r>
          </w:p>
        </w:tc>
      </w:tr>
      <w:tr>
        <w:tc>
          <w:tcPr>
            <w:tcW w:w="1123" w:type="dxa"/>
          </w:tcPr>
          <w:p>
            <w:r>
              <w:rPr>
                <w:rFonts w:ascii="Arial" w:hAnsi="Arial"/>
                <w:sz w:val="16"/>
              </w:rPr>
              <w:t>N/A</w:t>
            </w:r>
          </w:p>
        </w:tc>
        <w:tc>
          <w:tcPr>
            <w:tcW w:w="1684" w:type="dxa"/>
          </w:tcPr>
          <w:p>
            <w:r>
              <w:rPr>
                <w:rFonts w:ascii="Arial" w:hAnsi="Arial"/>
                <w:sz w:val="16"/>
              </w:rPr>
              <w:t>5069-RTB18-SCREW</w:t>
            </w:r>
          </w:p>
        </w:tc>
        <w:tc>
          <w:tcPr>
            <w:tcW w:w="4027"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rFonts w:ascii="Arial" w:hAnsi="Arial"/>
                <w:sz w:val="16"/>
              </w:rPr>
              <w:t>N/A</w:t>
            </w:r>
          </w:p>
        </w:tc>
        <w:tc>
          <w:tcPr>
            <w:tcW w:w="1684" w:type="dxa"/>
          </w:tcPr>
          <w:p>
            <w:r>
              <w:rPr>
                <w:rFonts w:ascii="Arial" w:hAnsi="Arial"/>
                <w:sz w:val="16"/>
              </w:rPr>
              <w:t>5069-FPD</w:t>
            </w:r>
          </w:p>
        </w:tc>
        <w:tc>
          <w:tcPr>
            <w:tcW w:w="4027" w:type="dxa"/>
          </w:tcPr>
          <w:p>
            <w:r>
              <w:rPr>
                <w:rFonts w:ascii="Arial" w:hAnsi="Arial"/>
                <w:sz w:val="16"/>
              </w:rPr>
              <w:t>5069 Compact I/O Field Potential Distributor Module</w:t>
            </w:r>
          </w:p>
        </w:tc>
        <w:tc>
          <w:tcPr>
            <w:tcW w:w="1216" w:type="dxa"/>
          </w:tcPr>
          <w:p>
            <w:r>
              <w:rPr>
                <w:rFonts w:ascii="Arial" w:hAnsi="Arial"/>
                <w:sz w:val="16"/>
              </w:rPr>
              <w:t>151.00</w:t>
            </w:r>
          </w:p>
        </w:tc>
        <w:tc>
          <w:tcPr>
            <w:tcW w:w="1310" w:type="dxa"/>
          </w:tcPr>
          <w:p>
            <w:r>
              <w:rPr>
                <w:rFonts w:ascii="Arial" w:hAnsi="Arial"/>
                <w:sz w:val="16"/>
              </w:rPr>
              <w:t>151.00</w:t>
            </w:r>
          </w:p>
        </w:tc>
      </w:tr>
      <w:tr>
        <w:tc>
          <w:tcPr>
            <w:tcW w:w="1123" w:type="dxa"/>
          </w:tcPr>
          <w:p>
            <w:r>
              <w:rPr>
                <w:rFonts w:ascii="Arial" w:hAnsi="Arial"/>
                <w:sz w:val="16"/>
              </w:rPr>
              <w:t>N/A</w:t>
            </w:r>
          </w:p>
        </w:tc>
        <w:tc>
          <w:tcPr>
            <w:tcW w:w="1684" w:type="dxa"/>
          </w:tcPr>
          <w:p>
            <w:r>
              <w:rPr>
                <w:rFonts w:ascii="Arial" w:hAnsi="Arial"/>
                <w:sz w:val="16"/>
              </w:rPr>
              <w:t>5069-RTB6-SCREW</w:t>
            </w:r>
          </w:p>
        </w:tc>
        <w:tc>
          <w:tcPr>
            <w:tcW w:w="4027" w:type="dxa"/>
          </w:tcPr>
          <w:p>
            <w:r>
              <w:rPr>
                <w:rFonts w:ascii="Arial" w:hAnsi="Arial"/>
                <w:sz w:val="16"/>
              </w:rPr>
              <w:t>5069 Compact I/O 6 pin Screw type RTB packed kit</w:t>
            </w:r>
          </w:p>
        </w:tc>
        <w:tc>
          <w:tcPr>
            <w:tcW w:w="1216" w:type="dxa"/>
          </w:tcPr>
          <w:p>
            <w:r>
              <w:rPr>
                <w:rFonts w:ascii="Arial" w:hAnsi="Arial"/>
                <w:sz w:val="16"/>
              </w:rPr>
              <w:t>16.38</w:t>
            </w:r>
          </w:p>
        </w:tc>
        <w:tc>
          <w:tcPr>
            <w:tcW w:w="1310" w:type="dxa"/>
          </w:tcPr>
          <w:p>
            <w:r>
              <w:rPr>
                <w:rFonts w:ascii="Arial" w:hAnsi="Arial"/>
                <w:sz w:val="16"/>
              </w:rPr>
              <w:t>16.38</w:t>
            </w:r>
          </w:p>
        </w:tc>
      </w:tr>
      <w:tr>
        <w:tc>
          <w:tcPr>
            <w:tcW w:w="1123" w:type="dxa"/>
          </w:tcPr>
          <w:p>
            <w:r>
              <w:rPr>
                <w:rFonts w:ascii="Arial" w:hAnsi="Arial"/>
                <w:sz w:val="16"/>
              </w:rPr>
              <w:t>3</w:t>
            </w:r>
          </w:p>
        </w:tc>
        <w:tc>
          <w:tcPr>
            <w:tcW w:w="1684" w:type="dxa"/>
          </w:tcPr>
          <w:p>
            <w:r>
              <w:rPr>
                <w:rFonts w:ascii="Arial" w:hAnsi="Arial"/>
                <w:sz w:val="16"/>
              </w:rPr>
              <w:t>5069-IB16</w:t>
            </w:r>
          </w:p>
        </w:tc>
        <w:tc>
          <w:tcPr>
            <w:tcW w:w="4027" w:type="dxa"/>
          </w:tcPr>
          <w:p>
            <w:r>
              <w:rPr>
                <w:rFonts w:ascii="Arial" w:hAnsi="Arial"/>
                <w:sz w:val="16"/>
              </w:rPr>
              <w:t>5069 Compact I/O 16 Channel 24VDC Sink Input Module, 100µs response, up to 500hz simple counter</w:t>
            </w:r>
          </w:p>
        </w:tc>
        <w:tc>
          <w:tcPr>
            <w:tcW w:w="1216" w:type="dxa"/>
          </w:tcPr>
          <w:p>
            <w:r>
              <w:rPr>
                <w:rFonts w:ascii="Arial" w:hAnsi="Arial"/>
                <w:sz w:val="16"/>
              </w:rPr>
              <w:t>253.00</w:t>
            </w:r>
          </w:p>
        </w:tc>
        <w:tc>
          <w:tcPr>
            <w:tcW w:w="1310" w:type="dxa"/>
          </w:tcPr>
          <w:p>
            <w:r>
              <w:rPr>
                <w:rFonts w:ascii="Arial" w:hAnsi="Arial"/>
                <w:sz w:val="16"/>
              </w:rPr>
              <w:t>253.00</w:t>
            </w:r>
          </w:p>
        </w:tc>
      </w:tr>
      <w:tr>
        <w:tc>
          <w:tcPr>
            <w:tcW w:w="1123" w:type="dxa"/>
          </w:tcPr>
          <w:p>
            <w:r>
              <w:rPr>
                <w:rFonts w:ascii="Arial" w:hAnsi="Arial"/>
                <w:sz w:val="16"/>
              </w:rPr>
              <w:t>N/A</w:t>
            </w:r>
          </w:p>
        </w:tc>
        <w:tc>
          <w:tcPr>
            <w:tcW w:w="1684" w:type="dxa"/>
          </w:tcPr>
          <w:p>
            <w:r>
              <w:rPr>
                <w:rFonts w:ascii="Arial" w:hAnsi="Arial"/>
                <w:sz w:val="16"/>
              </w:rPr>
              <w:t>5069-RTB18-SCREW</w:t>
            </w:r>
          </w:p>
        </w:tc>
        <w:tc>
          <w:tcPr>
            <w:tcW w:w="4027"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rFonts w:ascii="Arial" w:hAnsi="Arial"/>
                <w:sz w:val="16"/>
              </w:rPr>
              <w:t>4</w:t>
            </w:r>
          </w:p>
        </w:tc>
        <w:tc>
          <w:tcPr>
            <w:tcW w:w="1684" w:type="dxa"/>
          </w:tcPr>
          <w:p>
            <w:r>
              <w:rPr>
                <w:rFonts w:ascii="Arial" w:hAnsi="Arial"/>
                <w:sz w:val="16"/>
              </w:rPr>
              <w:t>5069-IB16</w:t>
            </w:r>
          </w:p>
        </w:tc>
        <w:tc>
          <w:tcPr>
            <w:tcW w:w="4027" w:type="dxa"/>
          </w:tcPr>
          <w:p>
            <w:r>
              <w:rPr>
                <w:rFonts w:ascii="Arial" w:hAnsi="Arial"/>
                <w:sz w:val="16"/>
              </w:rPr>
              <w:t>5069 Compact I/O 16 Channel 24VDC Sink Input Module, 100µs response, up to 500hz simple counter</w:t>
            </w:r>
          </w:p>
        </w:tc>
        <w:tc>
          <w:tcPr>
            <w:tcW w:w="1216" w:type="dxa"/>
          </w:tcPr>
          <w:p>
            <w:r>
              <w:rPr>
                <w:rFonts w:ascii="Arial" w:hAnsi="Arial"/>
                <w:sz w:val="16"/>
              </w:rPr>
              <w:t>253.00</w:t>
            </w:r>
          </w:p>
        </w:tc>
        <w:tc>
          <w:tcPr>
            <w:tcW w:w="1310" w:type="dxa"/>
          </w:tcPr>
          <w:p>
            <w:r>
              <w:rPr>
                <w:rFonts w:ascii="Arial" w:hAnsi="Arial"/>
                <w:sz w:val="16"/>
              </w:rPr>
              <w:t>253.00</w:t>
            </w:r>
          </w:p>
        </w:tc>
      </w:tr>
      <w:tr>
        <w:tc>
          <w:tcPr>
            <w:tcW w:w="1123" w:type="dxa"/>
          </w:tcPr>
          <w:p>
            <w:r>
              <w:rPr>
                <w:rFonts w:ascii="Arial" w:hAnsi="Arial"/>
                <w:sz w:val="16"/>
              </w:rPr>
              <w:t>N/A</w:t>
            </w:r>
          </w:p>
        </w:tc>
        <w:tc>
          <w:tcPr>
            <w:tcW w:w="1684" w:type="dxa"/>
          </w:tcPr>
          <w:p>
            <w:r>
              <w:rPr>
                <w:rFonts w:ascii="Arial" w:hAnsi="Arial"/>
                <w:sz w:val="16"/>
              </w:rPr>
              <w:t>5069-RTB18-SCREW</w:t>
            </w:r>
          </w:p>
        </w:tc>
        <w:tc>
          <w:tcPr>
            <w:tcW w:w="4027"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rFonts w:ascii="Arial" w:hAnsi="Arial"/>
                <w:sz w:val="16"/>
              </w:rPr>
              <w:t>5</w:t>
            </w:r>
          </w:p>
        </w:tc>
        <w:tc>
          <w:tcPr>
            <w:tcW w:w="1684" w:type="dxa"/>
          </w:tcPr>
          <w:p>
            <w:r>
              <w:rPr>
                <w:rFonts w:ascii="Arial" w:hAnsi="Arial"/>
                <w:sz w:val="16"/>
              </w:rPr>
              <w:t>5069-IB16</w:t>
            </w:r>
          </w:p>
        </w:tc>
        <w:tc>
          <w:tcPr>
            <w:tcW w:w="4027" w:type="dxa"/>
          </w:tcPr>
          <w:p>
            <w:r>
              <w:rPr>
                <w:rFonts w:ascii="Arial" w:hAnsi="Arial"/>
                <w:sz w:val="16"/>
              </w:rPr>
              <w:t>5069 Compact I/O 16 Channel 24VDC Sink Input Module, 100µs response, up to 500hz simple counter</w:t>
            </w:r>
          </w:p>
        </w:tc>
        <w:tc>
          <w:tcPr>
            <w:tcW w:w="1216" w:type="dxa"/>
          </w:tcPr>
          <w:p>
            <w:r>
              <w:rPr>
                <w:rFonts w:ascii="Arial" w:hAnsi="Arial"/>
                <w:sz w:val="16"/>
              </w:rPr>
              <w:t>253.00</w:t>
            </w:r>
          </w:p>
        </w:tc>
        <w:tc>
          <w:tcPr>
            <w:tcW w:w="1310" w:type="dxa"/>
          </w:tcPr>
          <w:p>
            <w:r>
              <w:rPr>
                <w:rFonts w:ascii="Arial" w:hAnsi="Arial"/>
                <w:sz w:val="16"/>
              </w:rPr>
              <w:t>253.00</w:t>
            </w:r>
          </w:p>
        </w:tc>
      </w:tr>
      <w:tr>
        <w:tc>
          <w:tcPr>
            <w:tcW w:w="1123" w:type="dxa"/>
          </w:tcPr>
          <w:p>
            <w:r>
              <w:rPr>
                <w:rFonts w:ascii="Arial" w:hAnsi="Arial"/>
                <w:sz w:val="16"/>
              </w:rPr>
              <w:t>N/A</w:t>
            </w:r>
          </w:p>
        </w:tc>
        <w:tc>
          <w:tcPr>
            <w:tcW w:w="1684" w:type="dxa"/>
          </w:tcPr>
          <w:p>
            <w:r>
              <w:rPr>
                <w:rFonts w:ascii="Arial" w:hAnsi="Arial"/>
                <w:sz w:val="16"/>
              </w:rPr>
              <w:t>5069-RTB18-SCREW</w:t>
            </w:r>
          </w:p>
        </w:tc>
        <w:tc>
          <w:tcPr>
            <w:tcW w:w="4027"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rFonts w:ascii="Arial" w:hAnsi="Arial"/>
                <w:sz w:val="16"/>
              </w:rPr>
              <w:t>6</w:t>
            </w:r>
          </w:p>
        </w:tc>
        <w:tc>
          <w:tcPr>
            <w:tcW w:w="1684" w:type="dxa"/>
          </w:tcPr>
          <w:p>
            <w:r>
              <w:rPr>
                <w:rFonts w:ascii="Arial" w:hAnsi="Arial"/>
                <w:sz w:val="16"/>
              </w:rPr>
              <w:t>5069-IB16</w:t>
            </w:r>
          </w:p>
        </w:tc>
        <w:tc>
          <w:tcPr>
            <w:tcW w:w="4027" w:type="dxa"/>
          </w:tcPr>
          <w:p>
            <w:r>
              <w:rPr>
                <w:rFonts w:ascii="Arial" w:hAnsi="Arial"/>
                <w:sz w:val="16"/>
              </w:rPr>
              <w:t>5069 Compact I/O 16 Channel 24VDC Sink Input Module, 100µs response, up to 500hz simple counter</w:t>
            </w:r>
          </w:p>
        </w:tc>
        <w:tc>
          <w:tcPr>
            <w:tcW w:w="1216" w:type="dxa"/>
          </w:tcPr>
          <w:p>
            <w:r>
              <w:rPr>
                <w:rFonts w:ascii="Arial" w:hAnsi="Arial"/>
                <w:sz w:val="16"/>
              </w:rPr>
              <w:t>253.00</w:t>
            </w:r>
          </w:p>
        </w:tc>
        <w:tc>
          <w:tcPr>
            <w:tcW w:w="1310" w:type="dxa"/>
          </w:tcPr>
          <w:p>
            <w:r>
              <w:rPr>
                <w:rFonts w:ascii="Arial" w:hAnsi="Arial"/>
                <w:sz w:val="16"/>
              </w:rPr>
              <w:t>253.00</w:t>
            </w:r>
          </w:p>
        </w:tc>
      </w:tr>
      <w:tr>
        <w:tc>
          <w:tcPr>
            <w:tcW w:w="1123" w:type="dxa"/>
          </w:tcPr>
          <w:p>
            <w:r>
              <w:rPr>
                <w:rFonts w:ascii="Arial" w:hAnsi="Arial"/>
                <w:sz w:val="16"/>
              </w:rPr>
              <w:t>N/A</w:t>
            </w:r>
          </w:p>
        </w:tc>
        <w:tc>
          <w:tcPr>
            <w:tcW w:w="1684" w:type="dxa"/>
          </w:tcPr>
          <w:p>
            <w:r>
              <w:rPr>
                <w:rFonts w:ascii="Arial" w:hAnsi="Arial"/>
                <w:sz w:val="16"/>
              </w:rPr>
              <w:t>5069-RTB18-SCREW</w:t>
            </w:r>
          </w:p>
        </w:tc>
        <w:tc>
          <w:tcPr>
            <w:tcW w:w="4027"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rFonts w:ascii="Arial" w:hAnsi="Arial"/>
                <w:sz w:val="16"/>
              </w:rPr>
              <w:t>7</w:t>
            </w:r>
          </w:p>
        </w:tc>
        <w:tc>
          <w:tcPr>
            <w:tcW w:w="1684" w:type="dxa"/>
          </w:tcPr>
          <w:p>
            <w:r>
              <w:rPr>
                <w:rFonts w:ascii="Arial" w:hAnsi="Arial"/>
                <w:sz w:val="16"/>
              </w:rPr>
              <w:t>5069-IB16</w:t>
            </w:r>
          </w:p>
        </w:tc>
        <w:tc>
          <w:tcPr>
            <w:tcW w:w="4027" w:type="dxa"/>
          </w:tcPr>
          <w:p>
            <w:r>
              <w:rPr>
                <w:rFonts w:ascii="Arial" w:hAnsi="Arial"/>
                <w:sz w:val="16"/>
              </w:rPr>
              <w:t>5069 Compact I/O 16 Channel 24VDC Sink Input Module, 100µs response, up to 500hz simple counter</w:t>
            </w:r>
          </w:p>
        </w:tc>
        <w:tc>
          <w:tcPr>
            <w:tcW w:w="1216" w:type="dxa"/>
          </w:tcPr>
          <w:p>
            <w:r>
              <w:rPr>
                <w:rFonts w:ascii="Arial" w:hAnsi="Arial"/>
                <w:sz w:val="16"/>
              </w:rPr>
              <w:t>253.00</w:t>
            </w:r>
          </w:p>
        </w:tc>
        <w:tc>
          <w:tcPr>
            <w:tcW w:w="1310" w:type="dxa"/>
          </w:tcPr>
          <w:p>
            <w:r>
              <w:rPr>
                <w:rFonts w:ascii="Arial" w:hAnsi="Arial"/>
                <w:sz w:val="16"/>
              </w:rPr>
              <w:t>253.00</w:t>
            </w:r>
          </w:p>
        </w:tc>
      </w:tr>
      <w:tr>
        <w:tc>
          <w:tcPr>
            <w:tcW w:w="1123" w:type="dxa"/>
          </w:tcPr>
          <w:p>
            <w:r>
              <w:rPr>
                <w:rFonts w:ascii="Arial" w:hAnsi="Arial"/>
                <w:sz w:val="16"/>
              </w:rPr>
              <w:t>N/A</w:t>
            </w:r>
          </w:p>
        </w:tc>
        <w:tc>
          <w:tcPr>
            <w:tcW w:w="1684" w:type="dxa"/>
          </w:tcPr>
          <w:p>
            <w:r>
              <w:rPr>
                <w:rFonts w:ascii="Arial" w:hAnsi="Arial"/>
                <w:sz w:val="16"/>
              </w:rPr>
              <w:t>5069-RTB18-SCREW</w:t>
            </w:r>
          </w:p>
        </w:tc>
        <w:tc>
          <w:tcPr>
            <w:tcW w:w="4027"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rFonts w:ascii="Arial" w:hAnsi="Arial"/>
                <w:sz w:val="16"/>
              </w:rPr>
              <w:t>8</w:t>
            </w:r>
          </w:p>
        </w:tc>
        <w:tc>
          <w:tcPr>
            <w:tcW w:w="1684" w:type="dxa"/>
          </w:tcPr>
          <w:p>
            <w:r>
              <w:rPr>
                <w:rFonts w:ascii="Arial" w:hAnsi="Arial"/>
                <w:sz w:val="16"/>
              </w:rPr>
              <w:t>5069-IB16</w:t>
            </w:r>
          </w:p>
        </w:tc>
        <w:tc>
          <w:tcPr>
            <w:tcW w:w="4027" w:type="dxa"/>
          </w:tcPr>
          <w:p>
            <w:r>
              <w:rPr>
                <w:rFonts w:ascii="Arial" w:hAnsi="Arial"/>
                <w:sz w:val="16"/>
              </w:rPr>
              <w:t>5069 Compact I/O 16 Channel 24VDC Sink Input Module, 100µs response, up to 500hz simple counter</w:t>
            </w:r>
          </w:p>
        </w:tc>
        <w:tc>
          <w:tcPr>
            <w:tcW w:w="1216" w:type="dxa"/>
          </w:tcPr>
          <w:p>
            <w:r>
              <w:rPr>
                <w:rFonts w:ascii="Arial" w:hAnsi="Arial"/>
                <w:sz w:val="16"/>
              </w:rPr>
              <w:t>253.00</w:t>
            </w:r>
          </w:p>
        </w:tc>
        <w:tc>
          <w:tcPr>
            <w:tcW w:w="1310" w:type="dxa"/>
          </w:tcPr>
          <w:p>
            <w:r>
              <w:rPr>
                <w:rFonts w:ascii="Arial" w:hAnsi="Arial"/>
                <w:sz w:val="16"/>
              </w:rPr>
              <w:t>253.00</w:t>
            </w:r>
          </w:p>
        </w:tc>
      </w:tr>
      <w:tr>
        <w:tc>
          <w:tcPr>
            <w:tcW w:w="1123" w:type="dxa"/>
          </w:tcPr>
          <w:p>
            <w:r>
              <w:rPr>
                <w:rFonts w:ascii="Arial" w:hAnsi="Arial"/>
                <w:sz w:val="16"/>
              </w:rPr>
              <w:t>N/A</w:t>
            </w:r>
          </w:p>
        </w:tc>
        <w:tc>
          <w:tcPr>
            <w:tcW w:w="1684" w:type="dxa"/>
          </w:tcPr>
          <w:p>
            <w:r>
              <w:rPr>
                <w:rFonts w:ascii="Arial" w:hAnsi="Arial"/>
                <w:sz w:val="16"/>
              </w:rPr>
              <w:t>5069-RTB18-SCREW</w:t>
            </w:r>
          </w:p>
        </w:tc>
        <w:tc>
          <w:tcPr>
            <w:tcW w:w="4027"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rFonts w:ascii="Arial" w:hAnsi="Arial"/>
                <w:sz w:val="16"/>
              </w:rPr>
              <w:t>9</w:t>
            </w:r>
          </w:p>
        </w:tc>
        <w:tc>
          <w:tcPr>
            <w:tcW w:w="1684" w:type="dxa"/>
          </w:tcPr>
          <w:p>
            <w:r>
              <w:rPr>
                <w:rFonts w:ascii="Arial" w:hAnsi="Arial"/>
                <w:sz w:val="16"/>
              </w:rPr>
              <w:t>5069-IB16</w:t>
            </w:r>
          </w:p>
        </w:tc>
        <w:tc>
          <w:tcPr>
            <w:tcW w:w="4027" w:type="dxa"/>
          </w:tcPr>
          <w:p>
            <w:r>
              <w:rPr>
                <w:rFonts w:ascii="Arial" w:hAnsi="Arial"/>
                <w:sz w:val="16"/>
              </w:rPr>
              <w:t>5069 Compact I/O 16 Channel 24VDC Sink Input Module, 100µs response, up to 500hz simple counter</w:t>
            </w:r>
          </w:p>
        </w:tc>
        <w:tc>
          <w:tcPr>
            <w:tcW w:w="1216" w:type="dxa"/>
          </w:tcPr>
          <w:p>
            <w:r>
              <w:rPr>
                <w:rFonts w:ascii="Arial" w:hAnsi="Arial"/>
                <w:sz w:val="16"/>
              </w:rPr>
              <w:t>253.00</w:t>
            </w:r>
          </w:p>
        </w:tc>
        <w:tc>
          <w:tcPr>
            <w:tcW w:w="1310" w:type="dxa"/>
          </w:tcPr>
          <w:p>
            <w:r>
              <w:rPr>
                <w:rFonts w:ascii="Arial" w:hAnsi="Arial"/>
                <w:sz w:val="16"/>
              </w:rPr>
              <w:t>253.00</w:t>
            </w:r>
          </w:p>
        </w:tc>
      </w:tr>
      <w:tr>
        <w:tc>
          <w:tcPr>
            <w:tcW w:w="1123" w:type="dxa"/>
          </w:tcPr>
          <w:p>
            <w:r>
              <w:rPr>
                <w:rFonts w:ascii="Arial" w:hAnsi="Arial"/>
                <w:sz w:val="16"/>
              </w:rPr>
              <w:t>N/A</w:t>
            </w:r>
          </w:p>
        </w:tc>
        <w:tc>
          <w:tcPr>
            <w:tcW w:w="1684" w:type="dxa"/>
          </w:tcPr>
          <w:p>
            <w:r>
              <w:rPr>
                <w:rFonts w:ascii="Arial" w:hAnsi="Arial"/>
                <w:sz w:val="16"/>
              </w:rPr>
              <w:t>5069-RTB18-SCREW</w:t>
            </w:r>
          </w:p>
        </w:tc>
        <w:tc>
          <w:tcPr>
            <w:tcW w:w="4027"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rFonts w:ascii="Arial" w:hAnsi="Arial"/>
                <w:sz w:val="16"/>
              </w:rPr>
              <w:t>10</w:t>
            </w:r>
          </w:p>
        </w:tc>
        <w:tc>
          <w:tcPr>
            <w:tcW w:w="1684" w:type="dxa"/>
          </w:tcPr>
          <w:p>
            <w:r>
              <w:rPr>
                <w:rFonts w:ascii="Arial" w:hAnsi="Arial"/>
                <w:sz w:val="16"/>
              </w:rPr>
              <w:t>5069-IB16</w:t>
            </w:r>
          </w:p>
        </w:tc>
        <w:tc>
          <w:tcPr>
            <w:tcW w:w="4027" w:type="dxa"/>
          </w:tcPr>
          <w:p>
            <w:r>
              <w:rPr>
                <w:rFonts w:ascii="Arial" w:hAnsi="Arial"/>
                <w:sz w:val="16"/>
              </w:rPr>
              <w:t>5069 Compact I/O 16 Channel 24VDC Sink Input Module, 100µs response, up to 500hz simple counter</w:t>
            </w:r>
          </w:p>
        </w:tc>
        <w:tc>
          <w:tcPr>
            <w:tcW w:w="1216" w:type="dxa"/>
          </w:tcPr>
          <w:p>
            <w:r>
              <w:rPr>
                <w:rFonts w:ascii="Arial" w:hAnsi="Arial"/>
                <w:sz w:val="16"/>
              </w:rPr>
              <w:t>253.00</w:t>
            </w:r>
          </w:p>
        </w:tc>
        <w:tc>
          <w:tcPr>
            <w:tcW w:w="1310" w:type="dxa"/>
          </w:tcPr>
          <w:p>
            <w:r>
              <w:rPr>
                <w:rFonts w:ascii="Arial" w:hAnsi="Arial"/>
                <w:sz w:val="16"/>
              </w:rPr>
              <w:t>253.00</w:t>
            </w:r>
          </w:p>
        </w:tc>
      </w:tr>
      <w:tr>
        <w:tc>
          <w:tcPr>
            <w:tcW w:w="1123" w:type="dxa"/>
          </w:tcPr>
          <w:p>
            <w:r>
              <w:rPr>
                <w:rFonts w:ascii="Arial" w:hAnsi="Arial"/>
                <w:sz w:val="16"/>
              </w:rPr>
              <w:t>N/A</w:t>
            </w:r>
          </w:p>
        </w:tc>
        <w:tc>
          <w:tcPr>
            <w:tcW w:w="1684" w:type="dxa"/>
          </w:tcPr>
          <w:p>
            <w:r>
              <w:rPr>
                <w:rFonts w:ascii="Arial" w:hAnsi="Arial"/>
                <w:sz w:val="16"/>
              </w:rPr>
              <w:t>5069-RTB18-SCREW</w:t>
            </w:r>
          </w:p>
        </w:tc>
        <w:tc>
          <w:tcPr>
            <w:tcW w:w="4027"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rFonts w:ascii="Arial" w:hAnsi="Arial"/>
                <w:sz w:val="16"/>
              </w:rPr>
              <w:t>11</w:t>
            </w:r>
          </w:p>
        </w:tc>
        <w:tc>
          <w:tcPr>
            <w:tcW w:w="1684" w:type="dxa"/>
          </w:tcPr>
          <w:p>
            <w:r>
              <w:rPr>
                <w:rFonts w:ascii="Arial" w:hAnsi="Arial"/>
                <w:sz w:val="16"/>
              </w:rPr>
              <w:t>5069-IB16</w:t>
            </w:r>
          </w:p>
        </w:tc>
        <w:tc>
          <w:tcPr>
            <w:tcW w:w="4027" w:type="dxa"/>
          </w:tcPr>
          <w:p>
            <w:r>
              <w:rPr>
                <w:rFonts w:ascii="Arial" w:hAnsi="Arial"/>
                <w:sz w:val="16"/>
              </w:rPr>
              <w:t>5069 Compact I/O 16 Channel 24VDC Sink Input Module, 100µs response, up to 500hz simple counter</w:t>
            </w:r>
          </w:p>
        </w:tc>
        <w:tc>
          <w:tcPr>
            <w:tcW w:w="1216" w:type="dxa"/>
          </w:tcPr>
          <w:p>
            <w:r>
              <w:rPr>
                <w:rFonts w:ascii="Arial" w:hAnsi="Arial"/>
                <w:sz w:val="16"/>
              </w:rPr>
              <w:t>253.00</w:t>
            </w:r>
          </w:p>
        </w:tc>
        <w:tc>
          <w:tcPr>
            <w:tcW w:w="1310" w:type="dxa"/>
          </w:tcPr>
          <w:p>
            <w:r>
              <w:rPr>
                <w:rFonts w:ascii="Arial" w:hAnsi="Arial"/>
                <w:sz w:val="16"/>
              </w:rPr>
              <w:t>253.00</w:t>
            </w:r>
          </w:p>
        </w:tc>
      </w:tr>
      <w:tr>
        <w:tc>
          <w:tcPr>
            <w:tcW w:w="1123" w:type="dxa"/>
          </w:tcPr>
          <w:p>
            <w:r>
              <w:rPr>
                <w:rFonts w:ascii="Arial" w:hAnsi="Arial"/>
                <w:sz w:val="16"/>
              </w:rPr>
              <w:t>N/A</w:t>
            </w:r>
          </w:p>
        </w:tc>
        <w:tc>
          <w:tcPr>
            <w:tcW w:w="1684" w:type="dxa"/>
          </w:tcPr>
          <w:p>
            <w:r>
              <w:rPr>
                <w:rFonts w:ascii="Arial" w:hAnsi="Arial"/>
                <w:sz w:val="16"/>
              </w:rPr>
              <w:t>5069-RTB18-SCREW</w:t>
            </w:r>
          </w:p>
        </w:tc>
        <w:tc>
          <w:tcPr>
            <w:tcW w:w="4027"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rFonts w:ascii="Arial" w:hAnsi="Arial"/>
                <w:sz w:val="16"/>
              </w:rPr>
              <w:t>12</w:t>
            </w:r>
          </w:p>
        </w:tc>
        <w:tc>
          <w:tcPr>
            <w:tcW w:w="1684" w:type="dxa"/>
          </w:tcPr>
          <w:p>
            <w:r>
              <w:rPr>
                <w:rFonts w:ascii="Arial" w:hAnsi="Arial"/>
                <w:sz w:val="16"/>
              </w:rPr>
              <w:t>5069-IB16</w:t>
            </w:r>
          </w:p>
        </w:tc>
        <w:tc>
          <w:tcPr>
            <w:tcW w:w="4027" w:type="dxa"/>
          </w:tcPr>
          <w:p>
            <w:r>
              <w:rPr>
                <w:rFonts w:ascii="Arial" w:hAnsi="Arial"/>
                <w:sz w:val="16"/>
              </w:rPr>
              <w:t>5069 Compact I/O 16 Channel 24VDC Sink Input Module, 100µs response, up to 500hz simple counter</w:t>
            </w:r>
          </w:p>
        </w:tc>
        <w:tc>
          <w:tcPr>
            <w:tcW w:w="1216" w:type="dxa"/>
          </w:tcPr>
          <w:p>
            <w:r>
              <w:rPr>
                <w:rFonts w:ascii="Arial" w:hAnsi="Arial"/>
                <w:sz w:val="16"/>
              </w:rPr>
              <w:t>253.00</w:t>
            </w:r>
          </w:p>
        </w:tc>
        <w:tc>
          <w:tcPr>
            <w:tcW w:w="1310" w:type="dxa"/>
          </w:tcPr>
          <w:p>
            <w:r>
              <w:rPr>
                <w:rFonts w:ascii="Arial" w:hAnsi="Arial"/>
                <w:sz w:val="16"/>
              </w:rPr>
              <w:t>253.00</w:t>
            </w:r>
          </w:p>
        </w:tc>
      </w:tr>
      <w:tr>
        <w:tc>
          <w:tcPr>
            <w:tcW w:w="1123" w:type="dxa"/>
          </w:tcPr>
          <w:p>
            <w:r>
              <w:rPr>
                <w:rFonts w:ascii="Arial" w:hAnsi="Arial"/>
                <w:sz w:val="16"/>
              </w:rPr>
              <w:t>N/A</w:t>
            </w:r>
          </w:p>
        </w:tc>
        <w:tc>
          <w:tcPr>
            <w:tcW w:w="1684" w:type="dxa"/>
          </w:tcPr>
          <w:p>
            <w:r>
              <w:rPr>
                <w:rFonts w:ascii="Arial" w:hAnsi="Arial"/>
                <w:sz w:val="16"/>
              </w:rPr>
              <w:t>5069-RTB18-SCREW</w:t>
            </w:r>
          </w:p>
        </w:tc>
        <w:tc>
          <w:tcPr>
            <w:tcW w:w="4027"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rFonts w:ascii="Arial" w:hAnsi="Arial"/>
                <w:sz w:val="16"/>
              </w:rPr>
              <w:t>13</w:t>
            </w:r>
          </w:p>
        </w:tc>
        <w:tc>
          <w:tcPr>
            <w:tcW w:w="1684" w:type="dxa"/>
          </w:tcPr>
          <w:p>
            <w:r>
              <w:rPr>
                <w:rFonts w:ascii="Arial" w:hAnsi="Arial"/>
                <w:sz w:val="16"/>
              </w:rPr>
              <w:t>5069-IB16</w:t>
            </w:r>
          </w:p>
        </w:tc>
        <w:tc>
          <w:tcPr>
            <w:tcW w:w="4027" w:type="dxa"/>
          </w:tcPr>
          <w:p>
            <w:r>
              <w:rPr>
                <w:rFonts w:ascii="Arial" w:hAnsi="Arial"/>
                <w:sz w:val="16"/>
              </w:rPr>
              <w:t>5069 Compact I/O 16 Channel 24VDC Sink Input Module, 100µs response, up to 500hz simple counter</w:t>
            </w:r>
          </w:p>
        </w:tc>
        <w:tc>
          <w:tcPr>
            <w:tcW w:w="1216" w:type="dxa"/>
          </w:tcPr>
          <w:p>
            <w:r>
              <w:rPr>
                <w:rFonts w:ascii="Arial" w:hAnsi="Arial"/>
                <w:sz w:val="16"/>
              </w:rPr>
              <w:t>253.00</w:t>
            </w:r>
          </w:p>
        </w:tc>
        <w:tc>
          <w:tcPr>
            <w:tcW w:w="1310" w:type="dxa"/>
          </w:tcPr>
          <w:p>
            <w:r>
              <w:rPr>
                <w:rFonts w:ascii="Arial" w:hAnsi="Arial"/>
                <w:sz w:val="16"/>
              </w:rPr>
              <w:t>253.00</w:t>
            </w:r>
          </w:p>
        </w:tc>
      </w:tr>
      <w:tr>
        <w:tc>
          <w:tcPr>
            <w:tcW w:w="1123" w:type="dxa"/>
          </w:tcPr>
          <w:p>
            <w:r>
              <w:rPr>
                <w:rFonts w:ascii="Arial" w:hAnsi="Arial"/>
                <w:sz w:val="16"/>
              </w:rPr>
              <w:t>N/A</w:t>
            </w:r>
          </w:p>
        </w:tc>
        <w:tc>
          <w:tcPr>
            <w:tcW w:w="1684" w:type="dxa"/>
          </w:tcPr>
          <w:p>
            <w:r>
              <w:rPr>
                <w:rFonts w:ascii="Arial" w:hAnsi="Arial"/>
                <w:sz w:val="16"/>
              </w:rPr>
              <w:t>5069-RTB18-SCREW</w:t>
            </w:r>
          </w:p>
        </w:tc>
        <w:tc>
          <w:tcPr>
            <w:tcW w:w="4027"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rFonts w:ascii="Arial" w:hAnsi="Arial"/>
                <w:sz w:val="16"/>
              </w:rPr>
              <w:t>14</w:t>
            </w:r>
          </w:p>
        </w:tc>
        <w:tc>
          <w:tcPr>
            <w:tcW w:w="1684" w:type="dxa"/>
          </w:tcPr>
          <w:p>
            <w:r>
              <w:rPr>
                <w:rFonts w:ascii="Arial" w:hAnsi="Arial"/>
                <w:sz w:val="16"/>
              </w:rPr>
              <w:t>5069-IB16</w:t>
            </w:r>
          </w:p>
        </w:tc>
        <w:tc>
          <w:tcPr>
            <w:tcW w:w="4027" w:type="dxa"/>
          </w:tcPr>
          <w:p>
            <w:r>
              <w:rPr>
                <w:rFonts w:ascii="Arial" w:hAnsi="Arial"/>
                <w:sz w:val="16"/>
              </w:rPr>
              <w:t>5069 Compact I/O 16 Channel 24VDC Sink Input Module, 100µs response, up to 500hz simple counter</w:t>
            </w:r>
          </w:p>
        </w:tc>
        <w:tc>
          <w:tcPr>
            <w:tcW w:w="1216" w:type="dxa"/>
          </w:tcPr>
          <w:p>
            <w:r>
              <w:rPr>
                <w:rFonts w:ascii="Arial" w:hAnsi="Arial"/>
                <w:sz w:val="16"/>
              </w:rPr>
              <w:t>253.00</w:t>
            </w:r>
          </w:p>
        </w:tc>
        <w:tc>
          <w:tcPr>
            <w:tcW w:w="1310" w:type="dxa"/>
          </w:tcPr>
          <w:p>
            <w:r>
              <w:rPr>
                <w:rFonts w:ascii="Arial" w:hAnsi="Arial"/>
                <w:sz w:val="16"/>
              </w:rPr>
              <w:t>253.00</w:t>
            </w:r>
          </w:p>
        </w:tc>
      </w:tr>
      <w:tr>
        <w:tc>
          <w:tcPr>
            <w:tcW w:w="1123" w:type="dxa"/>
          </w:tcPr>
          <w:p>
            <w:r>
              <w:rPr>
                <w:rFonts w:ascii="Arial" w:hAnsi="Arial"/>
                <w:sz w:val="16"/>
              </w:rPr>
              <w:t>N/A</w:t>
            </w:r>
          </w:p>
        </w:tc>
        <w:tc>
          <w:tcPr>
            <w:tcW w:w="1684" w:type="dxa"/>
          </w:tcPr>
          <w:p>
            <w:r>
              <w:rPr>
                <w:rFonts w:ascii="Arial" w:hAnsi="Arial"/>
                <w:sz w:val="16"/>
              </w:rPr>
              <w:t>5069-RTB18-SCREW</w:t>
            </w:r>
          </w:p>
        </w:tc>
        <w:tc>
          <w:tcPr>
            <w:tcW w:w="4027"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rFonts w:ascii="Arial" w:hAnsi="Arial"/>
                <w:sz w:val="16"/>
              </w:rPr>
              <w:t>15</w:t>
            </w:r>
          </w:p>
        </w:tc>
        <w:tc>
          <w:tcPr>
            <w:tcW w:w="1684" w:type="dxa"/>
          </w:tcPr>
          <w:p>
            <w:r>
              <w:rPr>
                <w:rFonts w:ascii="Arial" w:hAnsi="Arial"/>
                <w:sz w:val="16"/>
              </w:rPr>
              <w:t>5069-IB16</w:t>
            </w:r>
          </w:p>
        </w:tc>
        <w:tc>
          <w:tcPr>
            <w:tcW w:w="4027" w:type="dxa"/>
          </w:tcPr>
          <w:p>
            <w:r>
              <w:rPr>
                <w:rFonts w:ascii="Arial" w:hAnsi="Arial"/>
                <w:sz w:val="16"/>
              </w:rPr>
              <w:t>5069 Compact I/O 16 Channel 24VDC Sink Input Module, 100µs response, up to 500hz simple counter</w:t>
            </w:r>
          </w:p>
        </w:tc>
        <w:tc>
          <w:tcPr>
            <w:tcW w:w="1216" w:type="dxa"/>
          </w:tcPr>
          <w:p>
            <w:r>
              <w:rPr>
                <w:rFonts w:ascii="Arial" w:hAnsi="Arial"/>
                <w:sz w:val="16"/>
              </w:rPr>
              <w:t>253.00</w:t>
            </w:r>
          </w:p>
        </w:tc>
        <w:tc>
          <w:tcPr>
            <w:tcW w:w="1310" w:type="dxa"/>
          </w:tcPr>
          <w:p>
            <w:r>
              <w:rPr>
                <w:rFonts w:ascii="Arial" w:hAnsi="Arial"/>
                <w:sz w:val="16"/>
              </w:rPr>
              <w:t>253.00</w:t>
            </w:r>
          </w:p>
        </w:tc>
      </w:tr>
      <w:tr>
        <w:tc>
          <w:tcPr>
            <w:tcW w:w="1123" w:type="dxa"/>
          </w:tcPr>
          <w:p>
            <w:r>
              <w:rPr>
                <w:rFonts w:ascii="Arial" w:hAnsi="Arial"/>
                <w:sz w:val="16"/>
              </w:rPr>
              <w:t>N/A</w:t>
            </w:r>
          </w:p>
        </w:tc>
        <w:tc>
          <w:tcPr>
            <w:tcW w:w="1684" w:type="dxa"/>
          </w:tcPr>
          <w:p>
            <w:r>
              <w:rPr>
                <w:rFonts w:ascii="Arial" w:hAnsi="Arial"/>
                <w:sz w:val="16"/>
              </w:rPr>
              <w:t>5069-RTB18-SCREW</w:t>
            </w:r>
          </w:p>
        </w:tc>
        <w:tc>
          <w:tcPr>
            <w:tcW w:w="4027"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rFonts w:ascii="Arial" w:hAnsi="Arial"/>
                <w:sz w:val="16"/>
              </w:rPr>
              <w:t>16</w:t>
            </w:r>
          </w:p>
        </w:tc>
        <w:tc>
          <w:tcPr>
            <w:tcW w:w="1684" w:type="dxa"/>
          </w:tcPr>
          <w:p>
            <w:r>
              <w:rPr>
                <w:rFonts w:ascii="Arial" w:hAnsi="Arial"/>
                <w:sz w:val="16"/>
              </w:rPr>
              <w:t>5069-OB16</w:t>
            </w:r>
          </w:p>
        </w:tc>
        <w:tc>
          <w:tcPr>
            <w:tcW w:w="4027" w:type="dxa"/>
          </w:tcPr>
          <w:p>
            <w:r>
              <w:rPr>
                <w:rFonts w:ascii="Arial" w:hAnsi="Arial"/>
                <w:sz w:val="16"/>
              </w:rPr>
              <w:t>5069 Compact I/O 16 Channel 24VDC Source Output Module, 100µs response, 2 tier fault mode, hold last state</w:t>
            </w:r>
          </w:p>
        </w:tc>
        <w:tc>
          <w:tcPr>
            <w:tcW w:w="1216" w:type="dxa"/>
          </w:tcPr>
          <w:p>
            <w:r>
              <w:rPr>
                <w:rFonts w:ascii="Arial" w:hAnsi="Arial"/>
                <w:sz w:val="16"/>
              </w:rPr>
              <w:t>327.00</w:t>
            </w:r>
          </w:p>
        </w:tc>
        <w:tc>
          <w:tcPr>
            <w:tcW w:w="1310" w:type="dxa"/>
          </w:tcPr>
          <w:p>
            <w:r>
              <w:rPr>
                <w:rFonts w:ascii="Arial" w:hAnsi="Arial"/>
                <w:sz w:val="16"/>
              </w:rPr>
              <w:t>327.00</w:t>
            </w:r>
          </w:p>
        </w:tc>
      </w:tr>
      <w:tr>
        <w:tc>
          <w:tcPr>
            <w:tcW w:w="1123" w:type="dxa"/>
          </w:tcPr>
          <w:p>
            <w:r>
              <w:rPr>
                <w:rFonts w:ascii="Arial" w:hAnsi="Arial"/>
                <w:sz w:val="16"/>
              </w:rPr>
              <w:t>N/A</w:t>
            </w:r>
          </w:p>
        </w:tc>
        <w:tc>
          <w:tcPr>
            <w:tcW w:w="1684" w:type="dxa"/>
          </w:tcPr>
          <w:p>
            <w:r>
              <w:rPr>
                <w:rFonts w:ascii="Arial" w:hAnsi="Arial"/>
                <w:sz w:val="16"/>
              </w:rPr>
              <w:t>5069-RTB18-SCREW</w:t>
            </w:r>
          </w:p>
        </w:tc>
        <w:tc>
          <w:tcPr>
            <w:tcW w:w="4027"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rFonts w:ascii="Arial" w:hAnsi="Arial"/>
                <w:sz w:val="16"/>
              </w:rPr>
              <w:t>17</w:t>
            </w:r>
          </w:p>
        </w:tc>
        <w:tc>
          <w:tcPr>
            <w:tcW w:w="1684" w:type="dxa"/>
          </w:tcPr>
          <w:p>
            <w:r>
              <w:rPr>
                <w:rFonts w:ascii="Arial" w:hAnsi="Arial"/>
                <w:sz w:val="16"/>
              </w:rPr>
              <w:t>5069-OB16</w:t>
            </w:r>
          </w:p>
        </w:tc>
        <w:tc>
          <w:tcPr>
            <w:tcW w:w="4027" w:type="dxa"/>
          </w:tcPr>
          <w:p>
            <w:r>
              <w:rPr>
                <w:rFonts w:ascii="Arial" w:hAnsi="Arial"/>
                <w:sz w:val="16"/>
              </w:rPr>
              <w:t>5069 Compact I/O 16 Channel 24VDC Source Output Module, 100µs response, 2 tier fault mode, hold last state</w:t>
            </w:r>
          </w:p>
        </w:tc>
        <w:tc>
          <w:tcPr>
            <w:tcW w:w="1216" w:type="dxa"/>
          </w:tcPr>
          <w:p>
            <w:r>
              <w:rPr>
                <w:rFonts w:ascii="Arial" w:hAnsi="Arial"/>
                <w:sz w:val="16"/>
              </w:rPr>
              <w:t>327.00</w:t>
            </w:r>
          </w:p>
        </w:tc>
        <w:tc>
          <w:tcPr>
            <w:tcW w:w="1310" w:type="dxa"/>
          </w:tcPr>
          <w:p>
            <w:r>
              <w:rPr>
                <w:rFonts w:ascii="Arial" w:hAnsi="Arial"/>
                <w:sz w:val="16"/>
              </w:rPr>
              <w:t>327.00</w:t>
            </w:r>
          </w:p>
        </w:tc>
      </w:tr>
      <w:tr>
        <w:tc>
          <w:tcPr>
            <w:tcW w:w="1123" w:type="dxa"/>
          </w:tcPr>
          <w:p>
            <w:r>
              <w:rPr>
                <w:rFonts w:ascii="Arial" w:hAnsi="Arial"/>
                <w:sz w:val="16"/>
              </w:rPr>
              <w:t>N/A</w:t>
            </w:r>
          </w:p>
        </w:tc>
        <w:tc>
          <w:tcPr>
            <w:tcW w:w="1684" w:type="dxa"/>
          </w:tcPr>
          <w:p>
            <w:r>
              <w:rPr>
                <w:rFonts w:ascii="Arial" w:hAnsi="Arial"/>
                <w:sz w:val="16"/>
              </w:rPr>
              <w:t>5069-RTB18-SCREW</w:t>
            </w:r>
          </w:p>
        </w:tc>
        <w:tc>
          <w:tcPr>
            <w:tcW w:w="4027"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rFonts w:ascii="Arial" w:hAnsi="Arial"/>
                <w:sz w:val="16"/>
              </w:rPr>
              <w:t>18</w:t>
            </w:r>
          </w:p>
        </w:tc>
        <w:tc>
          <w:tcPr>
            <w:tcW w:w="1684" w:type="dxa"/>
          </w:tcPr>
          <w:p>
            <w:r>
              <w:rPr>
                <w:rFonts w:ascii="Arial" w:hAnsi="Arial"/>
                <w:sz w:val="16"/>
              </w:rPr>
              <w:t>5069-OB16</w:t>
            </w:r>
          </w:p>
        </w:tc>
        <w:tc>
          <w:tcPr>
            <w:tcW w:w="4027" w:type="dxa"/>
          </w:tcPr>
          <w:p>
            <w:r>
              <w:rPr>
                <w:rFonts w:ascii="Arial" w:hAnsi="Arial"/>
                <w:sz w:val="16"/>
              </w:rPr>
              <w:t>5069 Compact I/O 16 Channel 24VDC Source Output Module, 100µs response, 2 tier fault mode, hold last state</w:t>
            </w:r>
          </w:p>
        </w:tc>
        <w:tc>
          <w:tcPr>
            <w:tcW w:w="1216" w:type="dxa"/>
          </w:tcPr>
          <w:p>
            <w:r>
              <w:rPr>
                <w:rFonts w:ascii="Arial" w:hAnsi="Arial"/>
                <w:sz w:val="16"/>
              </w:rPr>
              <w:t>327.00</w:t>
            </w:r>
          </w:p>
        </w:tc>
        <w:tc>
          <w:tcPr>
            <w:tcW w:w="1310" w:type="dxa"/>
          </w:tcPr>
          <w:p>
            <w:r>
              <w:rPr>
                <w:rFonts w:ascii="Arial" w:hAnsi="Arial"/>
                <w:sz w:val="16"/>
              </w:rPr>
              <w:t>327.00</w:t>
            </w:r>
          </w:p>
        </w:tc>
      </w:tr>
      <w:tr>
        <w:tc>
          <w:tcPr>
            <w:tcW w:w="1123" w:type="dxa"/>
          </w:tcPr>
          <w:p>
            <w:r>
              <w:rPr>
                <w:rFonts w:ascii="Arial" w:hAnsi="Arial"/>
                <w:sz w:val="16"/>
              </w:rPr>
              <w:t>N/A</w:t>
            </w:r>
          </w:p>
        </w:tc>
        <w:tc>
          <w:tcPr>
            <w:tcW w:w="1684" w:type="dxa"/>
          </w:tcPr>
          <w:p>
            <w:r>
              <w:rPr>
                <w:rFonts w:ascii="Arial" w:hAnsi="Arial"/>
                <w:sz w:val="16"/>
              </w:rPr>
              <w:t>5069-RTB18-SCREW</w:t>
            </w:r>
          </w:p>
        </w:tc>
        <w:tc>
          <w:tcPr>
            <w:tcW w:w="4027"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rFonts w:ascii="Arial" w:hAnsi="Arial"/>
                <w:sz w:val="16"/>
              </w:rPr>
              <w:t>19</w:t>
            </w:r>
          </w:p>
        </w:tc>
        <w:tc>
          <w:tcPr>
            <w:tcW w:w="1684" w:type="dxa"/>
          </w:tcPr>
          <w:p>
            <w:r>
              <w:rPr>
                <w:rFonts w:ascii="Arial" w:hAnsi="Arial"/>
                <w:sz w:val="16"/>
              </w:rPr>
              <w:t>5069-OB16</w:t>
            </w:r>
          </w:p>
        </w:tc>
        <w:tc>
          <w:tcPr>
            <w:tcW w:w="4027" w:type="dxa"/>
          </w:tcPr>
          <w:p>
            <w:r>
              <w:rPr>
                <w:rFonts w:ascii="Arial" w:hAnsi="Arial"/>
                <w:sz w:val="16"/>
              </w:rPr>
              <w:t>5069 Compact I/O 16 Channel 24VDC Source Output Module, 100µs response, 2 tier fault mode, hold last state</w:t>
            </w:r>
          </w:p>
        </w:tc>
        <w:tc>
          <w:tcPr>
            <w:tcW w:w="1216" w:type="dxa"/>
          </w:tcPr>
          <w:p>
            <w:r>
              <w:rPr>
                <w:rFonts w:ascii="Arial" w:hAnsi="Arial"/>
                <w:sz w:val="16"/>
              </w:rPr>
              <w:t>327.00</w:t>
            </w:r>
          </w:p>
        </w:tc>
        <w:tc>
          <w:tcPr>
            <w:tcW w:w="1310" w:type="dxa"/>
          </w:tcPr>
          <w:p>
            <w:r>
              <w:rPr>
                <w:rFonts w:ascii="Arial" w:hAnsi="Arial"/>
                <w:sz w:val="16"/>
              </w:rPr>
              <w:t>327.00</w:t>
            </w:r>
          </w:p>
        </w:tc>
      </w:tr>
      <w:tr>
        <w:tc>
          <w:tcPr>
            <w:tcW w:w="1123" w:type="dxa"/>
          </w:tcPr>
          <w:p>
            <w:r>
              <w:rPr>
                <w:rFonts w:ascii="Arial" w:hAnsi="Arial"/>
                <w:sz w:val="16"/>
              </w:rPr>
              <w:t>N/A</w:t>
            </w:r>
          </w:p>
        </w:tc>
        <w:tc>
          <w:tcPr>
            <w:tcW w:w="1684" w:type="dxa"/>
          </w:tcPr>
          <w:p>
            <w:r>
              <w:rPr>
                <w:rFonts w:ascii="Arial" w:hAnsi="Arial"/>
                <w:sz w:val="16"/>
              </w:rPr>
              <w:t>5069-RTB18-SCREW</w:t>
            </w:r>
          </w:p>
        </w:tc>
        <w:tc>
          <w:tcPr>
            <w:tcW w:w="4027"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rFonts w:ascii="Arial" w:hAnsi="Arial"/>
                <w:sz w:val="16"/>
              </w:rPr>
              <w:t>20</w:t>
            </w:r>
          </w:p>
        </w:tc>
        <w:tc>
          <w:tcPr>
            <w:tcW w:w="1684" w:type="dxa"/>
          </w:tcPr>
          <w:p>
            <w:r>
              <w:rPr>
                <w:rFonts w:ascii="Arial" w:hAnsi="Arial"/>
                <w:sz w:val="16"/>
              </w:rPr>
              <w:t>5069-OB16</w:t>
            </w:r>
          </w:p>
        </w:tc>
        <w:tc>
          <w:tcPr>
            <w:tcW w:w="4027" w:type="dxa"/>
          </w:tcPr>
          <w:p>
            <w:r>
              <w:rPr>
                <w:rFonts w:ascii="Arial" w:hAnsi="Arial"/>
                <w:sz w:val="16"/>
              </w:rPr>
              <w:t>5069 Compact I/O 16 Channel 24VDC Source Output Module, 100µs response, 2 tier fault mode, hold last state</w:t>
            </w:r>
          </w:p>
        </w:tc>
        <w:tc>
          <w:tcPr>
            <w:tcW w:w="1216" w:type="dxa"/>
          </w:tcPr>
          <w:p>
            <w:r>
              <w:rPr>
                <w:rFonts w:ascii="Arial" w:hAnsi="Arial"/>
                <w:sz w:val="16"/>
              </w:rPr>
              <w:t>327.00</w:t>
            </w:r>
          </w:p>
        </w:tc>
        <w:tc>
          <w:tcPr>
            <w:tcW w:w="1310" w:type="dxa"/>
          </w:tcPr>
          <w:p>
            <w:r>
              <w:rPr>
                <w:rFonts w:ascii="Arial" w:hAnsi="Arial"/>
                <w:sz w:val="16"/>
              </w:rPr>
              <w:t>327.00</w:t>
            </w:r>
          </w:p>
        </w:tc>
      </w:tr>
      <w:tr>
        <w:tc>
          <w:tcPr>
            <w:tcW w:w="1123" w:type="dxa"/>
          </w:tcPr>
          <w:p>
            <w:r>
              <w:rPr>
                <w:rFonts w:ascii="Arial" w:hAnsi="Arial"/>
                <w:sz w:val="16"/>
              </w:rPr>
              <w:t>N/A</w:t>
            </w:r>
          </w:p>
        </w:tc>
        <w:tc>
          <w:tcPr>
            <w:tcW w:w="1684" w:type="dxa"/>
          </w:tcPr>
          <w:p>
            <w:r>
              <w:rPr>
                <w:rFonts w:ascii="Arial" w:hAnsi="Arial"/>
                <w:sz w:val="16"/>
              </w:rPr>
              <w:t>5069-RTB18-SCREW</w:t>
            </w:r>
          </w:p>
        </w:tc>
        <w:tc>
          <w:tcPr>
            <w:tcW w:w="4027"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rFonts w:ascii="Arial" w:hAnsi="Arial"/>
                <w:sz w:val="16"/>
              </w:rPr>
              <w:t>21</w:t>
            </w:r>
          </w:p>
        </w:tc>
        <w:tc>
          <w:tcPr>
            <w:tcW w:w="1684" w:type="dxa"/>
          </w:tcPr>
          <w:p>
            <w:r>
              <w:rPr>
                <w:rFonts w:ascii="Arial" w:hAnsi="Arial"/>
                <w:sz w:val="16"/>
              </w:rPr>
              <w:t>5069-OB16</w:t>
            </w:r>
          </w:p>
        </w:tc>
        <w:tc>
          <w:tcPr>
            <w:tcW w:w="4027" w:type="dxa"/>
          </w:tcPr>
          <w:p>
            <w:r>
              <w:rPr>
                <w:rFonts w:ascii="Arial" w:hAnsi="Arial"/>
                <w:sz w:val="16"/>
              </w:rPr>
              <w:t>5069 Compact I/O 16 Channel 24VDC Source Output Module, 100µs response, 2 tier fault mode, hold last state</w:t>
            </w:r>
          </w:p>
        </w:tc>
        <w:tc>
          <w:tcPr>
            <w:tcW w:w="1216" w:type="dxa"/>
          </w:tcPr>
          <w:p>
            <w:r>
              <w:rPr>
                <w:rFonts w:ascii="Arial" w:hAnsi="Arial"/>
                <w:sz w:val="16"/>
              </w:rPr>
              <w:t>327.00</w:t>
            </w:r>
          </w:p>
        </w:tc>
        <w:tc>
          <w:tcPr>
            <w:tcW w:w="1310" w:type="dxa"/>
          </w:tcPr>
          <w:p>
            <w:r>
              <w:rPr>
                <w:rFonts w:ascii="Arial" w:hAnsi="Arial"/>
                <w:sz w:val="16"/>
              </w:rPr>
              <w:t>327.00</w:t>
            </w:r>
          </w:p>
        </w:tc>
      </w:tr>
      <w:tr>
        <w:tc>
          <w:tcPr>
            <w:tcW w:w="1123" w:type="dxa"/>
          </w:tcPr>
          <w:p>
            <w:r>
              <w:rPr>
                <w:rFonts w:ascii="Arial" w:hAnsi="Arial"/>
                <w:sz w:val="16"/>
              </w:rPr>
              <w:t>N/A</w:t>
            </w:r>
          </w:p>
        </w:tc>
        <w:tc>
          <w:tcPr>
            <w:tcW w:w="1684" w:type="dxa"/>
          </w:tcPr>
          <w:p>
            <w:r>
              <w:rPr>
                <w:rFonts w:ascii="Arial" w:hAnsi="Arial"/>
                <w:sz w:val="16"/>
              </w:rPr>
              <w:t>5069-RTB18-SCREW</w:t>
            </w:r>
          </w:p>
        </w:tc>
        <w:tc>
          <w:tcPr>
            <w:tcW w:w="4027"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rFonts w:ascii="Arial" w:hAnsi="Arial"/>
                <w:sz w:val="16"/>
              </w:rPr>
              <w:t>22</w:t>
            </w:r>
          </w:p>
        </w:tc>
        <w:tc>
          <w:tcPr>
            <w:tcW w:w="1684" w:type="dxa"/>
          </w:tcPr>
          <w:p>
            <w:r>
              <w:rPr>
                <w:rFonts w:ascii="Arial" w:hAnsi="Arial"/>
                <w:sz w:val="16"/>
              </w:rPr>
              <w:t>5069-OB16</w:t>
            </w:r>
          </w:p>
        </w:tc>
        <w:tc>
          <w:tcPr>
            <w:tcW w:w="4027" w:type="dxa"/>
          </w:tcPr>
          <w:p>
            <w:r>
              <w:rPr>
                <w:rFonts w:ascii="Arial" w:hAnsi="Arial"/>
                <w:sz w:val="16"/>
              </w:rPr>
              <w:t>5069 Compact I/O 16 Channel 24VDC Source Output Module, 100µs response, 2 tier fault mode, hold last state</w:t>
            </w:r>
          </w:p>
        </w:tc>
        <w:tc>
          <w:tcPr>
            <w:tcW w:w="1216" w:type="dxa"/>
          </w:tcPr>
          <w:p>
            <w:r>
              <w:rPr>
                <w:rFonts w:ascii="Arial" w:hAnsi="Arial"/>
                <w:sz w:val="16"/>
              </w:rPr>
              <w:t>327.00</w:t>
            </w:r>
          </w:p>
        </w:tc>
        <w:tc>
          <w:tcPr>
            <w:tcW w:w="1310" w:type="dxa"/>
          </w:tcPr>
          <w:p>
            <w:r>
              <w:rPr>
                <w:rFonts w:ascii="Arial" w:hAnsi="Arial"/>
                <w:sz w:val="16"/>
              </w:rPr>
              <w:t>327.00</w:t>
            </w:r>
          </w:p>
        </w:tc>
      </w:tr>
      <w:tr>
        <w:tc>
          <w:tcPr>
            <w:tcW w:w="1123" w:type="dxa"/>
          </w:tcPr>
          <w:p>
            <w:r>
              <w:rPr>
                <w:rFonts w:ascii="Arial" w:hAnsi="Arial"/>
                <w:sz w:val="16"/>
              </w:rPr>
              <w:t>N/A</w:t>
            </w:r>
          </w:p>
        </w:tc>
        <w:tc>
          <w:tcPr>
            <w:tcW w:w="1684" w:type="dxa"/>
          </w:tcPr>
          <w:p>
            <w:r>
              <w:rPr>
                <w:rFonts w:ascii="Arial" w:hAnsi="Arial"/>
                <w:sz w:val="16"/>
              </w:rPr>
              <w:t>5069-RTB18-SCREW</w:t>
            </w:r>
          </w:p>
        </w:tc>
        <w:tc>
          <w:tcPr>
            <w:tcW w:w="4027"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59.50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$ 22,313.88</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Pantalla_Diverter</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2711P-T9W22A9P</w:t>
            </w:r>
          </w:p>
        </w:tc>
        <w:tc>
          <w:tcPr>
            <w:tcW w:w="4027" w:type="dxa"/>
          </w:tcPr>
          <w:p>
            <w:r>
              <w:rPr>
                <w:rFonts w:ascii="Arial" w:hAnsi="Arial"/>
                <w:sz w:val="16"/>
              </w:rPr>
              <w:t>Graphic Terminal, Performance Model, Extended Features,9.0 in., TFT Color, Standard Aspect Ratio, Touch screen, Device Level Ring Ethernet,85-264 V AC</w:t>
            </w:r>
          </w:p>
        </w:tc>
        <w:tc>
          <w:tcPr>
            <w:tcW w:w="1216" w:type="dxa"/>
          </w:tcPr>
          <w:p>
            <w:r>
              <w:rPr>
                <w:rFonts w:ascii="Arial" w:hAnsi="Arial"/>
                <w:sz w:val="16"/>
              </w:rPr>
              <w:t>3,945.00</w:t>
            </w:r>
          </w:p>
        </w:tc>
        <w:tc>
          <w:tcPr>
            <w:tcW w:w="1310" w:type="dxa"/>
          </w:tcPr>
          <w:p>
            <w:r>
              <w:rPr>
                <w:rFonts w:ascii="Arial" w:hAnsi="Arial"/>
                <w:sz w:val="16"/>
              </w:rPr>
              <w:t>3,945.00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$ 3,945.00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Rockwell Software</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Studio 5000</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9324-RLD300ENE</w:t>
            </w:r>
          </w:p>
        </w:tc>
        <w:tc>
          <w:tcPr>
            <w:tcW w:w="4027" w:type="dxa"/>
          </w:tcPr>
          <w:p>
            <w:r>
              <w:rPr>
                <w:rFonts w:ascii="Arial" w:hAnsi="Arial"/>
                <w:sz w:val="16"/>
              </w:rPr>
              <w:t>Studio 5000 Standard Edition</w:t>
            </w:r>
          </w:p>
        </w:tc>
        <w:tc>
          <w:tcPr>
            <w:tcW w:w="1216" w:type="dxa"/>
          </w:tcPr>
          <w:p>
            <w:r>
              <w:rPr>
                <w:rFonts w:ascii="Arial" w:hAnsi="Arial"/>
                <w:sz w:val="16"/>
              </w:rPr>
              <w:t>3,749.00</w:t>
            </w:r>
          </w:p>
        </w:tc>
        <w:tc>
          <w:tcPr>
            <w:tcW w:w="1310" w:type="dxa"/>
          </w:tcPr>
          <w:p>
            <w:r>
              <w:rPr>
                <w:rFonts w:ascii="Arial" w:hAnsi="Arial"/>
                <w:sz w:val="16"/>
              </w:rPr>
              <w:t>3,749.00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$ 3,749.00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FactoryTalk View Studio</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9701-VWSTMENE</w:t>
            </w:r>
          </w:p>
        </w:tc>
        <w:tc>
          <w:tcPr>
            <w:tcW w:w="4027" w:type="dxa"/>
          </w:tcPr>
          <w:p>
            <w:r>
              <w:rPr>
                <w:rFonts w:ascii="Arial" w:hAnsi="Arial"/>
                <w:sz w:val="16"/>
              </w:rPr>
              <w:t>FactoryTalk View Studio for Machine Edition</w:t>
            </w:r>
          </w:p>
        </w:tc>
        <w:tc>
          <w:tcPr>
            <w:tcW w:w="1216" w:type="dxa"/>
          </w:tcPr>
          <w:p>
            <w:r>
              <w:rPr>
                <w:rFonts w:ascii="Arial" w:hAnsi="Arial"/>
                <w:sz w:val="16"/>
              </w:rPr>
              <w:t>926.00</w:t>
            </w:r>
          </w:p>
        </w:tc>
        <w:tc>
          <w:tcPr>
            <w:tcW w:w="1310" w:type="dxa"/>
          </w:tcPr>
          <w:p>
            <w:r>
              <w:rPr>
                <w:rFonts w:ascii="Arial" w:hAnsi="Arial"/>
                <w:sz w:val="16"/>
              </w:rPr>
              <w:t>926.00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$ 926.00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FactoryTalk View Site Edition Station</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9701-VWSB100AENE</w:t>
            </w:r>
          </w:p>
        </w:tc>
        <w:tc>
          <w:tcPr>
            <w:tcW w:w="4027" w:type="dxa"/>
          </w:tcPr>
          <w:p>
            <w:r>
              <w:rPr>
                <w:rFonts w:ascii="Arial" w:hAnsi="Arial"/>
                <w:sz w:val="16"/>
              </w:rPr>
              <w:t>FactoryTalk View SE Station 100 Display</w:t>
            </w:r>
          </w:p>
        </w:tc>
        <w:tc>
          <w:tcPr>
            <w:tcW w:w="1216" w:type="dxa"/>
          </w:tcPr>
          <w:p>
            <w:r>
              <w:rPr>
                <w:rFonts w:ascii="Arial" w:hAnsi="Arial"/>
                <w:sz w:val="16"/>
              </w:rPr>
              <w:t>4,252.00</w:t>
            </w:r>
          </w:p>
        </w:tc>
        <w:tc>
          <w:tcPr>
            <w:tcW w:w="1310" w:type="dxa"/>
          </w:tcPr>
          <w:p>
            <w:r>
              <w:rPr>
                <w:rFonts w:ascii="Arial" w:hAnsi="Arial"/>
                <w:sz w:val="16"/>
              </w:rPr>
              <w:t>4,252.00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$ 4,252.00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Factory Talk Network Manager(FTNM)</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rFonts w:ascii="Arial" w:hAnsi="Arial"/>
                <w:sz w:val="16"/>
              </w:rPr>
              <w:t>N/A</w:t>
            </w:r>
          </w:p>
        </w:tc>
        <w:tc>
          <w:tcPr>
            <w:tcW w:w="1684" w:type="dxa"/>
          </w:tcPr>
          <w:p>
            <w:r>
              <w:rPr>
                <w:rFonts w:ascii="Arial" w:hAnsi="Arial"/>
                <w:sz w:val="16"/>
              </w:rPr>
              <w:t>9313C-NMMS01T11</w:t>
            </w:r>
          </w:p>
        </w:tc>
        <w:tc>
          <w:tcPr>
            <w:tcW w:w="4027" w:type="dxa"/>
          </w:tcPr>
          <w:p>
            <w:r>
              <w:rPr>
                <w:rFonts w:ascii="Arial" w:hAnsi="Arial"/>
                <w:sz w:val="16"/>
              </w:rPr>
              <w:t>FactoryTalk Network Manager node license</w:t>
            </w:r>
          </w:p>
        </w:tc>
        <w:tc>
          <w:tcPr>
            <w:tcW w:w="1216" w:type="dxa"/>
          </w:tcPr>
          <w:p>
            <w:r>
              <w:rPr>
                <w:rFonts w:ascii="Arial" w:hAnsi="Arial"/>
                <w:sz w:val="16"/>
              </w:rPr>
              <w:t>N/A</w:t>
            </w:r>
          </w:p>
        </w:tc>
        <w:tc>
          <w:tcPr>
            <w:tcW w:w="1310" w:type="dxa"/>
          </w:tcPr>
          <w:p>
            <w:r>
              <w:rPr>
                <w:rFonts w:ascii="Arial" w:hAnsi="Arial"/>
                <w:sz w:val="16"/>
              </w:rPr>
              <w:t>N/A</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$ 0.00</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1123" w:type="dxa"/>
          </w:tcPr>
          <w:p>
            <w:r>
              <w:rPr>
                <w:b/>
                <w:rFonts w:ascii="Arial" w:hAnsi="Arial"/>
                <w:sz w:val="16"/>
              </w:rPr>
              <w:t/>
            </w:r>
          </w:p>
        </w:tc>
        <w:tc>
          <w:tcPr>
            <w:tcW w:w="1684" w:type="dxa"/>
          </w:tcPr>
          <w:p>
            <w:r>
              <w:rPr>
                <w:b/>
                <w:rFonts w:ascii="Arial" w:hAnsi="Arial"/>
                <w:sz w:val="16"/>
              </w:rPr>
              <w:t/>
            </w:r>
          </w:p>
        </w:tc>
        <w:tc>
          <w:tcPr>
            <w:tcW w:w="4027" w:type="dxa"/>
          </w:tcPr>
          <w:p>
            <w:r>
              <w:rPr>
                <w:b/>
                <w:rFonts w:ascii="Arial" w:hAnsi="Arial"/>
                <w:sz w:val="16"/>
              </w:rPr>
              <w:t/>
            </w:r>
          </w:p>
        </w:tc>
        <w:tc>
          <w:tcPr>
            <w:tcW w:w="1216" w:type="dxa"/>
          </w:tcPr>
          <w:p>
            <w:r>
              <w:rPr>
                <w:b/>
                <w:rFonts w:ascii="Arial" w:hAnsi="Arial"/>
                <w:sz w:val="16"/>
              </w:rPr>
              <w:t>Total:</w:t>
            </w:r>
          </w:p>
        </w:tc>
        <w:tc>
          <w:tcPr>
            <w:tcW w:w="1310" w:type="dxa"/>
          </w:tcPr>
          <w:p>
            <w:r>
              <w:rPr>
                <w:b/>
                <w:rFonts w:ascii="Arial" w:hAnsi="Arial"/>
                <w:sz w:val="16"/>
              </w:rPr>
              <w:t>$ 142,675.73</w:t>
            </w:r>
          </w:p>
        </w:tc>
      </w:tr>
    </w:tbl>
    <w:p w:rsidR="00023E78" w:rsidRDefault="00023E78">
      <w:bookmarkStart w:name="_GoBack" w:id="11"/>
      <w:bookmarkEnd w:id="11"/>
    </w:p>
    <w:p>
      <w:pPr>
        <w:pStyle w:val="Heading2"/>
      </w:pPr>
      <w:r>
        <w:t xml:space="preserve">Organized BOM</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655"/>
        <w:gridCol w:w="1684"/>
        <w:gridCol w:w="4495"/>
        <w:gridCol w:w="1216"/>
        <w:gridCol w:w="1310"/>
      </w:tblGrid>
      <w:tr>
        <w:tc>
          <w:tcPr>
            <w:tcW w:w="655" w:type="dxa"/>
          </w:tcPr>
          <w:p>
            <w:r>
              <w:rPr>
                <w:b/>
                <w:rFonts w:ascii="Arial" w:hAnsi="Arial"/>
                <w:sz w:val="16"/>
              </w:rPr>
              <w:t>Qty</w:t>
            </w:r>
          </w:p>
        </w:tc>
        <w:tc>
          <w:tcPr>
            <w:tcW w:w="1684" w:type="dxa"/>
          </w:tcPr>
          <w:p>
            <w:r>
              <w:rPr>
                <w:b/>
                <w:rFonts w:ascii="Arial" w:hAnsi="Arial"/>
                <w:sz w:val="16"/>
              </w:rPr>
              <w:t>Catalog #</w:t>
            </w:r>
          </w:p>
        </w:tc>
        <w:tc>
          <w:tcPr>
            <w:tcW w:w="4495" w:type="dxa"/>
          </w:tcPr>
          <w:p>
            <w:r>
              <w:rPr>
                <w:b/>
                <w:rFonts w:ascii="Arial" w:hAnsi="Arial"/>
                <w:sz w:val="16"/>
              </w:rPr>
              <w:t>Description</w:t>
            </w:r>
          </w:p>
        </w:tc>
        <w:tc>
          <w:tcPr>
            <w:tcW w:w="1216" w:type="dxa"/>
          </w:tcPr>
          <w:p>
            <w:r>
              <w:rPr>
                <w:b/>
                <w:rFonts w:ascii="Arial" w:hAnsi="Arial"/>
                <w:sz w:val="16"/>
              </w:rPr>
              <w:t>($ - USD) Unit Price</w:t>
            </w:r>
          </w:p>
        </w:tc>
        <w:tc>
          <w:tcPr>
            <w:tcW w:w="1310" w:type="dxa"/>
          </w:tcPr>
          <w:p>
            <w:r>
              <w:rPr>
                <w:b/>
                <w:rFonts w:ascii="Arial" w:hAnsi="Arial"/>
                <w:sz w:val="16"/>
              </w:rPr>
              <w:t>($ - USD) Total Price</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Networks</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Compresora : Switch_Compresora</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1783-US4T1F</w:t>
            </w:r>
          </w:p>
        </w:tc>
        <w:tc>
          <w:tcPr>
            <w:tcW w:w="4495" w:type="dxa"/>
          </w:tcPr>
          <w:p>
            <w:r>
              <w:rPr>
                <w:rFonts w:ascii="Arial" w:hAnsi="Arial"/>
                <w:sz w:val="16"/>
              </w:rPr>
              <w:t>Stratix 2000 Switch, Unmanaged, 4 Copper Ports, 1 Fiber w/LC-Connector</w:t>
            </w:r>
          </w:p>
        </w:tc>
        <w:tc>
          <w:tcPr>
            <w:tcW w:w="1216" w:type="dxa"/>
          </w:tcPr>
          <w:p>
            <w:r>
              <w:rPr>
                <w:rFonts w:ascii="Arial" w:hAnsi="Arial"/>
                <w:sz w:val="16"/>
              </w:rPr>
              <w:t>263.55</w:t>
            </w:r>
          </w:p>
        </w:tc>
        <w:tc>
          <w:tcPr>
            <w:tcW w:w="1310" w:type="dxa"/>
          </w:tcPr>
          <w:p>
            <w:r>
              <w:rPr>
                <w:rFonts w:ascii="Arial" w:hAnsi="Arial"/>
                <w:sz w:val="16"/>
              </w:rPr>
              <w:t>263.55</w:t>
            </w:r>
          </w:p>
        </w:tc>
      </w:tr>
      <w:tr>
        <w:tc>
          <w:tcPr>
            <w:tcW w:w="655" w:type="dxa"/>
          </w:tcPr>
          <w:p>
            <w:r>
              <w:rPr>
                <w:rFonts w:ascii="Arial" w:hAnsi="Arial"/>
                <w:sz w:val="16"/>
              </w:rPr>
              <w:t>2</w:t>
            </w:r>
          </w:p>
        </w:tc>
        <w:tc>
          <w:tcPr>
            <w:tcW w:w="1684" w:type="dxa"/>
          </w:tcPr>
          <w:p>
            <w:r>
              <w:rPr>
                <w:rFonts w:ascii="Arial" w:hAnsi="Arial"/>
                <w:sz w:val="16"/>
              </w:rPr>
              <w:t>1585J-M4TBJM-2</w:t>
            </w:r>
          </w:p>
        </w:tc>
        <w:tc>
          <w:tcPr>
            <w:tcW w:w="4495" w:type="dxa"/>
          </w:tcPr>
          <w:p>
            <w:r>
              <w:rPr>
                <w:rFonts w:ascii="Arial" w:hAnsi="Arial"/>
                <w:sz w:val="16"/>
              </w:rPr>
              <w:t>Patchcord: RJ45 Male / RJ45 Male, 4-Conductor, Teal TPE, Flex Rated, 2 meters (6.56 feet)</w:t>
            </w:r>
          </w:p>
        </w:tc>
        <w:tc>
          <w:tcPr>
            <w:tcW w:w="1216" w:type="dxa"/>
          </w:tcPr>
          <w:p>
            <w:r>
              <w:rPr>
                <w:rFonts w:ascii="Arial" w:hAnsi="Arial"/>
                <w:sz w:val="16"/>
              </w:rPr>
              <w:t>44.95</w:t>
            </w:r>
          </w:p>
        </w:tc>
        <w:tc>
          <w:tcPr>
            <w:tcW w:w="1310" w:type="dxa"/>
          </w:tcPr>
          <w:p>
            <w:r>
              <w:rPr>
                <w:rFonts w:ascii="Arial" w:hAnsi="Arial"/>
                <w:sz w:val="16"/>
              </w:rPr>
              <w:t>89.90</w:t>
            </w:r>
          </w:p>
        </w:tc>
      </w:tr>
      <w:tr>
        <w:tc>
          <w:tcPr>
            <w:tcW w:w="655" w:type="dxa"/>
          </w:tcPr>
          <w:p>
            <w:r>
              <w:rPr>
                <w:rFonts w:ascii="Arial" w:hAnsi="Arial"/>
                <w:sz w:val="16"/>
              </w:rPr>
              <w:t>1</w:t>
            </w:r>
          </w:p>
        </w:tc>
        <w:tc>
          <w:tcPr>
            <w:tcW w:w="1684" w:type="dxa"/>
          </w:tcPr>
          <w:p>
            <w:r>
              <w:rPr>
                <w:rFonts w:ascii="Arial" w:hAnsi="Arial"/>
                <w:sz w:val="16"/>
              </w:rPr>
              <w:t>2080-LC50-48AWB</w:t>
            </w:r>
          </w:p>
        </w:tc>
        <w:tc>
          <w:tcPr>
            <w:tcW w:w="4495" w:type="dxa"/>
          </w:tcPr>
          <w:p>
            <w:r>
              <w:rPr>
                <w:rFonts w:ascii="Arial" w:hAnsi="Arial"/>
                <w:sz w:val="16"/>
              </w:rPr>
              <w:t>(Micro850_Compresora) Controller, 28 120V AC Inputs, 20 Relay Output, 24 DC Input Power, Embedded USB Programming Port, Ethernet Port and Non-Isolated RS232/485 Serial Port, 5 Plug-In Ports,  supports upto 4 Expansion Modules.</w:t>
            </w:r>
          </w:p>
        </w:tc>
        <w:tc>
          <w:tcPr>
            <w:tcW w:w="1216" w:type="dxa"/>
          </w:tcPr>
          <w:p>
            <w:r>
              <w:rPr>
                <w:rFonts w:ascii="Arial" w:hAnsi="Arial"/>
                <w:sz w:val="16"/>
              </w:rPr>
              <w:t>In Hardware**</w:t>
            </w:r>
          </w:p>
        </w:tc>
        <w:tc>
          <w:tcPr>
            <w:tcW w:w="1310" w:type="dxa"/>
          </w:tcPr>
          <w:p>
            <w:r>
              <w:rPr>
                <w:rFonts w:ascii="Arial" w:hAnsi="Arial"/>
                <w:sz w:val="16"/>
              </w:rPr>
              <w:t>0.00</w:t>
            </w:r>
          </w:p>
        </w:tc>
      </w:tr>
      <w:tr>
        <w:tc>
          <w:tcPr>
            <w:tcW w:w="655" w:type="dxa"/>
          </w:tcPr>
          <w:p>
            <w:r>
              <w:rPr>
                <w:rFonts w:ascii="Arial" w:hAnsi="Arial"/>
                <w:sz w:val="16"/>
              </w:rPr>
              <w:t>1</w:t>
            </w:r>
          </w:p>
        </w:tc>
        <w:tc>
          <w:tcPr>
            <w:tcW w:w="1684" w:type="dxa"/>
          </w:tcPr>
          <w:p>
            <w:r>
              <w:rPr>
                <w:rFonts w:ascii="Arial" w:hAnsi="Arial"/>
                <w:sz w:val="16"/>
              </w:rPr>
              <w:t>2711R-T4T</w:t>
            </w:r>
          </w:p>
        </w:tc>
        <w:tc>
          <w:tcPr>
            <w:tcW w:w="4495" w:type="dxa"/>
          </w:tcPr>
          <w:p>
            <w:r>
              <w:rPr>
                <w:rFonts w:ascii="Arial" w:hAnsi="Arial"/>
                <w:sz w:val="16"/>
              </w:rPr>
              <w:t>(Pantalla_Compresora) PanelView 800 4.3-Inch HMI Terminal, Touch Screen TFT with 4 function keypads, with Serial and Ethernet ports</w:t>
            </w:r>
          </w:p>
        </w:tc>
        <w:tc>
          <w:tcPr>
            <w:tcW w:w="1216" w:type="dxa"/>
          </w:tcPr>
          <w:p>
            <w:r>
              <w:rPr>
                <w:rFonts w:ascii="Arial" w:hAnsi="Arial"/>
                <w:sz w:val="16"/>
              </w:rPr>
              <w:t>In Hardware**</w:t>
            </w:r>
          </w:p>
        </w:tc>
        <w:tc>
          <w:tcPr>
            <w:tcW w:w="1310" w:type="dxa"/>
          </w:tcPr>
          <w:p>
            <w:r>
              <w:rPr>
                <w:rFonts w:ascii="Arial" w:hAnsi="Arial"/>
                <w:sz w:val="16"/>
              </w:rPr>
              <w:t>0.00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$ 353.45</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Hardware</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Micro850_Compresora</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2080-LC50-48AWB</w:t>
            </w:r>
          </w:p>
        </w:tc>
        <w:tc>
          <w:tcPr>
            <w:tcW w:w="4495" w:type="dxa"/>
          </w:tcPr>
          <w:p>
            <w:r>
              <w:rPr>
                <w:rFonts w:ascii="Arial" w:hAnsi="Arial"/>
                <w:sz w:val="16"/>
              </w:rPr>
              <w:t>Controller, 28 120V AC Inputs, 20 Relay Output, 24 DC Input Power, Embedded USB Programming Port, Ethernet Port and Non-Isolated RS232/485 Serial Port, 5 Plug-In Ports,  supports upto 4 Expansion Modules.</w:t>
            </w:r>
          </w:p>
        </w:tc>
        <w:tc>
          <w:tcPr>
            <w:tcW w:w="1216" w:type="dxa"/>
          </w:tcPr>
          <w:p>
            <w:r>
              <w:rPr>
                <w:rFonts w:ascii="Arial" w:hAnsi="Arial"/>
                <w:sz w:val="16"/>
              </w:rPr>
              <w:t>691.00</w:t>
            </w:r>
          </w:p>
        </w:tc>
        <w:tc>
          <w:tcPr>
            <w:tcW w:w="1310" w:type="dxa"/>
          </w:tcPr>
          <w:p>
            <w:r>
              <w:rPr>
                <w:rFonts w:ascii="Arial" w:hAnsi="Arial"/>
                <w:sz w:val="16"/>
              </w:rPr>
              <w:t>691.00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$ 691.00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Pantalla_Compresora</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2711R-T4T</w:t>
            </w:r>
          </w:p>
        </w:tc>
        <w:tc>
          <w:tcPr>
            <w:tcW w:w="4495" w:type="dxa"/>
          </w:tcPr>
          <w:p>
            <w:r>
              <w:rPr>
                <w:rFonts w:ascii="Arial" w:hAnsi="Arial"/>
                <w:sz w:val="16"/>
              </w:rPr>
              <w:t>PanelView 800 4.3-Inch HMI Terminal, Touch Screen TFT with 4 function keypads, with Serial and Ethernet ports</w:t>
            </w:r>
          </w:p>
        </w:tc>
        <w:tc>
          <w:tcPr>
            <w:tcW w:w="1216" w:type="dxa"/>
          </w:tcPr>
          <w:p>
            <w:r>
              <w:rPr>
                <w:rFonts w:ascii="Arial" w:hAnsi="Arial"/>
                <w:sz w:val="16"/>
              </w:rPr>
              <w:t>451.50</w:t>
            </w:r>
          </w:p>
        </w:tc>
        <w:tc>
          <w:tcPr>
            <w:tcW w:w="1310" w:type="dxa"/>
          </w:tcPr>
          <w:p>
            <w:r>
              <w:rPr>
                <w:rFonts w:ascii="Arial" w:hAnsi="Arial"/>
                <w:sz w:val="16"/>
              </w:rPr>
              <w:t>451.50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$ 451.50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CLogix_PLCMaquina1</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1756-A17</w:t>
            </w:r>
          </w:p>
        </w:tc>
        <w:tc>
          <w:tcPr>
            <w:tcW w:w="4495" w:type="dxa"/>
          </w:tcPr>
          <w:p>
            <w:r>
              <w:rPr>
                <w:rFonts w:ascii="Arial" w:hAnsi="Arial"/>
                <w:sz w:val="16"/>
              </w:rPr>
              <w:t>1756 Chassis 17 slots</w:t>
            </w:r>
          </w:p>
        </w:tc>
        <w:tc>
          <w:tcPr>
            <w:tcW w:w="1216" w:type="dxa"/>
          </w:tcPr>
          <w:p>
            <w:r>
              <w:rPr>
                <w:rFonts w:ascii="Arial" w:hAnsi="Arial"/>
                <w:sz w:val="16"/>
              </w:rPr>
              <w:t>1,053.15</w:t>
            </w:r>
          </w:p>
        </w:tc>
        <w:tc>
          <w:tcPr>
            <w:tcW w:w="1310" w:type="dxa"/>
          </w:tcPr>
          <w:p>
            <w:r>
              <w:rPr>
                <w:rFonts w:ascii="Arial" w:hAnsi="Arial"/>
                <w:sz w:val="16"/>
              </w:rPr>
              <w:t>1,053.15</w:t>
            </w:r>
          </w:p>
        </w:tc>
      </w:tr>
      <w:tr>
        <w:tc>
          <w:tcPr>
            <w:tcW w:w="655" w:type="dxa"/>
          </w:tcPr>
          <w:p>
            <w:r>
              <w:rPr>
                <w:rFonts w:ascii="Arial" w:hAnsi="Arial"/>
                <w:sz w:val="16"/>
              </w:rPr>
              <w:t>1</w:t>
            </w:r>
          </w:p>
        </w:tc>
        <w:tc>
          <w:tcPr>
            <w:tcW w:w="1684" w:type="dxa"/>
          </w:tcPr>
          <w:p>
            <w:r>
              <w:rPr>
                <w:rFonts w:ascii="Arial" w:hAnsi="Arial"/>
                <w:sz w:val="16"/>
              </w:rPr>
              <w:t>1756-PA75</w:t>
            </w:r>
          </w:p>
        </w:tc>
        <w:tc>
          <w:tcPr>
            <w:tcW w:w="4495" w:type="dxa"/>
          </w:tcPr>
          <w:p>
            <w:r>
              <w:rPr>
                <w:rFonts w:ascii="Arial" w:hAnsi="Arial"/>
                <w:sz w:val="16"/>
              </w:rPr>
              <w:t>85-265V AC Power Supply (5V @ 13 Amp)</w:t>
            </w:r>
          </w:p>
        </w:tc>
        <w:tc>
          <w:tcPr>
            <w:tcW w:w="1216" w:type="dxa"/>
          </w:tcPr>
          <w:p>
            <w:r>
              <w:rPr>
                <w:rFonts w:ascii="Arial" w:hAnsi="Arial"/>
                <w:sz w:val="16"/>
              </w:rPr>
              <w:t>1,340.85</w:t>
            </w:r>
          </w:p>
        </w:tc>
        <w:tc>
          <w:tcPr>
            <w:tcW w:w="1310" w:type="dxa"/>
          </w:tcPr>
          <w:p>
            <w:r>
              <w:rPr>
                <w:rFonts w:ascii="Arial" w:hAnsi="Arial"/>
                <w:sz w:val="16"/>
              </w:rPr>
              <w:t>1,340.85</w:t>
            </w:r>
          </w:p>
        </w:tc>
      </w:tr>
      <w:tr>
        <w:tc>
          <w:tcPr>
            <w:tcW w:w="655" w:type="dxa"/>
          </w:tcPr>
          <w:p>
            <w:r>
              <w:rPr>
                <w:rFonts w:ascii="Arial" w:hAnsi="Arial"/>
                <w:sz w:val="16"/>
              </w:rPr>
              <w:t>7</w:t>
            </w:r>
          </w:p>
        </w:tc>
        <w:tc>
          <w:tcPr>
            <w:tcW w:w="1684" w:type="dxa"/>
          </w:tcPr>
          <w:p>
            <w:r>
              <w:rPr>
                <w:rFonts w:ascii="Arial" w:hAnsi="Arial"/>
                <w:sz w:val="16"/>
              </w:rPr>
              <w:t>1756-IB32</w:t>
            </w:r>
          </w:p>
        </w:tc>
        <w:tc>
          <w:tcPr>
            <w:tcW w:w="4495"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3,998.40</w:t>
            </w:r>
          </w:p>
        </w:tc>
      </w:tr>
      <w:tr>
        <w:tc>
          <w:tcPr>
            <w:tcW w:w="655" w:type="dxa"/>
          </w:tcPr>
          <w:p>
            <w:r>
              <w:rPr>
                <w:rFonts w:ascii="Arial" w:hAnsi="Arial"/>
                <w:sz w:val="16"/>
              </w:rPr>
              <w:t>14</w:t>
            </w:r>
          </w:p>
        </w:tc>
        <w:tc>
          <w:tcPr>
            <w:tcW w:w="1684" w:type="dxa"/>
          </w:tcPr>
          <w:p>
            <w:r>
              <w:rPr>
                <w:rFonts w:ascii="Arial" w:hAnsi="Arial"/>
                <w:sz w:val="16"/>
              </w:rPr>
              <w:t>1756-TBCH</w:t>
            </w:r>
          </w:p>
        </w:tc>
        <w:tc>
          <w:tcPr>
            <w:tcW w:w="4495"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1,444.80</w:t>
            </w:r>
          </w:p>
        </w:tc>
      </w:tr>
      <w:tr>
        <w:tc>
          <w:tcPr>
            <w:tcW w:w="655" w:type="dxa"/>
          </w:tcPr>
          <w:p>
            <w:r>
              <w:rPr>
                <w:rFonts w:ascii="Arial" w:hAnsi="Arial"/>
                <w:sz w:val="16"/>
              </w:rPr>
              <w:t>1</w:t>
            </w:r>
          </w:p>
        </w:tc>
        <w:tc>
          <w:tcPr>
            <w:tcW w:w="1684" w:type="dxa"/>
          </w:tcPr>
          <w:p>
            <w:r>
              <w:rPr>
                <w:rFonts w:ascii="Arial" w:hAnsi="Arial"/>
                <w:sz w:val="16"/>
              </w:rPr>
              <w:t>1756-OB32K</w:t>
            </w:r>
          </w:p>
        </w:tc>
        <w:tc>
          <w:tcPr>
            <w:tcW w:w="4495" w:type="dxa"/>
          </w:tcPr>
          <w:p>
            <w:r>
              <w:rPr>
                <w:rFonts w:ascii="Arial" w:hAnsi="Arial"/>
                <w:sz w:val="16"/>
              </w:rPr>
              <w:t>10-31 VDC Output 32 Pts (36 Pin) - Conformally Coated</w:t>
            </w:r>
          </w:p>
        </w:tc>
        <w:tc>
          <w:tcPr>
            <w:tcW w:w="1216" w:type="dxa"/>
          </w:tcPr>
          <w:p>
            <w:r>
              <w:rPr>
                <w:rFonts w:ascii="Arial" w:hAnsi="Arial"/>
                <w:sz w:val="16"/>
              </w:rPr>
              <w:t>885.15</w:t>
            </w:r>
          </w:p>
        </w:tc>
        <w:tc>
          <w:tcPr>
            <w:tcW w:w="1310" w:type="dxa"/>
          </w:tcPr>
          <w:p>
            <w:r>
              <w:rPr>
                <w:rFonts w:ascii="Arial" w:hAnsi="Arial"/>
                <w:sz w:val="16"/>
              </w:rPr>
              <w:t>885.15</w:t>
            </w:r>
          </w:p>
        </w:tc>
      </w:tr>
      <w:tr>
        <w:tc>
          <w:tcPr>
            <w:tcW w:w="655" w:type="dxa"/>
          </w:tcPr>
          <w:p>
            <w:r>
              <w:rPr>
                <w:rFonts w:ascii="Arial" w:hAnsi="Arial"/>
                <w:sz w:val="16"/>
              </w:rPr>
              <w:t>1</w:t>
            </w:r>
          </w:p>
        </w:tc>
        <w:tc>
          <w:tcPr>
            <w:tcW w:w="1684" w:type="dxa"/>
          </w:tcPr>
          <w:p>
            <w:r>
              <w:rPr>
                <w:rFonts w:ascii="Arial" w:hAnsi="Arial"/>
                <w:sz w:val="16"/>
              </w:rPr>
              <w:t>1756-OB32</w:t>
            </w:r>
          </w:p>
        </w:tc>
        <w:tc>
          <w:tcPr>
            <w:tcW w:w="4495" w:type="dxa"/>
          </w:tcPr>
          <w:p>
            <w:r>
              <w:rPr>
                <w:rFonts w:ascii="Arial" w:hAnsi="Arial"/>
                <w:sz w:val="16"/>
              </w:rPr>
              <w:t>10-31 VDC Output 32 Pts (36 Pin)</w:t>
            </w:r>
          </w:p>
        </w:tc>
        <w:tc>
          <w:tcPr>
            <w:tcW w:w="1216" w:type="dxa"/>
          </w:tcPr>
          <w:p>
            <w:r>
              <w:rPr>
                <w:rFonts w:ascii="Arial" w:hAnsi="Arial"/>
                <w:sz w:val="16"/>
              </w:rPr>
              <w:t>808.50</w:t>
            </w:r>
          </w:p>
        </w:tc>
        <w:tc>
          <w:tcPr>
            <w:tcW w:w="1310" w:type="dxa"/>
          </w:tcPr>
          <w:p>
            <w:r>
              <w:rPr>
                <w:rFonts w:ascii="Arial" w:hAnsi="Arial"/>
                <w:sz w:val="16"/>
              </w:rPr>
              <w:t>808.50</w:t>
            </w:r>
          </w:p>
        </w:tc>
      </w:tr>
      <w:tr>
        <w:tc>
          <w:tcPr>
            <w:tcW w:w="655" w:type="dxa"/>
          </w:tcPr>
          <w:p>
            <w:r>
              <w:rPr>
                <w:rFonts w:ascii="Arial" w:hAnsi="Arial"/>
                <w:sz w:val="16"/>
              </w:rPr>
              <w:t>5</w:t>
            </w:r>
          </w:p>
        </w:tc>
        <w:tc>
          <w:tcPr>
            <w:tcW w:w="1684" w:type="dxa"/>
          </w:tcPr>
          <w:p>
            <w:r>
              <w:rPr>
                <w:rFonts w:ascii="Arial" w:hAnsi="Arial"/>
                <w:sz w:val="16"/>
              </w:rPr>
              <w:t>1756-IF16</w:t>
            </w:r>
          </w:p>
        </w:tc>
        <w:tc>
          <w:tcPr>
            <w:tcW w:w="4495"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9,287.25</w:t>
            </w:r>
          </w:p>
        </w:tc>
      </w:tr>
      <w:tr>
        <w:tc>
          <w:tcPr>
            <w:tcW w:w="655" w:type="dxa"/>
          </w:tcPr>
          <w:p>
            <w:r>
              <w:rPr>
                <w:rFonts w:ascii="Arial" w:hAnsi="Arial"/>
                <w:sz w:val="16"/>
              </w:rPr>
              <w:t>1</w:t>
            </w:r>
          </w:p>
        </w:tc>
        <w:tc>
          <w:tcPr>
            <w:tcW w:w="1684" w:type="dxa"/>
          </w:tcPr>
          <w:p>
            <w:r>
              <w:rPr>
                <w:rFonts w:ascii="Arial" w:hAnsi="Arial"/>
                <w:sz w:val="16"/>
              </w:rPr>
              <w:t>1756-OF8</w:t>
            </w:r>
          </w:p>
        </w:tc>
        <w:tc>
          <w:tcPr>
            <w:tcW w:w="4495" w:type="dxa"/>
          </w:tcPr>
          <w:p>
            <w:r>
              <w:rPr>
                <w:rFonts w:ascii="Arial" w:hAnsi="Arial"/>
                <w:sz w:val="16"/>
              </w:rPr>
              <w:t>Analog Output - Current/Voltage 8 Pts (20 Pin)</w:t>
            </w:r>
          </w:p>
        </w:tc>
        <w:tc>
          <w:tcPr>
            <w:tcW w:w="1216" w:type="dxa"/>
          </w:tcPr>
          <w:p>
            <w:r>
              <w:rPr>
                <w:rFonts w:ascii="Arial" w:hAnsi="Arial"/>
                <w:sz w:val="16"/>
              </w:rPr>
              <w:t>2,406.60</w:t>
            </w:r>
          </w:p>
        </w:tc>
        <w:tc>
          <w:tcPr>
            <w:tcW w:w="1310" w:type="dxa"/>
          </w:tcPr>
          <w:p>
            <w:r>
              <w:rPr>
                <w:rFonts w:ascii="Arial" w:hAnsi="Arial"/>
                <w:sz w:val="16"/>
              </w:rPr>
              <w:t>2,406.60</w:t>
            </w:r>
          </w:p>
        </w:tc>
      </w:tr>
      <w:tr>
        <w:tc>
          <w:tcPr>
            <w:tcW w:w="655" w:type="dxa"/>
          </w:tcPr>
          <w:p>
            <w:r>
              <w:rPr>
                <w:rFonts w:ascii="Arial" w:hAnsi="Arial"/>
                <w:sz w:val="16"/>
              </w:rPr>
              <w:t>1</w:t>
            </w:r>
          </w:p>
        </w:tc>
        <w:tc>
          <w:tcPr>
            <w:tcW w:w="1684" w:type="dxa"/>
          </w:tcPr>
          <w:p>
            <w:r>
              <w:rPr>
                <w:rFonts w:ascii="Arial" w:hAnsi="Arial"/>
                <w:sz w:val="16"/>
              </w:rPr>
              <w:t>1756-TBNH</w:t>
            </w:r>
          </w:p>
        </w:tc>
        <w:tc>
          <w:tcPr>
            <w:tcW w:w="4495" w:type="dxa"/>
          </w:tcPr>
          <w:p>
            <w:r>
              <w:rPr>
                <w:rFonts w:ascii="Arial" w:hAnsi="Arial"/>
                <w:sz w:val="16"/>
              </w:rPr>
              <w:t>20 Position NemA Screw Clamp Block</w:t>
            </w:r>
          </w:p>
        </w:tc>
        <w:tc>
          <w:tcPr>
            <w:tcW w:w="1216" w:type="dxa"/>
          </w:tcPr>
          <w:p>
            <w:r>
              <w:rPr>
                <w:rFonts w:ascii="Arial" w:hAnsi="Arial"/>
                <w:sz w:val="16"/>
              </w:rPr>
              <w:t>83.37</w:t>
            </w:r>
          </w:p>
        </w:tc>
        <w:tc>
          <w:tcPr>
            <w:tcW w:w="1310" w:type="dxa"/>
          </w:tcPr>
          <w:p>
            <w:r>
              <w:rPr>
                <w:rFonts w:ascii="Arial" w:hAnsi="Arial"/>
                <w:sz w:val="16"/>
              </w:rPr>
              <w:t>83.37</w:t>
            </w:r>
          </w:p>
        </w:tc>
      </w:tr>
      <w:tr>
        <w:tc>
          <w:tcPr>
            <w:tcW w:w="655" w:type="dxa"/>
          </w:tcPr>
          <w:p>
            <w:r>
              <w:rPr>
                <w:rFonts w:ascii="Arial" w:hAnsi="Arial"/>
                <w:sz w:val="16"/>
              </w:rPr>
              <w:t>1</w:t>
            </w:r>
          </w:p>
        </w:tc>
        <w:tc>
          <w:tcPr>
            <w:tcW w:w="1684" w:type="dxa"/>
          </w:tcPr>
          <w:p>
            <w:r>
              <w:rPr>
                <w:rFonts w:ascii="Arial" w:hAnsi="Arial"/>
                <w:sz w:val="16"/>
              </w:rPr>
              <w:t>1756-EN2T</w:t>
            </w:r>
          </w:p>
        </w:tc>
        <w:tc>
          <w:tcPr>
            <w:tcW w:w="4495" w:type="dxa"/>
          </w:tcPr>
          <w:p>
            <w:r>
              <w:rPr>
                <w:rFonts w:ascii="Arial" w:hAnsi="Arial"/>
                <w:sz w:val="16"/>
              </w:rPr>
              <w:t>EtherNet 10-100M Bridge Module</w:t>
            </w:r>
          </w:p>
        </w:tc>
        <w:tc>
          <w:tcPr>
            <w:tcW w:w="1216" w:type="dxa"/>
          </w:tcPr>
          <w:p>
            <w:r>
              <w:rPr>
                <w:rFonts w:ascii="Arial" w:hAnsi="Arial"/>
                <w:sz w:val="16"/>
              </w:rPr>
              <w:t>3,250.80</w:t>
            </w:r>
          </w:p>
        </w:tc>
        <w:tc>
          <w:tcPr>
            <w:tcW w:w="1310" w:type="dxa"/>
          </w:tcPr>
          <w:p>
            <w:r>
              <w:rPr>
                <w:rFonts w:ascii="Arial" w:hAnsi="Arial"/>
                <w:sz w:val="16"/>
              </w:rPr>
              <w:t>3,250.80</w:t>
            </w:r>
          </w:p>
        </w:tc>
      </w:tr>
      <w:tr>
        <w:tc>
          <w:tcPr>
            <w:tcW w:w="655" w:type="dxa"/>
          </w:tcPr>
          <w:p>
            <w:r>
              <w:rPr>
                <w:rFonts w:ascii="Arial" w:hAnsi="Arial"/>
                <w:sz w:val="16"/>
              </w:rPr>
              <w:t>1</w:t>
            </w:r>
          </w:p>
        </w:tc>
        <w:tc>
          <w:tcPr>
            <w:tcW w:w="1684" w:type="dxa"/>
          </w:tcPr>
          <w:p>
            <w:r>
              <w:rPr>
                <w:rFonts w:ascii="Arial" w:hAnsi="Arial"/>
                <w:sz w:val="16"/>
              </w:rPr>
              <w:t>1756-L81E</w:t>
            </w:r>
          </w:p>
        </w:tc>
        <w:tc>
          <w:tcPr>
            <w:tcW w:w="4495" w:type="dxa"/>
          </w:tcPr>
          <w:p>
            <w:r>
              <w:rPr>
                <w:rFonts w:ascii="Arial" w:hAnsi="Arial"/>
                <w:sz w:val="16"/>
              </w:rPr>
              <w:t>Logix5580E Controller  With 3 Mbytes Memory</w:t>
            </w:r>
          </w:p>
        </w:tc>
        <w:tc>
          <w:tcPr>
            <w:tcW w:w="1216" w:type="dxa"/>
          </w:tcPr>
          <w:p>
            <w:r>
              <w:rPr>
                <w:rFonts w:ascii="Arial" w:hAnsi="Arial"/>
                <w:sz w:val="16"/>
              </w:rPr>
              <w:t>6,181.00</w:t>
            </w:r>
          </w:p>
        </w:tc>
        <w:tc>
          <w:tcPr>
            <w:tcW w:w="1310" w:type="dxa"/>
          </w:tcPr>
          <w:p>
            <w:r>
              <w:rPr>
                <w:rFonts w:ascii="Arial" w:hAnsi="Arial"/>
                <w:sz w:val="16"/>
              </w:rPr>
              <w:t>6,181.00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$ 30,739.87</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Pantalla_Maquina1</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2715P-T12WD-B</w:t>
            </w:r>
          </w:p>
        </w:tc>
        <w:tc>
          <w:tcPr>
            <w:tcW w:w="4495" w:type="dxa"/>
          </w:tcPr>
          <w:p>
            <w:r>
              <w:rPr>
                <w:rFonts w:ascii="Arial" w:hAnsi="Arial"/>
                <w:sz w:val="16"/>
              </w:rPr>
              <w:t>Graphic Terminal,12.1 in.,TFT Color,Wide Aspect Ratio,Touch Screen,Dual Port Ethernet,18-30 V DC,Without Allen-Bradley/PanelView Brand</w:t>
            </w:r>
          </w:p>
        </w:tc>
        <w:tc>
          <w:tcPr>
            <w:tcW w:w="1216" w:type="dxa"/>
          </w:tcPr>
          <w:p>
            <w:r>
              <w:rPr>
                <w:rFonts w:ascii="Arial" w:hAnsi="Arial"/>
                <w:sz w:val="16"/>
              </w:rPr>
              <w:t>4,540.00</w:t>
            </w:r>
          </w:p>
        </w:tc>
        <w:tc>
          <w:tcPr>
            <w:tcW w:w="1310" w:type="dxa"/>
          </w:tcPr>
          <w:p>
            <w:r>
              <w:rPr>
                <w:rFonts w:ascii="Arial" w:hAnsi="Arial"/>
                <w:sz w:val="16"/>
              </w:rPr>
              <w:t>4,540.00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$ 4,540.00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Pantalla_Maquina2</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2715P-T12WD-B</w:t>
            </w:r>
          </w:p>
        </w:tc>
        <w:tc>
          <w:tcPr>
            <w:tcW w:w="4495" w:type="dxa"/>
          </w:tcPr>
          <w:p>
            <w:r>
              <w:rPr>
                <w:rFonts w:ascii="Arial" w:hAnsi="Arial"/>
                <w:sz w:val="16"/>
              </w:rPr>
              <w:t>Graphic Terminal,12.1 in.,TFT Color,Wide Aspect Ratio,Touch Screen,Dual Port Ethernet,18-30 V DC,Without Allen-Bradley/PanelView Brand</w:t>
            </w:r>
          </w:p>
        </w:tc>
        <w:tc>
          <w:tcPr>
            <w:tcW w:w="1216" w:type="dxa"/>
          </w:tcPr>
          <w:p>
            <w:r>
              <w:rPr>
                <w:rFonts w:ascii="Arial" w:hAnsi="Arial"/>
                <w:sz w:val="16"/>
              </w:rPr>
              <w:t>4,540.00</w:t>
            </w:r>
          </w:p>
        </w:tc>
        <w:tc>
          <w:tcPr>
            <w:tcW w:w="1310" w:type="dxa"/>
          </w:tcPr>
          <w:p>
            <w:r>
              <w:rPr>
                <w:rFonts w:ascii="Arial" w:hAnsi="Arial"/>
                <w:sz w:val="16"/>
              </w:rPr>
              <w:t>4,540.00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$ 4,540.00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Micro850_Rebobinadora1</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2080-LC50-48QBB</w:t>
            </w:r>
          </w:p>
        </w:tc>
        <w:tc>
          <w:tcPr>
            <w:tcW w:w="4495" w:type="dxa"/>
          </w:tcPr>
          <w:p>
            <w:r>
              <w:rPr>
                <w:rFonts w:ascii="Arial" w:hAnsi="Arial"/>
                <w:sz w:val="16"/>
              </w:rPr>
              <w:t>Controller, 28 24 VDC/VAC Inputs, 20 Source Output, 24 DC Input Power,Up to 6 HSC channels, Embedded USB Programming Port, Ethernet Port and Non-Isolated RS232/485 Serial Port, 5 Plug-In Ports, supports upto 4 Expansion Modules &amp; upto 3 axis of PTO motion</w:t>
            </w:r>
          </w:p>
        </w:tc>
        <w:tc>
          <w:tcPr>
            <w:tcW w:w="1216" w:type="dxa"/>
          </w:tcPr>
          <w:p>
            <w:r>
              <w:rPr>
                <w:rFonts w:ascii="Arial" w:hAnsi="Arial"/>
                <w:sz w:val="16"/>
              </w:rPr>
              <w:t>691.00</w:t>
            </w:r>
          </w:p>
        </w:tc>
        <w:tc>
          <w:tcPr>
            <w:tcW w:w="1310" w:type="dxa"/>
          </w:tcPr>
          <w:p>
            <w:r>
              <w:rPr>
                <w:rFonts w:ascii="Arial" w:hAnsi="Arial"/>
                <w:sz w:val="16"/>
              </w:rPr>
              <w:t>691.00</w:t>
            </w:r>
          </w:p>
        </w:tc>
      </w:tr>
      <w:tr>
        <w:tc>
          <w:tcPr>
            <w:tcW w:w="655" w:type="dxa"/>
          </w:tcPr>
          <w:p>
            <w:r>
              <w:rPr>
                <w:rFonts w:ascii="Arial" w:hAnsi="Arial"/>
                <w:sz w:val="16"/>
              </w:rPr>
              <w:t>2</w:t>
            </w:r>
          </w:p>
        </w:tc>
        <w:tc>
          <w:tcPr>
            <w:tcW w:w="1684" w:type="dxa"/>
          </w:tcPr>
          <w:p>
            <w:r>
              <w:rPr>
                <w:rFonts w:ascii="Arial" w:hAnsi="Arial"/>
                <w:sz w:val="16"/>
              </w:rPr>
              <w:t>2085-IQ16</w:t>
            </w:r>
          </w:p>
        </w:tc>
        <w:tc>
          <w:tcPr>
            <w:tcW w:w="4495" w:type="dxa"/>
          </w:tcPr>
          <w:p>
            <w:r>
              <w:rPr>
                <w:rFonts w:ascii="Arial" w:hAnsi="Arial"/>
                <w:sz w:val="16"/>
              </w:rPr>
              <w:t>Input Module, Digital, 16 Point, 12/24VDC, Sink/Source , IEC</w:t>
            </w:r>
          </w:p>
        </w:tc>
        <w:tc>
          <w:tcPr>
            <w:tcW w:w="1216" w:type="dxa"/>
          </w:tcPr>
          <w:p>
            <w:r>
              <w:rPr>
                <w:rFonts w:ascii="Arial" w:hAnsi="Arial"/>
                <w:sz w:val="16"/>
              </w:rPr>
              <w:t>150.00</w:t>
            </w:r>
          </w:p>
        </w:tc>
        <w:tc>
          <w:tcPr>
            <w:tcW w:w="1310" w:type="dxa"/>
          </w:tcPr>
          <w:p>
            <w:r>
              <w:rPr>
                <w:rFonts w:ascii="Arial" w:hAnsi="Arial"/>
                <w:sz w:val="16"/>
              </w:rPr>
              <w:t>300.00</w:t>
            </w:r>
          </w:p>
        </w:tc>
      </w:tr>
      <w:tr>
        <w:tc>
          <w:tcPr>
            <w:tcW w:w="655" w:type="dxa"/>
          </w:tcPr>
          <w:p>
            <w:r>
              <w:rPr>
                <w:rFonts w:ascii="Arial" w:hAnsi="Arial"/>
                <w:sz w:val="16"/>
              </w:rPr>
              <w:t>1</w:t>
            </w:r>
          </w:p>
        </w:tc>
        <w:tc>
          <w:tcPr>
            <w:tcW w:w="1684" w:type="dxa"/>
          </w:tcPr>
          <w:p>
            <w:r>
              <w:rPr>
                <w:rFonts w:ascii="Arial" w:hAnsi="Arial"/>
                <w:sz w:val="16"/>
              </w:rPr>
              <w:t>2085-OB16</w:t>
            </w:r>
          </w:p>
        </w:tc>
        <w:tc>
          <w:tcPr>
            <w:tcW w:w="4495" w:type="dxa"/>
          </w:tcPr>
          <w:p>
            <w:r>
              <w:rPr>
                <w:rFonts w:ascii="Arial" w:hAnsi="Arial"/>
                <w:sz w:val="16"/>
              </w:rPr>
              <w:t>Output Module, Digital, 16 Point, 12/24VDC, Source</w:t>
            </w:r>
          </w:p>
        </w:tc>
        <w:tc>
          <w:tcPr>
            <w:tcW w:w="1216" w:type="dxa"/>
          </w:tcPr>
          <w:p>
            <w:r>
              <w:rPr>
                <w:rFonts w:ascii="Arial" w:hAnsi="Arial"/>
                <w:sz w:val="16"/>
              </w:rPr>
              <w:t>188.00</w:t>
            </w:r>
          </w:p>
        </w:tc>
        <w:tc>
          <w:tcPr>
            <w:tcW w:w="1310" w:type="dxa"/>
          </w:tcPr>
          <w:p>
            <w:r>
              <w:rPr>
                <w:rFonts w:ascii="Arial" w:hAnsi="Arial"/>
                <w:sz w:val="16"/>
              </w:rPr>
              <w:t>188.00</w:t>
            </w:r>
          </w:p>
        </w:tc>
      </w:tr>
      <w:tr>
        <w:tc>
          <w:tcPr>
            <w:tcW w:w="655" w:type="dxa"/>
          </w:tcPr>
          <w:p>
            <w:r>
              <w:rPr>
                <w:rFonts w:ascii="Arial" w:hAnsi="Arial"/>
                <w:sz w:val="16"/>
              </w:rPr>
              <w:t>1</w:t>
            </w:r>
          </w:p>
        </w:tc>
        <w:tc>
          <w:tcPr>
            <w:tcW w:w="1684" w:type="dxa"/>
          </w:tcPr>
          <w:p>
            <w:r>
              <w:rPr>
                <w:rFonts w:ascii="Arial" w:hAnsi="Arial"/>
                <w:sz w:val="16"/>
              </w:rPr>
              <w:t>2085-ECR</w:t>
            </w:r>
          </w:p>
        </w:tc>
        <w:tc>
          <w:tcPr>
            <w:tcW w:w="4495" w:type="dxa"/>
          </w:tcPr>
          <w:p>
            <w:r>
              <w:rPr>
                <w:rFonts w:ascii="Arial" w:hAnsi="Arial"/>
                <w:sz w:val="16"/>
              </w:rPr>
              <w:t>Expansion I/O End Caps / Terminator</w:t>
            </w:r>
          </w:p>
        </w:tc>
        <w:tc>
          <w:tcPr>
            <w:tcW w:w="1216" w:type="dxa"/>
          </w:tcPr>
          <w:p>
            <w:r>
              <w:rPr>
                <w:rFonts w:ascii="Arial" w:hAnsi="Arial"/>
                <w:sz w:val="16"/>
              </w:rPr>
              <w:t>16.28</w:t>
            </w:r>
          </w:p>
        </w:tc>
        <w:tc>
          <w:tcPr>
            <w:tcW w:w="1310" w:type="dxa"/>
          </w:tcPr>
          <w:p>
            <w:r>
              <w:rPr>
                <w:rFonts w:ascii="Arial" w:hAnsi="Arial"/>
                <w:sz w:val="16"/>
              </w:rPr>
              <w:t>16.28</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$ 1,195.28</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Micro850_Rebobinadora2</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2080-LC50-48QBB</w:t>
            </w:r>
          </w:p>
        </w:tc>
        <w:tc>
          <w:tcPr>
            <w:tcW w:w="4495" w:type="dxa"/>
          </w:tcPr>
          <w:p>
            <w:r>
              <w:rPr>
                <w:rFonts w:ascii="Arial" w:hAnsi="Arial"/>
                <w:sz w:val="16"/>
              </w:rPr>
              <w:t>Controller, 28 24 VDC/VAC Inputs, 20 Source Output, 24 DC Input Power,Up to 6 HSC channels, Embedded USB Programming Port, Ethernet Port and Non-Isolated RS232/485 Serial Port, 5 Plug-In Ports, supports upto 4 Expansion Modules &amp; upto 3 axis of PTO motion</w:t>
            </w:r>
          </w:p>
        </w:tc>
        <w:tc>
          <w:tcPr>
            <w:tcW w:w="1216" w:type="dxa"/>
          </w:tcPr>
          <w:p>
            <w:r>
              <w:rPr>
                <w:rFonts w:ascii="Arial" w:hAnsi="Arial"/>
                <w:sz w:val="16"/>
              </w:rPr>
              <w:t>691.00</w:t>
            </w:r>
          </w:p>
        </w:tc>
        <w:tc>
          <w:tcPr>
            <w:tcW w:w="1310" w:type="dxa"/>
          </w:tcPr>
          <w:p>
            <w:r>
              <w:rPr>
                <w:rFonts w:ascii="Arial" w:hAnsi="Arial"/>
                <w:sz w:val="16"/>
              </w:rPr>
              <w:t>691.00</w:t>
            </w:r>
          </w:p>
        </w:tc>
      </w:tr>
      <w:tr>
        <w:tc>
          <w:tcPr>
            <w:tcW w:w="655" w:type="dxa"/>
          </w:tcPr>
          <w:p>
            <w:r>
              <w:rPr>
                <w:rFonts w:ascii="Arial" w:hAnsi="Arial"/>
                <w:sz w:val="16"/>
              </w:rPr>
              <w:t>2</w:t>
            </w:r>
          </w:p>
        </w:tc>
        <w:tc>
          <w:tcPr>
            <w:tcW w:w="1684" w:type="dxa"/>
          </w:tcPr>
          <w:p>
            <w:r>
              <w:rPr>
                <w:rFonts w:ascii="Arial" w:hAnsi="Arial"/>
                <w:sz w:val="16"/>
              </w:rPr>
              <w:t>2085-IQ16</w:t>
            </w:r>
          </w:p>
        </w:tc>
        <w:tc>
          <w:tcPr>
            <w:tcW w:w="4495" w:type="dxa"/>
          </w:tcPr>
          <w:p>
            <w:r>
              <w:rPr>
                <w:rFonts w:ascii="Arial" w:hAnsi="Arial"/>
                <w:sz w:val="16"/>
              </w:rPr>
              <w:t>Input Module, Digital, 16 Point, 12/24VDC, Sink/Source , IEC</w:t>
            </w:r>
          </w:p>
        </w:tc>
        <w:tc>
          <w:tcPr>
            <w:tcW w:w="1216" w:type="dxa"/>
          </w:tcPr>
          <w:p>
            <w:r>
              <w:rPr>
                <w:rFonts w:ascii="Arial" w:hAnsi="Arial"/>
                <w:sz w:val="16"/>
              </w:rPr>
              <w:t>150.00</w:t>
            </w:r>
          </w:p>
        </w:tc>
        <w:tc>
          <w:tcPr>
            <w:tcW w:w="1310" w:type="dxa"/>
          </w:tcPr>
          <w:p>
            <w:r>
              <w:rPr>
                <w:rFonts w:ascii="Arial" w:hAnsi="Arial"/>
                <w:sz w:val="16"/>
              </w:rPr>
              <w:t>300.00</w:t>
            </w:r>
          </w:p>
        </w:tc>
      </w:tr>
      <w:tr>
        <w:tc>
          <w:tcPr>
            <w:tcW w:w="655" w:type="dxa"/>
          </w:tcPr>
          <w:p>
            <w:r>
              <w:rPr>
                <w:rFonts w:ascii="Arial" w:hAnsi="Arial"/>
                <w:sz w:val="16"/>
              </w:rPr>
              <w:t>1</w:t>
            </w:r>
          </w:p>
        </w:tc>
        <w:tc>
          <w:tcPr>
            <w:tcW w:w="1684" w:type="dxa"/>
          </w:tcPr>
          <w:p>
            <w:r>
              <w:rPr>
                <w:rFonts w:ascii="Arial" w:hAnsi="Arial"/>
                <w:sz w:val="16"/>
              </w:rPr>
              <w:t>2085-OB16</w:t>
            </w:r>
          </w:p>
        </w:tc>
        <w:tc>
          <w:tcPr>
            <w:tcW w:w="4495" w:type="dxa"/>
          </w:tcPr>
          <w:p>
            <w:r>
              <w:rPr>
                <w:rFonts w:ascii="Arial" w:hAnsi="Arial"/>
                <w:sz w:val="16"/>
              </w:rPr>
              <w:t>Output Module, Digital, 16 Point, 12/24VDC, Source</w:t>
            </w:r>
          </w:p>
        </w:tc>
        <w:tc>
          <w:tcPr>
            <w:tcW w:w="1216" w:type="dxa"/>
          </w:tcPr>
          <w:p>
            <w:r>
              <w:rPr>
                <w:rFonts w:ascii="Arial" w:hAnsi="Arial"/>
                <w:sz w:val="16"/>
              </w:rPr>
              <w:t>188.00</w:t>
            </w:r>
          </w:p>
        </w:tc>
        <w:tc>
          <w:tcPr>
            <w:tcW w:w="1310" w:type="dxa"/>
          </w:tcPr>
          <w:p>
            <w:r>
              <w:rPr>
                <w:rFonts w:ascii="Arial" w:hAnsi="Arial"/>
                <w:sz w:val="16"/>
              </w:rPr>
              <w:t>188.00</w:t>
            </w:r>
          </w:p>
        </w:tc>
      </w:tr>
      <w:tr>
        <w:tc>
          <w:tcPr>
            <w:tcW w:w="655" w:type="dxa"/>
          </w:tcPr>
          <w:p>
            <w:r>
              <w:rPr>
                <w:rFonts w:ascii="Arial" w:hAnsi="Arial"/>
                <w:sz w:val="16"/>
              </w:rPr>
              <w:t>1</w:t>
            </w:r>
          </w:p>
        </w:tc>
        <w:tc>
          <w:tcPr>
            <w:tcW w:w="1684" w:type="dxa"/>
          </w:tcPr>
          <w:p>
            <w:r>
              <w:rPr>
                <w:rFonts w:ascii="Arial" w:hAnsi="Arial"/>
                <w:sz w:val="16"/>
              </w:rPr>
              <w:t>2085-ECR</w:t>
            </w:r>
          </w:p>
        </w:tc>
        <w:tc>
          <w:tcPr>
            <w:tcW w:w="4495" w:type="dxa"/>
          </w:tcPr>
          <w:p>
            <w:r>
              <w:rPr>
                <w:rFonts w:ascii="Arial" w:hAnsi="Arial"/>
                <w:sz w:val="16"/>
              </w:rPr>
              <w:t>Expansion I/O End Caps / Terminator</w:t>
            </w:r>
          </w:p>
        </w:tc>
        <w:tc>
          <w:tcPr>
            <w:tcW w:w="1216" w:type="dxa"/>
          </w:tcPr>
          <w:p>
            <w:r>
              <w:rPr>
                <w:rFonts w:ascii="Arial" w:hAnsi="Arial"/>
                <w:sz w:val="16"/>
              </w:rPr>
              <w:t>16.28</w:t>
            </w:r>
          </w:p>
        </w:tc>
        <w:tc>
          <w:tcPr>
            <w:tcW w:w="1310" w:type="dxa"/>
          </w:tcPr>
          <w:p>
            <w:r>
              <w:rPr>
                <w:rFonts w:ascii="Arial" w:hAnsi="Arial"/>
                <w:sz w:val="16"/>
              </w:rPr>
              <w:t>16.28</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$ 1,195.28</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Extension_Maquina1</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1794-PS13</w:t>
            </w:r>
          </w:p>
        </w:tc>
        <w:tc>
          <w:tcPr>
            <w:tcW w:w="4495" w:type="dxa"/>
          </w:tcPr>
          <w:p>
            <w:r>
              <w:rPr>
                <w:rFonts w:ascii="Arial" w:hAnsi="Arial"/>
                <w:sz w:val="16"/>
              </w:rPr>
              <w:t>85-264 VAC To 24 VDC 1.3A Power Supply</w:t>
            </w:r>
          </w:p>
        </w:tc>
        <w:tc>
          <w:tcPr>
            <w:tcW w:w="1216" w:type="dxa"/>
          </w:tcPr>
          <w:p>
            <w:r>
              <w:rPr>
                <w:rFonts w:ascii="Arial" w:hAnsi="Arial"/>
                <w:sz w:val="16"/>
              </w:rPr>
              <w:t>247.80</w:t>
            </w:r>
          </w:p>
        </w:tc>
        <w:tc>
          <w:tcPr>
            <w:tcW w:w="1310" w:type="dxa"/>
          </w:tcPr>
          <w:p>
            <w:r>
              <w:rPr>
                <w:rFonts w:ascii="Arial" w:hAnsi="Arial"/>
                <w:sz w:val="16"/>
              </w:rPr>
              <w:t>247.80</w:t>
            </w:r>
          </w:p>
        </w:tc>
      </w:tr>
      <w:tr>
        <w:tc>
          <w:tcPr>
            <w:tcW w:w="655" w:type="dxa"/>
          </w:tcPr>
          <w:p>
            <w:r>
              <w:rPr>
                <w:rFonts w:ascii="Arial" w:hAnsi="Arial"/>
                <w:sz w:val="16"/>
              </w:rPr>
              <w:t>1</w:t>
            </w:r>
          </w:p>
        </w:tc>
        <w:tc>
          <w:tcPr>
            <w:tcW w:w="1684" w:type="dxa"/>
          </w:tcPr>
          <w:p>
            <w:r>
              <w:rPr>
                <w:rFonts w:ascii="Arial" w:hAnsi="Arial"/>
                <w:sz w:val="16"/>
              </w:rPr>
              <w:t>1734-AENT</w:t>
            </w:r>
          </w:p>
        </w:tc>
        <w:tc>
          <w:tcPr>
            <w:tcW w:w="4495" w:type="dxa"/>
          </w:tcPr>
          <w:p>
            <w:r>
              <w:rPr>
                <w:rFonts w:ascii="Arial" w:hAnsi="Arial"/>
                <w:sz w:val="16"/>
              </w:rPr>
              <w:t>1734 EtherNet/IP Adapter</w:t>
            </w:r>
          </w:p>
        </w:tc>
        <w:tc>
          <w:tcPr>
            <w:tcW w:w="1216" w:type="dxa"/>
          </w:tcPr>
          <w:p>
            <w:r>
              <w:rPr>
                <w:rFonts w:ascii="Arial" w:hAnsi="Arial"/>
                <w:sz w:val="16"/>
              </w:rPr>
              <w:t>573.30</w:t>
            </w:r>
          </w:p>
        </w:tc>
        <w:tc>
          <w:tcPr>
            <w:tcW w:w="1310" w:type="dxa"/>
          </w:tcPr>
          <w:p>
            <w:r>
              <w:rPr>
                <w:rFonts w:ascii="Arial" w:hAnsi="Arial"/>
                <w:sz w:val="16"/>
              </w:rPr>
              <w:t>573.30</w:t>
            </w:r>
          </w:p>
        </w:tc>
      </w:tr>
      <w:tr>
        <w:tc>
          <w:tcPr>
            <w:tcW w:w="655" w:type="dxa"/>
          </w:tcPr>
          <w:p>
            <w:r>
              <w:rPr>
                <w:rFonts w:ascii="Arial" w:hAnsi="Arial"/>
                <w:sz w:val="16"/>
              </w:rPr>
              <w:t>8</w:t>
            </w:r>
          </w:p>
        </w:tc>
        <w:tc>
          <w:tcPr>
            <w:tcW w:w="1684" w:type="dxa"/>
          </w:tcPr>
          <w:p>
            <w:r>
              <w:rPr>
                <w:rFonts w:ascii="Arial" w:hAnsi="Arial"/>
                <w:sz w:val="16"/>
              </w:rPr>
              <w:t>1734-OE2V</w:t>
            </w:r>
          </w:p>
        </w:tc>
        <w:tc>
          <w:tcPr>
            <w:tcW w:w="4495"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2,721.60</w:t>
            </w:r>
          </w:p>
        </w:tc>
      </w:tr>
      <w:tr>
        <w:tc>
          <w:tcPr>
            <w:tcW w:w="655" w:type="dxa"/>
          </w:tcPr>
          <w:p>
            <w:r>
              <w:rPr>
                <w:rFonts w:ascii="Arial" w:hAnsi="Arial"/>
                <w:sz w:val="16"/>
              </w:rPr>
              <w:t>8</w:t>
            </w:r>
          </w:p>
        </w:tc>
        <w:tc>
          <w:tcPr>
            <w:tcW w:w="1684" w:type="dxa"/>
          </w:tcPr>
          <w:p>
            <w:r>
              <w:rPr>
                <w:rFonts w:ascii="Arial" w:hAnsi="Arial"/>
                <w:sz w:val="16"/>
              </w:rPr>
              <w:t>1734-TOP</w:t>
            </w:r>
          </w:p>
        </w:tc>
        <w:tc>
          <w:tcPr>
            <w:tcW w:w="4495"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155.76</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$ 3,698.46</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CLogix_PLCMaquina2</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1756-A17</w:t>
            </w:r>
          </w:p>
        </w:tc>
        <w:tc>
          <w:tcPr>
            <w:tcW w:w="4495" w:type="dxa"/>
          </w:tcPr>
          <w:p>
            <w:r>
              <w:rPr>
                <w:rFonts w:ascii="Arial" w:hAnsi="Arial"/>
                <w:sz w:val="16"/>
              </w:rPr>
              <w:t>1756 Chassis 17 slots</w:t>
            </w:r>
          </w:p>
        </w:tc>
        <w:tc>
          <w:tcPr>
            <w:tcW w:w="1216" w:type="dxa"/>
          </w:tcPr>
          <w:p>
            <w:r>
              <w:rPr>
                <w:rFonts w:ascii="Arial" w:hAnsi="Arial"/>
                <w:sz w:val="16"/>
              </w:rPr>
              <w:t>1,053.15</w:t>
            </w:r>
          </w:p>
        </w:tc>
        <w:tc>
          <w:tcPr>
            <w:tcW w:w="1310" w:type="dxa"/>
          </w:tcPr>
          <w:p>
            <w:r>
              <w:rPr>
                <w:rFonts w:ascii="Arial" w:hAnsi="Arial"/>
                <w:sz w:val="16"/>
              </w:rPr>
              <w:t>1,053.15</w:t>
            </w:r>
          </w:p>
        </w:tc>
      </w:tr>
      <w:tr>
        <w:tc>
          <w:tcPr>
            <w:tcW w:w="655" w:type="dxa"/>
          </w:tcPr>
          <w:p>
            <w:r>
              <w:rPr>
                <w:rFonts w:ascii="Arial" w:hAnsi="Arial"/>
                <w:sz w:val="16"/>
              </w:rPr>
              <w:t>1</w:t>
            </w:r>
          </w:p>
        </w:tc>
        <w:tc>
          <w:tcPr>
            <w:tcW w:w="1684" w:type="dxa"/>
          </w:tcPr>
          <w:p>
            <w:r>
              <w:rPr>
                <w:rFonts w:ascii="Arial" w:hAnsi="Arial"/>
                <w:sz w:val="16"/>
              </w:rPr>
              <w:t>1756-PA75</w:t>
            </w:r>
          </w:p>
        </w:tc>
        <w:tc>
          <w:tcPr>
            <w:tcW w:w="4495" w:type="dxa"/>
          </w:tcPr>
          <w:p>
            <w:r>
              <w:rPr>
                <w:rFonts w:ascii="Arial" w:hAnsi="Arial"/>
                <w:sz w:val="16"/>
              </w:rPr>
              <w:t>85-265V AC Power Supply (5V @ 13 Amp)</w:t>
            </w:r>
          </w:p>
        </w:tc>
        <w:tc>
          <w:tcPr>
            <w:tcW w:w="1216" w:type="dxa"/>
          </w:tcPr>
          <w:p>
            <w:r>
              <w:rPr>
                <w:rFonts w:ascii="Arial" w:hAnsi="Arial"/>
                <w:sz w:val="16"/>
              </w:rPr>
              <w:t>1,340.85</w:t>
            </w:r>
          </w:p>
        </w:tc>
        <w:tc>
          <w:tcPr>
            <w:tcW w:w="1310" w:type="dxa"/>
          </w:tcPr>
          <w:p>
            <w:r>
              <w:rPr>
                <w:rFonts w:ascii="Arial" w:hAnsi="Arial"/>
                <w:sz w:val="16"/>
              </w:rPr>
              <w:t>1,340.85</w:t>
            </w:r>
          </w:p>
        </w:tc>
      </w:tr>
      <w:tr>
        <w:tc>
          <w:tcPr>
            <w:tcW w:w="655" w:type="dxa"/>
          </w:tcPr>
          <w:p>
            <w:r>
              <w:rPr>
                <w:rFonts w:ascii="Arial" w:hAnsi="Arial"/>
                <w:sz w:val="16"/>
              </w:rPr>
              <w:t>7</w:t>
            </w:r>
          </w:p>
        </w:tc>
        <w:tc>
          <w:tcPr>
            <w:tcW w:w="1684" w:type="dxa"/>
          </w:tcPr>
          <w:p>
            <w:r>
              <w:rPr>
                <w:rFonts w:ascii="Arial" w:hAnsi="Arial"/>
                <w:sz w:val="16"/>
              </w:rPr>
              <w:t>1756-IB32</w:t>
            </w:r>
          </w:p>
        </w:tc>
        <w:tc>
          <w:tcPr>
            <w:tcW w:w="4495" w:type="dxa"/>
          </w:tcPr>
          <w:p>
            <w:r>
              <w:rPr>
                <w:rFonts w:ascii="Arial" w:hAnsi="Arial"/>
                <w:sz w:val="16"/>
              </w:rPr>
              <w:t>10-31 VDC Input 32 Pts (36 Pin)</w:t>
            </w:r>
          </w:p>
        </w:tc>
        <w:tc>
          <w:tcPr>
            <w:tcW w:w="1216" w:type="dxa"/>
          </w:tcPr>
          <w:p>
            <w:r>
              <w:rPr>
                <w:rFonts w:ascii="Arial" w:hAnsi="Arial"/>
                <w:sz w:val="16"/>
              </w:rPr>
              <w:t>571.20</w:t>
            </w:r>
          </w:p>
        </w:tc>
        <w:tc>
          <w:tcPr>
            <w:tcW w:w="1310" w:type="dxa"/>
          </w:tcPr>
          <w:p>
            <w:r>
              <w:rPr>
                <w:rFonts w:ascii="Arial" w:hAnsi="Arial"/>
                <w:sz w:val="16"/>
              </w:rPr>
              <w:t>3,998.40</w:t>
            </w:r>
          </w:p>
        </w:tc>
      </w:tr>
      <w:tr>
        <w:tc>
          <w:tcPr>
            <w:tcW w:w="655" w:type="dxa"/>
          </w:tcPr>
          <w:p>
            <w:r>
              <w:rPr>
                <w:rFonts w:ascii="Arial" w:hAnsi="Arial"/>
                <w:sz w:val="16"/>
              </w:rPr>
              <w:t>14</w:t>
            </w:r>
          </w:p>
        </w:tc>
        <w:tc>
          <w:tcPr>
            <w:tcW w:w="1684" w:type="dxa"/>
          </w:tcPr>
          <w:p>
            <w:r>
              <w:rPr>
                <w:rFonts w:ascii="Arial" w:hAnsi="Arial"/>
                <w:sz w:val="16"/>
              </w:rPr>
              <w:t>1756-TBCH</w:t>
            </w:r>
          </w:p>
        </w:tc>
        <w:tc>
          <w:tcPr>
            <w:tcW w:w="4495" w:type="dxa"/>
          </w:tcPr>
          <w:p>
            <w:r>
              <w:rPr>
                <w:rFonts w:ascii="Arial" w:hAnsi="Arial"/>
                <w:sz w:val="16"/>
              </w:rPr>
              <w:t>36 Pin Screw Clamp Block With Standard Housing</w:t>
            </w:r>
          </w:p>
        </w:tc>
        <w:tc>
          <w:tcPr>
            <w:tcW w:w="1216" w:type="dxa"/>
          </w:tcPr>
          <w:p>
            <w:r>
              <w:rPr>
                <w:rFonts w:ascii="Arial" w:hAnsi="Arial"/>
                <w:sz w:val="16"/>
              </w:rPr>
              <w:t>103.20</w:t>
            </w:r>
          </w:p>
        </w:tc>
        <w:tc>
          <w:tcPr>
            <w:tcW w:w="1310" w:type="dxa"/>
          </w:tcPr>
          <w:p>
            <w:r>
              <w:rPr>
                <w:rFonts w:ascii="Arial" w:hAnsi="Arial"/>
                <w:sz w:val="16"/>
              </w:rPr>
              <w:t>1,444.80</w:t>
            </w:r>
          </w:p>
        </w:tc>
      </w:tr>
      <w:tr>
        <w:tc>
          <w:tcPr>
            <w:tcW w:w="655" w:type="dxa"/>
          </w:tcPr>
          <w:p>
            <w:r>
              <w:rPr>
                <w:rFonts w:ascii="Arial" w:hAnsi="Arial"/>
                <w:sz w:val="16"/>
              </w:rPr>
              <w:t>1</w:t>
            </w:r>
          </w:p>
        </w:tc>
        <w:tc>
          <w:tcPr>
            <w:tcW w:w="1684" w:type="dxa"/>
          </w:tcPr>
          <w:p>
            <w:r>
              <w:rPr>
                <w:rFonts w:ascii="Arial" w:hAnsi="Arial"/>
                <w:sz w:val="16"/>
              </w:rPr>
              <w:t>1756-OB32K</w:t>
            </w:r>
          </w:p>
        </w:tc>
        <w:tc>
          <w:tcPr>
            <w:tcW w:w="4495" w:type="dxa"/>
          </w:tcPr>
          <w:p>
            <w:r>
              <w:rPr>
                <w:rFonts w:ascii="Arial" w:hAnsi="Arial"/>
                <w:sz w:val="16"/>
              </w:rPr>
              <w:t>10-31 VDC Output 32 Pts (36 Pin) - Conformally Coated</w:t>
            </w:r>
          </w:p>
        </w:tc>
        <w:tc>
          <w:tcPr>
            <w:tcW w:w="1216" w:type="dxa"/>
          </w:tcPr>
          <w:p>
            <w:r>
              <w:rPr>
                <w:rFonts w:ascii="Arial" w:hAnsi="Arial"/>
                <w:sz w:val="16"/>
              </w:rPr>
              <w:t>885.15</w:t>
            </w:r>
          </w:p>
        </w:tc>
        <w:tc>
          <w:tcPr>
            <w:tcW w:w="1310" w:type="dxa"/>
          </w:tcPr>
          <w:p>
            <w:r>
              <w:rPr>
                <w:rFonts w:ascii="Arial" w:hAnsi="Arial"/>
                <w:sz w:val="16"/>
              </w:rPr>
              <w:t>885.15</w:t>
            </w:r>
          </w:p>
        </w:tc>
      </w:tr>
      <w:tr>
        <w:tc>
          <w:tcPr>
            <w:tcW w:w="655" w:type="dxa"/>
          </w:tcPr>
          <w:p>
            <w:r>
              <w:rPr>
                <w:rFonts w:ascii="Arial" w:hAnsi="Arial"/>
                <w:sz w:val="16"/>
              </w:rPr>
              <w:t>1</w:t>
            </w:r>
          </w:p>
        </w:tc>
        <w:tc>
          <w:tcPr>
            <w:tcW w:w="1684" w:type="dxa"/>
          </w:tcPr>
          <w:p>
            <w:r>
              <w:rPr>
                <w:rFonts w:ascii="Arial" w:hAnsi="Arial"/>
                <w:sz w:val="16"/>
              </w:rPr>
              <w:t>1756-OB32</w:t>
            </w:r>
          </w:p>
        </w:tc>
        <w:tc>
          <w:tcPr>
            <w:tcW w:w="4495" w:type="dxa"/>
          </w:tcPr>
          <w:p>
            <w:r>
              <w:rPr>
                <w:rFonts w:ascii="Arial" w:hAnsi="Arial"/>
                <w:sz w:val="16"/>
              </w:rPr>
              <w:t>10-31 VDC Output 32 Pts (36 Pin)</w:t>
            </w:r>
          </w:p>
        </w:tc>
        <w:tc>
          <w:tcPr>
            <w:tcW w:w="1216" w:type="dxa"/>
          </w:tcPr>
          <w:p>
            <w:r>
              <w:rPr>
                <w:rFonts w:ascii="Arial" w:hAnsi="Arial"/>
                <w:sz w:val="16"/>
              </w:rPr>
              <w:t>808.50</w:t>
            </w:r>
          </w:p>
        </w:tc>
        <w:tc>
          <w:tcPr>
            <w:tcW w:w="1310" w:type="dxa"/>
          </w:tcPr>
          <w:p>
            <w:r>
              <w:rPr>
                <w:rFonts w:ascii="Arial" w:hAnsi="Arial"/>
                <w:sz w:val="16"/>
              </w:rPr>
              <w:t>808.50</w:t>
            </w:r>
          </w:p>
        </w:tc>
      </w:tr>
      <w:tr>
        <w:tc>
          <w:tcPr>
            <w:tcW w:w="655" w:type="dxa"/>
          </w:tcPr>
          <w:p>
            <w:r>
              <w:rPr>
                <w:rFonts w:ascii="Arial" w:hAnsi="Arial"/>
                <w:sz w:val="16"/>
              </w:rPr>
              <w:t>5</w:t>
            </w:r>
          </w:p>
        </w:tc>
        <w:tc>
          <w:tcPr>
            <w:tcW w:w="1684" w:type="dxa"/>
          </w:tcPr>
          <w:p>
            <w:r>
              <w:rPr>
                <w:rFonts w:ascii="Arial" w:hAnsi="Arial"/>
                <w:sz w:val="16"/>
              </w:rPr>
              <w:t>1756-IF16</w:t>
            </w:r>
          </w:p>
        </w:tc>
        <w:tc>
          <w:tcPr>
            <w:tcW w:w="4495" w:type="dxa"/>
          </w:tcPr>
          <w:p>
            <w:r>
              <w:rPr>
                <w:rFonts w:ascii="Arial" w:hAnsi="Arial"/>
                <w:sz w:val="16"/>
              </w:rPr>
              <w:t>Analog Input - Current/Voltage  16 Pts (36 Pin)</w:t>
            </w:r>
          </w:p>
        </w:tc>
        <w:tc>
          <w:tcPr>
            <w:tcW w:w="1216" w:type="dxa"/>
          </w:tcPr>
          <w:p>
            <w:r>
              <w:rPr>
                <w:rFonts w:ascii="Arial" w:hAnsi="Arial"/>
                <w:sz w:val="16"/>
              </w:rPr>
              <w:t>1,857.45</w:t>
            </w:r>
          </w:p>
        </w:tc>
        <w:tc>
          <w:tcPr>
            <w:tcW w:w="1310" w:type="dxa"/>
          </w:tcPr>
          <w:p>
            <w:r>
              <w:rPr>
                <w:rFonts w:ascii="Arial" w:hAnsi="Arial"/>
                <w:sz w:val="16"/>
              </w:rPr>
              <w:t>9,287.25</w:t>
            </w:r>
          </w:p>
        </w:tc>
      </w:tr>
      <w:tr>
        <w:tc>
          <w:tcPr>
            <w:tcW w:w="655" w:type="dxa"/>
          </w:tcPr>
          <w:p>
            <w:r>
              <w:rPr>
                <w:rFonts w:ascii="Arial" w:hAnsi="Arial"/>
                <w:sz w:val="16"/>
              </w:rPr>
              <w:t>1</w:t>
            </w:r>
          </w:p>
        </w:tc>
        <w:tc>
          <w:tcPr>
            <w:tcW w:w="1684" w:type="dxa"/>
          </w:tcPr>
          <w:p>
            <w:r>
              <w:rPr>
                <w:rFonts w:ascii="Arial" w:hAnsi="Arial"/>
                <w:sz w:val="16"/>
              </w:rPr>
              <w:t>1756-OF8</w:t>
            </w:r>
          </w:p>
        </w:tc>
        <w:tc>
          <w:tcPr>
            <w:tcW w:w="4495" w:type="dxa"/>
          </w:tcPr>
          <w:p>
            <w:r>
              <w:rPr>
                <w:rFonts w:ascii="Arial" w:hAnsi="Arial"/>
                <w:sz w:val="16"/>
              </w:rPr>
              <w:t>Analog Output - Current/Voltage 8 Pts (20 Pin)</w:t>
            </w:r>
          </w:p>
        </w:tc>
        <w:tc>
          <w:tcPr>
            <w:tcW w:w="1216" w:type="dxa"/>
          </w:tcPr>
          <w:p>
            <w:r>
              <w:rPr>
                <w:rFonts w:ascii="Arial" w:hAnsi="Arial"/>
                <w:sz w:val="16"/>
              </w:rPr>
              <w:t>2,406.60</w:t>
            </w:r>
          </w:p>
        </w:tc>
        <w:tc>
          <w:tcPr>
            <w:tcW w:w="1310" w:type="dxa"/>
          </w:tcPr>
          <w:p>
            <w:r>
              <w:rPr>
                <w:rFonts w:ascii="Arial" w:hAnsi="Arial"/>
                <w:sz w:val="16"/>
              </w:rPr>
              <w:t>2,406.60</w:t>
            </w:r>
          </w:p>
        </w:tc>
      </w:tr>
      <w:tr>
        <w:tc>
          <w:tcPr>
            <w:tcW w:w="655" w:type="dxa"/>
          </w:tcPr>
          <w:p>
            <w:r>
              <w:rPr>
                <w:rFonts w:ascii="Arial" w:hAnsi="Arial"/>
                <w:sz w:val="16"/>
              </w:rPr>
              <w:t>1</w:t>
            </w:r>
          </w:p>
        </w:tc>
        <w:tc>
          <w:tcPr>
            <w:tcW w:w="1684" w:type="dxa"/>
          </w:tcPr>
          <w:p>
            <w:r>
              <w:rPr>
                <w:rFonts w:ascii="Arial" w:hAnsi="Arial"/>
                <w:sz w:val="16"/>
              </w:rPr>
              <w:t>1756-TBNH</w:t>
            </w:r>
          </w:p>
        </w:tc>
        <w:tc>
          <w:tcPr>
            <w:tcW w:w="4495" w:type="dxa"/>
          </w:tcPr>
          <w:p>
            <w:r>
              <w:rPr>
                <w:rFonts w:ascii="Arial" w:hAnsi="Arial"/>
                <w:sz w:val="16"/>
              </w:rPr>
              <w:t>20 Position NemA Screw Clamp Block</w:t>
            </w:r>
          </w:p>
        </w:tc>
        <w:tc>
          <w:tcPr>
            <w:tcW w:w="1216" w:type="dxa"/>
          </w:tcPr>
          <w:p>
            <w:r>
              <w:rPr>
                <w:rFonts w:ascii="Arial" w:hAnsi="Arial"/>
                <w:sz w:val="16"/>
              </w:rPr>
              <w:t>83.37</w:t>
            </w:r>
          </w:p>
        </w:tc>
        <w:tc>
          <w:tcPr>
            <w:tcW w:w="1310" w:type="dxa"/>
          </w:tcPr>
          <w:p>
            <w:r>
              <w:rPr>
                <w:rFonts w:ascii="Arial" w:hAnsi="Arial"/>
                <w:sz w:val="16"/>
              </w:rPr>
              <w:t>83.37</w:t>
            </w:r>
          </w:p>
        </w:tc>
      </w:tr>
      <w:tr>
        <w:tc>
          <w:tcPr>
            <w:tcW w:w="655" w:type="dxa"/>
          </w:tcPr>
          <w:p>
            <w:r>
              <w:rPr>
                <w:rFonts w:ascii="Arial" w:hAnsi="Arial"/>
                <w:sz w:val="16"/>
              </w:rPr>
              <w:t>1</w:t>
            </w:r>
          </w:p>
        </w:tc>
        <w:tc>
          <w:tcPr>
            <w:tcW w:w="1684" w:type="dxa"/>
          </w:tcPr>
          <w:p>
            <w:r>
              <w:rPr>
                <w:rFonts w:ascii="Arial" w:hAnsi="Arial"/>
                <w:sz w:val="16"/>
              </w:rPr>
              <w:t>1756-EN2T</w:t>
            </w:r>
          </w:p>
        </w:tc>
        <w:tc>
          <w:tcPr>
            <w:tcW w:w="4495" w:type="dxa"/>
          </w:tcPr>
          <w:p>
            <w:r>
              <w:rPr>
                <w:rFonts w:ascii="Arial" w:hAnsi="Arial"/>
                <w:sz w:val="16"/>
              </w:rPr>
              <w:t>EtherNet 10-100M Bridge Module</w:t>
            </w:r>
          </w:p>
        </w:tc>
        <w:tc>
          <w:tcPr>
            <w:tcW w:w="1216" w:type="dxa"/>
          </w:tcPr>
          <w:p>
            <w:r>
              <w:rPr>
                <w:rFonts w:ascii="Arial" w:hAnsi="Arial"/>
                <w:sz w:val="16"/>
              </w:rPr>
              <w:t>3,250.80</w:t>
            </w:r>
          </w:p>
        </w:tc>
        <w:tc>
          <w:tcPr>
            <w:tcW w:w="1310" w:type="dxa"/>
          </w:tcPr>
          <w:p>
            <w:r>
              <w:rPr>
                <w:rFonts w:ascii="Arial" w:hAnsi="Arial"/>
                <w:sz w:val="16"/>
              </w:rPr>
              <w:t>3,250.80</w:t>
            </w:r>
          </w:p>
        </w:tc>
      </w:tr>
      <w:tr>
        <w:tc>
          <w:tcPr>
            <w:tcW w:w="655" w:type="dxa"/>
          </w:tcPr>
          <w:p>
            <w:r>
              <w:rPr>
                <w:rFonts w:ascii="Arial" w:hAnsi="Arial"/>
                <w:sz w:val="16"/>
              </w:rPr>
              <w:t>1</w:t>
            </w:r>
          </w:p>
        </w:tc>
        <w:tc>
          <w:tcPr>
            <w:tcW w:w="1684" w:type="dxa"/>
          </w:tcPr>
          <w:p>
            <w:r>
              <w:rPr>
                <w:rFonts w:ascii="Arial" w:hAnsi="Arial"/>
                <w:sz w:val="16"/>
              </w:rPr>
              <w:t>1756-L81E</w:t>
            </w:r>
          </w:p>
        </w:tc>
        <w:tc>
          <w:tcPr>
            <w:tcW w:w="4495" w:type="dxa"/>
          </w:tcPr>
          <w:p>
            <w:r>
              <w:rPr>
                <w:rFonts w:ascii="Arial" w:hAnsi="Arial"/>
                <w:sz w:val="16"/>
              </w:rPr>
              <w:t>Logix5580E Controller  With 3 Mbytes Memory</w:t>
            </w:r>
          </w:p>
        </w:tc>
        <w:tc>
          <w:tcPr>
            <w:tcW w:w="1216" w:type="dxa"/>
          </w:tcPr>
          <w:p>
            <w:r>
              <w:rPr>
                <w:rFonts w:ascii="Arial" w:hAnsi="Arial"/>
                <w:sz w:val="16"/>
              </w:rPr>
              <w:t>6,181.00</w:t>
            </w:r>
          </w:p>
        </w:tc>
        <w:tc>
          <w:tcPr>
            <w:tcW w:w="1310" w:type="dxa"/>
          </w:tcPr>
          <w:p>
            <w:r>
              <w:rPr>
                <w:rFonts w:ascii="Arial" w:hAnsi="Arial"/>
                <w:sz w:val="16"/>
              </w:rPr>
              <w:t>6,181.00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$ 30,739.87</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Extension_Maquina2</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1794-PS13</w:t>
            </w:r>
          </w:p>
        </w:tc>
        <w:tc>
          <w:tcPr>
            <w:tcW w:w="4495" w:type="dxa"/>
          </w:tcPr>
          <w:p>
            <w:r>
              <w:rPr>
                <w:rFonts w:ascii="Arial" w:hAnsi="Arial"/>
                <w:sz w:val="16"/>
              </w:rPr>
              <w:t>85-264 VAC To 24 VDC 1.3A Power Supply</w:t>
            </w:r>
          </w:p>
        </w:tc>
        <w:tc>
          <w:tcPr>
            <w:tcW w:w="1216" w:type="dxa"/>
          </w:tcPr>
          <w:p>
            <w:r>
              <w:rPr>
                <w:rFonts w:ascii="Arial" w:hAnsi="Arial"/>
                <w:sz w:val="16"/>
              </w:rPr>
              <w:t>247.80</w:t>
            </w:r>
          </w:p>
        </w:tc>
        <w:tc>
          <w:tcPr>
            <w:tcW w:w="1310" w:type="dxa"/>
          </w:tcPr>
          <w:p>
            <w:r>
              <w:rPr>
                <w:rFonts w:ascii="Arial" w:hAnsi="Arial"/>
                <w:sz w:val="16"/>
              </w:rPr>
              <w:t>247.80</w:t>
            </w:r>
          </w:p>
        </w:tc>
      </w:tr>
      <w:tr>
        <w:tc>
          <w:tcPr>
            <w:tcW w:w="655" w:type="dxa"/>
          </w:tcPr>
          <w:p>
            <w:r>
              <w:rPr>
                <w:rFonts w:ascii="Arial" w:hAnsi="Arial"/>
                <w:sz w:val="16"/>
              </w:rPr>
              <w:t>1</w:t>
            </w:r>
          </w:p>
        </w:tc>
        <w:tc>
          <w:tcPr>
            <w:tcW w:w="1684" w:type="dxa"/>
          </w:tcPr>
          <w:p>
            <w:r>
              <w:rPr>
                <w:rFonts w:ascii="Arial" w:hAnsi="Arial"/>
                <w:sz w:val="16"/>
              </w:rPr>
              <w:t>1734-AENT</w:t>
            </w:r>
          </w:p>
        </w:tc>
        <w:tc>
          <w:tcPr>
            <w:tcW w:w="4495" w:type="dxa"/>
          </w:tcPr>
          <w:p>
            <w:r>
              <w:rPr>
                <w:rFonts w:ascii="Arial" w:hAnsi="Arial"/>
                <w:sz w:val="16"/>
              </w:rPr>
              <w:t>1734 EtherNet/IP Adapter</w:t>
            </w:r>
          </w:p>
        </w:tc>
        <w:tc>
          <w:tcPr>
            <w:tcW w:w="1216" w:type="dxa"/>
          </w:tcPr>
          <w:p>
            <w:r>
              <w:rPr>
                <w:rFonts w:ascii="Arial" w:hAnsi="Arial"/>
                <w:sz w:val="16"/>
              </w:rPr>
              <w:t>573.30</w:t>
            </w:r>
          </w:p>
        </w:tc>
        <w:tc>
          <w:tcPr>
            <w:tcW w:w="1310" w:type="dxa"/>
          </w:tcPr>
          <w:p>
            <w:r>
              <w:rPr>
                <w:rFonts w:ascii="Arial" w:hAnsi="Arial"/>
                <w:sz w:val="16"/>
              </w:rPr>
              <w:t>573.30</w:t>
            </w:r>
          </w:p>
        </w:tc>
      </w:tr>
      <w:tr>
        <w:tc>
          <w:tcPr>
            <w:tcW w:w="655" w:type="dxa"/>
          </w:tcPr>
          <w:p>
            <w:r>
              <w:rPr>
                <w:rFonts w:ascii="Arial" w:hAnsi="Arial"/>
                <w:sz w:val="16"/>
              </w:rPr>
              <w:t>8</w:t>
            </w:r>
          </w:p>
        </w:tc>
        <w:tc>
          <w:tcPr>
            <w:tcW w:w="1684" w:type="dxa"/>
          </w:tcPr>
          <w:p>
            <w:r>
              <w:rPr>
                <w:rFonts w:ascii="Arial" w:hAnsi="Arial"/>
                <w:sz w:val="16"/>
              </w:rPr>
              <w:t>1734-OE2V</w:t>
            </w:r>
          </w:p>
        </w:tc>
        <w:tc>
          <w:tcPr>
            <w:tcW w:w="4495" w:type="dxa"/>
          </w:tcPr>
          <w:p>
            <w:r>
              <w:rPr>
                <w:rFonts w:ascii="Arial" w:hAnsi="Arial"/>
                <w:sz w:val="16"/>
              </w:rPr>
              <w:t>2-Point Analog Voltage Output Module</w:t>
            </w:r>
          </w:p>
        </w:tc>
        <w:tc>
          <w:tcPr>
            <w:tcW w:w="1216" w:type="dxa"/>
          </w:tcPr>
          <w:p>
            <w:r>
              <w:rPr>
                <w:rFonts w:ascii="Arial" w:hAnsi="Arial"/>
                <w:sz w:val="16"/>
              </w:rPr>
              <w:t>340.20</w:t>
            </w:r>
          </w:p>
        </w:tc>
        <w:tc>
          <w:tcPr>
            <w:tcW w:w="1310" w:type="dxa"/>
          </w:tcPr>
          <w:p>
            <w:r>
              <w:rPr>
                <w:rFonts w:ascii="Arial" w:hAnsi="Arial"/>
                <w:sz w:val="16"/>
              </w:rPr>
              <w:t>2,721.60</w:t>
            </w:r>
          </w:p>
        </w:tc>
      </w:tr>
      <w:tr>
        <w:tc>
          <w:tcPr>
            <w:tcW w:w="655" w:type="dxa"/>
          </w:tcPr>
          <w:p>
            <w:r>
              <w:rPr>
                <w:rFonts w:ascii="Arial" w:hAnsi="Arial"/>
                <w:sz w:val="16"/>
              </w:rPr>
              <w:t>8</w:t>
            </w:r>
          </w:p>
        </w:tc>
        <w:tc>
          <w:tcPr>
            <w:tcW w:w="1684" w:type="dxa"/>
          </w:tcPr>
          <w:p>
            <w:r>
              <w:rPr>
                <w:rFonts w:ascii="Arial" w:hAnsi="Arial"/>
                <w:sz w:val="16"/>
              </w:rPr>
              <w:t>1734-TOP</w:t>
            </w:r>
          </w:p>
        </w:tc>
        <w:tc>
          <w:tcPr>
            <w:tcW w:w="4495" w:type="dxa"/>
          </w:tcPr>
          <w:p>
            <w:r>
              <w:rPr>
                <w:rFonts w:ascii="Arial" w:hAnsi="Arial"/>
                <w:sz w:val="16"/>
              </w:rPr>
              <w:t>One-Piece Terminal Base, 8-point, Screw Clamp Terminals</w:t>
            </w:r>
          </w:p>
        </w:tc>
        <w:tc>
          <w:tcPr>
            <w:tcW w:w="1216" w:type="dxa"/>
          </w:tcPr>
          <w:p>
            <w:r>
              <w:rPr>
                <w:rFonts w:ascii="Arial" w:hAnsi="Arial"/>
                <w:sz w:val="16"/>
              </w:rPr>
              <w:t>19.47</w:t>
            </w:r>
          </w:p>
        </w:tc>
        <w:tc>
          <w:tcPr>
            <w:tcW w:w="1310" w:type="dxa"/>
          </w:tcPr>
          <w:p>
            <w:r>
              <w:rPr>
                <w:rFonts w:ascii="Arial" w:hAnsi="Arial"/>
                <w:sz w:val="16"/>
              </w:rPr>
              <w:t>155.76</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$ 3,698.46</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Pantalla_Higienico1</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2711R-T7T</w:t>
            </w:r>
          </w:p>
        </w:tc>
        <w:tc>
          <w:tcPr>
            <w:tcW w:w="4495" w:type="dxa"/>
          </w:tcPr>
          <w:p>
            <w:r>
              <w:rPr>
                <w:rFonts w:ascii="Arial" w:hAnsi="Arial"/>
                <w:sz w:val="16"/>
              </w:rPr>
              <w:t>PanelView 800 7-Inch HMI Terminal, Touch Screen TFT, with Serial and Ethernet ports</w:t>
            </w:r>
          </w:p>
        </w:tc>
        <w:tc>
          <w:tcPr>
            <w:tcW w:w="1216" w:type="dxa"/>
          </w:tcPr>
          <w:p>
            <w:r>
              <w:rPr>
                <w:rFonts w:ascii="Arial" w:hAnsi="Arial"/>
                <w:sz w:val="16"/>
              </w:rPr>
              <w:t>866.25</w:t>
            </w:r>
          </w:p>
        </w:tc>
        <w:tc>
          <w:tcPr>
            <w:tcW w:w="1310" w:type="dxa"/>
          </w:tcPr>
          <w:p>
            <w:r>
              <w:rPr>
                <w:rFonts w:ascii="Arial" w:hAnsi="Arial"/>
                <w:sz w:val="16"/>
              </w:rPr>
              <w:t>866.25</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$ 866.25</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Pantalla_Higienico2</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2711R-T7T</w:t>
            </w:r>
          </w:p>
        </w:tc>
        <w:tc>
          <w:tcPr>
            <w:tcW w:w="4495" w:type="dxa"/>
          </w:tcPr>
          <w:p>
            <w:r>
              <w:rPr>
                <w:rFonts w:ascii="Arial" w:hAnsi="Arial"/>
                <w:sz w:val="16"/>
              </w:rPr>
              <w:t>PanelView 800 7-Inch HMI Terminal, Touch Screen TFT, with Serial and Ethernet ports</w:t>
            </w:r>
          </w:p>
        </w:tc>
        <w:tc>
          <w:tcPr>
            <w:tcW w:w="1216" w:type="dxa"/>
          </w:tcPr>
          <w:p>
            <w:r>
              <w:rPr>
                <w:rFonts w:ascii="Arial" w:hAnsi="Arial"/>
                <w:sz w:val="16"/>
              </w:rPr>
              <w:t>866.25</w:t>
            </w:r>
          </w:p>
        </w:tc>
        <w:tc>
          <w:tcPr>
            <w:tcW w:w="1310" w:type="dxa"/>
          </w:tcPr>
          <w:p>
            <w:r>
              <w:rPr>
                <w:rFonts w:ascii="Arial" w:hAnsi="Arial"/>
                <w:sz w:val="16"/>
              </w:rPr>
              <w:t>866.25</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$ 866.25</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CompactLogix_Higienico1</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1769-ECR</w:t>
            </w:r>
          </w:p>
        </w:tc>
        <w:tc>
          <w:tcPr>
            <w:tcW w:w="4495" w:type="dxa"/>
          </w:tcPr>
          <w:p>
            <w:r>
              <w:rPr>
                <w:rFonts w:ascii="Arial" w:hAnsi="Arial"/>
                <w:sz w:val="16"/>
              </w:rPr>
              <w:t>Right End Cap Terminator</w:t>
            </w:r>
          </w:p>
        </w:tc>
        <w:tc>
          <w:tcPr>
            <w:tcW w:w="1216" w:type="dxa"/>
          </w:tcPr>
          <w:p>
            <w:r>
              <w:rPr>
                <w:rFonts w:ascii="Arial" w:hAnsi="Arial"/>
                <w:sz w:val="16"/>
              </w:rPr>
              <w:t>39.09</w:t>
            </w:r>
          </w:p>
        </w:tc>
        <w:tc>
          <w:tcPr>
            <w:tcW w:w="1310" w:type="dxa"/>
          </w:tcPr>
          <w:p>
            <w:r>
              <w:rPr>
                <w:rFonts w:ascii="Arial" w:hAnsi="Arial"/>
                <w:sz w:val="16"/>
              </w:rPr>
              <w:t>39.09</w:t>
            </w:r>
          </w:p>
        </w:tc>
      </w:tr>
      <w:tr>
        <w:tc>
          <w:tcPr>
            <w:tcW w:w="655" w:type="dxa"/>
          </w:tcPr>
          <w:p>
            <w:r>
              <w:rPr>
                <w:rFonts w:ascii="Arial" w:hAnsi="Arial"/>
                <w:sz w:val="16"/>
              </w:rPr>
              <w:t>1</w:t>
            </w:r>
          </w:p>
        </w:tc>
        <w:tc>
          <w:tcPr>
            <w:tcW w:w="1684" w:type="dxa"/>
          </w:tcPr>
          <w:p>
            <w:r>
              <w:rPr>
                <w:rFonts w:ascii="Arial" w:hAnsi="Arial"/>
                <w:sz w:val="16"/>
              </w:rPr>
              <w:t>1769-L30ER</w:t>
            </w:r>
          </w:p>
        </w:tc>
        <w:tc>
          <w:tcPr>
            <w:tcW w:w="4495" w:type="dxa"/>
          </w:tcPr>
          <w:p>
            <w:r>
              <w:rPr>
                <w:rFonts w:ascii="Arial" w:hAnsi="Arial"/>
                <w:sz w:val="16"/>
              </w:rPr>
              <w:t>CompactLogix 5370 L3 Controller, 2 EtherNet/IP ports, 1MB memory w/ supercap backup, up to 8 1769 I/O expansion modules, 16 EtherNet/IP and 120 TCP connections</w:t>
            </w:r>
          </w:p>
        </w:tc>
        <w:tc>
          <w:tcPr>
            <w:tcW w:w="1216" w:type="dxa"/>
          </w:tcPr>
          <w:p>
            <w:r>
              <w:rPr>
                <w:rFonts w:ascii="Arial" w:hAnsi="Arial"/>
                <w:sz w:val="16"/>
              </w:rPr>
              <w:t>2,247.00</w:t>
            </w:r>
          </w:p>
        </w:tc>
        <w:tc>
          <w:tcPr>
            <w:tcW w:w="1310" w:type="dxa"/>
          </w:tcPr>
          <w:p>
            <w:r>
              <w:rPr>
                <w:rFonts w:ascii="Arial" w:hAnsi="Arial"/>
                <w:sz w:val="16"/>
              </w:rPr>
              <w:t>2,247.00</w:t>
            </w:r>
          </w:p>
        </w:tc>
      </w:tr>
      <w:tr>
        <w:tc>
          <w:tcPr>
            <w:tcW w:w="655" w:type="dxa"/>
          </w:tcPr>
          <w:p>
            <w:r>
              <w:rPr>
                <w:rFonts w:ascii="Arial" w:hAnsi="Arial"/>
                <w:sz w:val="16"/>
              </w:rPr>
              <w:t>1</w:t>
            </w:r>
          </w:p>
        </w:tc>
        <w:tc>
          <w:tcPr>
            <w:tcW w:w="1684" w:type="dxa"/>
          </w:tcPr>
          <w:p>
            <w:r>
              <w:rPr>
                <w:rFonts w:ascii="Arial" w:hAnsi="Arial"/>
                <w:sz w:val="16"/>
              </w:rPr>
              <w:t>1769-PA2</w:t>
            </w:r>
          </w:p>
        </w:tc>
        <w:tc>
          <w:tcPr>
            <w:tcW w:w="4495" w:type="dxa"/>
          </w:tcPr>
          <w:p>
            <w:r>
              <w:rPr>
                <w:rFonts w:ascii="Arial" w:hAnsi="Arial"/>
                <w:sz w:val="16"/>
              </w:rPr>
              <w:t>120/240V AC Power Supply (5V @ 2 Amp)</w:t>
            </w:r>
          </w:p>
        </w:tc>
        <w:tc>
          <w:tcPr>
            <w:tcW w:w="1216" w:type="dxa"/>
          </w:tcPr>
          <w:p>
            <w:r>
              <w:rPr>
                <w:rFonts w:ascii="Arial" w:hAnsi="Arial"/>
                <w:sz w:val="16"/>
              </w:rPr>
              <w:t>315.00</w:t>
            </w:r>
          </w:p>
        </w:tc>
        <w:tc>
          <w:tcPr>
            <w:tcW w:w="1310" w:type="dxa"/>
          </w:tcPr>
          <w:p>
            <w:r>
              <w:rPr>
                <w:rFonts w:ascii="Arial" w:hAnsi="Arial"/>
                <w:sz w:val="16"/>
              </w:rPr>
              <w:t>315.00</w:t>
            </w:r>
          </w:p>
        </w:tc>
      </w:tr>
      <w:tr>
        <w:tc>
          <w:tcPr>
            <w:tcW w:w="655" w:type="dxa"/>
          </w:tcPr>
          <w:p>
            <w:r>
              <w:rPr>
                <w:rFonts w:ascii="Arial" w:hAnsi="Arial"/>
                <w:sz w:val="16"/>
              </w:rPr>
              <w:t>4</w:t>
            </w:r>
          </w:p>
        </w:tc>
        <w:tc>
          <w:tcPr>
            <w:tcW w:w="1684" w:type="dxa"/>
          </w:tcPr>
          <w:p>
            <w:r>
              <w:rPr>
                <w:rFonts w:ascii="Arial" w:hAnsi="Arial"/>
                <w:sz w:val="16"/>
              </w:rPr>
              <w:t>1769-OF8C</w:t>
            </w:r>
          </w:p>
        </w:tc>
        <w:tc>
          <w:tcPr>
            <w:tcW w:w="4495" w:type="dxa"/>
          </w:tcPr>
          <w:p>
            <w:r>
              <w:rPr>
                <w:rFonts w:ascii="Arial" w:hAnsi="Arial"/>
                <w:sz w:val="16"/>
              </w:rPr>
              <w:t>8 Channel Analog Current Output Module</w:t>
            </w:r>
          </w:p>
        </w:tc>
        <w:tc>
          <w:tcPr>
            <w:tcW w:w="1216" w:type="dxa"/>
          </w:tcPr>
          <w:p>
            <w:r>
              <w:rPr>
                <w:rFonts w:ascii="Arial" w:hAnsi="Arial"/>
                <w:sz w:val="16"/>
              </w:rPr>
              <w:t>1,669.00</w:t>
            </w:r>
          </w:p>
        </w:tc>
        <w:tc>
          <w:tcPr>
            <w:tcW w:w="1310" w:type="dxa"/>
          </w:tcPr>
          <w:p>
            <w:r>
              <w:rPr>
                <w:rFonts w:ascii="Arial" w:hAnsi="Arial"/>
                <w:sz w:val="16"/>
              </w:rPr>
              <w:t>6,676.00</w:t>
            </w:r>
          </w:p>
        </w:tc>
      </w:tr>
      <w:tr>
        <w:tc>
          <w:tcPr>
            <w:tcW w:w="655" w:type="dxa"/>
          </w:tcPr>
          <w:p>
            <w:r>
              <w:rPr>
                <w:rFonts w:ascii="Arial" w:hAnsi="Arial"/>
                <w:sz w:val="16"/>
              </w:rPr>
              <w:t>1</w:t>
            </w:r>
          </w:p>
        </w:tc>
        <w:tc>
          <w:tcPr>
            <w:tcW w:w="1684" w:type="dxa"/>
          </w:tcPr>
          <w:p>
            <w:r>
              <w:rPr>
                <w:rFonts w:ascii="Arial" w:hAnsi="Arial"/>
                <w:sz w:val="16"/>
              </w:rPr>
              <w:t>1769-OB8</w:t>
            </w:r>
          </w:p>
        </w:tc>
        <w:tc>
          <w:tcPr>
            <w:tcW w:w="4495" w:type="dxa"/>
          </w:tcPr>
          <w:p>
            <w:r>
              <w:rPr>
                <w:rFonts w:ascii="Arial" w:hAnsi="Arial"/>
                <w:sz w:val="16"/>
              </w:rPr>
              <w:t>8 Point High Power 24 VDC Output Module</w:t>
            </w:r>
          </w:p>
        </w:tc>
        <w:tc>
          <w:tcPr>
            <w:tcW w:w="1216" w:type="dxa"/>
          </w:tcPr>
          <w:p>
            <w:r>
              <w:rPr>
                <w:rFonts w:ascii="Arial" w:hAnsi="Arial"/>
                <w:sz w:val="16"/>
              </w:rPr>
              <w:t>293.00</w:t>
            </w:r>
          </w:p>
        </w:tc>
        <w:tc>
          <w:tcPr>
            <w:tcW w:w="1310" w:type="dxa"/>
          </w:tcPr>
          <w:p>
            <w:r>
              <w:rPr>
                <w:rFonts w:ascii="Arial" w:hAnsi="Arial"/>
                <w:sz w:val="16"/>
              </w:rPr>
              <w:t>293.00</w:t>
            </w:r>
          </w:p>
        </w:tc>
      </w:tr>
      <w:tr>
        <w:tc>
          <w:tcPr>
            <w:tcW w:w="655" w:type="dxa"/>
          </w:tcPr>
          <w:p>
            <w:r>
              <w:rPr>
                <w:rFonts w:ascii="Arial" w:hAnsi="Arial"/>
                <w:sz w:val="16"/>
              </w:rPr>
              <w:t>1</w:t>
            </w:r>
          </w:p>
        </w:tc>
        <w:tc>
          <w:tcPr>
            <w:tcW w:w="1684" w:type="dxa"/>
          </w:tcPr>
          <w:p>
            <w:r>
              <w:rPr>
                <w:rFonts w:ascii="Arial" w:hAnsi="Arial"/>
                <w:sz w:val="16"/>
              </w:rPr>
              <w:t>1769-OB32</w:t>
            </w:r>
          </w:p>
        </w:tc>
        <w:tc>
          <w:tcPr>
            <w:tcW w:w="4495" w:type="dxa"/>
          </w:tcPr>
          <w:p>
            <w:r>
              <w:rPr>
                <w:rFonts w:ascii="Arial" w:hAnsi="Arial"/>
                <w:sz w:val="16"/>
              </w:rPr>
              <w:t>32 Point 24 VDC Output Module</w:t>
            </w:r>
          </w:p>
        </w:tc>
        <w:tc>
          <w:tcPr>
            <w:tcW w:w="1216" w:type="dxa"/>
          </w:tcPr>
          <w:p>
            <w:r>
              <w:rPr>
                <w:rFonts w:ascii="Arial" w:hAnsi="Arial"/>
                <w:sz w:val="16"/>
              </w:rPr>
              <w:t>592.00</w:t>
            </w:r>
          </w:p>
        </w:tc>
        <w:tc>
          <w:tcPr>
            <w:tcW w:w="1310" w:type="dxa"/>
          </w:tcPr>
          <w:p>
            <w:r>
              <w:rPr>
                <w:rFonts w:ascii="Arial" w:hAnsi="Arial"/>
                <w:sz w:val="16"/>
              </w:rPr>
              <w:t>592.00</w:t>
            </w:r>
          </w:p>
        </w:tc>
      </w:tr>
      <w:tr>
        <w:tc>
          <w:tcPr>
            <w:tcW w:w="655" w:type="dxa"/>
          </w:tcPr>
          <w:p>
            <w:r>
              <w:rPr>
                <w:rFonts w:ascii="Arial" w:hAnsi="Arial"/>
                <w:sz w:val="16"/>
              </w:rPr>
              <w:t>1</w:t>
            </w:r>
          </w:p>
        </w:tc>
        <w:tc>
          <w:tcPr>
            <w:tcW w:w="1684" w:type="dxa"/>
          </w:tcPr>
          <w:p>
            <w:r>
              <w:rPr>
                <w:rFonts w:ascii="Arial" w:hAnsi="Arial"/>
                <w:sz w:val="16"/>
              </w:rPr>
              <w:t>1769-IQ32</w:t>
            </w:r>
          </w:p>
        </w:tc>
        <w:tc>
          <w:tcPr>
            <w:tcW w:w="4495" w:type="dxa"/>
          </w:tcPr>
          <w:p>
            <w:r>
              <w:rPr>
                <w:rFonts w:ascii="Arial" w:hAnsi="Arial"/>
                <w:sz w:val="16"/>
              </w:rPr>
              <w:t>32 Point 24 VDC Input Module</w:t>
            </w:r>
          </w:p>
        </w:tc>
        <w:tc>
          <w:tcPr>
            <w:tcW w:w="1216" w:type="dxa"/>
          </w:tcPr>
          <w:p>
            <w:r>
              <w:rPr>
                <w:rFonts w:ascii="Arial" w:hAnsi="Arial"/>
                <w:sz w:val="16"/>
              </w:rPr>
              <w:t>488.00</w:t>
            </w:r>
          </w:p>
        </w:tc>
        <w:tc>
          <w:tcPr>
            <w:tcW w:w="1310" w:type="dxa"/>
          </w:tcPr>
          <w:p>
            <w:r>
              <w:rPr>
                <w:rFonts w:ascii="Arial" w:hAnsi="Arial"/>
                <w:sz w:val="16"/>
              </w:rPr>
              <w:t>488.00</w:t>
            </w:r>
          </w:p>
        </w:tc>
      </w:tr>
      <w:tr>
        <w:tc>
          <w:tcPr>
            <w:tcW w:w="655" w:type="dxa"/>
          </w:tcPr>
          <w:p>
            <w:r>
              <w:rPr>
                <w:rFonts w:ascii="Arial" w:hAnsi="Arial"/>
                <w:sz w:val="16"/>
              </w:rPr>
              <w:t>1</w:t>
            </w:r>
          </w:p>
        </w:tc>
        <w:tc>
          <w:tcPr>
            <w:tcW w:w="1684" w:type="dxa"/>
          </w:tcPr>
          <w:p>
            <w:r>
              <w:rPr>
                <w:rFonts w:ascii="Arial" w:hAnsi="Arial"/>
                <w:sz w:val="16"/>
              </w:rPr>
              <w:t>1769-IF16C</w:t>
            </w:r>
          </w:p>
        </w:tc>
        <w:tc>
          <w:tcPr>
            <w:tcW w:w="4495" w:type="dxa"/>
          </w:tcPr>
          <w:p>
            <w:r>
              <w:rPr>
                <w:rFonts w:ascii="Arial" w:hAnsi="Arial"/>
                <w:sz w:val="16"/>
              </w:rPr>
              <w:t>16 Channel  Compact High-density Analog Current Input Module</w:t>
            </w:r>
          </w:p>
        </w:tc>
        <w:tc>
          <w:tcPr>
            <w:tcW w:w="1216" w:type="dxa"/>
          </w:tcPr>
          <w:p>
            <w:r>
              <w:rPr>
                <w:rFonts w:ascii="Arial" w:hAnsi="Arial"/>
                <w:sz w:val="16"/>
              </w:rPr>
              <w:t>1,307.00</w:t>
            </w:r>
          </w:p>
        </w:tc>
        <w:tc>
          <w:tcPr>
            <w:tcW w:w="1310" w:type="dxa"/>
          </w:tcPr>
          <w:p>
            <w:r>
              <w:rPr>
                <w:rFonts w:ascii="Arial" w:hAnsi="Arial"/>
                <w:sz w:val="16"/>
              </w:rPr>
              <w:t>1,307.00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$ 11,957.09</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CompactLogix_Higienico2</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1769-ECR</w:t>
            </w:r>
          </w:p>
        </w:tc>
        <w:tc>
          <w:tcPr>
            <w:tcW w:w="4495" w:type="dxa"/>
          </w:tcPr>
          <w:p>
            <w:r>
              <w:rPr>
                <w:rFonts w:ascii="Arial" w:hAnsi="Arial"/>
                <w:sz w:val="16"/>
              </w:rPr>
              <w:t>Right End Cap Terminator</w:t>
            </w:r>
          </w:p>
        </w:tc>
        <w:tc>
          <w:tcPr>
            <w:tcW w:w="1216" w:type="dxa"/>
          </w:tcPr>
          <w:p>
            <w:r>
              <w:rPr>
                <w:rFonts w:ascii="Arial" w:hAnsi="Arial"/>
                <w:sz w:val="16"/>
              </w:rPr>
              <w:t>39.09</w:t>
            </w:r>
          </w:p>
        </w:tc>
        <w:tc>
          <w:tcPr>
            <w:tcW w:w="1310" w:type="dxa"/>
          </w:tcPr>
          <w:p>
            <w:r>
              <w:rPr>
                <w:rFonts w:ascii="Arial" w:hAnsi="Arial"/>
                <w:sz w:val="16"/>
              </w:rPr>
              <w:t>39.09</w:t>
            </w:r>
          </w:p>
        </w:tc>
      </w:tr>
      <w:tr>
        <w:tc>
          <w:tcPr>
            <w:tcW w:w="655" w:type="dxa"/>
          </w:tcPr>
          <w:p>
            <w:r>
              <w:rPr>
                <w:rFonts w:ascii="Arial" w:hAnsi="Arial"/>
                <w:sz w:val="16"/>
              </w:rPr>
              <w:t>1</w:t>
            </w:r>
          </w:p>
        </w:tc>
        <w:tc>
          <w:tcPr>
            <w:tcW w:w="1684" w:type="dxa"/>
          </w:tcPr>
          <w:p>
            <w:r>
              <w:rPr>
                <w:rFonts w:ascii="Arial" w:hAnsi="Arial"/>
                <w:sz w:val="16"/>
              </w:rPr>
              <w:t>1769-L30ER</w:t>
            </w:r>
          </w:p>
        </w:tc>
        <w:tc>
          <w:tcPr>
            <w:tcW w:w="4495" w:type="dxa"/>
          </w:tcPr>
          <w:p>
            <w:r>
              <w:rPr>
                <w:rFonts w:ascii="Arial" w:hAnsi="Arial"/>
                <w:sz w:val="16"/>
              </w:rPr>
              <w:t>CompactLogix 5370 L3 Controller, 2 EtherNet/IP ports, 1MB memory w/ supercap backup, up to 8 1769 I/O expansion modules, 16 EtherNet/IP and 120 TCP connections</w:t>
            </w:r>
          </w:p>
        </w:tc>
        <w:tc>
          <w:tcPr>
            <w:tcW w:w="1216" w:type="dxa"/>
          </w:tcPr>
          <w:p>
            <w:r>
              <w:rPr>
                <w:rFonts w:ascii="Arial" w:hAnsi="Arial"/>
                <w:sz w:val="16"/>
              </w:rPr>
              <w:t>2,247.00</w:t>
            </w:r>
          </w:p>
        </w:tc>
        <w:tc>
          <w:tcPr>
            <w:tcW w:w="1310" w:type="dxa"/>
          </w:tcPr>
          <w:p>
            <w:r>
              <w:rPr>
                <w:rFonts w:ascii="Arial" w:hAnsi="Arial"/>
                <w:sz w:val="16"/>
              </w:rPr>
              <w:t>2,247.00</w:t>
            </w:r>
          </w:p>
        </w:tc>
      </w:tr>
      <w:tr>
        <w:tc>
          <w:tcPr>
            <w:tcW w:w="655" w:type="dxa"/>
          </w:tcPr>
          <w:p>
            <w:r>
              <w:rPr>
                <w:rFonts w:ascii="Arial" w:hAnsi="Arial"/>
                <w:sz w:val="16"/>
              </w:rPr>
              <w:t>1</w:t>
            </w:r>
          </w:p>
        </w:tc>
        <w:tc>
          <w:tcPr>
            <w:tcW w:w="1684" w:type="dxa"/>
          </w:tcPr>
          <w:p>
            <w:r>
              <w:rPr>
                <w:rFonts w:ascii="Arial" w:hAnsi="Arial"/>
                <w:sz w:val="16"/>
              </w:rPr>
              <w:t>1769-PA2</w:t>
            </w:r>
          </w:p>
        </w:tc>
        <w:tc>
          <w:tcPr>
            <w:tcW w:w="4495" w:type="dxa"/>
          </w:tcPr>
          <w:p>
            <w:r>
              <w:rPr>
                <w:rFonts w:ascii="Arial" w:hAnsi="Arial"/>
                <w:sz w:val="16"/>
              </w:rPr>
              <w:t>120/240V AC Power Supply (5V @ 2 Amp)</w:t>
            </w:r>
          </w:p>
        </w:tc>
        <w:tc>
          <w:tcPr>
            <w:tcW w:w="1216" w:type="dxa"/>
          </w:tcPr>
          <w:p>
            <w:r>
              <w:rPr>
                <w:rFonts w:ascii="Arial" w:hAnsi="Arial"/>
                <w:sz w:val="16"/>
              </w:rPr>
              <w:t>315.00</w:t>
            </w:r>
          </w:p>
        </w:tc>
        <w:tc>
          <w:tcPr>
            <w:tcW w:w="1310" w:type="dxa"/>
          </w:tcPr>
          <w:p>
            <w:r>
              <w:rPr>
                <w:rFonts w:ascii="Arial" w:hAnsi="Arial"/>
                <w:sz w:val="16"/>
              </w:rPr>
              <w:t>315.00</w:t>
            </w:r>
          </w:p>
        </w:tc>
      </w:tr>
      <w:tr>
        <w:tc>
          <w:tcPr>
            <w:tcW w:w="655" w:type="dxa"/>
          </w:tcPr>
          <w:p>
            <w:r>
              <w:rPr>
                <w:rFonts w:ascii="Arial" w:hAnsi="Arial"/>
                <w:sz w:val="16"/>
              </w:rPr>
              <w:t>4</w:t>
            </w:r>
          </w:p>
        </w:tc>
        <w:tc>
          <w:tcPr>
            <w:tcW w:w="1684" w:type="dxa"/>
          </w:tcPr>
          <w:p>
            <w:r>
              <w:rPr>
                <w:rFonts w:ascii="Arial" w:hAnsi="Arial"/>
                <w:sz w:val="16"/>
              </w:rPr>
              <w:t>1769-OF8C</w:t>
            </w:r>
          </w:p>
        </w:tc>
        <w:tc>
          <w:tcPr>
            <w:tcW w:w="4495" w:type="dxa"/>
          </w:tcPr>
          <w:p>
            <w:r>
              <w:rPr>
                <w:rFonts w:ascii="Arial" w:hAnsi="Arial"/>
                <w:sz w:val="16"/>
              </w:rPr>
              <w:t>8 Channel Analog Current Output Module</w:t>
            </w:r>
          </w:p>
        </w:tc>
        <w:tc>
          <w:tcPr>
            <w:tcW w:w="1216" w:type="dxa"/>
          </w:tcPr>
          <w:p>
            <w:r>
              <w:rPr>
                <w:rFonts w:ascii="Arial" w:hAnsi="Arial"/>
                <w:sz w:val="16"/>
              </w:rPr>
              <w:t>1,669.00</w:t>
            </w:r>
          </w:p>
        </w:tc>
        <w:tc>
          <w:tcPr>
            <w:tcW w:w="1310" w:type="dxa"/>
          </w:tcPr>
          <w:p>
            <w:r>
              <w:rPr>
                <w:rFonts w:ascii="Arial" w:hAnsi="Arial"/>
                <w:sz w:val="16"/>
              </w:rPr>
              <w:t>6,676.00</w:t>
            </w:r>
          </w:p>
        </w:tc>
      </w:tr>
      <w:tr>
        <w:tc>
          <w:tcPr>
            <w:tcW w:w="655" w:type="dxa"/>
          </w:tcPr>
          <w:p>
            <w:r>
              <w:rPr>
                <w:rFonts w:ascii="Arial" w:hAnsi="Arial"/>
                <w:sz w:val="16"/>
              </w:rPr>
              <w:t>1</w:t>
            </w:r>
          </w:p>
        </w:tc>
        <w:tc>
          <w:tcPr>
            <w:tcW w:w="1684" w:type="dxa"/>
          </w:tcPr>
          <w:p>
            <w:r>
              <w:rPr>
                <w:rFonts w:ascii="Arial" w:hAnsi="Arial"/>
                <w:sz w:val="16"/>
              </w:rPr>
              <w:t>1769-OB8</w:t>
            </w:r>
          </w:p>
        </w:tc>
        <w:tc>
          <w:tcPr>
            <w:tcW w:w="4495" w:type="dxa"/>
          </w:tcPr>
          <w:p>
            <w:r>
              <w:rPr>
                <w:rFonts w:ascii="Arial" w:hAnsi="Arial"/>
                <w:sz w:val="16"/>
              </w:rPr>
              <w:t>8 Point High Power 24 VDC Output Module</w:t>
            </w:r>
          </w:p>
        </w:tc>
        <w:tc>
          <w:tcPr>
            <w:tcW w:w="1216" w:type="dxa"/>
          </w:tcPr>
          <w:p>
            <w:r>
              <w:rPr>
                <w:rFonts w:ascii="Arial" w:hAnsi="Arial"/>
                <w:sz w:val="16"/>
              </w:rPr>
              <w:t>293.00</w:t>
            </w:r>
          </w:p>
        </w:tc>
        <w:tc>
          <w:tcPr>
            <w:tcW w:w="1310" w:type="dxa"/>
          </w:tcPr>
          <w:p>
            <w:r>
              <w:rPr>
                <w:rFonts w:ascii="Arial" w:hAnsi="Arial"/>
                <w:sz w:val="16"/>
              </w:rPr>
              <w:t>293.00</w:t>
            </w:r>
          </w:p>
        </w:tc>
      </w:tr>
      <w:tr>
        <w:tc>
          <w:tcPr>
            <w:tcW w:w="655" w:type="dxa"/>
          </w:tcPr>
          <w:p>
            <w:r>
              <w:rPr>
                <w:rFonts w:ascii="Arial" w:hAnsi="Arial"/>
                <w:sz w:val="16"/>
              </w:rPr>
              <w:t>1</w:t>
            </w:r>
          </w:p>
        </w:tc>
        <w:tc>
          <w:tcPr>
            <w:tcW w:w="1684" w:type="dxa"/>
          </w:tcPr>
          <w:p>
            <w:r>
              <w:rPr>
                <w:rFonts w:ascii="Arial" w:hAnsi="Arial"/>
                <w:sz w:val="16"/>
              </w:rPr>
              <w:t>1769-OB32</w:t>
            </w:r>
          </w:p>
        </w:tc>
        <w:tc>
          <w:tcPr>
            <w:tcW w:w="4495" w:type="dxa"/>
          </w:tcPr>
          <w:p>
            <w:r>
              <w:rPr>
                <w:rFonts w:ascii="Arial" w:hAnsi="Arial"/>
                <w:sz w:val="16"/>
              </w:rPr>
              <w:t>32 Point 24 VDC Output Module</w:t>
            </w:r>
          </w:p>
        </w:tc>
        <w:tc>
          <w:tcPr>
            <w:tcW w:w="1216" w:type="dxa"/>
          </w:tcPr>
          <w:p>
            <w:r>
              <w:rPr>
                <w:rFonts w:ascii="Arial" w:hAnsi="Arial"/>
                <w:sz w:val="16"/>
              </w:rPr>
              <w:t>592.00</w:t>
            </w:r>
          </w:p>
        </w:tc>
        <w:tc>
          <w:tcPr>
            <w:tcW w:w="1310" w:type="dxa"/>
          </w:tcPr>
          <w:p>
            <w:r>
              <w:rPr>
                <w:rFonts w:ascii="Arial" w:hAnsi="Arial"/>
                <w:sz w:val="16"/>
              </w:rPr>
              <w:t>592.00</w:t>
            </w:r>
          </w:p>
        </w:tc>
      </w:tr>
      <w:tr>
        <w:tc>
          <w:tcPr>
            <w:tcW w:w="655" w:type="dxa"/>
          </w:tcPr>
          <w:p>
            <w:r>
              <w:rPr>
                <w:rFonts w:ascii="Arial" w:hAnsi="Arial"/>
                <w:sz w:val="16"/>
              </w:rPr>
              <w:t>1</w:t>
            </w:r>
          </w:p>
        </w:tc>
        <w:tc>
          <w:tcPr>
            <w:tcW w:w="1684" w:type="dxa"/>
          </w:tcPr>
          <w:p>
            <w:r>
              <w:rPr>
                <w:rFonts w:ascii="Arial" w:hAnsi="Arial"/>
                <w:sz w:val="16"/>
              </w:rPr>
              <w:t>1769-IQ32</w:t>
            </w:r>
          </w:p>
        </w:tc>
        <w:tc>
          <w:tcPr>
            <w:tcW w:w="4495" w:type="dxa"/>
          </w:tcPr>
          <w:p>
            <w:r>
              <w:rPr>
                <w:rFonts w:ascii="Arial" w:hAnsi="Arial"/>
                <w:sz w:val="16"/>
              </w:rPr>
              <w:t>32 Point 24 VDC Input Module</w:t>
            </w:r>
          </w:p>
        </w:tc>
        <w:tc>
          <w:tcPr>
            <w:tcW w:w="1216" w:type="dxa"/>
          </w:tcPr>
          <w:p>
            <w:r>
              <w:rPr>
                <w:rFonts w:ascii="Arial" w:hAnsi="Arial"/>
                <w:sz w:val="16"/>
              </w:rPr>
              <w:t>488.00</w:t>
            </w:r>
          </w:p>
        </w:tc>
        <w:tc>
          <w:tcPr>
            <w:tcW w:w="1310" w:type="dxa"/>
          </w:tcPr>
          <w:p>
            <w:r>
              <w:rPr>
                <w:rFonts w:ascii="Arial" w:hAnsi="Arial"/>
                <w:sz w:val="16"/>
              </w:rPr>
              <w:t>488.00</w:t>
            </w:r>
          </w:p>
        </w:tc>
      </w:tr>
      <w:tr>
        <w:tc>
          <w:tcPr>
            <w:tcW w:w="655" w:type="dxa"/>
          </w:tcPr>
          <w:p>
            <w:r>
              <w:rPr>
                <w:rFonts w:ascii="Arial" w:hAnsi="Arial"/>
                <w:sz w:val="16"/>
              </w:rPr>
              <w:t>1</w:t>
            </w:r>
          </w:p>
        </w:tc>
        <w:tc>
          <w:tcPr>
            <w:tcW w:w="1684" w:type="dxa"/>
          </w:tcPr>
          <w:p>
            <w:r>
              <w:rPr>
                <w:rFonts w:ascii="Arial" w:hAnsi="Arial"/>
                <w:sz w:val="16"/>
              </w:rPr>
              <w:t>1769-IF16C</w:t>
            </w:r>
          </w:p>
        </w:tc>
        <w:tc>
          <w:tcPr>
            <w:tcW w:w="4495" w:type="dxa"/>
          </w:tcPr>
          <w:p>
            <w:r>
              <w:rPr>
                <w:rFonts w:ascii="Arial" w:hAnsi="Arial"/>
                <w:sz w:val="16"/>
              </w:rPr>
              <w:t>16 Channel  Compact High-density Analog Current Input Module</w:t>
            </w:r>
          </w:p>
        </w:tc>
        <w:tc>
          <w:tcPr>
            <w:tcW w:w="1216" w:type="dxa"/>
          </w:tcPr>
          <w:p>
            <w:r>
              <w:rPr>
                <w:rFonts w:ascii="Arial" w:hAnsi="Arial"/>
                <w:sz w:val="16"/>
              </w:rPr>
              <w:t>1,307.00</w:t>
            </w:r>
          </w:p>
        </w:tc>
        <w:tc>
          <w:tcPr>
            <w:tcW w:w="1310" w:type="dxa"/>
          </w:tcPr>
          <w:p>
            <w:r>
              <w:rPr>
                <w:rFonts w:ascii="Arial" w:hAnsi="Arial"/>
                <w:sz w:val="16"/>
              </w:rPr>
              <w:t>1,307.00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$ 11,957.09</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CompactLogix_Diverter</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5069-L3100ERM</w:t>
            </w:r>
          </w:p>
        </w:tc>
        <w:tc>
          <w:tcPr>
            <w:tcW w:w="4495" w:type="dxa"/>
          </w:tcPr>
          <w:p>
            <w:r>
              <w:rPr>
                <w:rFonts w:ascii="Arial" w:hAnsi="Arial"/>
                <w:sz w:val="16"/>
              </w:rPr>
              <w:t>CompactLogix 10MB Enet Motion Controller,CompactLogix 5380 Controller, 10MB, 31 I/Os, 32 axis, 80 nodes, Standard</w:t>
            </w:r>
          </w:p>
        </w:tc>
        <w:tc>
          <w:tcPr>
            <w:tcW w:w="1216" w:type="dxa"/>
          </w:tcPr>
          <w:p>
            <w:r>
              <w:rPr>
                <w:rFonts w:ascii="Arial" w:hAnsi="Arial"/>
                <w:sz w:val="16"/>
              </w:rPr>
              <w:t>14,472.00</w:t>
            </w:r>
          </w:p>
        </w:tc>
        <w:tc>
          <w:tcPr>
            <w:tcW w:w="1310" w:type="dxa"/>
          </w:tcPr>
          <w:p>
            <w:r>
              <w:rPr>
                <w:rFonts w:ascii="Arial" w:hAnsi="Arial"/>
                <w:sz w:val="16"/>
              </w:rPr>
              <w:t>14,472.00</w:t>
            </w:r>
          </w:p>
        </w:tc>
      </w:tr>
      <w:tr>
        <w:tc>
          <w:tcPr>
            <w:tcW w:w="655" w:type="dxa"/>
          </w:tcPr>
          <w:p>
            <w:r>
              <w:rPr>
                <w:rFonts w:ascii="Arial" w:hAnsi="Arial"/>
                <w:sz w:val="16"/>
              </w:rPr>
              <w:t>1</w:t>
            </w:r>
          </w:p>
        </w:tc>
        <w:tc>
          <w:tcPr>
            <w:tcW w:w="1684" w:type="dxa"/>
          </w:tcPr>
          <w:p>
            <w:r>
              <w:rPr>
                <w:rFonts w:ascii="Arial" w:hAnsi="Arial"/>
                <w:sz w:val="16"/>
              </w:rPr>
              <w:t>5069-ECR</w:t>
            </w:r>
          </w:p>
        </w:tc>
        <w:tc>
          <w:tcPr>
            <w:tcW w:w="4495" w:type="dxa"/>
          </w:tcPr>
          <w:p>
            <w:r>
              <w:rPr>
                <w:rFonts w:ascii="Arial" w:hAnsi="Arial"/>
                <w:sz w:val="16"/>
              </w:rPr>
              <w:t>Includes (1) 5069-ECR: 5069 End cap</w:t>
            </w:r>
          </w:p>
        </w:tc>
        <w:tc>
          <w:tcPr>
            <w:tcW w:w="1216" w:type="dxa"/>
          </w:tcPr>
          <w:p>
            <w:r>
              <w:rPr>
                <w:rFonts w:ascii="Arial" w:hAnsi="Arial"/>
                <w:sz w:val="16"/>
              </w:rPr>
              <w:t>N/A</w:t>
            </w:r>
          </w:p>
        </w:tc>
        <w:tc>
          <w:tcPr>
            <w:tcW w:w="1310" w:type="dxa"/>
          </w:tcPr>
          <w:p>
            <w:r>
              <w:rPr>
                <w:rFonts w:ascii="Arial" w:hAnsi="Arial"/>
                <w:sz w:val="16"/>
              </w:rPr>
              <w:t>N/A</w:t>
            </w:r>
          </w:p>
        </w:tc>
      </w:tr>
      <w:tr>
        <w:tc>
          <w:tcPr>
            <w:tcW w:w="655" w:type="dxa"/>
          </w:tcPr>
          <w:p>
            <w:r>
              <w:rPr>
                <w:rFonts w:ascii="Arial" w:hAnsi="Arial"/>
                <w:sz w:val="16"/>
              </w:rPr>
              <w:t>1</w:t>
            </w:r>
          </w:p>
        </w:tc>
        <w:tc>
          <w:tcPr>
            <w:tcW w:w="1684" w:type="dxa"/>
          </w:tcPr>
          <w:p>
            <w:r>
              <w:rPr>
                <w:rFonts w:ascii="Arial" w:hAnsi="Arial"/>
                <w:sz w:val="16"/>
              </w:rPr>
              <w:t>5069-RTB64-SCREW</w:t>
            </w:r>
          </w:p>
        </w:tc>
        <w:tc>
          <w:tcPr>
            <w:tcW w:w="4495" w:type="dxa"/>
          </w:tcPr>
          <w:p>
            <w:r>
              <w:rPr>
                <w:rFonts w:ascii="Arial" w:hAnsi="Arial"/>
                <w:sz w:val="16"/>
              </w:rPr>
              <w:t>5069 Compact I/O Power terminal RTB kit for 5069-AEN2TR. Contains both 4 and 6 pin Screw type RTB</w:t>
            </w:r>
          </w:p>
        </w:tc>
        <w:tc>
          <w:tcPr>
            <w:tcW w:w="1216" w:type="dxa"/>
          </w:tcPr>
          <w:p>
            <w:r>
              <w:rPr>
                <w:rFonts w:ascii="Arial" w:hAnsi="Arial"/>
                <w:sz w:val="16"/>
              </w:rPr>
              <w:t>59.50</w:t>
            </w:r>
          </w:p>
        </w:tc>
        <w:tc>
          <w:tcPr>
            <w:tcW w:w="1310" w:type="dxa"/>
          </w:tcPr>
          <w:p>
            <w:r>
              <w:rPr>
                <w:rFonts w:ascii="Arial" w:hAnsi="Arial"/>
                <w:sz w:val="16"/>
              </w:rPr>
              <w:t>59.50</w:t>
            </w:r>
          </w:p>
        </w:tc>
      </w:tr>
      <w:tr>
        <w:tc>
          <w:tcPr>
            <w:tcW w:w="655" w:type="dxa"/>
          </w:tcPr>
          <w:p>
            <w:r>
              <w:rPr>
                <w:rFonts w:ascii="Arial" w:hAnsi="Arial"/>
                <w:sz w:val="16"/>
              </w:rPr>
              <w:t>2</w:t>
            </w:r>
          </w:p>
        </w:tc>
        <w:tc>
          <w:tcPr>
            <w:tcW w:w="1684" w:type="dxa"/>
          </w:tcPr>
          <w:p>
            <w:r>
              <w:rPr>
                <w:rFonts w:ascii="Arial" w:hAnsi="Arial"/>
                <w:sz w:val="16"/>
              </w:rPr>
              <w:t>5069-IA16</w:t>
            </w:r>
          </w:p>
        </w:tc>
        <w:tc>
          <w:tcPr>
            <w:tcW w:w="4495" w:type="dxa"/>
          </w:tcPr>
          <w:p>
            <w:r>
              <w:rPr>
                <w:rFonts w:ascii="Arial" w:hAnsi="Arial"/>
                <w:sz w:val="16"/>
              </w:rPr>
              <w:t>5069compact I/O 16 channels AC input modules, supporting both 120 &amp; 240 VAC signals</w:t>
            </w:r>
          </w:p>
        </w:tc>
        <w:tc>
          <w:tcPr>
            <w:tcW w:w="1216" w:type="dxa"/>
          </w:tcPr>
          <w:p>
            <w:r>
              <w:rPr>
                <w:rFonts w:ascii="Arial" w:hAnsi="Arial"/>
                <w:sz w:val="16"/>
              </w:rPr>
              <w:t>364.00</w:t>
            </w:r>
          </w:p>
        </w:tc>
        <w:tc>
          <w:tcPr>
            <w:tcW w:w="1310" w:type="dxa"/>
          </w:tcPr>
          <w:p>
            <w:r>
              <w:rPr>
                <w:rFonts w:ascii="Arial" w:hAnsi="Arial"/>
                <w:sz w:val="16"/>
              </w:rPr>
              <w:t>728.00</w:t>
            </w:r>
          </w:p>
        </w:tc>
      </w:tr>
      <w:tr>
        <w:tc>
          <w:tcPr>
            <w:tcW w:w="655" w:type="dxa"/>
          </w:tcPr>
          <w:p>
            <w:r>
              <w:rPr>
                <w:rFonts w:ascii="Arial" w:hAnsi="Arial"/>
                <w:sz w:val="16"/>
              </w:rPr>
              <w:t>22</w:t>
            </w:r>
          </w:p>
        </w:tc>
        <w:tc>
          <w:tcPr>
            <w:tcW w:w="1684" w:type="dxa"/>
          </w:tcPr>
          <w:p>
            <w:r>
              <w:rPr>
                <w:rFonts w:ascii="Arial" w:hAnsi="Arial"/>
                <w:sz w:val="16"/>
              </w:rPr>
              <w:t>5069-RTB18-SCREW</w:t>
            </w:r>
          </w:p>
        </w:tc>
        <w:tc>
          <w:tcPr>
            <w:tcW w:w="4495" w:type="dxa"/>
          </w:tcPr>
          <w:p>
            <w:r>
              <w:rPr>
                <w:rFonts w:ascii="Arial" w:hAnsi="Arial"/>
                <w:sz w:val="16"/>
              </w:rPr>
              <w:t>5069 Compact I/O  18 pins Screw type terminal block kit</w:t>
            </w:r>
          </w:p>
        </w:tc>
        <w:tc>
          <w:tcPr>
            <w:tcW w:w="1216" w:type="dxa"/>
          </w:tcPr>
          <w:p>
            <w:r>
              <w:rPr>
                <w:rFonts w:ascii="Arial" w:hAnsi="Arial"/>
                <w:sz w:val="16"/>
              </w:rPr>
              <w:t>59.50</w:t>
            </w:r>
          </w:p>
        </w:tc>
        <w:tc>
          <w:tcPr>
            <w:tcW w:w="1310" w:type="dxa"/>
          </w:tcPr>
          <w:p>
            <w:r>
              <w:rPr>
                <w:rFonts w:ascii="Arial" w:hAnsi="Arial"/>
                <w:sz w:val="16"/>
              </w:rPr>
              <w:t>1,309.00</w:t>
            </w:r>
          </w:p>
        </w:tc>
      </w:tr>
      <w:tr>
        <w:tc>
          <w:tcPr>
            <w:tcW w:w="655" w:type="dxa"/>
          </w:tcPr>
          <w:p>
            <w:r>
              <w:rPr>
                <w:rFonts w:ascii="Arial" w:hAnsi="Arial"/>
                <w:sz w:val="16"/>
              </w:rPr>
              <w:t>1</w:t>
            </w:r>
          </w:p>
        </w:tc>
        <w:tc>
          <w:tcPr>
            <w:tcW w:w="1684" w:type="dxa"/>
          </w:tcPr>
          <w:p>
            <w:r>
              <w:rPr>
                <w:rFonts w:ascii="Arial" w:hAnsi="Arial"/>
                <w:sz w:val="16"/>
              </w:rPr>
              <w:t>5069-FPD</w:t>
            </w:r>
          </w:p>
        </w:tc>
        <w:tc>
          <w:tcPr>
            <w:tcW w:w="4495" w:type="dxa"/>
          </w:tcPr>
          <w:p>
            <w:r>
              <w:rPr>
                <w:rFonts w:ascii="Arial" w:hAnsi="Arial"/>
                <w:sz w:val="16"/>
              </w:rPr>
              <w:t>5069 Compact I/O Field Potential Distributor Module</w:t>
            </w:r>
          </w:p>
        </w:tc>
        <w:tc>
          <w:tcPr>
            <w:tcW w:w="1216" w:type="dxa"/>
          </w:tcPr>
          <w:p>
            <w:r>
              <w:rPr>
                <w:rFonts w:ascii="Arial" w:hAnsi="Arial"/>
                <w:sz w:val="16"/>
              </w:rPr>
              <w:t>151.00</w:t>
            </w:r>
          </w:p>
        </w:tc>
        <w:tc>
          <w:tcPr>
            <w:tcW w:w="1310" w:type="dxa"/>
          </w:tcPr>
          <w:p>
            <w:r>
              <w:rPr>
                <w:rFonts w:ascii="Arial" w:hAnsi="Arial"/>
                <w:sz w:val="16"/>
              </w:rPr>
              <w:t>151.00</w:t>
            </w:r>
          </w:p>
        </w:tc>
      </w:tr>
      <w:tr>
        <w:tc>
          <w:tcPr>
            <w:tcW w:w="655" w:type="dxa"/>
          </w:tcPr>
          <w:p>
            <w:r>
              <w:rPr>
                <w:rFonts w:ascii="Arial" w:hAnsi="Arial"/>
                <w:sz w:val="16"/>
              </w:rPr>
              <w:t>1</w:t>
            </w:r>
          </w:p>
        </w:tc>
        <w:tc>
          <w:tcPr>
            <w:tcW w:w="1684" w:type="dxa"/>
          </w:tcPr>
          <w:p>
            <w:r>
              <w:rPr>
                <w:rFonts w:ascii="Arial" w:hAnsi="Arial"/>
                <w:sz w:val="16"/>
              </w:rPr>
              <w:t>5069-RTB6-SCREW</w:t>
            </w:r>
          </w:p>
        </w:tc>
        <w:tc>
          <w:tcPr>
            <w:tcW w:w="4495" w:type="dxa"/>
          </w:tcPr>
          <w:p>
            <w:r>
              <w:rPr>
                <w:rFonts w:ascii="Arial" w:hAnsi="Arial"/>
                <w:sz w:val="16"/>
              </w:rPr>
              <w:t>5069 Compact I/O 6 pin Screw type RTB packed kit</w:t>
            </w:r>
          </w:p>
        </w:tc>
        <w:tc>
          <w:tcPr>
            <w:tcW w:w="1216" w:type="dxa"/>
          </w:tcPr>
          <w:p>
            <w:r>
              <w:rPr>
                <w:rFonts w:ascii="Arial" w:hAnsi="Arial"/>
                <w:sz w:val="16"/>
              </w:rPr>
              <w:t>16.38</w:t>
            </w:r>
          </w:p>
        </w:tc>
        <w:tc>
          <w:tcPr>
            <w:tcW w:w="1310" w:type="dxa"/>
          </w:tcPr>
          <w:p>
            <w:r>
              <w:rPr>
                <w:rFonts w:ascii="Arial" w:hAnsi="Arial"/>
                <w:sz w:val="16"/>
              </w:rPr>
              <w:t>16.38</w:t>
            </w:r>
          </w:p>
        </w:tc>
      </w:tr>
      <w:tr>
        <w:tc>
          <w:tcPr>
            <w:tcW w:w="655" w:type="dxa"/>
          </w:tcPr>
          <w:p>
            <w:r>
              <w:rPr>
                <w:rFonts w:ascii="Arial" w:hAnsi="Arial"/>
                <w:sz w:val="16"/>
              </w:rPr>
              <w:t>13</w:t>
            </w:r>
          </w:p>
        </w:tc>
        <w:tc>
          <w:tcPr>
            <w:tcW w:w="1684" w:type="dxa"/>
          </w:tcPr>
          <w:p>
            <w:r>
              <w:rPr>
                <w:rFonts w:ascii="Arial" w:hAnsi="Arial"/>
                <w:sz w:val="16"/>
              </w:rPr>
              <w:t>5069-IB16</w:t>
            </w:r>
          </w:p>
        </w:tc>
        <w:tc>
          <w:tcPr>
            <w:tcW w:w="4495" w:type="dxa"/>
          </w:tcPr>
          <w:p>
            <w:r>
              <w:rPr>
                <w:rFonts w:ascii="Arial" w:hAnsi="Arial"/>
                <w:sz w:val="16"/>
              </w:rPr>
              <w:t>5069 Compact I/O 16 Channel 24VDC Sink Input Module, 100µs response, up to 500hz simple counter</w:t>
            </w:r>
          </w:p>
        </w:tc>
        <w:tc>
          <w:tcPr>
            <w:tcW w:w="1216" w:type="dxa"/>
          </w:tcPr>
          <w:p>
            <w:r>
              <w:rPr>
                <w:rFonts w:ascii="Arial" w:hAnsi="Arial"/>
                <w:sz w:val="16"/>
              </w:rPr>
              <w:t>253.00</w:t>
            </w:r>
          </w:p>
        </w:tc>
        <w:tc>
          <w:tcPr>
            <w:tcW w:w="1310" w:type="dxa"/>
          </w:tcPr>
          <w:p>
            <w:r>
              <w:rPr>
                <w:rFonts w:ascii="Arial" w:hAnsi="Arial"/>
                <w:sz w:val="16"/>
              </w:rPr>
              <w:t>3,289.00</w:t>
            </w:r>
          </w:p>
        </w:tc>
      </w:tr>
      <w:tr>
        <w:tc>
          <w:tcPr>
            <w:tcW w:w="655" w:type="dxa"/>
          </w:tcPr>
          <w:p>
            <w:r>
              <w:rPr>
                <w:rFonts w:ascii="Arial" w:hAnsi="Arial"/>
                <w:sz w:val="16"/>
              </w:rPr>
              <w:t>7</w:t>
            </w:r>
          </w:p>
        </w:tc>
        <w:tc>
          <w:tcPr>
            <w:tcW w:w="1684" w:type="dxa"/>
          </w:tcPr>
          <w:p>
            <w:r>
              <w:rPr>
                <w:rFonts w:ascii="Arial" w:hAnsi="Arial"/>
                <w:sz w:val="16"/>
              </w:rPr>
              <w:t>5069-OB16</w:t>
            </w:r>
          </w:p>
        </w:tc>
        <w:tc>
          <w:tcPr>
            <w:tcW w:w="4495" w:type="dxa"/>
          </w:tcPr>
          <w:p>
            <w:r>
              <w:rPr>
                <w:rFonts w:ascii="Arial" w:hAnsi="Arial"/>
                <w:sz w:val="16"/>
              </w:rPr>
              <w:t>5069 Compact I/O 16 Channel 24VDC Source Output Module, 100µs response, 2 tier fault mode, hold last state</w:t>
            </w:r>
          </w:p>
        </w:tc>
        <w:tc>
          <w:tcPr>
            <w:tcW w:w="1216" w:type="dxa"/>
          </w:tcPr>
          <w:p>
            <w:r>
              <w:rPr>
                <w:rFonts w:ascii="Arial" w:hAnsi="Arial"/>
                <w:sz w:val="16"/>
              </w:rPr>
              <w:t>327.00</w:t>
            </w:r>
          </w:p>
        </w:tc>
        <w:tc>
          <w:tcPr>
            <w:tcW w:w="1310" w:type="dxa"/>
          </w:tcPr>
          <w:p>
            <w:r>
              <w:rPr>
                <w:rFonts w:ascii="Arial" w:hAnsi="Arial"/>
                <w:sz w:val="16"/>
              </w:rPr>
              <w:t>2,289.00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$ 22,313.88</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Pantalla_Diverter</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2711P-T9W22A9P</w:t>
            </w:r>
          </w:p>
        </w:tc>
        <w:tc>
          <w:tcPr>
            <w:tcW w:w="4495" w:type="dxa"/>
          </w:tcPr>
          <w:p>
            <w:r>
              <w:rPr>
                <w:rFonts w:ascii="Arial" w:hAnsi="Arial"/>
                <w:sz w:val="16"/>
              </w:rPr>
              <w:t>Graphic Terminal, Performance Model, Extended Features,9.0 in., TFT Color, Standard Aspect Ratio, Touch screen, Device Level Ring Ethernet,85-264 V AC</w:t>
            </w:r>
          </w:p>
        </w:tc>
        <w:tc>
          <w:tcPr>
            <w:tcW w:w="1216" w:type="dxa"/>
          </w:tcPr>
          <w:p>
            <w:r>
              <w:rPr>
                <w:rFonts w:ascii="Arial" w:hAnsi="Arial"/>
                <w:sz w:val="16"/>
              </w:rPr>
              <w:t>3,945.00</w:t>
            </w:r>
          </w:p>
        </w:tc>
        <w:tc>
          <w:tcPr>
            <w:tcW w:w="1310" w:type="dxa"/>
          </w:tcPr>
          <w:p>
            <w:r>
              <w:rPr>
                <w:rFonts w:ascii="Arial" w:hAnsi="Arial"/>
                <w:sz w:val="16"/>
              </w:rPr>
              <w:t>3,945.00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$ 3,945.00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Rockwell Software</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Studio 5000</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9324-RLD300ENE</w:t>
            </w:r>
          </w:p>
        </w:tc>
        <w:tc>
          <w:tcPr>
            <w:tcW w:w="4495" w:type="dxa"/>
          </w:tcPr>
          <w:p>
            <w:r>
              <w:rPr>
                <w:rFonts w:ascii="Arial" w:hAnsi="Arial"/>
                <w:sz w:val="16"/>
              </w:rPr>
              <w:t>Studio 5000 Standard Edition</w:t>
            </w:r>
          </w:p>
        </w:tc>
        <w:tc>
          <w:tcPr>
            <w:tcW w:w="1216" w:type="dxa"/>
          </w:tcPr>
          <w:p>
            <w:r>
              <w:rPr>
                <w:rFonts w:ascii="Arial" w:hAnsi="Arial"/>
                <w:sz w:val="16"/>
              </w:rPr>
              <w:t>3,749.00</w:t>
            </w:r>
          </w:p>
        </w:tc>
        <w:tc>
          <w:tcPr>
            <w:tcW w:w="1310" w:type="dxa"/>
          </w:tcPr>
          <w:p>
            <w:r>
              <w:rPr>
                <w:rFonts w:ascii="Arial" w:hAnsi="Arial"/>
                <w:sz w:val="16"/>
              </w:rPr>
              <w:t>3,749.00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$ 3,749.00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FactoryTalk View Studio</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9701-VWSTMENE</w:t>
            </w:r>
          </w:p>
        </w:tc>
        <w:tc>
          <w:tcPr>
            <w:tcW w:w="4495" w:type="dxa"/>
          </w:tcPr>
          <w:p>
            <w:r>
              <w:rPr>
                <w:rFonts w:ascii="Arial" w:hAnsi="Arial"/>
                <w:sz w:val="16"/>
              </w:rPr>
              <w:t>FactoryTalk View Studio for Machine Edition</w:t>
            </w:r>
          </w:p>
        </w:tc>
        <w:tc>
          <w:tcPr>
            <w:tcW w:w="1216" w:type="dxa"/>
          </w:tcPr>
          <w:p>
            <w:r>
              <w:rPr>
                <w:rFonts w:ascii="Arial" w:hAnsi="Arial"/>
                <w:sz w:val="16"/>
              </w:rPr>
              <w:t>926.00</w:t>
            </w:r>
          </w:p>
        </w:tc>
        <w:tc>
          <w:tcPr>
            <w:tcW w:w="1310" w:type="dxa"/>
          </w:tcPr>
          <w:p>
            <w:r>
              <w:rPr>
                <w:rFonts w:ascii="Arial" w:hAnsi="Arial"/>
                <w:sz w:val="16"/>
              </w:rPr>
              <w:t>926.00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$ 926.00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FactoryTalk View Site Edition Station</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1</w:t>
            </w:r>
          </w:p>
        </w:tc>
        <w:tc>
          <w:tcPr>
            <w:tcW w:w="1684" w:type="dxa"/>
          </w:tcPr>
          <w:p>
            <w:r>
              <w:rPr>
                <w:rFonts w:ascii="Arial" w:hAnsi="Arial"/>
                <w:sz w:val="16"/>
              </w:rPr>
              <w:t>9701-VWSB100AENE</w:t>
            </w:r>
          </w:p>
        </w:tc>
        <w:tc>
          <w:tcPr>
            <w:tcW w:w="4495" w:type="dxa"/>
          </w:tcPr>
          <w:p>
            <w:r>
              <w:rPr>
                <w:rFonts w:ascii="Arial" w:hAnsi="Arial"/>
                <w:sz w:val="16"/>
              </w:rPr>
              <w:t>FactoryTalk View SE Station 100 Display</w:t>
            </w:r>
          </w:p>
        </w:tc>
        <w:tc>
          <w:tcPr>
            <w:tcW w:w="1216" w:type="dxa"/>
          </w:tcPr>
          <w:p>
            <w:r>
              <w:rPr>
                <w:rFonts w:ascii="Arial" w:hAnsi="Arial"/>
                <w:sz w:val="16"/>
              </w:rPr>
              <w:t>4,252.00</w:t>
            </w:r>
          </w:p>
        </w:tc>
        <w:tc>
          <w:tcPr>
            <w:tcW w:w="1310" w:type="dxa"/>
          </w:tcPr>
          <w:p>
            <w:r>
              <w:rPr>
                <w:rFonts w:ascii="Arial" w:hAnsi="Arial"/>
                <w:sz w:val="16"/>
              </w:rPr>
              <w:t>4,252.00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$ 4,252.00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Factory Talk Network Manager(FTNM)</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rFonts w:ascii="Arial" w:hAnsi="Arial"/>
                <w:sz w:val="16"/>
              </w:rPr>
              <w:t>2</w:t>
            </w:r>
          </w:p>
        </w:tc>
        <w:tc>
          <w:tcPr>
            <w:tcW w:w="1684" w:type="dxa"/>
          </w:tcPr>
          <w:p>
            <w:r>
              <w:rPr>
                <w:rFonts w:ascii="Arial" w:hAnsi="Arial"/>
                <w:sz w:val="16"/>
              </w:rPr>
              <w:t>9313C-NMMS01T11</w:t>
            </w:r>
          </w:p>
        </w:tc>
        <w:tc>
          <w:tcPr>
            <w:tcW w:w="4495" w:type="dxa"/>
          </w:tcPr>
          <w:p>
            <w:r>
              <w:rPr>
                <w:rFonts w:ascii="Arial" w:hAnsi="Arial"/>
                <w:sz w:val="16"/>
              </w:rPr>
              <w:t>FactoryTalk Network Manager node license</w:t>
            </w:r>
          </w:p>
        </w:tc>
        <w:tc>
          <w:tcPr>
            <w:tcW w:w="1216" w:type="dxa"/>
          </w:tcPr>
          <w:p>
            <w:r>
              <w:rPr>
                <w:rFonts w:ascii="Arial" w:hAnsi="Arial"/>
                <w:sz w:val="16"/>
              </w:rPr>
              <w:t>N/A</w:t>
            </w:r>
          </w:p>
        </w:tc>
        <w:tc>
          <w:tcPr>
            <w:tcW w:w="1310" w:type="dxa"/>
          </w:tcPr>
          <w:p>
            <w:r>
              <w:rPr>
                <w:rFonts w:ascii="Arial" w:hAnsi="Arial"/>
                <w:sz w:val="16"/>
              </w:rPr>
              <w:t>N/A</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Subtotal:</w:t>
            </w:r>
          </w:p>
        </w:tc>
        <w:tc>
          <w:tcPr>
            <w:tcW w:w="1310" w:type="dxa"/>
          </w:tcPr>
          <w:p>
            <w:r>
              <w:rPr>
                <w:b/>
                <w:rFonts w:ascii="Arial" w:hAnsi="Arial"/>
                <w:sz w:val="16"/>
              </w:rPr>
              <w:t>$ 0.00</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
            </w:r>
          </w:p>
        </w:tc>
        <w:tc>
          <w:tcPr>
            <w:tcW w:w="1310" w:type="dxa"/>
          </w:tcPr>
          <w:p>
            <w:r>
              <w:rPr>
                <w:b/>
                <w:rFonts w:ascii="Arial" w:hAnsi="Arial"/>
                <w:sz w:val="16"/>
              </w:rPr>
              <w:t/>
            </w:r>
          </w:p>
        </w:tc>
      </w:tr>
      <w:tr>
        <w:tc>
          <w:tcPr>
            <w:tcW w:w="655" w:type="dxa"/>
          </w:tcPr>
          <w:p>
            <w:r>
              <w:rPr>
                <w:b/>
                <w:rFonts w:ascii="Arial" w:hAnsi="Arial"/>
                <w:sz w:val="16"/>
              </w:rPr>
              <w:t/>
            </w:r>
          </w:p>
        </w:tc>
        <w:tc>
          <w:tcPr>
            <w:tcW w:w="1684" w:type="dxa"/>
          </w:tcPr>
          <w:p>
            <w:r>
              <w:rPr>
                <w:b/>
                <w:rFonts w:ascii="Arial" w:hAnsi="Arial"/>
                <w:sz w:val="16"/>
              </w:rPr>
              <w:t/>
            </w:r>
          </w:p>
        </w:tc>
        <w:tc>
          <w:tcPr>
            <w:tcW w:w="4495" w:type="dxa"/>
          </w:tcPr>
          <w:p>
            <w:r>
              <w:rPr>
                <w:b/>
                <w:rFonts w:ascii="Arial" w:hAnsi="Arial"/>
                <w:sz w:val="16"/>
              </w:rPr>
              <w:t/>
            </w:r>
          </w:p>
        </w:tc>
        <w:tc>
          <w:tcPr>
            <w:tcW w:w="1216" w:type="dxa"/>
          </w:tcPr>
          <w:p>
            <w:r>
              <w:rPr>
                <w:b/>
                <w:rFonts w:ascii="Arial" w:hAnsi="Arial"/>
                <w:sz w:val="16"/>
              </w:rPr>
              <w:t>Total:</w:t>
            </w:r>
          </w:p>
        </w:tc>
        <w:tc>
          <w:tcPr>
            <w:tcW w:w="1310" w:type="dxa"/>
          </w:tcPr>
          <w:p>
            <w:r>
              <w:rPr>
                <w:b/>
                <w:rFonts w:ascii="Arial" w:hAnsi="Arial"/>
                <w:sz w:val="16"/>
              </w:rPr>
              <w:t>$ 142,675.73</w:t>
            </w:r>
          </w:p>
        </w:tc>
      </w:tr>
    </w:tbl>
    <w:p w:rsidR="00023E78" w:rsidRDefault="00023E78">
      <w:bookmarkStart w:name="_GoBack" w:id="12"/>
      <w:bookmarkEnd w:id="12"/>
    </w:p>
    <w:p>
      <w:r>
        <w:br w:type="page"/>
      </w:r>
    </w:p>
    <w:p>
      <w:pPr>
        <w:pStyle w:val="Heading1"/>
      </w:pPr>
      <w:r>
        <w:t xml:space="preserve">Network Details
</w:t>
      </w:r>
    </w:p>
    <w:p w:rsidR="00023E78" w:rsidRDefault="00023E78">
      <w:bookmarkStart w:name="_GoBack" w:id="13"/>
      <w:bookmarkEnd w:id="13"/>
    </w:p>
    <w:p>
      <w:pPr>
        <w:pStyle w:val="Heading2"/>
      </w:pPr>
      <w:r>
        <w:t xml:space="preserve">Network 'Compresora'
</w:t>
      </w:r>
    </w:p>
    <w:p>
      <w:pPr>
        <w:pStyle w:val="Heading3"/>
      </w:pPr>
      <w:r>
        <w:t xml:space="preserve">EtherNet/IP network status : Ok
</w:t>
      </w:r>
    </w:p>
    <w:p>
      <w:pPr>
        <w:pStyle w:val="Heading3"/>
      </w:pPr>
      <w:r>
        <w:t xml:space="preserve">Graphics:
</w:t>
      </w:r>
    </w:p>
    <w:p>
      <w:pPr>
        <w:pStyle w:val="NoSpacing"/>
      </w:pPr>
      <w:r>
        <w:t xml:space="preserve">Zone: Network
</w:t>
      </w:r>
    </w:p>
    <w:p>
      <w:r>
        <w:rPr>
          <w:noProof/>
        </w:rPr>
        <w:drawing>
          <wp:inline distT="0" distB="0" distL="0" distR="0">
            <wp:extent cx="5943600" cy="3561686"/>
            <wp:effectExtent l="0" t="0" r="0" b="0"/>
            <wp:docPr id="14" name="C:\Users\JUANFE~1\AppData\Local\Temp\RA_IAB_01B3FCAB\network_032_01b44a6e.docx192E20C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network_032_01b44a6e.docx192E20C8.png" descr=""/>
                    <pic:cNvPicPr>
                      <a:picLocks noChangeAspect="1" noChangeArrowheads="1"/>
                    </pic:cNvPicPr>
                  </pic:nvPicPr>
                  <pic:blipFill>
                    <a:blip r:embed="Rcd1e2cfd3fd34fa3">
                      <a:extLst>
                        <a:ext uri="{28A0092B-C50C-407E-A947-70E740481C1C}"/>
                      </a:extLst>
                    </a:blip>
                    <a:srcRect/>
                    <a:stretch>
                      <a:fillRect/>
                    </a:stretch>
                  </pic:blipFill>
                  <pic:spPr bwMode="auto">
                    <a:xfrm>
                      <a:off x="0" y="0"/>
                      <a:ext cx="5943600" cy="3561686"/>
                    </a:xfrm>
                    <a:prstGeom prst="rect">
                      <a:avLst/>
                    </a:prstGeom>
                    <a:noFill/>
                    <a:ln>
                      <a:noFill/>
                    </a:ln>
                  </pic:spPr>
                </pic:pic>
              </a:graphicData>
            </a:graphic>
          </wp:inline>
        </w:drawing>
      </w:r>
    </w:p>
    <w:p>
      <w:pPr>
        <w:pStyle w:val="NoSpacing"/>
      </w:pPr>
      <w:r>
        <w:t xml:space="preserve">Zone: Zone001
</w:t>
      </w:r>
    </w:p>
    <w:p>
      <w:r>
        <w:rPr>
          <w:noProof/>
        </w:rPr>
        <w:drawing>
          <wp:inline distT="0" distB="0" distL="0" distR="0">
            <wp:extent cx="5943600" cy="4476044"/>
            <wp:effectExtent l="0" t="0" r="0" b="0"/>
            <wp:docPr id="15" name="C:\Users\JUANFE~1\AppData\Local\Temp\RA_IAB_01B3FCAB\network_032_01b44a6e.docx1D9B434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network_032_01b44a6e.docx1D9B4348.png" descr=""/>
                    <pic:cNvPicPr>
                      <a:picLocks noChangeAspect="1" noChangeArrowheads="1"/>
                    </pic:cNvPicPr>
                  </pic:nvPicPr>
                  <pic:blipFill>
                    <a:blip r:embed="Rde7b9da332a04141">
                      <a:extLst>
                        <a:ext uri="{28A0092B-C50C-407E-A947-70E740481C1C}"/>
                      </a:extLst>
                    </a:blip>
                    <a:srcRect/>
                    <a:stretch>
                      <a:fillRect/>
                    </a:stretch>
                  </pic:blipFill>
                  <pic:spPr bwMode="auto">
                    <a:xfrm>
                      <a:off x="0" y="0"/>
                      <a:ext cx="5943600" cy="4476044"/>
                    </a:xfrm>
                    <a:prstGeom prst="rect">
                      <a:avLst/>
                    </a:prstGeom>
                    <a:noFill/>
                    <a:ln>
                      <a:noFill/>
                    </a:ln>
                  </pic:spPr>
                </pic:pic>
              </a:graphicData>
            </a:graphic>
          </wp:inline>
        </w:drawing>
      </w:r>
    </w:p>
    <w:p>
      <w:pPr>
        <w:pStyle w:val="Heading3"/>
      </w:pPr>
      <w:r>
        <w:t xml:space="preserve">Performance Data: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Ethernet Media Utilization</w:t>
            </w:r>
          </w:p>
        </w:tc>
        <w:tc>
          <w:tcPr>
            <w:tcW w:w="4428" w:type="dxa"/>
          </w:tcPr>
          <w:p>
            <w:r>
              <w:t>0.0%</w:t>
            </w:r>
          </w:p>
        </w:tc>
      </w:tr>
    </w:tbl>
    <w:p>
      <w:pPr>
        <w:pStyle w:val="Heading3"/>
      </w:pPr>
      <w:r>
        <w:t xml:space="preserve">Layout Information:
</w:t>
      </w:r>
    </w:p>
    <w:p>
      <w:pPr>
        <w:pStyle w:val="Normal"/>
      </w:pPr>
      <w:r>
        <w:tab/>
      </w:r>
      <w:r>
        <w:rPr>
          <w:noProof/>
        </w:rPr>
        <w:drawing>
          <wp:inline distT="0" distB="0" distL="0" distR="0">
            <wp:extent cx="152400" cy="152400"/>
            <wp:effectExtent l="0" t="0" r="0" b="0"/>
            <wp:docPr id="16" name="C:\Users\JUANFE~1\AppData\Local\Temp\RA_IAB_01B3FCAB\network_032_01b44a6e.docx0658E130_017_01B44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network_032_01b44a6e.docx0658E130_017_01B44E27.png" descr=""/>
                    <pic:cNvPicPr>
                      <a:picLocks noChangeAspect="1" noChangeArrowheads="1"/>
                    </pic:cNvPicPr>
                  </pic:nvPicPr>
                  <pic:blipFill>
                    <a:blip r:embed="Rdf164a27bb2e42f0">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Network</w:t>
      </w:r>
    </w:p>
    <w:p>
      <w:pPr>
        <w:pStyle w:val="Normal"/>
      </w:pPr>
      <w:r>
        <w:tab/>
      </w:r>
      <w:r>
        <w:tab/>
      </w:r>
      <w:r>
        <w:rPr>
          <w:noProof/>
        </w:rPr>
        <w:drawing>
          <wp:inline distT="0" distB="0" distL="0" distR="0">
            <wp:extent cx="152400" cy="152400"/>
            <wp:effectExtent l="0" t="0" r="0" b="0"/>
            <wp:docPr id="17" name="C:\Users\JUANFE~1\AppData\Local\Temp\RA_IAB_01B3FCAB\network_032_01b44a6e.docx0658E130_017_01B44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network_032_01b44a6e.docx0658E130_017_01B44E36.png" descr=""/>
                    <pic:cNvPicPr>
                      <a:picLocks noChangeAspect="1" noChangeArrowheads="1"/>
                    </pic:cNvPicPr>
                  </pic:nvPicPr>
                  <pic:blipFill>
                    <a:blip r:embed="Rdf164a27bb2e42f0">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Zone001</w:t>
      </w:r>
    </w:p>
    <w:p>
      <w:pPr>
        <w:pStyle w:val="Normal"/>
      </w:pPr>
      <w:r>
        <w:tab/>
      </w:r>
      <w:r>
        <w:tab/>
      </w:r>
      <w:r>
        <w:rPr>
          <w:noProof/>
        </w:rPr>
        <w:drawing>
          <wp:inline distT="0" distB="0" distL="0" distR="0">
            <wp:extent cx="152400" cy="152400"/>
            <wp:effectExtent l="0" t="0" r="0" b="0"/>
            <wp:docPr id="18" name="C:\Users\JUANFE~1\AppData\Local\Temp\RA_IAB_01B3FCAB\network_032_01b44a6e.docx0658E130_017_01B44E5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network_032_01b44a6e.docx0658E130_017_01B44E56.png" descr=""/>
                    <pic:cNvPicPr>
                      <a:picLocks noChangeAspect="1" noChangeArrowheads="1"/>
                    </pic:cNvPicPr>
                  </pic:nvPicPr>
                  <pic:blipFill>
                    <a:blip r:embed="Rdf164a27bb2e42f0">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Switch_Compresora, 1783-US4T1F</w:t>
      </w:r>
    </w:p>
    <w:p>
      <w:pPr>
        <w:pStyle w:val="Normal"/>
      </w:pPr>
      <w:r>
        <w:tab/>
      </w:r>
      <w:r>
        <w:tab/>
      </w:r>
      <w:r>
        <w:tab/>
      </w:r>
      <w:r>
        <w:rPr>
          <w:noProof/>
        </w:rPr>
        <w:drawing>
          <wp:inline distT="0" distB="0" distL="0" distR="0">
            <wp:extent cx="152400" cy="152400"/>
            <wp:effectExtent l="0" t="0" r="0" b="0"/>
            <wp:docPr id="19" name="C:\Users\JUANFE~1\AppData\Local\Temp\RA_IAB_01B3FCAB\network_032_01b44a6e.docx0658E130_050_01B44E7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network_032_01b44a6e.docx0658E130_050_01B44E75.png" descr=""/>
                    <pic:cNvPicPr>
                      <a:picLocks noChangeAspect="1" noChangeArrowheads="1"/>
                    </pic:cNvPicPr>
                  </pic:nvPicPr>
                  <pic:blipFill>
                    <a:blip r:embed="Ra672ec4ab01044c7">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A#10.0.2.4, Micro850_Compresora, 2080-LC50-48AWB</w:t>
      </w:r>
    </w:p>
    <w:p>
      <w:pPr>
        <w:pStyle w:val="Normal"/>
      </w:pPr>
      <w:r>
        <w:tab/>
      </w:r>
      <w:r>
        <w:tab/>
      </w:r>
      <w:r>
        <w:tab/>
      </w:r>
      <w:r>
        <w:rPr>
          <w:noProof/>
        </w:rPr>
        <w:drawing>
          <wp:inline distT="0" distB="0" distL="0" distR="0">
            <wp:extent cx="152400" cy="152400"/>
            <wp:effectExtent l="0" t="0" r="0" b="0"/>
            <wp:docPr id="20" name="C:\Users\JUANFE~1\AppData\Local\Temp\RA_IAB_01B3FCAB\network_032_01b44a6e.docx0658E130_051_01B44E8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network_032_01b44a6e.docx0658E130_051_01B44E84.png" descr=""/>
                    <pic:cNvPicPr>
                      <a:picLocks noChangeAspect="1" noChangeArrowheads="1"/>
                    </pic:cNvPicPr>
                  </pic:nvPicPr>
                  <pic:blipFill>
                    <a:blip r:embed="Rdc4c1ccc95c34250">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t>A#10.0.2.5, Pantalla_Compresora, 2711R-T4T</w:t>
      </w:r>
    </w:p>
    <w:p>
      <w:r>
        <w:br w:type="page"/>
      </w:r>
    </w:p>
    <w:p w:rsidR="00023E78" w:rsidRDefault="00023E78">
      <w:pPr>
        <w:sectPr w:rsidR="00023E78">
          <w:pgSz w:w="12240" w:h="15840"/>
          <w:pgMar w:top="1440" w:right="1440" w:bottom="1440" w:left="1440" w:header="720" w:footer="720" w:gutter="0"/>
          <w:cols w:space="720"/>
        </w:sectPr>
      </w:pPr>
      <w:bookmarkStart w:name="_GoBack" w:id="14"/>
      <w:bookmarkEnd w:id="14"/>
    </w:p>
    <w:p>
      <w:pPr>
        <w:pStyle w:val="Heading3"/>
      </w:pPr>
      <w:r>
        <w:t xml:space="preserve">Network Connections</w:t>
      </w:r>
    </w:p>
    <w:p>
      <w:r>
        <w:object>
          <v:shape id="rf2124112100143f4813459a3cc31a285" style="width:214px;height:55px">
            <v:imagedata o:title="" r:id="R6e5cb8cdf6f14094"/>
          </v:shape>
          <o:OLEObject Type="Embed" ProgID="Package" ShapeID="rf2124112100143f4813459a3cc31a285" DrawAspect="Icon" ObjectID="rd261936d7ec147ce9cccd1afb97d7e89" r:id="Reb0bc6e57c104976"/>
        </w:object>
      </w:r>
    </w:p>
    <w:p w:rsidR="00023E78" w:rsidRDefault="00023E78">
      <w:bookmarkStart w:name="_GoBack" w:id="15"/>
      <w:bookmarkEnd w:id="15"/>
    </w:p>
    <w:p>
      <w:r>
        <w:br w:type="page"/>
      </w:r>
    </w:p>
    <w:p>
      <w:pPr>
        <w:pStyle w:val="Heading1"/>
      </w:pPr>
      <w:r>
        <w:t xml:space="preserve">Hardware Platforms
</w:t>
      </w:r>
    </w:p>
    <w:p w:rsidR="00023E78" w:rsidRDefault="00023E78">
      <w:bookmarkStart w:name="_GoBack" w:id="16"/>
      <w:bookmarkEnd w:id="16"/>
    </w:p>
    <w:p>
      <w:pPr>
        <w:pStyle w:val="Heading2"/>
      </w:pPr>
      <w:r>
        <w:t xml:space="preserve">Platform 'Micro850_Compresora'
</w:t>
      </w:r>
    </w:p>
    <w:p>
      <w:pPr>
        <w:pStyle w:val="Heading3"/>
      </w:pPr>
      <w:r>
        <w:t xml:space="preserve">Graphics:
</w:t>
      </w:r>
    </w:p>
    <w:p>
      <w:r>
        <w:rPr>
          <w:noProof/>
        </w:rPr>
        <w:drawing>
          <wp:inline distT="0" distB="0" distL="0" distR="0">
            <wp:extent cx="5943600" cy="2255964"/>
            <wp:effectExtent l="0" t="0" r="0" b="0"/>
            <wp:docPr id="21" name="C:\Users\JUANFE~1\AppData\Local\Temp\RA_IAB_01B3FCAB\hardware_18fddc08_01b44fec.docx12C290C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hardware_18fddc08_01b44fec.docx12C290C0.png" descr=""/>
                    <pic:cNvPicPr>
                      <a:picLocks noChangeAspect="1" noChangeArrowheads="1"/>
                    </pic:cNvPicPr>
                  </pic:nvPicPr>
                  <pic:blipFill>
                    <a:blip r:embed="R9133f526c8f44706">
                      <a:extLst>
                        <a:ext uri="{28A0092B-C50C-407E-A947-70E740481C1C}"/>
                      </a:extLst>
                    </a:blip>
                    <a:srcRect/>
                    <a:stretch>
                      <a:fillRect/>
                    </a:stretch>
                  </pic:blipFill>
                  <pic:spPr bwMode="auto">
                    <a:xfrm>
                      <a:off x="0" y="0"/>
                      <a:ext cx="5943600" cy="2255964"/>
                    </a:xfrm>
                    <a:prstGeom prst="rect">
                      <a:avLst/>
                    </a:prstGeom>
                    <a:noFill/>
                    <a:ln>
                      <a:noFill/>
                    </a:ln>
                  </pic:spPr>
                </pic:pic>
              </a:graphicData>
            </a:graphic>
          </wp:inline>
        </w:drawing>
      </w:r>
    </w:p>
    <w:p>
      <w:pPr>
        <w:pStyle w:val="Heading3"/>
      </w:pPr>
      <w:r>
        <w:t xml:space="preserve">Performance Data:
</w:t>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Satisfied by Control Power</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Required</w:t>
            </w:r>
          </w:p>
        </w:tc>
      </w:tr>
    </w:tbl>
    <w:p>
      <w:pPr>
        <w:pStyle w:val="Normal"/>
      </w:pPr>
      <w:r>
        <w:t xml:space="preserve"/>
      </w:r>
    </w:p>
    <w:p>
      <w:pPr>
        <w:pStyle w:val="Normal"/>
      </w:pPr>
      <w:r>
        <w:rPr>
          <w:b/>
        </w:rPr>
        <w:t xml:space="preserve">Network Connectivity</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2080-LC50-48AWB</w:t>
            </w:r>
          </w:p>
        </w:tc>
        <w:tc>
          <w:tcPr>
            <w:tcW w:w="4428" w:type="dxa"/>
          </w:tcPr>
          <w:p>
            <w:r>
              <w:t>Connected to Compresora/Switch_Compresora</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2080-LC50-48AWB</w:t>
            </w:r>
          </w:p>
        </w:tc>
        <w:tc>
          <w:tcPr>
            <w:tcW w:w="4870" w:type="dxa"/>
          </w:tcPr>
          <w:p>
            <w:r>
              <w:t/>
            </w:r>
          </w:p>
        </w:tc>
      </w:tr>
    </w:tbl>
    <w:p w:rsidR="00023E78" w:rsidRDefault="00023E78">
      <w:bookmarkStart w:name="_GoBack" w:id="17"/>
      <w:bookmarkEnd w:id="17"/>
    </w:p>
    <w:p>
      <w:pPr>
        <w:pStyle w:val="Heading2"/>
      </w:pPr>
      <w:r>
        <w:t xml:space="preserve">Platform 'Pantalla_Compresora'
</w:t>
      </w:r>
    </w:p>
    <w:p>
      <w:pPr>
        <w:pStyle w:val="Heading3"/>
      </w:pPr>
      <w:r>
        <w:t xml:space="preserve">Graphics:
</w:t>
      </w:r>
    </w:p>
    <w:p>
      <w:r>
        <w:rPr>
          <w:noProof/>
        </w:rPr>
        <w:drawing>
          <wp:inline distT="0" distB="0" distL="0" distR="0">
            <wp:extent cx="2466975" cy="2714625"/>
            <wp:effectExtent l="0" t="0" r="0" b="0"/>
            <wp:docPr id="22" name="C:\Users\JUANFE~1\AppData\Local\Temp\RA_IAB_01B3FCAB\hardware_1d4423e8_01b45144.docx12C290C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hardware_1d4423e8_01b45144.docx12C290C0.png" descr=""/>
                    <pic:cNvPicPr>
                      <a:picLocks noChangeAspect="1" noChangeArrowheads="1"/>
                    </pic:cNvPicPr>
                  </pic:nvPicPr>
                  <pic:blipFill>
                    <a:blip r:embed="Rd78abf0210924b75">
                      <a:extLst>
                        <a:ext uri="{28A0092B-C50C-407E-A947-70E740481C1C}"/>
                      </a:extLst>
                    </a:blip>
                    <a:srcRect/>
                    <a:stretch>
                      <a:fillRect/>
                    </a:stretch>
                  </pic:blipFill>
                  <pic:spPr bwMode="auto">
                    <a:xfrm>
                      <a:off x="0" y="0"/>
                      <a:ext cx="2466975" cy="2714625"/>
                    </a:xfrm>
                    <a:prstGeom prst="rect">
                      <a:avLst/>
                    </a:prstGeom>
                    <a:noFill/>
                    <a:ln>
                      <a:noFill/>
                    </a:ln>
                  </pic:spPr>
                </pic:pic>
              </a:graphicData>
            </a:graphic>
          </wp:inline>
        </w:drawing>
      </w:r>
    </w:p>
    <w:p>
      <w:pPr>
        <w:pStyle w:val="Heading3"/>
      </w:pPr>
      <w:r>
        <w:t xml:space="preserve">Performance Data:
</w:t>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Satisfied by Control Power</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Supported</w:t>
            </w:r>
          </w:p>
        </w:tc>
      </w:tr>
    </w:tbl>
    <w:p>
      <w:pPr>
        <w:pStyle w:val="Normal"/>
      </w:pPr>
      <w:r>
        <w:t xml:space="preserve"/>
      </w:r>
    </w:p>
    <w:p>
      <w:pPr>
        <w:pStyle w:val="Normal"/>
      </w:pPr>
      <w:r>
        <w:rPr>
          <w:b/>
        </w:rPr>
        <w:t xml:space="preserve">Network Connectivity</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2711R-T4T</w:t>
            </w:r>
          </w:p>
        </w:tc>
        <w:tc>
          <w:tcPr>
            <w:tcW w:w="4428" w:type="dxa"/>
          </w:tcPr>
          <w:p>
            <w:r>
              <w:t>Connected to Compresora/Switch_Compresora</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2711R-T4T</w:t>
            </w:r>
          </w:p>
        </w:tc>
        <w:tc>
          <w:tcPr>
            <w:tcW w:w="4870" w:type="dxa"/>
          </w:tcPr>
          <w:p>
            <w:r>
              <w:t/>
            </w:r>
          </w:p>
        </w:tc>
      </w:tr>
    </w:tbl>
    <w:p w:rsidR="00023E78" w:rsidRDefault="00023E78">
      <w:bookmarkStart w:name="_GoBack" w:id="18"/>
      <w:bookmarkEnd w:id="18"/>
    </w:p>
    <w:p>
      <w:pPr>
        <w:pStyle w:val="Heading2"/>
      </w:pPr>
      <w:r>
        <w:t xml:space="preserve">Platform 'CLogix_PLCMaquina1'
</w:t>
      </w:r>
    </w:p>
    <w:p>
      <w:pPr>
        <w:pStyle w:val="Heading3"/>
      </w:pPr>
      <w:r>
        <w:t xml:space="preserve">Graphics:
</w:t>
      </w:r>
    </w:p>
    <w:p>
      <w:r>
        <w:rPr>
          <w:noProof/>
        </w:rPr>
        <w:drawing>
          <wp:inline distT="0" distB="0" distL="0" distR="0">
            <wp:extent cx="5943600" cy="1644396"/>
            <wp:effectExtent l="0" t="0" r="0" b="0"/>
            <wp:docPr id="23" name="C:\Users\JUANFE~1\AppData\Local\Temp\RA_IAB_01B3FCAB\hardware_18f25b50_01b4523e.docx12C290C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hardware_18f25b50_01b4523e.docx12C290C0.png" descr=""/>
                    <pic:cNvPicPr>
                      <a:picLocks noChangeAspect="1" noChangeArrowheads="1"/>
                    </pic:cNvPicPr>
                  </pic:nvPicPr>
                  <pic:blipFill>
                    <a:blip r:embed="R718b0d4ea3b44649">
                      <a:extLst>
                        <a:ext uri="{28A0092B-C50C-407E-A947-70E740481C1C}"/>
                      </a:extLst>
                    </a:blip>
                    <a:srcRect/>
                    <a:stretch>
                      <a:fillRect/>
                    </a:stretch>
                  </pic:blipFill>
                  <pic:spPr bwMode="auto">
                    <a:xfrm>
                      <a:off x="0" y="0"/>
                      <a:ext cx="5943600" cy="1644396"/>
                    </a:xfrm>
                    <a:prstGeom prst="rect">
                      <a:avLst/>
                    </a:prstGeom>
                    <a:noFill/>
                    <a:ln>
                      <a:noFill/>
                    </a:ln>
                  </pic:spPr>
                </pic:pic>
              </a:graphicData>
            </a:graphic>
          </wp:inline>
        </w:drawing>
      </w:r>
    </w:p>
    <w:p>
      <w:pPr>
        <w:pStyle w:val="Heading3"/>
      </w:pPr>
      <w:r>
        <w:t xml:space="preserve">Performance Data:
</w:t>
      </w:r>
    </w:p>
    <w:p>
      <w:pPr>
        <w:pStyle w:val="Normal"/>
      </w:pPr>
      <w:r>
        <w:rPr>
          <w:b/>
        </w:rPr>
        <w:t xml:space="preserve">Processor Checker Warnings:</w:t>
      </w:r>
    </w:p>
    <w:p>
      <w:pPr>
        <w:pStyle w:val="Normal"/>
      </w:pPr>
      <w:r>
        <w:rPr>
          <w:b/>
        </w:rPr>
        <w:t xml:space="preserve"/>
      </w:r>
    </w:p>
    <w:p>
      <w:pPr>
        <w:pStyle w:val="Normal"/>
      </w:pPr>
      <w:r>
        <w:t xml:space="preserve">1. Warning: At least one component in the 1756 chassis is not of a like environmental type. Meaning you are mixing some combination of standard, XT, and conformal coated devices. When you mix environmental types, then the rating of the chassis goes to the least robust device.</w:t>
      </w:r>
    </w:p>
    <w:p>
      <w:pPr>
        <w:pStyle w:val="Normal"/>
      </w:pPr>
      <w:r>
        <w:t xml:space="preserve">2. Your project contains possible CIP Security hardware. Use FactoryTalk Policy Manager to configure CIP Security. FactoryTalk Policy Manager comes with FactoryTalk Services Platform V6.11 or higher software package.</w:t>
      </w:r>
    </w:p>
    <w:p>
      <w:pPr>
        <w:pStyle w:val="Normal"/>
      </w:pPr>
      <w:r>
        <w:t xml:space="preserve"/>
      </w:r>
    </w:p>
    <w:p>
      <w:pPr>
        <w:pStyle w:val="Normal"/>
      </w:pPr>
      <w:r>
        <w:rPr>
          <w:b/>
        </w:rPr>
        <w:t xml:space="preserve">Processor Checker Info:</w:t>
      </w:r>
    </w:p>
    <w:p>
      <w:pPr>
        <w:pStyle w:val="Normal"/>
      </w:pPr>
      <w:r>
        <w:rPr>
          <w:b/>
        </w:rPr>
        <w:t xml:space="preserve"/>
      </w:r>
    </w:p>
    <w:p>
      <w:pPr>
        <w:pStyle w:val="Normal"/>
      </w:pPr>
      <w:r>
        <w:t xml:space="preserve">1. Please Note: IAB is coded using v30 (100 nodes) EtherNet/IP node limits for it's rule checking. If you are using v29 (60 nodes), the limits are reduced. You must manually determine if you are over the limit by using Table 14 of the Rockwell Automation publication 1756-UM543E-EN-P - December 2016.</w:t>
      </w:r>
    </w:p>
    <w:p>
      <w:pPr>
        <w:pStyle w:val="Normal"/>
      </w:pPr>
      <w:r>
        <w:t xml:space="preserve"/>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Required</w:t>
            </w:r>
          </w:p>
        </w:tc>
      </w:tr>
    </w:tbl>
    <w:p>
      <w:pPr>
        <w:pStyle w:val="Normal"/>
      </w:pPr>
      <w:r>
        <w:t xml:space="preserve"/>
      </w:r>
    </w:p>
    <w:p>
      <w:pPr>
        <w:pStyle w:val="Normal"/>
      </w:pPr>
      <w:r>
        <w:rPr>
          <w:b/>
        </w:rPr>
        <w:t xml:space="preserve">Backplane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Power Supply:</w:t>
            </w:r>
          </w:p>
        </w:tc>
        <w:tc>
          <w:tcPr>
            <w:tcW w:w="4428" w:type="dxa"/>
          </w:tcPr>
          <w:p>
            <w:r>
              <w:t>1756-PA75</w:t>
            </w:r>
          </w:p>
        </w:tc>
      </w:tr>
      <w:tr>
        <w:tc>
          <w:tcPr>
            <w:tcW w:w="4428" w:type="dxa"/>
          </w:tcPr>
          <w:p>
            <w:r>
              <w:t>5V Used:</w:t>
            </w:r>
          </w:p>
        </w:tc>
        <w:tc>
          <w:tcPr>
            <w:tcW w:w="4428" w:type="dxa"/>
          </w:tcPr>
          <w:p>
            <w:r>
              <w:t>4540 mA</w:t>
            </w:r>
          </w:p>
        </w:tc>
      </w:tr>
      <w:tr>
        <w:tc>
          <w:tcPr>
            <w:tcW w:w="4428" w:type="dxa"/>
          </w:tcPr>
          <w:p>
            <w:r>
              <w:t>5V Remaining:</w:t>
            </w:r>
          </w:p>
        </w:tc>
        <w:tc>
          <w:tcPr>
            <w:tcW w:w="4428" w:type="dxa"/>
          </w:tcPr>
          <w:p>
            <w:r>
              <w:t>8460 mA</w:t>
            </w:r>
          </w:p>
        </w:tc>
      </w:tr>
      <w:tr>
        <w:tc>
          <w:tcPr>
            <w:tcW w:w="4428" w:type="dxa"/>
          </w:tcPr>
          <w:p>
            <w:r>
              <w:t>24V Used:</w:t>
            </w:r>
          </w:p>
        </w:tc>
        <w:tc>
          <w:tcPr>
            <w:tcW w:w="4428" w:type="dxa"/>
          </w:tcPr>
          <w:p>
            <w:r>
              <w:t>556 mA</w:t>
            </w:r>
          </w:p>
        </w:tc>
      </w:tr>
      <w:tr>
        <w:tc>
          <w:tcPr>
            <w:tcW w:w="4428" w:type="dxa"/>
          </w:tcPr>
          <w:p>
            <w:r>
              <w:t>24V Remaining:</w:t>
            </w:r>
          </w:p>
        </w:tc>
        <w:tc>
          <w:tcPr>
            <w:tcW w:w="4428" w:type="dxa"/>
          </w:tcPr>
          <w:p>
            <w:r>
              <w:t>2244 mA</w:t>
            </w:r>
          </w:p>
        </w:tc>
      </w:tr>
      <w:tr>
        <w:tc>
          <w:tcPr>
            <w:tcW w:w="4428" w:type="dxa"/>
          </w:tcPr>
          <w:p>
            <w:r>
              <w:t>Power Used:</w:t>
            </w:r>
          </w:p>
        </w:tc>
        <w:tc>
          <w:tcPr>
            <w:tcW w:w="4428" w:type="dxa"/>
          </w:tcPr>
          <w:p>
            <w:r>
              <w:t>36280 mW</w:t>
            </w:r>
          </w:p>
        </w:tc>
      </w:tr>
      <w:tr>
        <w:tc>
          <w:tcPr>
            <w:tcW w:w="4428" w:type="dxa"/>
          </w:tcPr>
          <w:p>
            <w:r>
              <w:t>Power Remaining:</w:t>
            </w:r>
          </w:p>
        </w:tc>
        <w:tc>
          <w:tcPr>
            <w:tcW w:w="4428" w:type="dxa"/>
          </w:tcPr>
          <w:p>
            <w:r>
              <w:t>38720 mW</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Satisfied by Field Power</w:t>
            </w:r>
          </w:p>
        </w:tc>
      </w:tr>
    </w:tbl>
    <w:p>
      <w:pPr>
        <w:pStyle w:val="Normal"/>
      </w:pPr>
      <w:r>
        <w:t xml:space="preserve"/>
      </w:r>
    </w:p>
    <w:p>
      <w:pPr>
        <w:pStyle w:val="Normal"/>
      </w:pPr>
      <w:r>
        <w:rPr>
          <w:b/>
        </w:rPr>
        <w:t xml:space="preserve">Dimension Details ( 1756-A17 )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Height</w:t>
            </w:r>
          </w:p>
        </w:tc>
        <w:tc>
          <w:tcPr>
            <w:tcW w:w="4428" w:type="dxa"/>
          </w:tcPr>
          <w:p>
            <w:r>
              <w:t>170.94 mm (6.73 inches)</w:t>
            </w:r>
          </w:p>
        </w:tc>
      </w:tr>
      <w:tr>
        <w:tc>
          <w:tcPr>
            <w:tcW w:w="4428" w:type="dxa"/>
          </w:tcPr>
          <w:p>
            <w:r>
              <w:t>Width</w:t>
            </w:r>
          </w:p>
        </w:tc>
        <w:tc>
          <w:tcPr>
            <w:tcW w:w="4428" w:type="dxa"/>
          </w:tcPr>
          <w:p>
            <w:r>
              <w:t>654.30 mm (25.76 inches)</w:t>
            </w:r>
          </w:p>
        </w:tc>
      </w:tr>
      <w:tr>
        <w:tc>
          <w:tcPr>
            <w:tcW w:w="4428" w:type="dxa"/>
          </w:tcPr>
          <w:p>
            <w:r>
              <w:t>Depth</w:t>
            </w:r>
          </w:p>
        </w:tc>
        <w:tc>
          <w:tcPr>
            <w:tcW w:w="4428" w:type="dxa"/>
          </w:tcPr>
          <w:p>
            <w:r>
              <w:t>145.03 mm (5.71 inches)</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1756-A17</w:t>
            </w:r>
          </w:p>
        </w:tc>
        <w:tc>
          <w:tcPr>
            <w:tcW w:w="4870" w:type="dxa"/>
          </w:tcPr>
          <w:p>
            <w:r>
              <w:t>not connected</w:t>
            </w:r>
          </w:p>
          <w:p>
            <w:r>
              <w:t/>
            </w:r>
          </w:p>
        </w:tc>
      </w:tr>
      <w:tr>
        <w:tc>
          <w:tcPr>
            <w:tcW w:w="885" w:type="dxa"/>
          </w:tcPr>
          <w:p>
            <w:r>
              <w:t>N/A</w:t>
            </w:r>
          </w:p>
        </w:tc>
        <w:tc>
          <w:tcPr>
            <w:tcW w:w="3099" w:type="dxa"/>
          </w:tcPr>
          <w:p>
            <w:r>
              <w:t>1756-PA75</w:t>
            </w:r>
          </w:p>
        </w:tc>
        <w:tc>
          <w:tcPr>
            <w:tcW w:w="4870" w:type="dxa"/>
          </w:tcPr>
          <w:p>
            <w:r>
              <w:t>not connected</w:t>
            </w:r>
          </w:p>
          <w:p>
            <w:r>
              <w:t/>
            </w:r>
          </w:p>
        </w:tc>
      </w:tr>
      <w:tr>
        <w:tc>
          <w:tcPr>
            <w:tcW w:w="885" w:type="dxa"/>
          </w:tcPr>
          <w:p>
            <w:r>
              <w:t>0</w:t>
            </w:r>
          </w:p>
        </w:tc>
        <w:tc>
          <w:tcPr>
            <w:tcW w:w="3099" w:type="dxa"/>
          </w:tcPr>
          <w:p>
            <w:r>
              <w:t>1756-IB32</w:t>
            </w:r>
          </w:p>
        </w:tc>
        <w:tc>
          <w:tcPr>
            <w:tcW w:w="4870" w:type="dxa"/>
          </w:tcPr>
          <w:p>
            <w:r>
              <w:t/>
            </w:r>
          </w:p>
        </w:tc>
      </w:tr>
      <w:tr>
        <w:tc>
          <w:tcPr>
            <w:tcW w:w="885" w:type="dxa"/>
          </w:tcPr>
          <w:p>
            <w:r>
              <w:t>0.1</w:t>
            </w:r>
          </w:p>
        </w:tc>
        <w:tc>
          <w:tcPr>
            <w:tcW w:w="3099" w:type="dxa"/>
          </w:tcPr>
          <w:p>
            <w:r>
              <w:t>1756-TBCH</w:t>
            </w:r>
          </w:p>
        </w:tc>
        <w:tc>
          <w:tcPr>
            <w:tcW w:w="4870" w:type="dxa"/>
          </w:tcPr>
          <w:p>
            <w:r>
              <w:t/>
            </w:r>
          </w:p>
        </w:tc>
      </w:tr>
      <w:tr>
        <w:tc>
          <w:tcPr>
            <w:tcW w:w="885" w:type="dxa"/>
          </w:tcPr>
          <w:p>
            <w:r>
              <w:t>1</w:t>
            </w:r>
          </w:p>
        </w:tc>
        <w:tc>
          <w:tcPr>
            <w:tcW w:w="3099" w:type="dxa"/>
          </w:tcPr>
          <w:p>
            <w:r>
              <w:t>1756-IB32</w:t>
            </w:r>
          </w:p>
        </w:tc>
        <w:tc>
          <w:tcPr>
            <w:tcW w:w="4870" w:type="dxa"/>
          </w:tcPr>
          <w:p>
            <w:r>
              <w:t/>
            </w:r>
          </w:p>
        </w:tc>
      </w:tr>
      <w:tr>
        <w:tc>
          <w:tcPr>
            <w:tcW w:w="885" w:type="dxa"/>
          </w:tcPr>
          <w:p>
            <w:r>
              <w:t>1.1</w:t>
            </w:r>
          </w:p>
        </w:tc>
        <w:tc>
          <w:tcPr>
            <w:tcW w:w="3099" w:type="dxa"/>
          </w:tcPr>
          <w:p>
            <w:r>
              <w:t>1756-TBCH</w:t>
            </w:r>
          </w:p>
        </w:tc>
        <w:tc>
          <w:tcPr>
            <w:tcW w:w="4870" w:type="dxa"/>
          </w:tcPr>
          <w:p>
            <w:r>
              <w:t/>
            </w:r>
          </w:p>
        </w:tc>
      </w:tr>
      <w:tr>
        <w:tc>
          <w:tcPr>
            <w:tcW w:w="885" w:type="dxa"/>
          </w:tcPr>
          <w:p>
            <w:r>
              <w:t>2</w:t>
            </w:r>
          </w:p>
        </w:tc>
        <w:tc>
          <w:tcPr>
            <w:tcW w:w="3099" w:type="dxa"/>
          </w:tcPr>
          <w:p>
            <w:r>
              <w:t>1756-IB32</w:t>
            </w:r>
          </w:p>
        </w:tc>
        <w:tc>
          <w:tcPr>
            <w:tcW w:w="4870" w:type="dxa"/>
          </w:tcPr>
          <w:p>
            <w:r>
              <w:t/>
            </w:r>
          </w:p>
        </w:tc>
      </w:tr>
      <w:tr>
        <w:tc>
          <w:tcPr>
            <w:tcW w:w="885" w:type="dxa"/>
          </w:tcPr>
          <w:p>
            <w:r>
              <w:t>2.1</w:t>
            </w:r>
          </w:p>
        </w:tc>
        <w:tc>
          <w:tcPr>
            <w:tcW w:w="3099" w:type="dxa"/>
          </w:tcPr>
          <w:p>
            <w:r>
              <w:t>1756-TBCH</w:t>
            </w:r>
          </w:p>
        </w:tc>
        <w:tc>
          <w:tcPr>
            <w:tcW w:w="4870" w:type="dxa"/>
          </w:tcPr>
          <w:p>
            <w:r>
              <w:t/>
            </w:r>
          </w:p>
        </w:tc>
      </w:tr>
      <w:tr>
        <w:tc>
          <w:tcPr>
            <w:tcW w:w="885" w:type="dxa"/>
          </w:tcPr>
          <w:p>
            <w:r>
              <w:t>3</w:t>
            </w:r>
          </w:p>
        </w:tc>
        <w:tc>
          <w:tcPr>
            <w:tcW w:w="3099" w:type="dxa"/>
          </w:tcPr>
          <w:p>
            <w:r>
              <w:t>1756-IB32</w:t>
            </w:r>
          </w:p>
        </w:tc>
        <w:tc>
          <w:tcPr>
            <w:tcW w:w="4870" w:type="dxa"/>
          </w:tcPr>
          <w:p>
            <w:r>
              <w:t/>
            </w:r>
          </w:p>
        </w:tc>
      </w:tr>
      <w:tr>
        <w:tc>
          <w:tcPr>
            <w:tcW w:w="885" w:type="dxa"/>
          </w:tcPr>
          <w:p>
            <w:r>
              <w:t>3.1</w:t>
            </w:r>
          </w:p>
        </w:tc>
        <w:tc>
          <w:tcPr>
            <w:tcW w:w="3099" w:type="dxa"/>
          </w:tcPr>
          <w:p>
            <w:r>
              <w:t>1756-TBCH</w:t>
            </w:r>
          </w:p>
        </w:tc>
        <w:tc>
          <w:tcPr>
            <w:tcW w:w="4870" w:type="dxa"/>
          </w:tcPr>
          <w:p>
            <w:r>
              <w:t/>
            </w:r>
          </w:p>
        </w:tc>
      </w:tr>
      <w:tr>
        <w:tc>
          <w:tcPr>
            <w:tcW w:w="885" w:type="dxa"/>
          </w:tcPr>
          <w:p>
            <w:r>
              <w:t>4</w:t>
            </w:r>
          </w:p>
        </w:tc>
        <w:tc>
          <w:tcPr>
            <w:tcW w:w="3099" w:type="dxa"/>
          </w:tcPr>
          <w:p>
            <w:r>
              <w:t>1756-IB32</w:t>
            </w:r>
          </w:p>
        </w:tc>
        <w:tc>
          <w:tcPr>
            <w:tcW w:w="4870" w:type="dxa"/>
          </w:tcPr>
          <w:p>
            <w:r>
              <w:t/>
            </w:r>
          </w:p>
        </w:tc>
      </w:tr>
      <w:tr>
        <w:tc>
          <w:tcPr>
            <w:tcW w:w="885" w:type="dxa"/>
          </w:tcPr>
          <w:p>
            <w:r>
              <w:t>4.1</w:t>
            </w:r>
          </w:p>
        </w:tc>
        <w:tc>
          <w:tcPr>
            <w:tcW w:w="3099" w:type="dxa"/>
          </w:tcPr>
          <w:p>
            <w:r>
              <w:t>1756-TBCH</w:t>
            </w:r>
          </w:p>
        </w:tc>
        <w:tc>
          <w:tcPr>
            <w:tcW w:w="4870" w:type="dxa"/>
          </w:tcPr>
          <w:p>
            <w:r>
              <w:t/>
            </w:r>
          </w:p>
        </w:tc>
      </w:tr>
      <w:tr>
        <w:tc>
          <w:tcPr>
            <w:tcW w:w="885" w:type="dxa"/>
          </w:tcPr>
          <w:p>
            <w:r>
              <w:t>5</w:t>
            </w:r>
          </w:p>
        </w:tc>
        <w:tc>
          <w:tcPr>
            <w:tcW w:w="3099" w:type="dxa"/>
          </w:tcPr>
          <w:p>
            <w:r>
              <w:t>1756-IB32</w:t>
            </w:r>
          </w:p>
        </w:tc>
        <w:tc>
          <w:tcPr>
            <w:tcW w:w="4870" w:type="dxa"/>
          </w:tcPr>
          <w:p>
            <w:r>
              <w:t/>
            </w:r>
          </w:p>
        </w:tc>
      </w:tr>
      <w:tr>
        <w:tc>
          <w:tcPr>
            <w:tcW w:w="885" w:type="dxa"/>
          </w:tcPr>
          <w:p>
            <w:r>
              <w:t>5.1</w:t>
            </w:r>
          </w:p>
        </w:tc>
        <w:tc>
          <w:tcPr>
            <w:tcW w:w="3099" w:type="dxa"/>
          </w:tcPr>
          <w:p>
            <w:r>
              <w:t>1756-TBCH</w:t>
            </w:r>
          </w:p>
        </w:tc>
        <w:tc>
          <w:tcPr>
            <w:tcW w:w="4870" w:type="dxa"/>
          </w:tcPr>
          <w:p>
            <w:r>
              <w:t/>
            </w:r>
          </w:p>
        </w:tc>
      </w:tr>
      <w:tr>
        <w:tc>
          <w:tcPr>
            <w:tcW w:w="885" w:type="dxa"/>
          </w:tcPr>
          <w:p>
            <w:r>
              <w:t>6</w:t>
            </w:r>
          </w:p>
        </w:tc>
        <w:tc>
          <w:tcPr>
            <w:tcW w:w="3099" w:type="dxa"/>
          </w:tcPr>
          <w:p>
            <w:r>
              <w:t>1756-IB32</w:t>
            </w:r>
          </w:p>
        </w:tc>
        <w:tc>
          <w:tcPr>
            <w:tcW w:w="4870" w:type="dxa"/>
          </w:tcPr>
          <w:p>
            <w:r>
              <w:t/>
            </w:r>
          </w:p>
        </w:tc>
      </w:tr>
      <w:tr>
        <w:tc>
          <w:tcPr>
            <w:tcW w:w="885" w:type="dxa"/>
          </w:tcPr>
          <w:p>
            <w:r>
              <w:t>6.1</w:t>
            </w:r>
          </w:p>
        </w:tc>
        <w:tc>
          <w:tcPr>
            <w:tcW w:w="3099" w:type="dxa"/>
          </w:tcPr>
          <w:p>
            <w:r>
              <w:t>1756-TBCH</w:t>
            </w:r>
          </w:p>
        </w:tc>
        <w:tc>
          <w:tcPr>
            <w:tcW w:w="4870" w:type="dxa"/>
          </w:tcPr>
          <w:p>
            <w:r>
              <w:t/>
            </w:r>
          </w:p>
        </w:tc>
      </w:tr>
      <w:tr>
        <w:tc>
          <w:tcPr>
            <w:tcW w:w="885" w:type="dxa"/>
          </w:tcPr>
          <w:p>
            <w:r>
              <w:t>7</w:t>
            </w:r>
          </w:p>
        </w:tc>
        <w:tc>
          <w:tcPr>
            <w:tcW w:w="3099" w:type="dxa"/>
          </w:tcPr>
          <w:p>
            <w:r>
              <w:t>1756-OB32K</w:t>
            </w:r>
          </w:p>
        </w:tc>
        <w:tc>
          <w:tcPr>
            <w:tcW w:w="4870" w:type="dxa"/>
          </w:tcPr>
          <w:p>
            <w:r>
              <w:t/>
            </w:r>
          </w:p>
        </w:tc>
      </w:tr>
      <w:tr>
        <w:tc>
          <w:tcPr>
            <w:tcW w:w="885" w:type="dxa"/>
          </w:tcPr>
          <w:p>
            <w:r>
              <w:t>7.1</w:t>
            </w:r>
          </w:p>
        </w:tc>
        <w:tc>
          <w:tcPr>
            <w:tcW w:w="3099" w:type="dxa"/>
          </w:tcPr>
          <w:p>
            <w:r>
              <w:t>1756-TBCH</w:t>
            </w:r>
          </w:p>
        </w:tc>
        <w:tc>
          <w:tcPr>
            <w:tcW w:w="4870" w:type="dxa"/>
          </w:tcPr>
          <w:p>
            <w:r>
              <w:t/>
            </w:r>
          </w:p>
        </w:tc>
      </w:tr>
      <w:tr>
        <w:tc>
          <w:tcPr>
            <w:tcW w:w="885" w:type="dxa"/>
          </w:tcPr>
          <w:p>
            <w:r>
              <w:t>8</w:t>
            </w:r>
          </w:p>
        </w:tc>
        <w:tc>
          <w:tcPr>
            <w:tcW w:w="3099" w:type="dxa"/>
          </w:tcPr>
          <w:p>
            <w:r>
              <w:t>1756-OB32</w:t>
            </w:r>
          </w:p>
        </w:tc>
        <w:tc>
          <w:tcPr>
            <w:tcW w:w="4870" w:type="dxa"/>
          </w:tcPr>
          <w:p>
            <w:r>
              <w:t/>
            </w:r>
          </w:p>
        </w:tc>
      </w:tr>
      <w:tr>
        <w:tc>
          <w:tcPr>
            <w:tcW w:w="885" w:type="dxa"/>
          </w:tcPr>
          <w:p>
            <w:r>
              <w:t>8.1</w:t>
            </w:r>
          </w:p>
        </w:tc>
        <w:tc>
          <w:tcPr>
            <w:tcW w:w="3099" w:type="dxa"/>
          </w:tcPr>
          <w:p>
            <w:r>
              <w:t>1756-TBCH</w:t>
            </w:r>
          </w:p>
        </w:tc>
        <w:tc>
          <w:tcPr>
            <w:tcW w:w="4870" w:type="dxa"/>
          </w:tcPr>
          <w:p>
            <w:r>
              <w:t/>
            </w:r>
          </w:p>
        </w:tc>
      </w:tr>
      <w:tr>
        <w:tc>
          <w:tcPr>
            <w:tcW w:w="885" w:type="dxa"/>
          </w:tcPr>
          <w:p>
            <w:r>
              <w:t>9</w:t>
            </w:r>
          </w:p>
        </w:tc>
        <w:tc>
          <w:tcPr>
            <w:tcW w:w="3099" w:type="dxa"/>
          </w:tcPr>
          <w:p>
            <w:r>
              <w:t>1756-IF16</w:t>
            </w:r>
          </w:p>
        </w:tc>
        <w:tc>
          <w:tcPr>
            <w:tcW w:w="4870" w:type="dxa"/>
          </w:tcPr>
          <w:p>
            <w:r>
              <w:t/>
            </w:r>
          </w:p>
        </w:tc>
      </w:tr>
      <w:tr>
        <w:tc>
          <w:tcPr>
            <w:tcW w:w="885" w:type="dxa"/>
          </w:tcPr>
          <w:p>
            <w:r>
              <w:t>9.1</w:t>
            </w:r>
          </w:p>
        </w:tc>
        <w:tc>
          <w:tcPr>
            <w:tcW w:w="3099" w:type="dxa"/>
          </w:tcPr>
          <w:p>
            <w:r>
              <w:t>1756-TBCH</w:t>
            </w:r>
          </w:p>
        </w:tc>
        <w:tc>
          <w:tcPr>
            <w:tcW w:w="4870" w:type="dxa"/>
          </w:tcPr>
          <w:p>
            <w:r>
              <w:t/>
            </w:r>
          </w:p>
        </w:tc>
      </w:tr>
      <w:tr>
        <w:tc>
          <w:tcPr>
            <w:tcW w:w="885" w:type="dxa"/>
          </w:tcPr>
          <w:p>
            <w:r>
              <w:t>10</w:t>
            </w:r>
          </w:p>
        </w:tc>
        <w:tc>
          <w:tcPr>
            <w:tcW w:w="3099" w:type="dxa"/>
          </w:tcPr>
          <w:p>
            <w:r>
              <w:t>1756-IF16</w:t>
            </w:r>
          </w:p>
        </w:tc>
        <w:tc>
          <w:tcPr>
            <w:tcW w:w="4870" w:type="dxa"/>
          </w:tcPr>
          <w:p>
            <w:r>
              <w:t/>
            </w:r>
          </w:p>
        </w:tc>
      </w:tr>
      <w:tr>
        <w:tc>
          <w:tcPr>
            <w:tcW w:w="885" w:type="dxa"/>
          </w:tcPr>
          <w:p>
            <w:r>
              <w:t>10.1</w:t>
            </w:r>
          </w:p>
        </w:tc>
        <w:tc>
          <w:tcPr>
            <w:tcW w:w="3099" w:type="dxa"/>
          </w:tcPr>
          <w:p>
            <w:r>
              <w:t>1756-TBCH</w:t>
            </w:r>
          </w:p>
        </w:tc>
        <w:tc>
          <w:tcPr>
            <w:tcW w:w="4870" w:type="dxa"/>
          </w:tcPr>
          <w:p>
            <w:r>
              <w:t/>
            </w:r>
          </w:p>
        </w:tc>
      </w:tr>
      <w:tr>
        <w:tc>
          <w:tcPr>
            <w:tcW w:w="885" w:type="dxa"/>
          </w:tcPr>
          <w:p>
            <w:r>
              <w:t>11</w:t>
            </w:r>
          </w:p>
        </w:tc>
        <w:tc>
          <w:tcPr>
            <w:tcW w:w="3099" w:type="dxa"/>
          </w:tcPr>
          <w:p>
            <w:r>
              <w:t>1756-IF16</w:t>
            </w:r>
          </w:p>
        </w:tc>
        <w:tc>
          <w:tcPr>
            <w:tcW w:w="4870" w:type="dxa"/>
          </w:tcPr>
          <w:p>
            <w:r>
              <w:t/>
            </w:r>
          </w:p>
        </w:tc>
      </w:tr>
      <w:tr>
        <w:tc>
          <w:tcPr>
            <w:tcW w:w="885" w:type="dxa"/>
          </w:tcPr>
          <w:p>
            <w:r>
              <w:t>11.1</w:t>
            </w:r>
          </w:p>
        </w:tc>
        <w:tc>
          <w:tcPr>
            <w:tcW w:w="3099" w:type="dxa"/>
          </w:tcPr>
          <w:p>
            <w:r>
              <w:t>1756-TBCH</w:t>
            </w:r>
          </w:p>
        </w:tc>
        <w:tc>
          <w:tcPr>
            <w:tcW w:w="4870" w:type="dxa"/>
          </w:tcPr>
          <w:p>
            <w:r>
              <w:t/>
            </w:r>
          </w:p>
        </w:tc>
      </w:tr>
      <w:tr>
        <w:tc>
          <w:tcPr>
            <w:tcW w:w="885" w:type="dxa"/>
          </w:tcPr>
          <w:p>
            <w:r>
              <w:t>12</w:t>
            </w:r>
          </w:p>
        </w:tc>
        <w:tc>
          <w:tcPr>
            <w:tcW w:w="3099" w:type="dxa"/>
          </w:tcPr>
          <w:p>
            <w:r>
              <w:t>1756-IF16</w:t>
            </w:r>
          </w:p>
        </w:tc>
        <w:tc>
          <w:tcPr>
            <w:tcW w:w="4870" w:type="dxa"/>
          </w:tcPr>
          <w:p>
            <w:r>
              <w:t/>
            </w:r>
          </w:p>
        </w:tc>
      </w:tr>
      <w:tr>
        <w:tc>
          <w:tcPr>
            <w:tcW w:w="885" w:type="dxa"/>
          </w:tcPr>
          <w:p>
            <w:r>
              <w:t>12.1</w:t>
            </w:r>
          </w:p>
        </w:tc>
        <w:tc>
          <w:tcPr>
            <w:tcW w:w="3099" w:type="dxa"/>
          </w:tcPr>
          <w:p>
            <w:r>
              <w:t>1756-TBCH</w:t>
            </w:r>
          </w:p>
        </w:tc>
        <w:tc>
          <w:tcPr>
            <w:tcW w:w="4870" w:type="dxa"/>
          </w:tcPr>
          <w:p>
            <w:r>
              <w:t/>
            </w:r>
          </w:p>
        </w:tc>
      </w:tr>
      <w:tr>
        <w:tc>
          <w:tcPr>
            <w:tcW w:w="885" w:type="dxa"/>
          </w:tcPr>
          <w:p>
            <w:r>
              <w:t>13</w:t>
            </w:r>
          </w:p>
        </w:tc>
        <w:tc>
          <w:tcPr>
            <w:tcW w:w="3099" w:type="dxa"/>
          </w:tcPr>
          <w:p>
            <w:r>
              <w:t>1756-IF16</w:t>
            </w:r>
          </w:p>
        </w:tc>
        <w:tc>
          <w:tcPr>
            <w:tcW w:w="4870" w:type="dxa"/>
          </w:tcPr>
          <w:p>
            <w:r>
              <w:t/>
            </w:r>
          </w:p>
        </w:tc>
      </w:tr>
      <w:tr>
        <w:tc>
          <w:tcPr>
            <w:tcW w:w="885" w:type="dxa"/>
          </w:tcPr>
          <w:p>
            <w:r>
              <w:t>13.1</w:t>
            </w:r>
          </w:p>
        </w:tc>
        <w:tc>
          <w:tcPr>
            <w:tcW w:w="3099" w:type="dxa"/>
          </w:tcPr>
          <w:p>
            <w:r>
              <w:t>1756-TBCH</w:t>
            </w:r>
          </w:p>
        </w:tc>
        <w:tc>
          <w:tcPr>
            <w:tcW w:w="4870" w:type="dxa"/>
          </w:tcPr>
          <w:p>
            <w:r>
              <w:t/>
            </w:r>
          </w:p>
        </w:tc>
      </w:tr>
      <w:tr>
        <w:tc>
          <w:tcPr>
            <w:tcW w:w="885" w:type="dxa"/>
          </w:tcPr>
          <w:p>
            <w:r>
              <w:t>14</w:t>
            </w:r>
          </w:p>
        </w:tc>
        <w:tc>
          <w:tcPr>
            <w:tcW w:w="3099" w:type="dxa"/>
          </w:tcPr>
          <w:p>
            <w:r>
              <w:t>1756-OF8</w:t>
            </w:r>
          </w:p>
        </w:tc>
        <w:tc>
          <w:tcPr>
            <w:tcW w:w="4870" w:type="dxa"/>
          </w:tcPr>
          <w:p>
            <w:r>
              <w:t/>
            </w:r>
          </w:p>
        </w:tc>
      </w:tr>
      <w:tr>
        <w:tc>
          <w:tcPr>
            <w:tcW w:w="885" w:type="dxa"/>
          </w:tcPr>
          <w:p>
            <w:r>
              <w:t>14.1</w:t>
            </w:r>
          </w:p>
        </w:tc>
        <w:tc>
          <w:tcPr>
            <w:tcW w:w="3099" w:type="dxa"/>
          </w:tcPr>
          <w:p>
            <w:r>
              <w:t>1756-TBNH</w:t>
            </w:r>
          </w:p>
        </w:tc>
        <w:tc>
          <w:tcPr>
            <w:tcW w:w="4870" w:type="dxa"/>
          </w:tcPr>
          <w:p>
            <w:r>
              <w:t/>
            </w:r>
          </w:p>
        </w:tc>
      </w:tr>
      <w:tr>
        <w:tc>
          <w:tcPr>
            <w:tcW w:w="885" w:type="dxa"/>
          </w:tcPr>
          <w:p>
            <w:r>
              <w:t>15</w:t>
            </w:r>
          </w:p>
        </w:tc>
        <w:tc>
          <w:tcPr>
            <w:tcW w:w="3099" w:type="dxa"/>
          </w:tcPr>
          <w:p>
            <w:r>
              <w:t>1756-EN2T</w:t>
            </w:r>
          </w:p>
        </w:tc>
        <w:tc>
          <w:tcPr>
            <w:tcW w:w="4870" w:type="dxa"/>
          </w:tcPr>
          <w:p>
            <w:r>
              <w:t>not connected</w:t>
            </w:r>
          </w:p>
          <w:p>
            <w:r>
              <w:t/>
            </w:r>
          </w:p>
        </w:tc>
      </w:tr>
      <w:tr>
        <w:tc>
          <w:tcPr>
            <w:tcW w:w="885" w:type="dxa"/>
          </w:tcPr>
          <w:p>
            <w:r>
              <w:t>16</w:t>
            </w:r>
          </w:p>
        </w:tc>
        <w:tc>
          <w:tcPr>
            <w:tcW w:w="3099" w:type="dxa"/>
          </w:tcPr>
          <w:p>
            <w:r>
              <w:t>1756-L81E</w:t>
            </w:r>
          </w:p>
        </w:tc>
        <w:tc>
          <w:tcPr>
            <w:tcW w:w="4870" w:type="dxa"/>
          </w:tcPr>
          <w:p>
            <w:r>
              <w:t>not connected</w:t>
            </w:r>
          </w:p>
          <w:p>
            <w:r>
              <w:t/>
            </w:r>
          </w:p>
        </w:tc>
      </w:tr>
    </w:tbl>
    <w:p>
      <w:pPr>
        <w:pStyle w:val="Heading4"/>
      </w:pPr>
      <w:r>
        <w:t xml:space="preserve">Product Dimension	Units are in mm (Inches)</w:t>
      </w:r>
    </w:p>
    <w:tbl>
      <w:tblPr>
        <w:tblW w:w="0" w:type="auto"/>
        <w:tblLayout w:type="fixed"/>
        <w:tblLook w:val="0000" w:firstRow="false" w:lastRow="false" w:firstColumn="false" w:lastColumn="false" w:noHBand="false" w:noVBand="false"/>
      </w:tblPr>
      <w:tblGrid>
        <w:gridCol w:w="885"/>
        <w:gridCol w:w="1771"/>
        <w:gridCol w:w="2214"/>
        <w:gridCol w:w="2214"/>
        <w:gridCol w:w="1771"/>
      </w:tblGrid>
      <w:tr>
        <w:tc>
          <w:tcPr>
            <w:tcW w:w="885" w:type="dxa"/>
          </w:tcPr>
          <w:p>
            <w:r>
              <w:t>Slot #</w:t>
            </w:r>
          </w:p>
        </w:tc>
        <w:tc>
          <w:tcPr>
            <w:tcW w:w="1771" w:type="dxa"/>
          </w:tcPr>
          <w:p>
            <w:r>
              <w:t>Catalog #</w:t>
            </w:r>
          </w:p>
        </w:tc>
        <w:tc>
          <w:tcPr>
            <w:tcW w:w="2214" w:type="dxa"/>
          </w:tcPr>
          <w:p>
            <w:r>
              <w:t>Height</w:t>
            </w:r>
          </w:p>
        </w:tc>
        <w:tc>
          <w:tcPr>
            <w:tcW w:w="2214" w:type="dxa"/>
          </w:tcPr>
          <w:p>
            <w:r>
              <w:t>Width</w:t>
            </w:r>
          </w:p>
        </w:tc>
        <w:tc>
          <w:tcPr>
            <w:tcW w:w="1771" w:type="dxa"/>
          </w:tcPr>
          <w:p>
            <w:r>
              <w:t>Depth</w:t>
            </w:r>
          </w:p>
        </w:tc>
      </w:tr>
      <w:tr>
        <w:tc>
          <w:tcPr>
            <w:tcW w:w="885" w:type="dxa"/>
          </w:tcPr>
          <w:p>
            <w:r>
              <w:t>N/A</w:t>
            </w:r>
          </w:p>
        </w:tc>
        <w:tc>
          <w:tcPr>
            <w:tcW w:w="1771" w:type="dxa"/>
          </w:tcPr>
          <w:p>
            <w:r>
              <w:t>1756-A17</w:t>
            </w:r>
          </w:p>
        </w:tc>
        <w:tc>
          <w:tcPr>
            <w:tcW w:w="2214" w:type="dxa"/>
          </w:tcPr>
          <w:p>
            <w:r>
              <w:t>170.94(6.73)</w:t>
            </w:r>
          </w:p>
        </w:tc>
        <w:tc>
          <w:tcPr>
            <w:tcW w:w="2214" w:type="dxa"/>
          </w:tcPr>
          <w:p>
            <w:r>
              <w:t>654.30(25.76)</w:t>
            </w:r>
          </w:p>
        </w:tc>
        <w:tc>
          <w:tcPr>
            <w:tcW w:w="1771" w:type="dxa"/>
          </w:tcPr>
          <w:p>
            <w:r>
              <w:t>145.03(5.71)</w:t>
            </w:r>
          </w:p>
        </w:tc>
      </w:tr>
      <w:tr>
        <w:tc>
          <w:tcPr>
            <w:tcW w:w="885" w:type="dxa"/>
          </w:tcPr>
          <w:p>
            <w:r>
              <w:t>N/A</w:t>
            </w:r>
          </w:p>
        </w:tc>
        <w:tc>
          <w:tcPr>
            <w:tcW w:w="1771" w:type="dxa"/>
          </w:tcPr>
          <w:p>
            <w:r>
              <w:t>1756-PA75</w:t>
            </w:r>
          </w:p>
        </w:tc>
        <w:tc>
          <w:tcPr>
            <w:tcW w:w="2214" w:type="dxa"/>
          </w:tcPr>
          <w:p>
            <w:r>
              <w:t>145.00(5.71)</w:t>
            </w:r>
          </w:p>
        </w:tc>
        <w:tc>
          <w:tcPr>
            <w:tcW w:w="2214" w:type="dxa"/>
          </w:tcPr>
          <w:p>
            <w:r>
              <w:t>112.00(4.41)</w:t>
            </w:r>
          </w:p>
        </w:tc>
        <w:tc>
          <w:tcPr>
            <w:tcW w:w="1771" w:type="dxa"/>
          </w:tcPr>
          <w:p>
            <w:r>
              <w:t>140.00(5.51)</w:t>
            </w:r>
          </w:p>
        </w:tc>
      </w:tr>
      <w:tr>
        <w:tc>
          <w:tcPr>
            <w:tcW w:w="885" w:type="dxa"/>
          </w:tcPr>
          <w:p>
            <w:r>
              <w:t>0</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1</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2</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3</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4</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5</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6</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7</w:t>
            </w:r>
          </w:p>
        </w:tc>
        <w:tc>
          <w:tcPr>
            <w:tcW w:w="1771" w:type="dxa"/>
          </w:tcPr>
          <w:p>
            <w:r>
              <w:t>1756-OB32K</w:t>
            </w:r>
          </w:p>
        </w:tc>
        <w:tc>
          <w:tcPr>
            <w:tcW w:w="2214" w:type="dxa"/>
          </w:tcPr>
          <w:p>
            <w:r>
              <w:t>144.50(5.69)</w:t>
            </w:r>
          </w:p>
        </w:tc>
        <w:tc>
          <w:tcPr>
            <w:tcW w:w="2214" w:type="dxa"/>
          </w:tcPr>
          <w:p>
            <w:r>
              <w:t>34.60(1.36)</w:t>
            </w:r>
          </w:p>
        </w:tc>
        <w:tc>
          <w:tcPr>
            <w:tcW w:w="1771" w:type="dxa"/>
          </w:tcPr>
          <w:p>
            <w:r>
              <w:t>143.80(5.66)</w:t>
            </w:r>
          </w:p>
        </w:tc>
      </w:tr>
      <w:tr>
        <w:tc>
          <w:tcPr>
            <w:tcW w:w="885" w:type="dxa"/>
          </w:tcPr>
          <w:p>
            <w:r>
              <w:t>8</w:t>
            </w:r>
          </w:p>
        </w:tc>
        <w:tc>
          <w:tcPr>
            <w:tcW w:w="1771" w:type="dxa"/>
          </w:tcPr>
          <w:p>
            <w:r>
              <w:t>1756-OB32</w:t>
            </w:r>
          </w:p>
        </w:tc>
        <w:tc>
          <w:tcPr>
            <w:tcW w:w="2214" w:type="dxa"/>
          </w:tcPr>
          <w:p>
            <w:r>
              <w:t>144.50(5.69)</w:t>
            </w:r>
          </w:p>
        </w:tc>
        <w:tc>
          <w:tcPr>
            <w:tcW w:w="2214" w:type="dxa"/>
          </w:tcPr>
          <w:p>
            <w:r>
              <w:t>34.60(1.36)</w:t>
            </w:r>
          </w:p>
        </w:tc>
        <w:tc>
          <w:tcPr>
            <w:tcW w:w="1771" w:type="dxa"/>
          </w:tcPr>
          <w:p>
            <w:r>
              <w:t>143.80(5.66)</w:t>
            </w:r>
          </w:p>
        </w:tc>
      </w:tr>
      <w:tr>
        <w:tc>
          <w:tcPr>
            <w:tcW w:w="885" w:type="dxa"/>
          </w:tcPr>
          <w:p>
            <w:r>
              <w:t>9</w:t>
            </w:r>
          </w:p>
        </w:tc>
        <w:tc>
          <w:tcPr>
            <w:tcW w:w="1771" w:type="dxa"/>
          </w:tcPr>
          <w:p>
            <w:r>
              <w:t>1756-IF16</w:t>
            </w:r>
          </w:p>
        </w:tc>
        <w:tc>
          <w:tcPr>
            <w:tcW w:w="2214" w:type="dxa"/>
          </w:tcPr>
          <w:p>
            <w:r>
              <w:t>144.50(5.69)</w:t>
            </w:r>
          </w:p>
        </w:tc>
        <w:tc>
          <w:tcPr>
            <w:tcW w:w="2214" w:type="dxa"/>
          </w:tcPr>
          <w:p>
            <w:r>
              <w:t>34.60(1.36)</w:t>
            </w:r>
          </w:p>
        </w:tc>
        <w:tc>
          <w:tcPr>
            <w:tcW w:w="1771" w:type="dxa"/>
          </w:tcPr>
          <w:p>
            <w:r>
              <w:t>143.80(5.66)</w:t>
            </w:r>
          </w:p>
        </w:tc>
      </w:tr>
      <w:tr>
        <w:tc>
          <w:tcPr>
            <w:tcW w:w="885" w:type="dxa"/>
          </w:tcPr>
          <w:p>
            <w:r>
              <w:t>10</w:t>
            </w:r>
          </w:p>
        </w:tc>
        <w:tc>
          <w:tcPr>
            <w:tcW w:w="1771" w:type="dxa"/>
          </w:tcPr>
          <w:p>
            <w:r>
              <w:t>1756-IF16</w:t>
            </w:r>
          </w:p>
        </w:tc>
        <w:tc>
          <w:tcPr>
            <w:tcW w:w="2214" w:type="dxa"/>
          </w:tcPr>
          <w:p>
            <w:r>
              <w:t>144.50(5.69)</w:t>
            </w:r>
          </w:p>
        </w:tc>
        <w:tc>
          <w:tcPr>
            <w:tcW w:w="2214" w:type="dxa"/>
          </w:tcPr>
          <w:p>
            <w:r>
              <w:t>34.60(1.36)</w:t>
            </w:r>
          </w:p>
        </w:tc>
        <w:tc>
          <w:tcPr>
            <w:tcW w:w="1771" w:type="dxa"/>
          </w:tcPr>
          <w:p>
            <w:r>
              <w:t>143.80(5.66)</w:t>
            </w:r>
          </w:p>
        </w:tc>
      </w:tr>
      <w:tr>
        <w:tc>
          <w:tcPr>
            <w:tcW w:w="885" w:type="dxa"/>
          </w:tcPr>
          <w:p>
            <w:r>
              <w:t>11</w:t>
            </w:r>
          </w:p>
        </w:tc>
        <w:tc>
          <w:tcPr>
            <w:tcW w:w="1771" w:type="dxa"/>
          </w:tcPr>
          <w:p>
            <w:r>
              <w:t>1756-IF16</w:t>
            </w:r>
          </w:p>
        </w:tc>
        <w:tc>
          <w:tcPr>
            <w:tcW w:w="2214" w:type="dxa"/>
          </w:tcPr>
          <w:p>
            <w:r>
              <w:t>144.50(5.69)</w:t>
            </w:r>
          </w:p>
        </w:tc>
        <w:tc>
          <w:tcPr>
            <w:tcW w:w="2214" w:type="dxa"/>
          </w:tcPr>
          <w:p>
            <w:r>
              <w:t>34.60(1.36)</w:t>
            </w:r>
          </w:p>
        </w:tc>
        <w:tc>
          <w:tcPr>
            <w:tcW w:w="1771" w:type="dxa"/>
          </w:tcPr>
          <w:p>
            <w:r>
              <w:t>143.80(5.66)</w:t>
            </w:r>
          </w:p>
        </w:tc>
      </w:tr>
      <w:tr>
        <w:tc>
          <w:tcPr>
            <w:tcW w:w="885" w:type="dxa"/>
          </w:tcPr>
          <w:p>
            <w:r>
              <w:t>12</w:t>
            </w:r>
          </w:p>
        </w:tc>
        <w:tc>
          <w:tcPr>
            <w:tcW w:w="1771" w:type="dxa"/>
          </w:tcPr>
          <w:p>
            <w:r>
              <w:t>1756-IF16</w:t>
            </w:r>
          </w:p>
        </w:tc>
        <w:tc>
          <w:tcPr>
            <w:tcW w:w="2214" w:type="dxa"/>
          </w:tcPr>
          <w:p>
            <w:r>
              <w:t>144.50(5.69)</w:t>
            </w:r>
          </w:p>
        </w:tc>
        <w:tc>
          <w:tcPr>
            <w:tcW w:w="2214" w:type="dxa"/>
          </w:tcPr>
          <w:p>
            <w:r>
              <w:t>34.60(1.36)</w:t>
            </w:r>
          </w:p>
        </w:tc>
        <w:tc>
          <w:tcPr>
            <w:tcW w:w="1771" w:type="dxa"/>
          </w:tcPr>
          <w:p>
            <w:r>
              <w:t>143.80(5.66)</w:t>
            </w:r>
          </w:p>
        </w:tc>
      </w:tr>
      <w:tr>
        <w:tc>
          <w:tcPr>
            <w:tcW w:w="885" w:type="dxa"/>
          </w:tcPr>
          <w:p>
            <w:r>
              <w:t>13</w:t>
            </w:r>
          </w:p>
        </w:tc>
        <w:tc>
          <w:tcPr>
            <w:tcW w:w="1771" w:type="dxa"/>
          </w:tcPr>
          <w:p>
            <w:r>
              <w:t>1756-IF16</w:t>
            </w:r>
          </w:p>
        </w:tc>
        <w:tc>
          <w:tcPr>
            <w:tcW w:w="2214" w:type="dxa"/>
          </w:tcPr>
          <w:p>
            <w:r>
              <w:t>144.50(5.69)</w:t>
            </w:r>
          </w:p>
        </w:tc>
        <w:tc>
          <w:tcPr>
            <w:tcW w:w="2214" w:type="dxa"/>
          </w:tcPr>
          <w:p>
            <w:r>
              <w:t>34.60(1.36)</w:t>
            </w:r>
          </w:p>
        </w:tc>
        <w:tc>
          <w:tcPr>
            <w:tcW w:w="1771" w:type="dxa"/>
          </w:tcPr>
          <w:p>
            <w:r>
              <w:t>143.80(5.66)</w:t>
            </w:r>
          </w:p>
        </w:tc>
      </w:tr>
      <w:tr>
        <w:tc>
          <w:tcPr>
            <w:tcW w:w="885" w:type="dxa"/>
          </w:tcPr>
          <w:p>
            <w:r>
              <w:t>14</w:t>
            </w:r>
          </w:p>
        </w:tc>
        <w:tc>
          <w:tcPr>
            <w:tcW w:w="1771" w:type="dxa"/>
          </w:tcPr>
          <w:p>
            <w:r>
              <w:t>1756-OF8</w:t>
            </w:r>
          </w:p>
        </w:tc>
        <w:tc>
          <w:tcPr>
            <w:tcW w:w="2214" w:type="dxa"/>
          </w:tcPr>
          <w:p>
            <w:r>
              <w:t>144.50(5.69)</w:t>
            </w:r>
          </w:p>
        </w:tc>
        <w:tc>
          <w:tcPr>
            <w:tcW w:w="2214" w:type="dxa"/>
          </w:tcPr>
          <w:p>
            <w:r>
              <w:t>34.60(1.36)</w:t>
            </w:r>
          </w:p>
        </w:tc>
        <w:tc>
          <w:tcPr>
            <w:tcW w:w="1771" w:type="dxa"/>
          </w:tcPr>
          <w:p>
            <w:r>
              <w:t>143.80(5.66)</w:t>
            </w:r>
          </w:p>
        </w:tc>
      </w:tr>
      <w:tr>
        <w:tc>
          <w:tcPr>
            <w:tcW w:w="885" w:type="dxa"/>
          </w:tcPr>
          <w:p>
            <w:r>
              <w:t>15</w:t>
            </w:r>
          </w:p>
        </w:tc>
        <w:tc>
          <w:tcPr>
            <w:tcW w:w="1771" w:type="dxa"/>
          </w:tcPr>
          <w:p>
            <w:r>
              <w:t>1756-EN2T</w:t>
            </w:r>
          </w:p>
        </w:tc>
        <w:tc>
          <w:tcPr>
            <w:tcW w:w="2214" w:type="dxa"/>
          </w:tcPr>
          <w:p>
            <w:r>
              <w:t>144.50(5.69)</w:t>
            </w:r>
          </w:p>
        </w:tc>
        <w:tc>
          <w:tcPr>
            <w:tcW w:w="2214" w:type="dxa"/>
          </w:tcPr>
          <w:p>
            <w:r>
              <w:t>34.62(1.36)</w:t>
            </w:r>
          </w:p>
        </w:tc>
        <w:tc>
          <w:tcPr>
            <w:tcW w:w="1771" w:type="dxa"/>
          </w:tcPr>
          <w:p>
            <w:r>
              <w:t>143.76(5.66)</w:t>
            </w:r>
          </w:p>
        </w:tc>
      </w:tr>
      <w:tr>
        <w:tc>
          <w:tcPr>
            <w:tcW w:w="885" w:type="dxa"/>
          </w:tcPr>
          <w:p>
            <w:r>
              <w:t>16</w:t>
            </w:r>
          </w:p>
        </w:tc>
        <w:tc>
          <w:tcPr>
            <w:tcW w:w="1771" w:type="dxa"/>
          </w:tcPr>
          <w:p>
            <w:r>
              <w:t>1756-L81E</w:t>
            </w:r>
          </w:p>
        </w:tc>
        <w:tc>
          <w:tcPr>
            <w:tcW w:w="2214" w:type="dxa"/>
          </w:tcPr>
          <w:p>
            <w:r>
              <w:t>145.80(5.74)</w:t>
            </w:r>
          </w:p>
        </w:tc>
        <w:tc>
          <w:tcPr>
            <w:tcW w:w="2214" w:type="dxa"/>
          </w:tcPr>
          <w:p>
            <w:r>
              <w:t>34.60(1.36)</w:t>
            </w:r>
          </w:p>
        </w:tc>
        <w:tc>
          <w:tcPr>
            <w:tcW w:w="1771" w:type="dxa"/>
          </w:tcPr>
          <w:p>
            <w:r>
              <w:t>137.80(5.43)</w:t>
            </w:r>
          </w:p>
        </w:tc>
      </w:tr>
    </w:tbl>
    <w:p w:rsidR="00023E78" w:rsidRDefault="00023E78">
      <w:bookmarkStart w:name="_GoBack" w:id="19"/>
      <w:bookmarkEnd w:id="19"/>
    </w:p>
    <w:p>
      <w:pPr>
        <w:pStyle w:val="Heading2"/>
      </w:pPr>
      <w:r>
        <w:t xml:space="preserve">Platform 'Pantalla_Maquina1'
</w:t>
      </w:r>
    </w:p>
    <w:p>
      <w:pPr>
        <w:pStyle w:val="Heading3"/>
      </w:pPr>
      <w:r>
        <w:t xml:space="preserve">Graphics:
</w:t>
      </w:r>
    </w:p>
    <w:p>
      <w:r>
        <w:rPr>
          <w:noProof/>
        </w:rPr>
        <w:drawing>
          <wp:inline distT="0" distB="0" distL="0" distR="0">
            <wp:extent cx="2333625" cy="2571750"/>
            <wp:effectExtent l="0" t="0" r="0" b="0"/>
            <wp:docPr id="24" name="C:\Users\JUANFE~1\AppData\Local\Temp\RA_IAB_01B3FCAB\hardware_1d4430c0_01b45635.docx12C290C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hardware_1d4430c0_01b45635.docx12C290C0.png" descr=""/>
                    <pic:cNvPicPr>
                      <a:picLocks noChangeAspect="1" noChangeArrowheads="1"/>
                    </pic:cNvPicPr>
                  </pic:nvPicPr>
                  <pic:blipFill>
                    <a:blip r:embed="R43dc9f5d4fce4d8a">
                      <a:extLst>
                        <a:ext uri="{28A0092B-C50C-407E-A947-70E740481C1C}"/>
                      </a:extLst>
                    </a:blip>
                    <a:srcRect/>
                    <a:stretch>
                      <a:fillRect/>
                    </a:stretch>
                  </pic:blipFill>
                  <pic:spPr bwMode="auto">
                    <a:xfrm>
                      <a:off x="0" y="0"/>
                      <a:ext cx="2333625" cy="2571750"/>
                    </a:xfrm>
                    <a:prstGeom prst="rect">
                      <a:avLst/>
                    </a:prstGeom>
                    <a:noFill/>
                    <a:ln>
                      <a:noFill/>
                    </a:ln>
                  </pic:spPr>
                </pic:pic>
              </a:graphicData>
            </a:graphic>
          </wp:inline>
        </w:drawing>
      </w:r>
    </w:p>
    <w:p>
      <w:pPr>
        <w:pStyle w:val="Heading3"/>
      </w:pPr>
      <w:r>
        <w:t xml:space="preserve">Performance Data:
</w:t>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Required</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Supported</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2715P-T12WD-B</w:t>
            </w:r>
          </w:p>
        </w:tc>
        <w:tc>
          <w:tcPr>
            <w:tcW w:w="4870" w:type="dxa"/>
          </w:tcPr>
          <w:p>
            <w:r>
              <w:t/>
            </w:r>
          </w:p>
        </w:tc>
      </w:tr>
    </w:tbl>
    <w:p w:rsidR="00023E78" w:rsidRDefault="00023E78">
      <w:bookmarkStart w:name="_GoBack" w:id="20"/>
      <w:bookmarkEnd w:id="20"/>
    </w:p>
    <w:p>
      <w:pPr>
        <w:pStyle w:val="Heading2"/>
      </w:pPr>
      <w:r>
        <w:t xml:space="preserve">Platform 'Pantalla_Maquina2'
</w:t>
      </w:r>
    </w:p>
    <w:p>
      <w:pPr>
        <w:pStyle w:val="Heading3"/>
      </w:pPr>
      <w:r>
        <w:t xml:space="preserve">Graphics:
</w:t>
      </w:r>
    </w:p>
    <w:p>
      <w:r>
        <w:rPr>
          <w:noProof/>
        </w:rPr>
        <w:drawing>
          <wp:inline distT="0" distB="0" distL="0" distR="0">
            <wp:extent cx="2333625" cy="2571750"/>
            <wp:effectExtent l="0" t="0" r="0" b="0"/>
            <wp:docPr id="25" name="C:\Users\JUANFE~1\AppData\Local\Temp\RA_IAB_01B3FCAB\hardware_1d444628_01b45700.docx12C290C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hardware_1d444628_01b45700.docx12C290C0.png" descr=""/>
                    <pic:cNvPicPr>
                      <a:picLocks noChangeAspect="1" noChangeArrowheads="1"/>
                    </pic:cNvPicPr>
                  </pic:nvPicPr>
                  <pic:blipFill>
                    <a:blip r:embed="R43dc9f5d4fce4d8a">
                      <a:extLst>
                        <a:ext uri="{28A0092B-C50C-407E-A947-70E740481C1C}"/>
                      </a:extLst>
                    </a:blip>
                    <a:srcRect/>
                    <a:stretch>
                      <a:fillRect/>
                    </a:stretch>
                  </pic:blipFill>
                  <pic:spPr bwMode="auto">
                    <a:xfrm>
                      <a:off x="0" y="0"/>
                      <a:ext cx="2333625" cy="2571750"/>
                    </a:xfrm>
                    <a:prstGeom prst="rect">
                      <a:avLst/>
                    </a:prstGeom>
                    <a:noFill/>
                    <a:ln>
                      <a:noFill/>
                    </a:ln>
                  </pic:spPr>
                </pic:pic>
              </a:graphicData>
            </a:graphic>
          </wp:inline>
        </w:drawing>
      </w:r>
    </w:p>
    <w:p>
      <w:pPr>
        <w:pStyle w:val="Heading3"/>
      </w:pPr>
      <w:r>
        <w:t xml:space="preserve">Performance Data:
</w:t>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Required</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Supported</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2715P-T12WD-B</w:t>
            </w:r>
          </w:p>
        </w:tc>
        <w:tc>
          <w:tcPr>
            <w:tcW w:w="4870" w:type="dxa"/>
          </w:tcPr>
          <w:p>
            <w:r>
              <w:t/>
            </w:r>
          </w:p>
        </w:tc>
      </w:tr>
    </w:tbl>
    <w:p w:rsidR="00023E78" w:rsidRDefault="00023E78">
      <w:bookmarkStart w:name="_GoBack" w:id="21"/>
      <w:bookmarkEnd w:id="21"/>
    </w:p>
    <w:p>
      <w:pPr>
        <w:pStyle w:val="Heading2"/>
      </w:pPr>
      <w:r>
        <w:t xml:space="preserve">Platform 'Micro850_Rebobinadora1'
</w:t>
      </w:r>
    </w:p>
    <w:p>
      <w:pPr>
        <w:pStyle w:val="Heading3"/>
      </w:pPr>
      <w:r>
        <w:t xml:space="preserve">Graphics:
</w:t>
      </w:r>
    </w:p>
    <w:p>
      <w:r>
        <w:rPr>
          <w:noProof/>
        </w:rPr>
        <w:drawing>
          <wp:inline distT="0" distB="0" distL="0" distR="0">
            <wp:extent cx="5943600" cy="2033336"/>
            <wp:effectExtent l="0" t="0" r="0" b="0"/>
            <wp:docPr id="26" name="C:\Users\JUANFE~1\AppData\Local\Temp\RA_IAB_01B3FCAB\hardware_18fdcc68_01b457cb.docx12C290C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hardware_18fdcc68_01b457cb.docx12C290C0.png" descr=""/>
                    <pic:cNvPicPr>
                      <a:picLocks noChangeAspect="1" noChangeArrowheads="1"/>
                    </pic:cNvPicPr>
                  </pic:nvPicPr>
                  <pic:blipFill>
                    <a:blip r:embed="R26089ca611b24ad0">
                      <a:extLst>
                        <a:ext uri="{28A0092B-C50C-407E-A947-70E740481C1C}"/>
                      </a:extLst>
                    </a:blip>
                    <a:srcRect/>
                    <a:stretch>
                      <a:fillRect/>
                    </a:stretch>
                  </pic:blipFill>
                  <pic:spPr bwMode="auto">
                    <a:xfrm>
                      <a:off x="0" y="0"/>
                      <a:ext cx="5943600" cy="2033336"/>
                    </a:xfrm>
                    <a:prstGeom prst="rect">
                      <a:avLst/>
                    </a:prstGeom>
                    <a:noFill/>
                    <a:ln>
                      <a:noFill/>
                    </a:ln>
                  </pic:spPr>
                </pic:pic>
              </a:graphicData>
            </a:graphic>
          </wp:inline>
        </w:drawing>
      </w:r>
    </w:p>
    <w:p>
      <w:pPr>
        <w:pStyle w:val="Heading3"/>
      </w:pPr>
      <w:r>
        <w:t xml:space="preserve">Performance Data:
</w:t>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Satisfied by Control Power</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Required</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2080-LC50-48QBB</w:t>
            </w:r>
          </w:p>
        </w:tc>
        <w:tc>
          <w:tcPr>
            <w:tcW w:w="4870" w:type="dxa"/>
          </w:tcPr>
          <w:p>
            <w:r>
              <w:t/>
            </w:r>
          </w:p>
        </w:tc>
      </w:tr>
      <w:tr>
        <w:tc>
          <w:tcPr>
            <w:tcW w:w="885" w:type="dxa"/>
          </w:tcPr>
          <w:p>
            <w:r>
              <w:t>1</w:t>
            </w:r>
          </w:p>
        </w:tc>
        <w:tc>
          <w:tcPr>
            <w:tcW w:w="3099" w:type="dxa"/>
          </w:tcPr>
          <w:p>
            <w:r>
              <w:t>2085-IQ16</w:t>
            </w:r>
          </w:p>
        </w:tc>
        <w:tc>
          <w:tcPr>
            <w:tcW w:w="4870" w:type="dxa"/>
          </w:tcPr>
          <w:p>
            <w:r>
              <w:t/>
            </w:r>
          </w:p>
        </w:tc>
      </w:tr>
      <w:tr>
        <w:tc>
          <w:tcPr>
            <w:tcW w:w="885" w:type="dxa"/>
          </w:tcPr>
          <w:p>
            <w:r>
              <w:t>2</w:t>
            </w:r>
          </w:p>
        </w:tc>
        <w:tc>
          <w:tcPr>
            <w:tcW w:w="3099" w:type="dxa"/>
          </w:tcPr>
          <w:p>
            <w:r>
              <w:t>2085-IQ16</w:t>
            </w:r>
          </w:p>
        </w:tc>
        <w:tc>
          <w:tcPr>
            <w:tcW w:w="4870" w:type="dxa"/>
          </w:tcPr>
          <w:p>
            <w:r>
              <w:t/>
            </w:r>
          </w:p>
        </w:tc>
      </w:tr>
      <w:tr>
        <w:tc>
          <w:tcPr>
            <w:tcW w:w="885" w:type="dxa"/>
          </w:tcPr>
          <w:p>
            <w:r>
              <w:t>3</w:t>
            </w:r>
          </w:p>
        </w:tc>
        <w:tc>
          <w:tcPr>
            <w:tcW w:w="3099" w:type="dxa"/>
          </w:tcPr>
          <w:p>
            <w:r>
              <w:t>2085-OB16</w:t>
            </w:r>
          </w:p>
        </w:tc>
        <w:tc>
          <w:tcPr>
            <w:tcW w:w="4870" w:type="dxa"/>
          </w:tcPr>
          <w:p>
            <w:r>
              <w:t/>
            </w:r>
          </w:p>
        </w:tc>
      </w:tr>
      <w:tr>
        <w:tc>
          <w:tcPr>
            <w:tcW w:w="885" w:type="dxa"/>
          </w:tcPr>
          <w:p>
            <w:r>
              <w:t>N/A</w:t>
            </w:r>
          </w:p>
        </w:tc>
        <w:tc>
          <w:tcPr>
            <w:tcW w:w="3099" w:type="dxa"/>
          </w:tcPr>
          <w:p>
            <w:r>
              <w:t>2085-ECR</w:t>
            </w:r>
          </w:p>
        </w:tc>
        <w:tc>
          <w:tcPr>
            <w:tcW w:w="4870" w:type="dxa"/>
          </w:tcPr>
          <w:p>
            <w:r>
              <w:t/>
            </w:r>
          </w:p>
        </w:tc>
      </w:tr>
    </w:tbl>
    <w:p w:rsidR="00023E78" w:rsidRDefault="00023E78">
      <w:bookmarkStart w:name="_GoBack" w:id="22"/>
      <w:bookmarkEnd w:id="22"/>
    </w:p>
    <w:p>
      <w:pPr>
        <w:pStyle w:val="Heading2"/>
      </w:pPr>
      <w:r>
        <w:t xml:space="preserve">Platform 'Micro850_Rebobinadora2'
</w:t>
      </w:r>
    </w:p>
    <w:p>
      <w:pPr>
        <w:pStyle w:val="Heading3"/>
      </w:pPr>
      <w:r>
        <w:t xml:space="preserve">Graphics:
</w:t>
      </w:r>
    </w:p>
    <w:p>
      <w:r>
        <w:rPr>
          <w:noProof/>
        </w:rPr>
        <w:drawing>
          <wp:inline distT="0" distB="0" distL="0" distR="0">
            <wp:extent cx="5943600" cy="2033336"/>
            <wp:effectExtent l="0" t="0" r="0" b="0"/>
            <wp:docPr id="27" name="C:\Users\JUANFE~1\AppData\Local\Temp\RA_IAB_01B3FCAB\hardware_18fddff0_01b458c5.docx12C290C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hardware_18fddff0_01b458c5.docx12C290C0.png" descr=""/>
                    <pic:cNvPicPr>
                      <a:picLocks noChangeAspect="1" noChangeArrowheads="1"/>
                    </pic:cNvPicPr>
                  </pic:nvPicPr>
                  <pic:blipFill>
                    <a:blip r:embed="R26089ca611b24ad0">
                      <a:extLst>
                        <a:ext uri="{28A0092B-C50C-407E-A947-70E740481C1C}"/>
                      </a:extLst>
                    </a:blip>
                    <a:srcRect/>
                    <a:stretch>
                      <a:fillRect/>
                    </a:stretch>
                  </pic:blipFill>
                  <pic:spPr bwMode="auto">
                    <a:xfrm>
                      <a:off x="0" y="0"/>
                      <a:ext cx="5943600" cy="2033336"/>
                    </a:xfrm>
                    <a:prstGeom prst="rect">
                      <a:avLst/>
                    </a:prstGeom>
                    <a:noFill/>
                    <a:ln>
                      <a:noFill/>
                    </a:ln>
                  </pic:spPr>
                </pic:pic>
              </a:graphicData>
            </a:graphic>
          </wp:inline>
        </w:drawing>
      </w:r>
    </w:p>
    <w:p>
      <w:pPr>
        <w:pStyle w:val="Heading3"/>
      </w:pPr>
      <w:r>
        <w:t xml:space="preserve">Performance Data:
</w:t>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Satisfied by Control Power</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Required</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2080-LC50-48QBB</w:t>
            </w:r>
          </w:p>
        </w:tc>
        <w:tc>
          <w:tcPr>
            <w:tcW w:w="4870" w:type="dxa"/>
          </w:tcPr>
          <w:p>
            <w:r>
              <w:t/>
            </w:r>
          </w:p>
        </w:tc>
      </w:tr>
      <w:tr>
        <w:tc>
          <w:tcPr>
            <w:tcW w:w="885" w:type="dxa"/>
          </w:tcPr>
          <w:p>
            <w:r>
              <w:t>1</w:t>
            </w:r>
          </w:p>
        </w:tc>
        <w:tc>
          <w:tcPr>
            <w:tcW w:w="3099" w:type="dxa"/>
          </w:tcPr>
          <w:p>
            <w:r>
              <w:t>2085-IQ16</w:t>
            </w:r>
          </w:p>
        </w:tc>
        <w:tc>
          <w:tcPr>
            <w:tcW w:w="4870" w:type="dxa"/>
          </w:tcPr>
          <w:p>
            <w:r>
              <w:t/>
            </w:r>
          </w:p>
        </w:tc>
      </w:tr>
      <w:tr>
        <w:tc>
          <w:tcPr>
            <w:tcW w:w="885" w:type="dxa"/>
          </w:tcPr>
          <w:p>
            <w:r>
              <w:t>2</w:t>
            </w:r>
          </w:p>
        </w:tc>
        <w:tc>
          <w:tcPr>
            <w:tcW w:w="3099" w:type="dxa"/>
          </w:tcPr>
          <w:p>
            <w:r>
              <w:t>2085-IQ16</w:t>
            </w:r>
          </w:p>
        </w:tc>
        <w:tc>
          <w:tcPr>
            <w:tcW w:w="4870" w:type="dxa"/>
          </w:tcPr>
          <w:p>
            <w:r>
              <w:t/>
            </w:r>
          </w:p>
        </w:tc>
      </w:tr>
      <w:tr>
        <w:tc>
          <w:tcPr>
            <w:tcW w:w="885" w:type="dxa"/>
          </w:tcPr>
          <w:p>
            <w:r>
              <w:t>3</w:t>
            </w:r>
          </w:p>
        </w:tc>
        <w:tc>
          <w:tcPr>
            <w:tcW w:w="3099" w:type="dxa"/>
          </w:tcPr>
          <w:p>
            <w:r>
              <w:t>2085-OB16</w:t>
            </w:r>
          </w:p>
        </w:tc>
        <w:tc>
          <w:tcPr>
            <w:tcW w:w="4870" w:type="dxa"/>
          </w:tcPr>
          <w:p>
            <w:r>
              <w:t/>
            </w:r>
          </w:p>
        </w:tc>
      </w:tr>
      <w:tr>
        <w:tc>
          <w:tcPr>
            <w:tcW w:w="885" w:type="dxa"/>
          </w:tcPr>
          <w:p>
            <w:r>
              <w:t>N/A</w:t>
            </w:r>
          </w:p>
        </w:tc>
        <w:tc>
          <w:tcPr>
            <w:tcW w:w="3099" w:type="dxa"/>
          </w:tcPr>
          <w:p>
            <w:r>
              <w:t>2085-ECR</w:t>
            </w:r>
          </w:p>
        </w:tc>
        <w:tc>
          <w:tcPr>
            <w:tcW w:w="4870" w:type="dxa"/>
          </w:tcPr>
          <w:p>
            <w:r>
              <w:t/>
            </w:r>
          </w:p>
        </w:tc>
      </w:tr>
    </w:tbl>
    <w:p w:rsidR="00023E78" w:rsidRDefault="00023E78">
      <w:bookmarkStart w:name="_GoBack" w:id="23"/>
      <w:bookmarkEnd w:id="23"/>
    </w:p>
    <w:p>
      <w:pPr>
        <w:pStyle w:val="Heading2"/>
      </w:pPr>
      <w:r>
        <w:t xml:space="preserve">Platform 'Extension_Maquina1'
</w:t>
      </w:r>
    </w:p>
    <w:p>
      <w:pPr>
        <w:pStyle w:val="Heading3"/>
      </w:pPr>
      <w:r>
        <w:t xml:space="preserve">Graphics:
</w:t>
      </w:r>
    </w:p>
    <w:p>
      <w:r>
        <w:rPr>
          <w:noProof/>
        </w:rPr>
        <w:drawing>
          <wp:inline distT="0" distB="0" distL="0" distR="0">
            <wp:extent cx="4524375" cy="4619625"/>
            <wp:effectExtent l="0" t="0" r="0" b="0"/>
            <wp:docPr id="28" name="C:\Users\JUANFE~1\AppData\Local\Temp\RA_IAB_01B3FCAB\hardware_1d44a7e0_01b459b0.docx12C290C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hardware_1d44a7e0_01b459b0.docx12C290C0.png" descr=""/>
                    <pic:cNvPicPr>
                      <a:picLocks noChangeAspect="1" noChangeArrowheads="1"/>
                    </pic:cNvPicPr>
                  </pic:nvPicPr>
                  <pic:blipFill>
                    <a:blip r:embed="R637b1442c3d04b76">
                      <a:extLst>
                        <a:ext uri="{28A0092B-C50C-407E-A947-70E740481C1C}"/>
                      </a:extLst>
                    </a:blip>
                    <a:srcRect/>
                    <a:stretch>
                      <a:fillRect/>
                    </a:stretch>
                  </pic:blipFill>
                  <pic:spPr bwMode="auto">
                    <a:xfrm>
                      <a:off x="0" y="0"/>
                      <a:ext cx="4524375" cy="4619625"/>
                    </a:xfrm>
                    <a:prstGeom prst="rect">
                      <a:avLst/>
                    </a:prstGeom>
                    <a:noFill/>
                    <a:ln>
                      <a:noFill/>
                    </a:ln>
                  </pic:spPr>
                </pic:pic>
              </a:graphicData>
            </a:graphic>
          </wp:inline>
        </w:drawing>
      </w:r>
    </w:p>
    <w:p>
      <w:pPr>
        <w:pStyle w:val="Heading3"/>
      </w:pPr>
      <w:r>
        <w:t xml:space="preserve">Performance Data:
</w:t>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Satisfied by Chassis Configuration</w:t>
            </w:r>
          </w:p>
        </w:tc>
      </w:tr>
      <w:tr>
        <w:tc>
          <w:tcPr>
            <w:tcW w:w="4428" w:type="dxa"/>
          </w:tcPr>
          <w:p>
            <w:r>
              <w:t>Power Supply:</w:t>
            </w:r>
          </w:p>
        </w:tc>
        <w:tc>
          <w:tcPr>
            <w:tcW w:w="4428" w:type="dxa"/>
          </w:tcPr>
          <w:p>
            <w:r>
              <w:t>1794-PS13</w:t>
            </w:r>
          </w:p>
        </w:tc>
      </w:tr>
      <w:tr>
        <w:tc>
          <w:tcPr>
            <w:tcW w:w="4428" w:type="dxa"/>
          </w:tcPr>
          <w:p>
            <w:r>
              <w:t>Power Used:</w:t>
            </w:r>
          </w:p>
        </w:tc>
        <w:tc>
          <w:tcPr>
            <w:tcW w:w="4428" w:type="dxa"/>
          </w:tcPr>
          <w:p>
            <w:r>
              <w:t>4500 mW</w:t>
            </w:r>
          </w:p>
        </w:tc>
      </w:tr>
      <w:tr>
        <w:tc>
          <w:tcPr>
            <w:tcW w:w="4428" w:type="dxa"/>
          </w:tcPr>
          <w:p>
            <w:r>
              <w:t>Power Remaining:</w:t>
            </w:r>
          </w:p>
        </w:tc>
        <w:tc>
          <w:tcPr>
            <w:tcW w:w="4428" w:type="dxa"/>
          </w:tcPr>
          <w:p>
            <w:r>
              <w:t>26700 mW</w:t>
            </w:r>
          </w:p>
        </w:tc>
      </w:tr>
    </w:tbl>
    <w:p>
      <w:pPr>
        <w:pStyle w:val="Normal"/>
      </w:pPr>
      <w:r>
        <w:t xml:space="preserve"/>
      </w:r>
    </w:p>
    <w:p>
      <w:pPr>
        <w:pStyle w:val="Normal"/>
      </w:pPr>
      <w:r>
        <w:rPr>
          <w:b/>
        </w:rPr>
        <w:t xml:space="preserve">Backplane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Bank 1</w:t>
            </w:r>
          </w:p>
        </w:tc>
        <w:tc>
          <w:tcPr>
            <w:tcW w:w="4428" w:type="dxa"/>
          </w:tcPr>
          <w:p>
            <w:r>
              <w:t/>
            </w:r>
          </w:p>
        </w:tc>
      </w:tr>
      <w:tr>
        <w:tc>
          <w:tcPr>
            <w:tcW w:w="4428" w:type="dxa"/>
          </w:tcPr>
          <w:p>
            <w:r>
              <w:t>1734-AENT</w:t>
            </w:r>
          </w:p>
        </w:tc>
        <w:tc>
          <w:tcPr>
            <w:tcW w:w="4428" w:type="dxa"/>
          </w:tcPr>
          <w:p>
            <w:r>
              <w:t/>
            </w:r>
          </w:p>
        </w:tc>
      </w:tr>
      <w:tr>
        <w:tc>
          <w:tcPr>
            <w:tcW w:w="4428" w:type="dxa"/>
          </w:tcPr>
          <w:p>
            <w:r>
              <w:t>5V Used:</w:t>
            </w:r>
          </w:p>
        </w:tc>
        <w:tc>
          <w:tcPr>
            <w:tcW w:w="4428" w:type="dxa"/>
          </w:tcPr>
          <w:p>
            <w:r>
              <w:t>600 mA</w:t>
            </w:r>
          </w:p>
        </w:tc>
      </w:tr>
      <w:tr>
        <w:tc>
          <w:tcPr>
            <w:tcW w:w="4428" w:type="dxa"/>
          </w:tcPr>
          <w:p>
            <w:r>
              <w:t>5V Remaining:</w:t>
            </w:r>
          </w:p>
        </w:tc>
        <w:tc>
          <w:tcPr>
            <w:tcW w:w="4428" w:type="dxa"/>
          </w:tcPr>
          <w:p>
            <w:r>
              <w:t>400 mA</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Supported</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1794-PS13</w:t>
            </w:r>
          </w:p>
        </w:tc>
        <w:tc>
          <w:tcPr>
            <w:tcW w:w="4870" w:type="dxa"/>
          </w:tcPr>
          <w:p>
            <w:r>
              <w:t/>
            </w:r>
          </w:p>
        </w:tc>
      </w:tr>
      <w:tr>
        <w:tc>
          <w:tcPr>
            <w:tcW w:w="885" w:type="dxa"/>
          </w:tcPr>
          <w:p>
            <w:r>
              <w:t>0</w:t>
            </w:r>
          </w:p>
        </w:tc>
        <w:tc>
          <w:tcPr>
            <w:tcW w:w="3099" w:type="dxa"/>
          </w:tcPr>
          <w:p>
            <w:r>
              <w:t>1734-AENT</w:t>
            </w:r>
          </w:p>
        </w:tc>
        <w:tc>
          <w:tcPr>
            <w:tcW w:w="4870" w:type="dxa"/>
          </w:tcPr>
          <w:p>
            <w:r>
              <w:t>not connected</w:t>
            </w:r>
          </w:p>
          <w:p>
            <w:r>
              <w:t/>
            </w:r>
          </w:p>
          <w:p>
            <w:r>
              <w:t>not connected</w:t>
            </w:r>
          </w:p>
          <w:p>
            <w:r>
              <w:t/>
            </w:r>
          </w:p>
        </w:tc>
      </w:tr>
      <w:tr>
        <w:tc>
          <w:tcPr>
            <w:tcW w:w="885" w:type="dxa"/>
          </w:tcPr>
          <w:p>
            <w:r>
              <w:t>1</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2</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3</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4</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5</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6</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7</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8</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bl>
    <w:p w:rsidR="00023E78" w:rsidRDefault="00023E78">
      <w:bookmarkStart w:name="_GoBack" w:id="24"/>
      <w:bookmarkEnd w:id="24"/>
    </w:p>
    <w:p>
      <w:pPr>
        <w:pStyle w:val="Heading2"/>
      </w:pPr>
      <w:r>
        <w:t xml:space="preserve">Platform 'CLogix_PLCMaquina2'
</w:t>
      </w:r>
    </w:p>
    <w:p>
      <w:pPr>
        <w:pStyle w:val="Heading3"/>
      </w:pPr>
      <w:r>
        <w:t xml:space="preserve">Graphics:
</w:t>
      </w:r>
    </w:p>
    <w:p>
      <w:r>
        <w:rPr>
          <w:noProof/>
        </w:rPr>
        <w:drawing>
          <wp:inline distT="0" distB="0" distL="0" distR="0">
            <wp:extent cx="5943600" cy="1644396"/>
            <wp:effectExtent l="0" t="0" r="0" b="0"/>
            <wp:docPr id="29" name="C:\Users\JUANFE~1\AppData\Local\Temp\RA_IAB_01B3FCAB\hardware_197e1100_01b45b27.docx12C290C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hardware_197e1100_01b45b27.docx12C290C0.png" descr=""/>
                    <pic:cNvPicPr>
                      <a:picLocks noChangeAspect="1" noChangeArrowheads="1"/>
                    </pic:cNvPicPr>
                  </pic:nvPicPr>
                  <pic:blipFill>
                    <a:blip r:embed="R718b0d4ea3b44649">
                      <a:extLst>
                        <a:ext uri="{28A0092B-C50C-407E-A947-70E740481C1C}"/>
                      </a:extLst>
                    </a:blip>
                    <a:srcRect/>
                    <a:stretch>
                      <a:fillRect/>
                    </a:stretch>
                  </pic:blipFill>
                  <pic:spPr bwMode="auto">
                    <a:xfrm>
                      <a:off x="0" y="0"/>
                      <a:ext cx="5943600" cy="1644396"/>
                    </a:xfrm>
                    <a:prstGeom prst="rect">
                      <a:avLst/>
                    </a:prstGeom>
                    <a:noFill/>
                    <a:ln>
                      <a:noFill/>
                    </a:ln>
                  </pic:spPr>
                </pic:pic>
              </a:graphicData>
            </a:graphic>
          </wp:inline>
        </w:drawing>
      </w:r>
    </w:p>
    <w:p>
      <w:pPr>
        <w:pStyle w:val="Heading3"/>
      </w:pPr>
      <w:r>
        <w:t xml:space="preserve">Performance Data:
</w:t>
      </w:r>
    </w:p>
    <w:p>
      <w:pPr>
        <w:pStyle w:val="Normal"/>
      </w:pPr>
      <w:r>
        <w:rPr>
          <w:b/>
        </w:rPr>
        <w:t xml:space="preserve">Processor Checker Warnings:</w:t>
      </w:r>
    </w:p>
    <w:p>
      <w:pPr>
        <w:pStyle w:val="Normal"/>
      </w:pPr>
      <w:r>
        <w:rPr>
          <w:b/>
        </w:rPr>
        <w:t xml:space="preserve"/>
      </w:r>
    </w:p>
    <w:p>
      <w:pPr>
        <w:pStyle w:val="Normal"/>
      </w:pPr>
      <w:r>
        <w:t xml:space="preserve">1. Warning: At least one component in the 1756 chassis is not of a like environmental type. Meaning you are mixing some combination of standard, XT, and conformal coated devices. When you mix environmental types, then the rating of the chassis goes to the least robust device.</w:t>
      </w:r>
    </w:p>
    <w:p>
      <w:pPr>
        <w:pStyle w:val="Normal"/>
      </w:pPr>
      <w:r>
        <w:t xml:space="preserve">2. Your project contains possible CIP Security hardware. Use FactoryTalk Policy Manager to configure CIP Security. FactoryTalk Policy Manager comes with FactoryTalk Services Platform V6.11 or higher software package.</w:t>
      </w:r>
    </w:p>
    <w:p>
      <w:pPr>
        <w:pStyle w:val="Normal"/>
      </w:pPr>
      <w:r>
        <w:t xml:space="preserve"/>
      </w:r>
    </w:p>
    <w:p>
      <w:pPr>
        <w:pStyle w:val="Normal"/>
      </w:pPr>
      <w:r>
        <w:rPr>
          <w:b/>
        </w:rPr>
        <w:t xml:space="preserve">Processor Checker Info:</w:t>
      </w:r>
    </w:p>
    <w:p>
      <w:pPr>
        <w:pStyle w:val="Normal"/>
      </w:pPr>
      <w:r>
        <w:rPr>
          <w:b/>
        </w:rPr>
        <w:t xml:space="preserve"/>
      </w:r>
    </w:p>
    <w:p>
      <w:pPr>
        <w:pStyle w:val="Normal"/>
      </w:pPr>
      <w:r>
        <w:t xml:space="preserve">1. Please Note: IAB is coded using v30 (100 nodes) EtherNet/IP node limits for it's rule checking. If you are using v29 (60 nodes), the limits are reduced. You must manually determine if you are over the limit by using Table 14 of the Rockwell Automation publication 1756-UM543E-EN-P - December 2016.</w:t>
      </w:r>
    </w:p>
    <w:p>
      <w:pPr>
        <w:pStyle w:val="Normal"/>
      </w:pPr>
      <w:r>
        <w:t xml:space="preserve"/>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Required</w:t>
            </w:r>
          </w:p>
        </w:tc>
      </w:tr>
    </w:tbl>
    <w:p>
      <w:pPr>
        <w:pStyle w:val="Normal"/>
      </w:pPr>
      <w:r>
        <w:t xml:space="preserve"/>
      </w:r>
    </w:p>
    <w:p>
      <w:pPr>
        <w:pStyle w:val="Normal"/>
      </w:pPr>
      <w:r>
        <w:rPr>
          <w:b/>
        </w:rPr>
        <w:t xml:space="preserve">Backplane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Power Supply:</w:t>
            </w:r>
          </w:p>
        </w:tc>
        <w:tc>
          <w:tcPr>
            <w:tcW w:w="4428" w:type="dxa"/>
          </w:tcPr>
          <w:p>
            <w:r>
              <w:t>1756-PA75</w:t>
            </w:r>
          </w:p>
        </w:tc>
      </w:tr>
      <w:tr>
        <w:tc>
          <w:tcPr>
            <w:tcW w:w="4428" w:type="dxa"/>
          </w:tcPr>
          <w:p>
            <w:r>
              <w:t>5V Used:</w:t>
            </w:r>
          </w:p>
        </w:tc>
        <w:tc>
          <w:tcPr>
            <w:tcW w:w="4428" w:type="dxa"/>
          </w:tcPr>
          <w:p>
            <w:r>
              <w:t>4540 mA</w:t>
            </w:r>
          </w:p>
        </w:tc>
      </w:tr>
      <w:tr>
        <w:tc>
          <w:tcPr>
            <w:tcW w:w="4428" w:type="dxa"/>
          </w:tcPr>
          <w:p>
            <w:r>
              <w:t>5V Remaining:</w:t>
            </w:r>
          </w:p>
        </w:tc>
        <w:tc>
          <w:tcPr>
            <w:tcW w:w="4428" w:type="dxa"/>
          </w:tcPr>
          <w:p>
            <w:r>
              <w:t>8460 mA</w:t>
            </w:r>
          </w:p>
        </w:tc>
      </w:tr>
      <w:tr>
        <w:tc>
          <w:tcPr>
            <w:tcW w:w="4428" w:type="dxa"/>
          </w:tcPr>
          <w:p>
            <w:r>
              <w:t>24V Used:</w:t>
            </w:r>
          </w:p>
        </w:tc>
        <w:tc>
          <w:tcPr>
            <w:tcW w:w="4428" w:type="dxa"/>
          </w:tcPr>
          <w:p>
            <w:r>
              <w:t>556 mA</w:t>
            </w:r>
          </w:p>
        </w:tc>
      </w:tr>
      <w:tr>
        <w:tc>
          <w:tcPr>
            <w:tcW w:w="4428" w:type="dxa"/>
          </w:tcPr>
          <w:p>
            <w:r>
              <w:t>24V Remaining:</w:t>
            </w:r>
          </w:p>
        </w:tc>
        <w:tc>
          <w:tcPr>
            <w:tcW w:w="4428" w:type="dxa"/>
          </w:tcPr>
          <w:p>
            <w:r>
              <w:t>2244 mA</w:t>
            </w:r>
          </w:p>
        </w:tc>
      </w:tr>
      <w:tr>
        <w:tc>
          <w:tcPr>
            <w:tcW w:w="4428" w:type="dxa"/>
          </w:tcPr>
          <w:p>
            <w:r>
              <w:t>Power Used:</w:t>
            </w:r>
          </w:p>
        </w:tc>
        <w:tc>
          <w:tcPr>
            <w:tcW w:w="4428" w:type="dxa"/>
          </w:tcPr>
          <w:p>
            <w:r>
              <w:t>36280 mW</w:t>
            </w:r>
          </w:p>
        </w:tc>
      </w:tr>
      <w:tr>
        <w:tc>
          <w:tcPr>
            <w:tcW w:w="4428" w:type="dxa"/>
          </w:tcPr>
          <w:p>
            <w:r>
              <w:t>Power Remaining:</w:t>
            </w:r>
          </w:p>
        </w:tc>
        <w:tc>
          <w:tcPr>
            <w:tcW w:w="4428" w:type="dxa"/>
          </w:tcPr>
          <w:p>
            <w:r>
              <w:t>38720 mW</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Satisfied by Field Power</w:t>
            </w:r>
          </w:p>
        </w:tc>
      </w:tr>
    </w:tbl>
    <w:p>
      <w:pPr>
        <w:pStyle w:val="Normal"/>
      </w:pPr>
      <w:r>
        <w:t xml:space="preserve"/>
      </w:r>
    </w:p>
    <w:p>
      <w:pPr>
        <w:pStyle w:val="Normal"/>
      </w:pPr>
      <w:r>
        <w:rPr>
          <w:b/>
        </w:rPr>
        <w:t xml:space="preserve">Dimension Details ( 1756-A17 )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Height</w:t>
            </w:r>
          </w:p>
        </w:tc>
        <w:tc>
          <w:tcPr>
            <w:tcW w:w="4428" w:type="dxa"/>
          </w:tcPr>
          <w:p>
            <w:r>
              <w:t>170.94 mm (6.73 inches)</w:t>
            </w:r>
          </w:p>
        </w:tc>
      </w:tr>
      <w:tr>
        <w:tc>
          <w:tcPr>
            <w:tcW w:w="4428" w:type="dxa"/>
          </w:tcPr>
          <w:p>
            <w:r>
              <w:t>Width</w:t>
            </w:r>
          </w:p>
        </w:tc>
        <w:tc>
          <w:tcPr>
            <w:tcW w:w="4428" w:type="dxa"/>
          </w:tcPr>
          <w:p>
            <w:r>
              <w:t>654.30 mm (25.76 inches)</w:t>
            </w:r>
          </w:p>
        </w:tc>
      </w:tr>
      <w:tr>
        <w:tc>
          <w:tcPr>
            <w:tcW w:w="4428" w:type="dxa"/>
          </w:tcPr>
          <w:p>
            <w:r>
              <w:t>Depth</w:t>
            </w:r>
          </w:p>
        </w:tc>
        <w:tc>
          <w:tcPr>
            <w:tcW w:w="4428" w:type="dxa"/>
          </w:tcPr>
          <w:p>
            <w:r>
              <w:t>145.03 mm (5.71 inches)</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1756-A17</w:t>
            </w:r>
          </w:p>
        </w:tc>
        <w:tc>
          <w:tcPr>
            <w:tcW w:w="4870" w:type="dxa"/>
          </w:tcPr>
          <w:p>
            <w:r>
              <w:t>not connected</w:t>
            </w:r>
          </w:p>
          <w:p>
            <w:r>
              <w:t/>
            </w:r>
          </w:p>
        </w:tc>
      </w:tr>
      <w:tr>
        <w:tc>
          <w:tcPr>
            <w:tcW w:w="885" w:type="dxa"/>
          </w:tcPr>
          <w:p>
            <w:r>
              <w:t>N/A</w:t>
            </w:r>
          </w:p>
        </w:tc>
        <w:tc>
          <w:tcPr>
            <w:tcW w:w="3099" w:type="dxa"/>
          </w:tcPr>
          <w:p>
            <w:r>
              <w:t>1756-PA75</w:t>
            </w:r>
          </w:p>
        </w:tc>
        <w:tc>
          <w:tcPr>
            <w:tcW w:w="4870" w:type="dxa"/>
          </w:tcPr>
          <w:p>
            <w:r>
              <w:t>not connected</w:t>
            </w:r>
          </w:p>
          <w:p>
            <w:r>
              <w:t/>
            </w:r>
          </w:p>
        </w:tc>
      </w:tr>
      <w:tr>
        <w:tc>
          <w:tcPr>
            <w:tcW w:w="885" w:type="dxa"/>
          </w:tcPr>
          <w:p>
            <w:r>
              <w:t>0</w:t>
            </w:r>
          </w:p>
        </w:tc>
        <w:tc>
          <w:tcPr>
            <w:tcW w:w="3099" w:type="dxa"/>
          </w:tcPr>
          <w:p>
            <w:r>
              <w:t>1756-IB32</w:t>
            </w:r>
          </w:p>
        </w:tc>
        <w:tc>
          <w:tcPr>
            <w:tcW w:w="4870" w:type="dxa"/>
          </w:tcPr>
          <w:p>
            <w:r>
              <w:t/>
            </w:r>
          </w:p>
        </w:tc>
      </w:tr>
      <w:tr>
        <w:tc>
          <w:tcPr>
            <w:tcW w:w="885" w:type="dxa"/>
          </w:tcPr>
          <w:p>
            <w:r>
              <w:t>0.1</w:t>
            </w:r>
          </w:p>
        </w:tc>
        <w:tc>
          <w:tcPr>
            <w:tcW w:w="3099" w:type="dxa"/>
          </w:tcPr>
          <w:p>
            <w:r>
              <w:t>1756-TBCH</w:t>
            </w:r>
          </w:p>
        </w:tc>
        <w:tc>
          <w:tcPr>
            <w:tcW w:w="4870" w:type="dxa"/>
          </w:tcPr>
          <w:p>
            <w:r>
              <w:t/>
            </w:r>
          </w:p>
        </w:tc>
      </w:tr>
      <w:tr>
        <w:tc>
          <w:tcPr>
            <w:tcW w:w="885" w:type="dxa"/>
          </w:tcPr>
          <w:p>
            <w:r>
              <w:t>1</w:t>
            </w:r>
          </w:p>
        </w:tc>
        <w:tc>
          <w:tcPr>
            <w:tcW w:w="3099" w:type="dxa"/>
          </w:tcPr>
          <w:p>
            <w:r>
              <w:t>1756-IB32</w:t>
            </w:r>
          </w:p>
        </w:tc>
        <w:tc>
          <w:tcPr>
            <w:tcW w:w="4870" w:type="dxa"/>
          </w:tcPr>
          <w:p>
            <w:r>
              <w:t/>
            </w:r>
          </w:p>
        </w:tc>
      </w:tr>
      <w:tr>
        <w:tc>
          <w:tcPr>
            <w:tcW w:w="885" w:type="dxa"/>
          </w:tcPr>
          <w:p>
            <w:r>
              <w:t>1.1</w:t>
            </w:r>
          </w:p>
        </w:tc>
        <w:tc>
          <w:tcPr>
            <w:tcW w:w="3099" w:type="dxa"/>
          </w:tcPr>
          <w:p>
            <w:r>
              <w:t>1756-TBCH</w:t>
            </w:r>
          </w:p>
        </w:tc>
        <w:tc>
          <w:tcPr>
            <w:tcW w:w="4870" w:type="dxa"/>
          </w:tcPr>
          <w:p>
            <w:r>
              <w:t/>
            </w:r>
          </w:p>
        </w:tc>
      </w:tr>
      <w:tr>
        <w:tc>
          <w:tcPr>
            <w:tcW w:w="885" w:type="dxa"/>
          </w:tcPr>
          <w:p>
            <w:r>
              <w:t>2</w:t>
            </w:r>
          </w:p>
        </w:tc>
        <w:tc>
          <w:tcPr>
            <w:tcW w:w="3099" w:type="dxa"/>
          </w:tcPr>
          <w:p>
            <w:r>
              <w:t>1756-IB32</w:t>
            </w:r>
          </w:p>
        </w:tc>
        <w:tc>
          <w:tcPr>
            <w:tcW w:w="4870" w:type="dxa"/>
          </w:tcPr>
          <w:p>
            <w:r>
              <w:t/>
            </w:r>
          </w:p>
        </w:tc>
      </w:tr>
      <w:tr>
        <w:tc>
          <w:tcPr>
            <w:tcW w:w="885" w:type="dxa"/>
          </w:tcPr>
          <w:p>
            <w:r>
              <w:t>2.1</w:t>
            </w:r>
          </w:p>
        </w:tc>
        <w:tc>
          <w:tcPr>
            <w:tcW w:w="3099" w:type="dxa"/>
          </w:tcPr>
          <w:p>
            <w:r>
              <w:t>1756-TBCH</w:t>
            </w:r>
          </w:p>
        </w:tc>
        <w:tc>
          <w:tcPr>
            <w:tcW w:w="4870" w:type="dxa"/>
          </w:tcPr>
          <w:p>
            <w:r>
              <w:t/>
            </w:r>
          </w:p>
        </w:tc>
      </w:tr>
      <w:tr>
        <w:tc>
          <w:tcPr>
            <w:tcW w:w="885" w:type="dxa"/>
          </w:tcPr>
          <w:p>
            <w:r>
              <w:t>3</w:t>
            </w:r>
          </w:p>
        </w:tc>
        <w:tc>
          <w:tcPr>
            <w:tcW w:w="3099" w:type="dxa"/>
          </w:tcPr>
          <w:p>
            <w:r>
              <w:t>1756-IB32</w:t>
            </w:r>
          </w:p>
        </w:tc>
        <w:tc>
          <w:tcPr>
            <w:tcW w:w="4870" w:type="dxa"/>
          </w:tcPr>
          <w:p>
            <w:r>
              <w:t/>
            </w:r>
          </w:p>
        </w:tc>
      </w:tr>
      <w:tr>
        <w:tc>
          <w:tcPr>
            <w:tcW w:w="885" w:type="dxa"/>
          </w:tcPr>
          <w:p>
            <w:r>
              <w:t>3.1</w:t>
            </w:r>
          </w:p>
        </w:tc>
        <w:tc>
          <w:tcPr>
            <w:tcW w:w="3099" w:type="dxa"/>
          </w:tcPr>
          <w:p>
            <w:r>
              <w:t>1756-TBCH</w:t>
            </w:r>
          </w:p>
        </w:tc>
        <w:tc>
          <w:tcPr>
            <w:tcW w:w="4870" w:type="dxa"/>
          </w:tcPr>
          <w:p>
            <w:r>
              <w:t/>
            </w:r>
          </w:p>
        </w:tc>
      </w:tr>
      <w:tr>
        <w:tc>
          <w:tcPr>
            <w:tcW w:w="885" w:type="dxa"/>
          </w:tcPr>
          <w:p>
            <w:r>
              <w:t>4</w:t>
            </w:r>
          </w:p>
        </w:tc>
        <w:tc>
          <w:tcPr>
            <w:tcW w:w="3099" w:type="dxa"/>
          </w:tcPr>
          <w:p>
            <w:r>
              <w:t>1756-IB32</w:t>
            </w:r>
          </w:p>
        </w:tc>
        <w:tc>
          <w:tcPr>
            <w:tcW w:w="4870" w:type="dxa"/>
          </w:tcPr>
          <w:p>
            <w:r>
              <w:t/>
            </w:r>
          </w:p>
        </w:tc>
      </w:tr>
      <w:tr>
        <w:tc>
          <w:tcPr>
            <w:tcW w:w="885" w:type="dxa"/>
          </w:tcPr>
          <w:p>
            <w:r>
              <w:t>4.1</w:t>
            </w:r>
          </w:p>
        </w:tc>
        <w:tc>
          <w:tcPr>
            <w:tcW w:w="3099" w:type="dxa"/>
          </w:tcPr>
          <w:p>
            <w:r>
              <w:t>1756-TBCH</w:t>
            </w:r>
          </w:p>
        </w:tc>
        <w:tc>
          <w:tcPr>
            <w:tcW w:w="4870" w:type="dxa"/>
          </w:tcPr>
          <w:p>
            <w:r>
              <w:t/>
            </w:r>
          </w:p>
        </w:tc>
      </w:tr>
      <w:tr>
        <w:tc>
          <w:tcPr>
            <w:tcW w:w="885" w:type="dxa"/>
          </w:tcPr>
          <w:p>
            <w:r>
              <w:t>5</w:t>
            </w:r>
          </w:p>
        </w:tc>
        <w:tc>
          <w:tcPr>
            <w:tcW w:w="3099" w:type="dxa"/>
          </w:tcPr>
          <w:p>
            <w:r>
              <w:t>1756-IB32</w:t>
            </w:r>
          </w:p>
        </w:tc>
        <w:tc>
          <w:tcPr>
            <w:tcW w:w="4870" w:type="dxa"/>
          </w:tcPr>
          <w:p>
            <w:r>
              <w:t/>
            </w:r>
          </w:p>
        </w:tc>
      </w:tr>
      <w:tr>
        <w:tc>
          <w:tcPr>
            <w:tcW w:w="885" w:type="dxa"/>
          </w:tcPr>
          <w:p>
            <w:r>
              <w:t>5.1</w:t>
            </w:r>
          </w:p>
        </w:tc>
        <w:tc>
          <w:tcPr>
            <w:tcW w:w="3099" w:type="dxa"/>
          </w:tcPr>
          <w:p>
            <w:r>
              <w:t>1756-TBCH</w:t>
            </w:r>
          </w:p>
        </w:tc>
        <w:tc>
          <w:tcPr>
            <w:tcW w:w="4870" w:type="dxa"/>
          </w:tcPr>
          <w:p>
            <w:r>
              <w:t/>
            </w:r>
          </w:p>
        </w:tc>
      </w:tr>
      <w:tr>
        <w:tc>
          <w:tcPr>
            <w:tcW w:w="885" w:type="dxa"/>
          </w:tcPr>
          <w:p>
            <w:r>
              <w:t>6</w:t>
            </w:r>
          </w:p>
        </w:tc>
        <w:tc>
          <w:tcPr>
            <w:tcW w:w="3099" w:type="dxa"/>
          </w:tcPr>
          <w:p>
            <w:r>
              <w:t>1756-IB32</w:t>
            </w:r>
          </w:p>
        </w:tc>
        <w:tc>
          <w:tcPr>
            <w:tcW w:w="4870" w:type="dxa"/>
          </w:tcPr>
          <w:p>
            <w:r>
              <w:t/>
            </w:r>
          </w:p>
        </w:tc>
      </w:tr>
      <w:tr>
        <w:tc>
          <w:tcPr>
            <w:tcW w:w="885" w:type="dxa"/>
          </w:tcPr>
          <w:p>
            <w:r>
              <w:t>6.1</w:t>
            </w:r>
          </w:p>
        </w:tc>
        <w:tc>
          <w:tcPr>
            <w:tcW w:w="3099" w:type="dxa"/>
          </w:tcPr>
          <w:p>
            <w:r>
              <w:t>1756-TBCH</w:t>
            </w:r>
          </w:p>
        </w:tc>
        <w:tc>
          <w:tcPr>
            <w:tcW w:w="4870" w:type="dxa"/>
          </w:tcPr>
          <w:p>
            <w:r>
              <w:t/>
            </w:r>
          </w:p>
        </w:tc>
      </w:tr>
      <w:tr>
        <w:tc>
          <w:tcPr>
            <w:tcW w:w="885" w:type="dxa"/>
          </w:tcPr>
          <w:p>
            <w:r>
              <w:t>7</w:t>
            </w:r>
          </w:p>
        </w:tc>
        <w:tc>
          <w:tcPr>
            <w:tcW w:w="3099" w:type="dxa"/>
          </w:tcPr>
          <w:p>
            <w:r>
              <w:t>1756-OB32K</w:t>
            </w:r>
          </w:p>
        </w:tc>
        <w:tc>
          <w:tcPr>
            <w:tcW w:w="4870" w:type="dxa"/>
          </w:tcPr>
          <w:p>
            <w:r>
              <w:t/>
            </w:r>
          </w:p>
        </w:tc>
      </w:tr>
      <w:tr>
        <w:tc>
          <w:tcPr>
            <w:tcW w:w="885" w:type="dxa"/>
          </w:tcPr>
          <w:p>
            <w:r>
              <w:t>7.1</w:t>
            </w:r>
          </w:p>
        </w:tc>
        <w:tc>
          <w:tcPr>
            <w:tcW w:w="3099" w:type="dxa"/>
          </w:tcPr>
          <w:p>
            <w:r>
              <w:t>1756-TBCH</w:t>
            </w:r>
          </w:p>
        </w:tc>
        <w:tc>
          <w:tcPr>
            <w:tcW w:w="4870" w:type="dxa"/>
          </w:tcPr>
          <w:p>
            <w:r>
              <w:t/>
            </w:r>
          </w:p>
        </w:tc>
      </w:tr>
      <w:tr>
        <w:tc>
          <w:tcPr>
            <w:tcW w:w="885" w:type="dxa"/>
          </w:tcPr>
          <w:p>
            <w:r>
              <w:t>8</w:t>
            </w:r>
          </w:p>
        </w:tc>
        <w:tc>
          <w:tcPr>
            <w:tcW w:w="3099" w:type="dxa"/>
          </w:tcPr>
          <w:p>
            <w:r>
              <w:t>1756-OB32</w:t>
            </w:r>
          </w:p>
        </w:tc>
        <w:tc>
          <w:tcPr>
            <w:tcW w:w="4870" w:type="dxa"/>
          </w:tcPr>
          <w:p>
            <w:r>
              <w:t/>
            </w:r>
          </w:p>
        </w:tc>
      </w:tr>
      <w:tr>
        <w:tc>
          <w:tcPr>
            <w:tcW w:w="885" w:type="dxa"/>
          </w:tcPr>
          <w:p>
            <w:r>
              <w:t>8.1</w:t>
            </w:r>
          </w:p>
        </w:tc>
        <w:tc>
          <w:tcPr>
            <w:tcW w:w="3099" w:type="dxa"/>
          </w:tcPr>
          <w:p>
            <w:r>
              <w:t>1756-TBCH</w:t>
            </w:r>
          </w:p>
        </w:tc>
        <w:tc>
          <w:tcPr>
            <w:tcW w:w="4870" w:type="dxa"/>
          </w:tcPr>
          <w:p>
            <w:r>
              <w:t/>
            </w:r>
          </w:p>
        </w:tc>
      </w:tr>
      <w:tr>
        <w:tc>
          <w:tcPr>
            <w:tcW w:w="885" w:type="dxa"/>
          </w:tcPr>
          <w:p>
            <w:r>
              <w:t>9</w:t>
            </w:r>
          </w:p>
        </w:tc>
        <w:tc>
          <w:tcPr>
            <w:tcW w:w="3099" w:type="dxa"/>
          </w:tcPr>
          <w:p>
            <w:r>
              <w:t>1756-IF16</w:t>
            </w:r>
          </w:p>
        </w:tc>
        <w:tc>
          <w:tcPr>
            <w:tcW w:w="4870" w:type="dxa"/>
          </w:tcPr>
          <w:p>
            <w:r>
              <w:t/>
            </w:r>
          </w:p>
        </w:tc>
      </w:tr>
      <w:tr>
        <w:tc>
          <w:tcPr>
            <w:tcW w:w="885" w:type="dxa"/>
          </w:tcPr>
          <w:p>
            <w:r>
              <w:t>9.1</w:t>
            </w:r>
          </w:p>
        </w:tc>
        <w:tc>
          <w:tcPr>
            <w:tcW w:w="3099" w:type="dxa"/>
          </w:tcPr>
          <w:p>
            <w:r>
              <w:t>1756-TBCH</w:t>
            </w:r>
          </w:p>
        </w:tc>
        <w:tc>
          <w:tcPr>
            <w:tcW w:w="4870" w:type="dxa"/>
          </w:tcPr>
          <w:p>
            <w:r>
              <w:t/>
            </w:r>
          </w:p>
        </w:tc>
      </w:tr>
      <w:tr>
        <w:tc>
          <w:tcPr>
            <w:tcW w:w="885" w:type="dxa"/>
          </w:tcPr>
          <w:p>
            <w:r>
              <w:t>10</w:t>
            </w:r>
          </w:p>
        </w:tc>
        <w:tc>
          <w:tcPr>
            <w:tcW w:w="3099" w:type="dxa"/>
          </w:tcPr>
          <w:p>
            <w:r>
              <w:t>1756-IF16</w:t>
            </w:r>
          </w:p>
        </w:tc>
        <w:tc>
          <w:tcPr>
            <w:tcW w:w="4870" w:type="dxa"/>
          </w:tcPr>
          <w:p>
            <w:r>
              <w:t/>
            </w:r>
          </w:p>
        </w:tc>
      </w:tr>
      <w:tr>
        <w:tc>
          <w:tcPr>
            <w:tcW w:w="885" w:type="dxa"/>
          </w:tcPr>
          <w:p>
            <w:r>
              <w:t>10.1</w:t>
            </w:r>
          </w:p>
        </w:tc>
        <w:tc>
          <w:tcPr>
            <w:tcW w:w="3099" w:type="dxa"/>
          </w:tcPr>
          <w:p>
            <w:r>
              <w:t>1756-TBCH</w:t>
            </w:r>
          </w:p>
        </w:tc>
        <w:tc>
          <w:tcPr>
            <w:tcW w:w="4870" w:type="dxa"/>
          </w:tcPr>
          <w:p>
            <w:r>
              <w:t/>
            </w:r>
          </w:p>
        </w:tc>
      </w:tr>
      <w:tr>
        <w:tc>
          <w:tcPr>
            <w:tcW w:w="885" w:type="dxa"/>
          </w:tcPr>
          <w:p>
            <w:r>
              <w:t>11</w:t>
            </w:r>
          </w:p>
        </w:tc>
        <w:tc>
          <w:tcPr>
            <w:tcW w:w="3099" w:type="dxa"/>
          </w:tcPr>
          <w:p>
            <w:r>
              <w:t>1756-IF16</w:t>
            </w:r>
          </w:p>
        </w:tc>
        <w:tc>
          <w:tcPr>
            <w:tcW w:w="4870" w:type="dxa"/>
          </w:tcPr>
          <w:p>
            <w:r>
              <w:t/>
            </w:r>
          </w:p>
        </w:tc>
      </w:tr>
      <w:tr>
        <w:tc>
          <w:tcPr>
            <w:tcW w:w="885" w:type="dxa"/>
          </w:tcPr>
          <w:p>
            <w:r>
              <w:t>11.1</w:t>
            </w:r>
          </w:p>
        </w:tc>
        <w:tc>
          <w:tcPr>
            <w:tcW w:w="3099" w:type="dxa"/>
          </w:tcPr>
          <w:p>
            <w:r>
              <w:t>1756-TBCH</w:t>
            </w:r>
          </w:p>
        </w:tc>
        <w:tc>
          <w:tcPr>
            <w:tcW w:w="4870" w:type="dxa"/>
          </w:tcPr>
          <w:p>
            <w:r>
              <w:t/>
            </w:r>
          </w:p>
        </w:tc>
      </w:tr>
      <w:tr>
        <w:tc>
          <w:tcPr>
            <w:tcW w:w="885" w:type="dxa"/>
          </w:tcPr>
          <w:p>
            <w:r>
              <w:t>12</w:t>
            </w:r>
          </w:p>
        </w:tc>
        <w:tc>
          <w:tcPr>
            <w:tcW w:w="3099" w:type="dxa"/>
          </w:tcPr>
          <w:p>
            <w:r>
              <w:t>1756-IF16</w:t>
            </w:r>
          </w:p>
        </w:tc>
        <w:tc>
          <w:tcPr>
            <w:tcW w:w="4870" w:type="dxa"/>
          </w:tcPr>
          <w:p>
            <w:r>
              <w:t/>
            </w:r>
          </w:p>
        </w:tc>
      </w:tr>
      <w:tr>
        <w:tc>
          <w:tcPr>
            <w:tcW w:w="885" w:type="dxa"/>
          </w:tcPr>
          <w:p>
            <w:r>
              <w:t>12.1</w:t>
            </w:r>
          </w:p>
        </w:tc>
        <w:tc>
          <w:tcPr>
            <w:tcW w:w="3099" w:type="dxa"/>
          </w:tcPr>
          <w:p>
            <w:r>
              <w:t>1756-TBCH</w:t>
            </w:r>
          </w:p>
        </w:tc>
        <w:tc>
          <w:tcPr>
            <w:tcW w:w="4870" w:type="dxa"/>
          </w:tcPr>
          <w:p>
            <w:r>
              <w:t/>
            </w:r>
          </w:p>
        </w:tc>
      </w:tr>
      <w:tr>
        <w:tc>
          <w:tcPr>
            <w:tcW w:w="885" w:type="dxa"/>
          </w:tcPr>
          <w:p>
            <w:r>
              <w:t>13</w:t>
            </w:r>
          </w:p>
        </w:tc>
        <w:tc>
          <w:tcPr>
            <w:tcW w:w="3099" w:type="dxa"/>
          </w:tcPr>
          <w:p>
            <w:r>
              <w:t>1756-IF16</w:t>
            </w:r>
          </w:p>
        </w:tc>
        <w:tc>
          <w:tcPr>
            <w:tcW w:w="4870" w:type="dxa"/>
          </w:tcPr>
          <w:p>
            <w:r>
              <w:t/>
            </w:r>
          </w:p>
        </w:tc>
      </w:tr>
      <w:tr>
        <w:tc>
          <w:tcPr>
            <w:tcW w:w="885" w:type="dxa"/>
          </w:tcPr>
          <w:p>
            <w:r>
              <w:t>13.1</w:t>
            </w:r>
          </w:p>
        </w:tc>
        <w:tc>
          <w:tcPr>
            <w:tcW w:w="3099" w:type="dxa"/>
          </w:tcPr>
          <w:p>
            <w:r>
              <w:t>1756-TBCH</w:t>
            </w:r>
          </w:p>
        </w:tc>
        <w:tc>
          <w:tcPr>
            <w:tcW w:w="4870" w:type="dxa"/>
          </w:tcPr>
          <w:p>
            <w:r>
              <w:t/>
            </w:r>
          </w:p>
        </w:tc>
      </w:tr>
      <w:tr>
        <w:tc>
          <w:tcPr>
            <w:tcW w:w="885" w:type="dxa"/>
          </w:tcPr>
          <w:p>
            <w:r>
              <w:t>14</w:t>
            </w:r>
          </w:p>
        </w:tc>
        <w:tc>
          <w:tcPr>
            <w:tcW w:w="3099" w:type="dxa"/>
          </w:tcPr>
          <w:p>
            <w:r>
              <w:t>1756-OF8</w:t>
            </w:r>
          </w:p>
        </w:tc>
        <w:tc>
          <w:tcPr>
            <w:tcW w:w="4870" w:type="dxa"/>
          </w:tcPr>
          <w:p>
            <w:r>
              <w:t/>
            </w:r>
          </w:p>
        </w:tc>
      </w:tr>
      <w:tr>
        <w:tc>
          <w:tcPr>
            <w:tcW w:w="885" w:type="dxa"/>
          </w:tcPr>
          <w:p>
            <w:r>
              <w:t>14.1</w:t>
            </w:r>
          </w:p>
        </w:tc>
        <w:tc>
          <w:tcPr>
            <w:tcW w:w="3099" w:type="dxa"/>
          </w:tcPr>
          <w:p>
            <w:r>
              <w:t>1756-TBNH</w:t>
            </w:r>
          </w:p>
        </w:tc>
        <w:tc>
          <w:tcPr>
            <w:tcW w:w="4870" w:type="dxa"/>
          </w:tcPr>
          <w:p>
            <w:r>
              <w:t/>
            </w:r>
          </w:p>
        </w:tc>
      </w:tr>
      <w:tr>
        <w:tc>
          <w:tcPr>
            <w:tcW w:w="885" w:type="dxa"/>
          </w:tcPr>
          <w:p>
            <w:r>
              <w:t>15</w:t>
            </w:r>
          </w:p>
        </w:tc>
        <w:tc>
          <w:tcPr>
            <w:tcW w:w="3099" w:type="dxa"/>
          </w:tcPr>
          <w:p>
            <w:r>
              <w:t>1756-EN2T</w:t>
            </w:r>
          </w:p>
        </w:tc>
        <w:tc>
          <w:tcPr>
            <w:tcW w:w="4870" w:type="dxa"/>
          </w:tcPr>
          <w:p>
            <w:r>
              <w:t>not connected</w:t>
            </w:r>
          </w:p>
          <w:p>
            <w:r>
              <w:t/>
            </w:r>
          </w:p>
        </w:tc>
      </w:tr>
      <w:tr>
        <w:tc>
          <w:tcPr>
            <w:tcW w:w="885" w:type="dxa"/>
          </w:tcPr>
          <w:p>
            <w:r>
              <w:t>16</w:t>
            </w:r>
          </w:p>
        </w:tc>
        <w:tc>
          <w:tcPr>
            <w:tcW w:w="3099" w:type="dxa"/>
          </w:tcPr>
          <w:p>
            <w:r>
              <w:t>1756-L81E</w:t>
            </w:r>
          </w:p>
        </w:tc>
        <w:tc>
          <w:tcPr>
            <w:tcW w:w="4870" w:type="dxa"/>
          </w:tcPr>
          <w:p>
            <w:r>
              <w:t>not connected</w:t>
            </w:r>
          </w:p>
          <w:p>
            <w:r>
              <w:t/>
            </w:r>
          </w:p>
        </w:tc>
      </w:tr>
    </w:tbl>
    <w:p>
      <w:pPr>
        <w:pStyle w:val="Heading4"/>
      </w:pPr>
      <w:r>
        <w:t xml:space="preserve">Product Dimension	Units are in mm (Inches)</w:t>
      </w:r>
    </w:p>
    <w:tbl>
      <w:tblPr>
        <w:tblW w:w="0" w:type="auto"/>
        <w:tblLayout w:type="fixed"/>
        <w:tblLook w:val="0000" w:firstRow="false" w:lastRow="false" w:firstColumn="false" w:lastColumn="false" w:noHBand="false" w:noVBand="false"/>
      </w:tblPr>
      <w:tblGrid>
        <w:gridCol w:w="885"/>
        <w:gridCol w:w="1771"/>
        <w:gridCol w:w="2214"/>
        <w:gridCol w:w="2214"/>
        <w:gridCol w:w="1771"/>
      </w:tblGrid>
      <w:tr>
        <w:tc>
          <w:tcPr>
            <w:tcW w:w="885" w:type="dxa"/>
          </w:tcPr>
          <w:p>
            <w:r>
              <w:t>Slot #</w:t>
            </w:r>
          </w:p>
        </w:tc>
        <w:tc>
          <w:tcPr>
            <w:tcW w:w="1771" w:type="dxa"/>
          </w:tcPr>
          <w:p>
            <w:r>
              <w:t>Catalog #</w:t>
            </w:r>
          </w:p>
        </w:tc>
        <w:tc>
          <w:tcPr>
            <w:tcW w:w="2214" w:type="dxa"/>
          </w:tcPr>
          <w:p>
            <w:r>
              <w:t>Height</w:t>
            </w:r>
          </w:p>
        </w:tc>
        <w:tc>
          <w:tcPr>
            <w:tcW w:w="2214" w:type="dxa"/>
          </w:tcPr>
          <w:p>
            <w:r>
              <w:t>Width</w:t>
            </w:r>
          </w:p>
        </w:tc>
        <w:tc>
          <w:tcPr>
            <w:tcW w:w="1771" w:type="dxa"/>
          </w:tcPr>
          <w:p>
            <w:r>
              <w:t>Depth</w:t>
            </w:r>
          </w:p>
        </w:tc>
      </w:tr>
      <w:tr>
        <w:tc>
          <w:tcPr>
            <w:tcW w:w="885" w:type="dxa"/>
          </w:tcPr>
          <w:p>
            <w:r>
              <w:t>N/A</w:t>
            </w:r>
          </w:p>
        </w:tc>
        <w:tc>
          <w:tcPr>
            <w:tcW w:w="1771" w:type="dxa"/>
          </w:tcPr>
          <w:p>
            <w:r>
              <w:t>1756-A17</w:t>
            </w:r>
          </w:p>
        </w:tc>
        <w:tc>
          <w:tcPr>
            <w:tcW w:w="2214" w:type="dxa"/>
          </w:tcPr>
          <w:p>
            <w:r>
              <w:t>170.94(6.73)</w:t>
            </w:r>
          </w:p>
        </w:tc>
        <w:tc>
          <w:tcPr>
            <w:tcW w:w="2214" w:type="dxa"/>
          </w:tcPr>
          <w:p>
            <w:r>
              <w:t>654.30(25.76)</w:t>
            </w:r>
          </w:p>
        </w:tc>
        <w:tc>
          <w:tcPr>
            <w:tcW w:w="1771" w:type="dxa"/>
          </w:tcPr>
          <w:p>
            <w:r>
              <w:t>145.03(5.71)</w:t>
            </w:r>
          </w:p>
        </w:tc>
      </w:tr>
      <w:tr>
        <w:tc>
          <w:tcPr>
            <w:tcW w:w="885" w:type="dxa"/>
          </w:tcPr>
          <w:p>
            <w:r>
              <w:t>N/A</w:t>
            </w:r>
          </w:p>
        </w:tc>
        <w:tc>
          <w:tcPr>
            <w:tcW w:w="1771" w:type="dxa"/>
          </w:tcPr>
          <w:p>
            <w:r>
              <w:t>1756-PA75</w:t>
            </w:r>
          </w:p>
        </w:tc>
        <w:tc>
          <w:tcPr>
            <w:tcW w:w="2214" w:type="dxa"/>
          </w:tcPr>
          <w:p>
            <w:r>
              <w:t>145.00(5.71)</w:t>
            </w:r>
          </w:p>
        </w:tc>
        <w:tc>
          <w:tcPr>
            <w:tcW w:w="2214" w:type="dxa"/>
          </w:tcPr>
          <w:p>
            <w:r>
              <w:t>112.00(4.41)</w:t>
            </w:r>
          </w:p>
        </w:tc>
        <w:tc>
          <w:tcPr>
            <w:tcW w:w="1771" w:type="dxa"/>
          </w:tcPr>
          <w:p>
            <w:r>
              <w:t>140.00(5.51)</w:t>
            </w:r>
          </w:p>
        </w:tc>
      </w:tr>
      <w:tr>
        <w:tc>
          <w:tcPr>
            <w:tcW w:w="885" w:type="dxa"/>
          </w:tcPr>
          <w:p>
            <w:r>
              <w:t>0</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1</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2</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3</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4</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5</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6</w:t>
            </w:r>
          </w:p>
        </w:tc>
        <w:tc>
          <w:tcPr>
            <w:tcW w:w="1771" w:type="dxa"/>
          </w:tcPr>
          <w:p>
            <w:r>
              <w:t>1756-IB32</w:t>
            </w:r>
          </w:p>
        </w:tc>
        <w:tc>
          <w:tcPr>
            <w:tcW w:w="2214" w:type="dxa"/>
          </w:tcPr>
          <w:p>
            <w:r>
              <w:t>144.50(5.69)</w:t>
            </w:r>
          </w:p>
        </w:tc>
        <w:tc>
          <w:tcPr>
            <w:tcW w:w="2214" w:type="dxa"/>
          </w:tcPr>
          <w:p>
            <w:r>
              <w:t>34.60(1.36)</w:t>
            </w:r>
          </w:p>
        </w:tc>
        <w:tc>
          <w:tcPr>
            <w:tcW w:w="1771" w:type="dxa"/>
          </w:tcPr>
          <w:p>
            <w:r>
              <w:t>143.80(5.66)</w:t>
            </w:r>
          </w:p>
        </w:tc>
      </w:tr>
      <w:tr>
        <w:tc>
          <w:tcPr>
            <w:tcW w:w="885" w:type="dxa"/>
          </w:tcPr>
          <w:p>
            <w:r>
              <w:t>7</w:t>
            </w:r>
          </w:p>
        </w:tc>
        <w:tc>
          <w:tcPr>
            <w:tcW w:w="1771" w:type="dxa"/>
          </w:tcPr>
          <w:p>
            <w:r>
              <w:t>1756-OB32K</w:t>
            </w:r>
          </w:p>
        </w:tc>
        <w:tc>
          <w:tcPr>
            <w:tcW w:w="2214" w:type="dxa"/>
          </w:tcPr>
          <w:p>
            <w:r>
              <w:t>144.50(5.69)</w:t>
            </w:r>
          </w:p>
        </w:tc>
        <w:tc>
          <w:tcPr>
            <w:tcW w:w="2214" w:type="dxa"/>
          </w:tcPr>
          <w:p>
            <w:r>
              <w:t>34.60(1.36)</w:t>
            </w:r>
          </w:p>
        </w:tc>
        <w:tc>
          <w:tcPr>
            <w:tcW w:w="1771" w:type="dxa"/>
          </w:tcPr>
          <w:p>
            <w:r>
              <w:t>143.80(5.66)</w:t>
            </w:r>
          </w:p>
        </w:tc>
      </w:tr>
      <w:tr>
        <w:tc>
          <w:tcPr>
            <w:tcW w:w="885" w:type="dxa"/>
          </w:tcPr>
          <w:p>
            <w:r>
              <w:t>8</w:t>
            </w:r>
          </w:p>
        </w:tc>
        <w:tc>
          <w:tcPr>
            <w:tcW w:w="1771" w:type="dxa"/>
          </w:tcPr>
          <w:p>
            <w:r>
              <w:t>1756-OB32</w:t>
            </w:r>
          </w:p>
        </w:tc>
        <w:tc>
          <w:tcPr>
            <w:tcW w:w="2214" w:type="dxa"/>
          </w:tcPr>
          <w:p>
            <w:r>
              <w:t>144.50(5.69)</w:t>
            </w:r>
          </w:p>
        </w:tc>
        <w:tc>
          <w:tcPr>
            <w:tcW w:w="2214" w:type="dxa"/>
          </w:tcPr>
          <w:p>
            <w:r>
              <w:t>34.60(1.36)</w:t>
            </w:r>
          </w:p>
        </w:tc>
        <w:tc>
          <w:tcPr>
            <w:tcW w:w="1771" w:type="dxa"/>
          </w:tcPr>
          <w:p>
            <w:r>
              <w:t>143.80(5.66)</w:t>
            </w:r>
          </w:p>
        </w:tc>
      </w:tr>
      <w:tr>
        <w:tc>
          <w:tcPr>
            <w:tcW w:w="885" w:type="dxa"/>
          </w:tcPr>
          <w:p>
            <w:r>
              <w:t>9</w:t>
            </w:r>
          </w:p>
        </w:tc>
        <w:tc>
          <w:tcPr>
            <w:tcW w:w="1771" w:type="dxa"/>
          </w:tcPr>
          <w:p>
            <w:r>
              <w:t>1756-IF16</w:t>
            </w:r>
          </w:p>
        </w:tc>
        <w:tc>
          <w:tcPr>
            <w:tcW w:w="2214" w:type="dxa"/>
          </w:tcPr>
          <w:p>
            <w:r>
              <w:t>144.50(5.69)</w:t>
            </w:r>
          </w:p>
        </w:tc>
        <w:tc>
          <w:tcPr>
            <w:tcW w:w="2214" w:type="dxa"/>
          </w:tcPr>
          <w:p>
            <w:r>
              <w:t>34.60(1.36)</w:t>
            </w:r>
          </w:p>
        </w:tc>
        <w:tc>
          <w:tcPr>
            <w:tcW w:w="1771" w:type="dxa"/>
          </w:tcPr>
          <w:p>
            <w:r>
              <w:t>143.80(5.66)</w:t>
            </w:r>
          </w:p>
        </w:tc>
      </w:tr>
      <w:tr>
        <w:tc>
          <w:tcPr>
            <w:tcW w:w="885" w:type="dxa"/>
          </w:tcPr>
          <w:p>
            <w:r>
              <w:t>10</w:t>
            </w:r>
          </w:p>
        </w:tc>
        <w:tc>
          <w:tcPr>
            <w:tcW w:w="1771" w:type="dxa"/>
          </w:tcPr>
          <w:p>
            <w:r>
              <w:t>1756-IF16</w:t>
            </w:r>
          </w:p>
        </w:tc>
        <w:tc>
          <w:tcPr>
            <w:tcW w:w="2214" w:type="dxa"/>
          </w:tcPr>
          <w:p>
            <w:r>
              <w:t>144.50(5.69)</w:t>
            </w:r>
          </w:p>
        </w:tc>
        <w:tc>
          <w:tcPr>
            <w:tcW w:w="2214" w:type="dxa"/>
          </w:tcPr>
          <w:p>
            <w:r>
              <w:t>34.60(1.36)</w:t>
            </w:r>
          </w:p>
        </w:tc>
        <w:tc>
          <w:tcPr>
            <w:tcW w:w="1771" w:type="dxa"/>
          </w:tcPr>
          <w:p>
            <w:r>
              <w:t>143.80(5.66)</w:t>
            </w:r>
          </w:p>
        </w:tc>
      </w:tr>
      <w:tr>
        <w:tc>
          <w:tcPr>
            <w:tcW w:w="885" w:type="dxa"/>
          </w:tcPr>
          <w:p>
            <w:r>
              <w:t>11</w:t>
            </w:r>
          </w:p>
        </w:tc>
        <w:tc>
          <w:tcPr>
            <w:tcW w:w="1771" w:type="dxa"/>
          </w:tcPr>
          <w:p>
            <w:r>
              <w:t>1756-IF16</w:t>
            </w:r>
          </w:p>
        </w:tc>
        <w:tc>
          <w:tcPr>
            <w:tcW w:w="2214" w:type="dxa"/>
          </w:tcPr>
          <w:p>
            <w:r>
              <w:t>144.50(5.69)</w:t>
            </w:r>
          </w:p>
        </w:tc>
        <w:tc>
          <w:tcPr>
            <w:tcW w:w="2214" w:type="dxa"/>
          </w:tcPr>
          <w:p>
            <w:r>
              <w:t>34.60(1.36)</w:t>
            </w:r>
          </w:p>
        </w:tc>
        <w:tc>
          <w:tcPr>
            <w:tcW w:w="1771" w:type="dxa"/>
          </w:tcPr>
          <w:p>
            <w:r>
              <w:t>143.80(5.66)</w:t>
            </w:r>
          </w:p>
        </w:tc>
      </w:tr>
      <w:tr>
        <w:tc>
          <w:tcPr>
            <w:tcW w:w="885" w:type="dxa"/>
          </w:tcPr>
          <w:p>
            <w:r>
              <w:t>12</w:t>
            </w:r>
          </w:p>
        </w:tc>
        <w:tc>
          <w:tcPr>
            <w:tcW w:w="1771" w:type="dxa"/>
          </w:tcPr>
          <w:p>
            <w:r>
              <w:t>1756-IF16</w:t>
            </w:r>
          </w:p>
        </w:tc>
        <w:tc>
          <w:tcPr>
            <w:tcW w:w="2214" w:type="dxa"/>
          </w:tcPr>
          <w:p>
            <w:r>
              <w:t>144.50(5.69)</w:t>
            </w:r>
          </w:p>
        </w:tc>
        <w:tc>
          <w:tcPr>
            <w:tcW w:w="2214" w:type="dxa"/>
          </w:tcPr>
          <w:p>
            <w:r>
              <w:t>34.60(1.36)</w:t>
            </w:r>
          </w:p>
        </w:tc>
        <w:tc>
          <w:tcPr>
            <w:tcW w:w="1771" w:type="dxa"/>
          </w:tcPr>
          <w:p>
            <w:r>
              <w:t>143.80(5.66)</w:t>
            </w:r>
          </w:p>
        </w:tc>
      </w:tr>
      <w:tr>
        <w:tc>
          <w:tcPr>
            <w:tcW w:w="885" w:type="dxa"/>
          </w:tcPr>
          <w:p>
            <w:r>
              <w:t>13</w:t>
            </w:r>
          </w:p>
        </w:tc>
        <w:tc>
          <w:tcPr>
            <w:tcW w:w="1771" w:type="dxa"/>
          </w:tcPr>
          <w:p>
            <w:r>
              <w:t>1756-IF16</w:t>
            </w:r>
          </w:p>
        </w:tc>
        <w:tc>
          <w:tcPr>
            <w:tcW w:w="2214" w:type="dxa"/>
          </w:tcPr>
          <w:p>
            <w:r>
              <w:t>144.50(5.69)</w:t>
            </w:r>
          </w:p>
        </w:tc>
        <w:tc>
          <w:tcPr>
            <w:tcW w:w="2214" w:type="dxa"/>
          </w:tcPr>
          <w:p>
            <w:r>
              <w:t>34.60(1.36)</w:t>
            </w:r>
          </w:p>
        </w:tc>
        <w:tc>
          <w:tcPr>
            <w:tcW w:w="1771" w:type="dxa"/>
          </w:tcPr>
          <w:p>
            <w:r>
              <w:t>143.80(5.66)</w:t>
            </w:r>
          </w:p>
        </w:tc>
      </w:tr>
      <w:tr>
        <w:tc>
          <w:tcPr>
            <w:tcW w:w="885" w:type="dxa"/>
          </w:tcPr>
          <w:p>
            <w:r>
              <w:t>14</w:t>
            </w:r>
          </w:p>
        </w:tc>
        <w:tc>
          <w:tcPr>
            <w:tcW w:w="1771" w:type="dxa"/>
          </w:tcPr>
          <w:p>
            <w:r>
              <w:t>1756-OF8</w:t>
            </w:r>
          </w:p>
        </w:tc>
        <w:tc>
          <w:tcPr>
            <w:tcW w:w="2214" w:type="dxa"/>
          </w:tcPr>
          <w:p>
            <w:r>
              <w:t>144.50(5.69)</w:t>
            </w:r>
          </w:p>
        </w:tc>
        <w:tc>
          <w:tcPr>
            <w:tcW w:w="2214" w:type="dxa"/>
          </w:tcPr>
          <w:p>
            <w:r>
              <w:t>34.60(1.36)</w:t>
            </w:r>
          </w:p>
        </w:tc>
        <w:tc>
          <w:tcPr>
            <w:tcW w:w="1771" w:type="dxa"/>
          </w:tcPr>
          <w:p>
            <w:r>
              <w:t>143.80(5.66)</w:t>
            </w:r>
          </w:p>
        </w:tc>
      </w:tr>
      <w:tr>
        <w:tc>
          <w:tcPr>
            <w:tcW w:w="885" w:type="dxa"/>
          </w:tcPr>
          <w:p>
            <w:r>
              <w:t>15</w:t>
            </w:r>
          </w:p>
        </w:tc>
        <w:tc>
          <w:tcPr>
            <w:tcW w:w="1771" w:type="dxa"/>
          </w:tcPr>
          <w:p>
            <w:r>
              <w:t>1756-EN2T</w:t>
            </w:r>
          </w:p>
        </w:tc>
        <w:tc>
          <w:tcPr>
            <w:tcW w:w="2214" w:type="dxa"/>
          </w:tcPr>
          <w:p>
            <w:r>
              <w:t>144.50(5.69)</w:t>
            </w:r>
          </w:p>
        </w:tc>
        <w:tc>
          <w:tcPr>
            <w:tcW w:w="2214" w:type="dxa"/>
          </w:tcPr>
          <w:p>
            <w:r>
              <w:t>34.62(1.36)</w:t>
            </w:r>
          </w:p>
        </w:tc>
        <w:tc>
          <w:tcPr>
            <w:tcW w:w="1771" w:type="dxa"/>
          </w:tcPr>
          <w:p>
            <w:r>
              <w:t>143.76(5.66)</w:t>
            </w:r>
          </w:p>
        </w:tc>
      </w:tr>
      <w:tr>
        <w:tc>
          <w:tcPr>
            <w:tcW w:w="885" w:type="dxa"/>
          </w:tcPr>
          <w:p>
            <w:r>
              <w:t>16</w:t>
            </w:r>
          </w:p>
        </w:tc>
        <w:tc>
          <w:tcPr>
            <w:tcW w:w="1771" w:type="dxa"/>
          </w:tcPr>
          <w:p>
            <w:r>
              <w:t>1756-L81E</w:t>
            </w:r>
          </w:p>
        </w:tc>
        <w:tc>
          <w:tcPr>
            <w:tcW w:w="2214" w:type="dxa"/>
          </w:tcPr>
          <w:p>
            <w:r>
              <w:t>145.80(5.74)</w:t>
            </w:r>
          </w:p>
        </w:tc>
        <w:tc>
          <w:tcPr>
            <w:tcW w:w="2214" w:type="dxa"/>
          </w:tcPr>
          <w:p>
            <w:r>
              <w:t>34.60(1.36)</w:t>
            </w:r>
          </w:p>
        </w:tc>
        <w:tc>
          <w:tcPr>
            <w:tcW w:w="1771" w:type="dxa"/>
          </w:tcPr>
          <w:p>
            <w:r>
              <w:t>137.80(5.43)</w:t>
            </w:r>
          </w:p>
        </w:tc>
      </w:tr>
    </w:tbl>
    <w:p w:rsidR="00023E78" w:rsidRDefault="00023E78">
      <w:bookmarkStart w:name="_GoBack" w:id="25"/>
      <w:bookmarkEnd w:id="25"/>
    </w:p>
    <w:p>
      <w:pPr>
        <w:pStyle w:val="Heading2"/>
      </w:pPr>
      <w:r>
        <w:t xml:space="preserve">Platform 'Extension_Maquina2'
</w:t>
      </w:r>
    </w:p>
    <w:p>
      <w:pPr>
        <w:pStyle w:val="Heading3"/>
      </w:pPr>
      <w:r>
        <w:t xml:space="preserve">Graphics:
</w:t>
      </w:r>
    </w:p>
    <w:p>
      <w:r>
        <w:rPr>
          <w:noProof/>
        </w:rPr>
        <w:drawing>
          <wp:inline distT="0" distB="0" distL="0" distR="0">
            <wp:extent cx="4524375" cy="4619625"/>
            <wp:effectExtent l="0" t="0" r="0" b="0"/>
            <wp:docPr id="30" name="C:\Users\JUANFE~1\AppData\Local\Temp\RA_IAB_01B3FCAB\hardware_1d447090_01b45f2e.docx12C290C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hardware_1d447090_01b45f2e.docx12C290C0.png" descr=""/>
                    <pic:cNvPicPr>
                      <a:picLocks noChangeAspect="1" noChangeArrowheads="1"/>
                    </pic:cNvPicPr>
                  </pic:nvPicPr>
                  <pic:blipFill>
                    <a:blip r:embed="R637b1442c3d04b76">
                      <a:extLst>
                        <a:ext uri="{28A0092B-C50C-407E-A947-70E740481C1C}"/>
                      </a:extLst>
                    </a:blip>
                    <a:srcRect/>
                    <a:stretch>
                      <a:fillRect/>
                    </a:stretch>
                  </pic:blipFill>
                  <pic:spPr bwMode="auto">
                    <a:xfrm>
                      <a:off x="0" y="0"/>
                      <a:ext cx="4524375" cy="4619625"/>
                    </a:xfrm>
                    <a:prstGeom prst="rect">
                      <a:avLst/>
                    </a:prstGeom>
                    <a:noFill/>
                    <a:ln>
                      <a:noFill/>
                    </a:ln>
                  </pic:spPr>
                </pic:pic>
              </a:graphicData>
            </a:graphic>
          </wp:inline>
        </w:drawing>
      </w:r>
    </w:p>
    <w:p>
      <w:pPr>
        <w:pStyle w:val="Heading3"/>
      </w:pPr>
      <w:r>
        <w:t xml:space="preserve">Performance Data:
</w:t>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Satisfied by Chassis Configuration</w:t>
            </w:r>
          </w:p>
        </w:tc>
      </w:tr>
      <w:tr>
        <w:tc>
          <w:tcPr>
            <w:tcW w:w="4428" w:type="dxa"/>
          </w:tcPr>
          <w:p>
            <w:r>
              <w:t>Power Supply:</w:t>
            </w:r>
          </w:p>
        </w:tc>
        <w:tc>
          <w:tcPr>
            <w:tcW w:w="4428" w:type="dxa"/>
          </w:tcPr>
          <w:p>
            <w:r>
              <w:t>1794-PS13</w:t>
            </w:r>
          </w:p>
        </w:tc>
      </w:tr>
      <w:tr>
        <w:tc>
          <w:tcPr>
            <w:tcW w:w="4428" w:type="dxa"/>
          </w:tcPr>
          <w:p>
            <w:r>
              <w:t>Power Used:</w:t>
            </w:r>
          </w:p>
        </w:tc>
        <w:tc>
          <w:tcPr>
            <w:tcW w:w="4428" w:type="dxa"/>
          </w:tcPr>
          <w:p>
            <w:r>
              <w:t>4500 mW</w:t>
            </w:r>
          </w:p>
        </w:tc>
      </w:tr>
      <w:tr>
        <w:tc>
          <w:tcPr>
            <w:tcW w:w="4428" w:type="dxa"/>
          </w:tcPr>
          <w:p>
            <w:r>
              <w:t>Power Remaining:</w:t>
            </w:r>
          </w:p>
        </w:tc>
        <w:tc>
          <w:tcPr>
            <w:tcW w:w="4428" w:type="dxa"/>
          </w:tcPr>
          <w:p>
            <w:r>
              <w:t>26700 mW</w:t>
            </w:r>
          </w:p>
        </w:tc>
      </w:tr>
    </w:tbl>
    <w:p>
      <w:pPr>
        <w:pStyle w:val="Normal"/>
      </w:pPr>
      <w:r>
        <w:t xml:space="preserve"/>
      </w:r>
    </w:p>
    <w:p>
      <w:pPr>
        <w:pStyle w:val="Normal"/>
      </w:pPr>
      <w:r>
        <w:rPr>
          <w:b/>
        </w:rPr>
        <w:t xml:space="preserve">Backplane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Bank 1</w:t>
            </w:r>
          </w:p>
        </w:tc>
        <w:tc>
          <w:tcPr>
            <w:tcW w:w="4428" w:type="dxa"/>
          </w:tcPr>
          <w:p>
            <w:r>
              <w:t/>
            </w:r>
          </w:p>
        </w:tc>
      </w:tr>
      <w:tr>
        <w:tc>
          <w:tcPr>
            <w:tcW w:w="4428" w:type="dxa"/>
          </w:tcPr>
          <w:p>
            <w:r>
              <w:t>1734-AENT</w:t>
            </w:r>
          </w:p>
        </w:tc>
        <w:tc>
          <w:tcPr>
            <w:tcW w:w="4428" w:type="dxa"/>
          </w:tcPr>
          <w:p>
            <w:r>
              <w:t/>
            </w:r>
          </w:p>
        </w:tc>
      </w:tr>
      <w:tr>
        <w:tc>
          <w:tcPr>
            <w:tcW w:w="4428" w:type="dxa"/>
          </w:tcPr>
          <w:p>
            <w:r>
              <w:t>5V Used:</w:t>
            </w:r>
          </w:p>
        </w:tc>
        <w:tc>
          <w:tcPr>
            <w:tcW w:w="4428" w:type="dxa"/>
          </w:tcPr>
          <w:p>
            <w:r>
              <w:t>600 mA</w:t>
            </w:r>
          </w:p>
        </w:tc>
      </w:tr>
      <w:tr>
        <w:tc>
          <w:tcPr>
            <w:tcW w:w="4428" w:type="dxa"/>
          </w:tcPr>
          <w:p>
            <w:r>
              <w:t>5V Remaining:</w:t>
            </w:r>
          </w:p>
        </w:tc>
        <w:tc>
          <w:tcPr>
            <w:tcW w:w="4428" w:type="dxa"/>
          </w:tcPr>
          <w:p>
            <w:r>
              <w:t>400 mA</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Supported</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1794-PS13</w:t>
            </w:r>
          </w:p>
        </w:tc>
        <w:tc>
          <w:tcPr>
            <w:tcW w:w="4870" w:type="dxa"/>
          </w:tcPr>
          <w:p>
            <w:r>
              <w:t/>
            </w:r>
          </w:p>
        </w:tc>
      </w:tr>
      <w:tr>
        <w:tc>
          <w:tcPr>
            <w:tcW w:w="885" w:type="dxa"/>
          </w:tcPr>
          <w:p>
            <w:r>
              <w:t>0</w:t>
            </w:r>
          </w:p>
        </w:tc>
        <w:tc>
          <w:tcPr>
            <w:tcW w:w="3099" w:type="dxa"/>
          </w:tcPr>
          <w:p>
            <w:r>
              <w:t>1734-AENT</w:t>
            </w:r>
          </w:p>
        </w:tc>
        <w:tc>
          <w:tcPr>
            <w:tcW w:w="4870" w:type="dxa"/>
          </w:tcPr>
          <w:p>
            <w:r>
              <w:t>not connected</w:t>
            </w:r>
          </w:p>
          <w:p>
            <w:r>
              <w:t/>
            </w:r>
          </w:p>
          <w:p>
            <w:r>
              <w:t>not connected</w:t>
            </w:r>
          </w:p>
          <w:p>
            <w:r>
              <w:t/>
            </w:r>
          </w:p>
        </w:tc>
      </w:tr>
      <w:tr>
        <w:tc>
          <w:tcPr>
            <w:tcW w:w="885" w:type="dxa"/>
          </w:tcPr>
          <w:p>
            <w:r>
              <w:t>1</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2</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3</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4</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5</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6</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7</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r>
        <w:tc>
          <w:tcPr>
            <w:tcW w:w="885" w:type="dxa"/>
          </w:tcPr>
          <w:p>
            <w:r>
              <w:t>8</w:t>
            </w:r>
          </w:p>
        </w:tc>
        <w:tc>
          <w:tcPr>
            <w:tcW w:w="3099" w:type="dxa"/>
          </w:tcPr>
          <w:p>
            <w:r>
              <w:t>1734-OE2V</w:t>
            </w:r>
          </w:p>
        </w:tc>
        <w:tc>
          <w:tcPr>
            <w:tcW w:w="4870" w:type="dxa"/>
          </w:tcPr>
          <w:p>
            <w:r>
              <w:t/>
            </w:r>
          </w:p>
        </w:tc>
      </w:tr>
      <w:tr>
        <w:tc>
          <w:tcPr>
            <w:tcW w:w="885" w:type="dxa"/>
          </w:tcPr>
          <w:p>
            <w:r>
              <w:t>N/A</w:t>
            </w:r>
          </w:p>
        </w:tc>
        <w:tc>
          <w:tcPr>
            <w:tcW w:w="3099" w:type="dxa"/>
          </w:tcPr>
          <w:p>
            <w:r>
              <w:t>1734-TOP</w:t>
            </w:r>
          </w:p>
        </w:tc>
        <w:tc>
          <w:tcPr>
            <w:tcW w:w="4870" w:type="dxa"/>
          </w:tcPr>
          <w:p>
            <w:r>
              <w:t/>
            </w:r>
          </w:p>
        </w:tc>
      </w:tr>
    </w:tbl>
    <w:p w:rsidR="00023E78" w:rsidRDefault="00023E78">
      <w:bookmarkStart w:name="_GoBack" w:id="26"/>
      <w:bookmarkEnd w:id="26"/>
    </w:p>
    <w:p>
      <w:pPr>
        <w:pStyle w:val="Heading2"/>
      </w:pPr>
      <w:r>
        <w:t xml:space="preserve">Platform 'Pantalla_Higienico1'
</w:t>
      </w:r>
    </w:p>
    <w:p>
      <w:pPr>
        <w:pStyle w:val="Heading3"/>
      </w:pPr>
      <w:r>
        <w:t xml:space="preserve">Graphics:
</w:t>
      </w:r>
    </w:p>
    <w:p>
      <w:r>
        <w:rPr>
          <w:noProof/>
        </w:rPr>
        <w:drawing>
          <wp:inline distT="0" distB="0" distL="0" distR="0">
            <wp:extent cx="2466975" cy="2505075"/>
            <wp:effectExtent l="0" t="0" r="0" b="0"/>
            <wp:docPr id="31" name="C:\Users\JUANFE~1\AppData\Local\Temp\RA_IAB_01B3FCAB\hardware_1d444eb8_01b460a5.docx12C290C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hardware_1d444eb8_01b460a5.docx12C290C0.png" descr=""/>
                    <pic:cNvPicPr>
                      <a:picLocks noChangeAspect="1" noChangeArrowheads="1"/>
                    </pic:cNvPicPr>
                  </pic:nvPicPr>
                  <pic:blipFill>
                    <a:blip r:embed="R96e5307e9e40444f">
                      <a:extLst>
                        <a:ext uri="{28A0092B-C50C-407E-A947-70E740481C1C}"/>
                      </a:extLst>
                    </a:blip>
                    <a:srcRect/>
                    <a:stretch>
                      <a:fillRect/>
                    </a:stretch>
                  </pic:blipFill>
                  <pic:spPr bwMode="auto">
                    <a:xfrm>
                      <a:off x="0" y="0"/>
                      <a:ext cx="2466975" cy="2505075"/>
                    </a:xfrm>
                    <a:prstGeom prst="rect">
                      <a:avLst/>
                    </a:prstGeom>
                    <a:noFill/>
                    <a:ln>
                      <a:noFill/>
                    </a:ln>
                  </pic:spPr>
                </pic:pic>
              </a:graphicData>
            </a:graphic>
          </wp:inline>
        </w:drawing>
      </w:r>
    </w:p>
    <w:p>
      <w:pPr>
        <w:pStyle w:val="Heading3"/>
      </w:pPr>
      <w:r>
        <w:t xml:space="preserve">Performance Data:
</w:t>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Satisfied by Control Power</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Supported</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2711R-T7T</w:t>
            </w:r>
          </w:p>
        </w:tc>
        <w:tc>
          <w:tcPr>
            <w:tcW w:w="4870" w:type="dxa"/>
          </w:tcPr>
          <w:p>
            <w:r>
              <w:t/>
            </w:r>
          </w:p>
        </w:tc>
      </w:tr>
    </w:tbl>
    <w:p w:rsidR="00023E78" w:rsidRDefault="00023E78">
      <w:bookmarkStart w:name="_GoBack" w:id="27"/>
      <w:bookmarkEnd w:id="27"/>
    </w:p>
    <w:p>
      <w:pPr>
        <w:pStyle w:val="Heading2"/>
      </w:pPr>
      <w:r>
        <w:t xml:space="preserve">Platform 'Pantalla_Higienico2'
</w:t>
      </w:r>
    </w:p>
    <w:p>
      <w:pPr>
        <w:pStyle w:val="Heading3"/>
      </w:pPr>
      <w:r>
        <w:t xml:space="preserve">Graphics:
</w:t>
      </w:r>
    </w:p>
    <w:p>
      <w:r>
        <w:rPr>
          <w:noProof/>
        </w:rPr>
        <w:drawing>
          <wp:inline distT="0" distB="0" distL="0" distR="0">
            <wp:extent cx="2466975" cy="2505075"/>
            <wp:effectExtent l="0" t="0" r="0" b="0"/>
            <wp:docPr id="32" name="C:\Users\JUANFE~1\AppData\Local\Temp\RA_IAB_01B3FCAB\hardware_1d446868_01b46170.docx12C290C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hardware_1d446868_01b46170.docx12C290C0.png" descr=""/>
                    <pic:cNvPicPr>
                      <a:picLocks noChangeAspect="1" noChangeArrowheads="1"/>
                    </pic:cNvPicPr>
                  </pic:nvPicPr>
                  <pic:blipFill>
                    <a:blip r:embed="R96e5307e9e40444f">
                      <a:extLst>
                        <a:ext uri="{28A0092B-C50C-407E-A947-70E740481C1C}"/>
                      </a:extLst>
                    </a:blip>
                    <a:srcRect/>
                    <a:stretch>
                      <a:fillRect/>
                    </a:stretch>
                  </pic:blipFill>
                  <pic:spPr bwMode="auto">
                    <a:xfrm>
                      <a:off x="0" y="0"/>
                      <a:ext cx="2466975" cy="2505075"/>
                    </a:xfrm>
                    <a:prstGeom prst="rect">
                      <a:avLst/>
                    </a:prstGeom>
                    <a:noFill/>
                    <a:ln>
                      <a:noFill/>
                    </a:ln>
                  </pic:spPr>
                </pic:pic>
              </a:graphicData>
            </a:graphic>
          </wp:inline>
        </w:drawing>
      </w:r>
    </w:p>
    <w:p>
      <w:pPr>
        <w:pStyle w:val="Heading3"/>
      </w:pPr>
      <w:r>
        <w:t xml:space="preserve">Performance Data:
</w:t>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Satisfied by Control Power</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Supported</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2711R-T7T</w:t>
            </w:r>
          </w:p>
        </w:tc>
        <w:tc>
          <w:tcPr>
            <w:tcW w:w="4870" w:type="dxa"/>
          </w:tcPr>
          <w:p>
            <w:r>
              <w:t/>
            </w:r>
          </w:p>
        </w:tc>
      </w:tr>
    </w:tbl>
    <w:p w:rsidR="00023E78" w:rsidRDefault="00023E78">
      <w:bookmarkStart w:name="_GoBack" w:id="28"/>
      <w:bookmarkEnd w:id="28"/>
    </w:p>
    <w:p>
      <w:pPr>
        <w:pStyle w:val="Heading2"/>
      </w:pPr>
      <w:r>
        <w:t xml:space="preserve">Platform 'CompactLogix_Higienico1'
</w:t>
      </w:r>
    </w:p>
    <w:p>
      <w:pPr>
        <w:pStyle w:val="Heading3"/>
      </w:pPr>
      <w:r>
        <w:t xml:space="preserve">Graphics:
</w:t>
      </w:r>
    </w:p>
    <w:p>
      <w:r>
        <w:rPr>
          <w:noProof/>
        </w:rPr>
        <w:drawing>
          <wp:inline distT="0" distB="0" distL="0" distR="0">
            <wp:extent cx="5943600" cy="2620869"/>
            <wp:effectExtent l="0" t="0" r="0" b="0"/>
            <wp:docPr id="33" name="C:\Users\JUANFE~1\AppData\Local\Temp\RA_IAB_01B3FCAB\hardware_19489418_01b4622c.docx12C290C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hardware_19489418_01b4622c.docx12C290C0.png" descr=""/>
                    <pic:cNvPicPr>
                      <a:picLocks noChangeAspect="1" noChangeArrowheads="1"/>
                    </pic:cNvPicPr>
                  </pic:nvPicPr>
                  <pic:blipFill>
                    <a:blip r:embed="Rc87f81bb12764c3f">
                      <a:extLst>
                        <a:ext uri="{28A0092B-C50C-407E-A947-70E740481C1C}"/>
                      </a:extLst>
                    </a:blip>
                    <a:srcRect/>
                    <a:stretch>
                      <a:fillRect/>
                    </a:stretch>
                  </pic:blipFill>
                  <pic:spPr bwMode="auto">
                    <a:xfrm>
                      <a:off x="0" y="0"/>
                      <a:ext cx="5943600" cy="2620869"/>
                    </a:xfrm>
                    <a:prstGeom prst="rect">
                      <a:avLst/>
                    </a:prstGeom>
                    <a:noFill/>
                    <a:ln>
                      <a:noFill/>
                    </a:ln>
                  </pic:spPr>
                </pic:pic>
              </a:graphicData>
            </a:graphic>
          </wp:inline>
        </w:drawing>
      </w:r>
    </w:p>
    <w:p>
      <w:pPr>
        <w:pStyle w:val="Heading3"/>
      </w:pPr>
      <w:r>
        <w:t xml:space="preserve">Performance Data:
</w:t>
      </w:r>
    </w:p>
    <w:p>
      <w:pPr>
        <w:pStyle w:val="Normal"/>
      </w:pPr>
      <w:r>
        <w:rPr>
          <w:b/>
        </w:rPr>
        <w:t xml:space="preserve">Processor Checker Errors:</w:t>
      </w:r>
    </w:p>
    <w:p>
      <w:pPr>
        <w:pStyle w:val="Normal"/>
      </w:pPr>
      <w:r>
        <w:rPr>
          <w:b/>
        </w:rPr>
        <w:t xml:space="preserve"/>
      </w:r>
    </w:p>
    <w:p>
      <w:pPr>
        <w:pStyle w:val="Normal"/>
      </w:pPr>
      <w:r>
        <w:t xml:space="preserve">1. Out of Total Power on bank 1: 2045mA used on 5V backplane (2000mA max). Please use a larger power supply or remove modules.</w:t>
      </w:r>
    </w:p>
    <w:p>
      <w:pPr>
        <w:pStyle w:val="Normal"/>
      </w:pPr>
      <w:r>
        <w:t xml:space="preserve"/>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Required</w:t>
            </w:r>
          </w:p>
        </w:tc>
      </w:tr>
    </w:tbl>
    <w:p>
      <w:pPr>
        <w:pStyle w:val="Normal"/>
      </w:pPr>
      <w:r>
        <w:t xml:space="preserve"/>
      </w:r>
    </w:p>
    <w:p>
      <w:pPr>
        <w:pStyle w:val="Normal"/>
      </w:pPr>
      <w:r>
        <w:rPr>
          <w:b/>
        </w:rPr>
        <w:t xml:space="preserve">Backplane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Bank 1</w:t>
            </w:r>
          </w:p>
        </w:tc>
        <w:tc>
          <w:tcPr>
            <w:tcW w:w="4428" w:type="dxa"/>
          </w:tcPr>
          <w:p>
            <w:r>
              <w:t/>
            </w:r>
          </w:p>
        </w:tc>
      </w:tr>
      <w:tr>
        <w:tc>
          <w:tcPr>
            <w:tcW w:w="4428" w:type="dxa"/>
          </w:tcPr>
          <w:p>
            <w:r>
              <w:t>Power Supply:</w:t>
            </w:r>
          </w:p>
        </w:tc>
        <w:tc>
          <w:tcPr>
            <w:tcW w:w="4428" w:type="dxa"/>
          </w:tcPr>
          <w:p>
            <w:r>
              <w:t>1769-PA2</w:t>
            </w:r>
          </w:p>
        </w:tc>
      </w:tr>
      <w:tr>
        <w:tc>
          <w:tcPr>
            <w:tcW w:w="4428" w:type="dxa"/>
          </w:tcPr>
          <w:p>
            <w:r>
              <w:t>Left Side</w:t>
            </w:r>
          </w:p>
        </w:tc>
        <w:tc>
          <w:tcPr>
            <w:tcW w:w="4428" w:type="dxa"/>
          </w:tcPr>
          <w:p>
            <w:r>
              <w:t/>
            </w:r>
          </w:p>
        </w:tc>
      </w:tr>
      <w:tr>
        <w:tc>
          <w:tcPr>
            <w:tcW w:w="4428" w:type="dxa"/>
          </w:tcPr>
          <w:p>
            <w:r>
              <w:t>5V Used:</w:t>
            </w:r>
          </w:p>
        </w:tc>
        <w:tc>
          <w:tcPr>
            <w:tcW w:w="4428" w:type="dxa"/>
          </w:tcPr>
          <w:p>
            <w:r>
              <w:t>660 mA</w:t>
            </w:r>
          </w:p>
        </w:tc>
      </w:tr>
      <w:tr>
        <w:tc>
          <w:tcPr>
            <w:tcW w:w="4428" w:type="dxa"/>
          </w:tcPr>
          <w:p>
            <w:r>
              <w:t>5V Remaining:</w:t>
            </w:r>
          </w:p>
        </w:tc>
        <w:tc>
          <w:tcPr>
            <w:tcW w:w="4428" w:type="dxa"/>
          </w:tcPr>
          <w:p>
            <w:r>
              <w:t>-45 mA</w:t>
            </w:r>
          </w:p>
        </w:tc>
      </w:tr>
      <w:tr>
        <w:tc>
          <w:tcPr>
            <w:tcW w:w="4428" w:type="dxa"/>
          </w:tcPr>
          <w:p>
            <w:r>
              <w:t>24V Used:</w:t>
            </w:r>
          </w:p>
        </w:tc>
        <w:tc>
          <w:tcPr>
            <w:tcW w:w="4428" w:type="dxa"/>
          </w:tcPr>
          <w:p>
            <w:r>
              <w:t>90 mA</w:t>
            </w:r>
          </w:p>
        </w:tc>
      </w:tr>
      <w:tr>
        <w:tc>
          <w:tcPr>
            <w:tcW w:w="4428" w:type="dxa"/>
          </w:tcPr>
          <w:p>
            <w:r>
              <w:t>24V Remaining:</w:t>
            </w:r>
          </w:p>
        </w:tc>
        <w:tc>
          <w:tcPr>
            <w:tcW w:w="4428" w:type="dxa"/>
          </w:tcPr>
          <w:p>
            <w:r>
              <w:t>0 mA</w:t>
            </w:r>
          </w:p>
        </w:tc>
      </w:tr>
      <w:tr>
        <w:tc>
          <w:tcPr>
            <w:tcW w:w="4428" w:type="dxa"/>
          </w:tcPr>
          <w:p>
            <w:r>
              <w:t>Right Side</w:t>
            </w:r>
          </w:p>
        </w:tc>
        <w:tc>
          <w:tcPr>
            <w:tcW w:w="4428" w:type="dxa"/>
          </w:tcPr>
          <w:p>
            <w:r>
              <w:t/>
            </w:r>
          </w:p>
        </w:tc>
      </w:tr>
      <w:tr>
        <w:tc>
          <w:tcPr>
            <w:tcW w:w="4428" w:type="dxa"/>
          </w:tcPr>
          <w:p>
            <w:r>
              <w:t>5V Used:</w:t>
            </w:r>
          </w:p>
        </w:tc>
        <w:tc>
          <w:tcPr>
            <w:tcW w:w="4428" w:type="dxa"/>
          </w:tcPr>
          <w:p>
            <w:r>
              <w:t>1385 mA</w:t>
            </w:r>
          </w:p>
        </w:tc>
      </w:tr>
      <w:tr>
        <w:tc>
          <w:tcPr>
            <w:tcW w:w="4428" w:type="dxa"/>
          </w:tcPr>
          <w:p>
            <w:r>
              <w:t>5V Remaining:</w:t>
            </w:r>
          </w:p>
        </w:tc>
        <w:tc>
          <w:tcPr>
            <w:tcW w:w="4428" w:type="dxa"/>
          </w:tcPr>
          <w:p>
            <w:r>
              <w:t>-45 mA</w:t>
            </w:r>
          </w:p>
        </w:tc>
      </w:tr>
      <w:tr>
        <w:tc>
          <w:tcPr>
            <w:tcW w:w="4428" w:type="dxa"/>
          </w:tcPr>
          <w:p>
            <w:r>
              <w:t>24V Used:</w:t>
            </w:r>
          </w:p>
        </w:tc>
        <w:tc>
          <w:tcPr>
            <w:tcW w:w="4428" w:type="dxa"/>
          </w:tcPr>
          <w:p>
            <w:r>
              <w:t>710 mA</w:t>
            </w:r>
          </w:p>
        </w:tc>
      </w:tr>
      <w:tr>
        <w:tc>
          <w:tcPr>
            <w:tcW w:w="4428" w:type="dxa"/>
          </w:tcPr>
          <w:p>
            <w:r>
              <w:t>24V Remaining:</w:t>
            </w:r>
          </w:p>
        </w:tc>
        <w:tc>
          <w:tcPr>
            <w:tcW w:w="4428" w:type="dxa"/>
          </w:tcPr>
          <w:p>
            <w:r>
              <w:t>0 mA</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Satisfied by Field Power</w:t>
            </w:r>
          </w:p>
        </w:tc>
      </w:tr>
    </w:tbl>
    <w:p>
      <w:pPr>
        <w:pStyle w:val="Normal"/>
      </w:pPr>
      <w:r>
        <w:t xml:space="preserve"/>
      </w:r>
    </w:p>
    <w:p>
      <w:pPr>
        <w:pStyle w:val="Normal"/>
      </w:pPr>
      <w:r>
        <w:rPr>
          <w:b/>
        </w:rPr>
        <w:t xml:space="preserve">Dimension Details</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Dimension Details  ( Chassis - Bank #1 )</w:t>
            </w:r>
          </w:p>
        </w:tc>
        <w:tc>
          <w:tcPr>
            <w:tcW w:w="4428" w:type="dxa"/>
          </w:tcPr>
          <w:p>
            <w:r>
              <w:t/>
            </w:r>
          </w:p>
        </w:tc>
      </w:tr>
      <w:tr>
        <w:tc>
          <w:tcPr>
            <w:tcW w:w="4428" w:type="dxa"/>
          </w:tcPr>
          <w:p>
            <w:r>
              <w:t>Height</w:t>
            </w:r>
          </w:p>
        </w:tc>
        <w:tc>
          <w:tcPr>
            <w:tcW w:w="4428" w:type="dxa"/>
          </w:tcPr>
          <w:p>
            <w:r>
              <w:t>131.70 mm (5.19 inches)</w:t>
            </w:r>
          </w:p>
        </w:tc>
      </w:tr>
      <w:tr>
        <w:tc>
          <w:tcPr>
            <w:tcW w:w="4428" w:type="dxa"/>
          </w:tcPr>
          <w:p>
            <w:r>
              <w:t>Width</w:t>
            </w:r>
          </w:p>
        </w:tc>
        <w:tc>
          <w:tcPr>
            <w:tcW w:w="4428" w:type="dxa"/>
          </w:tcPr>
          <w:p>
            <w:r>
              <w:t>472.00 mm (18.58 inches)</w:t>
            </w:r>
          </w:p>
        </w:tc>
      </w:tr>
      <w:tr>
        <w:tc>
          <w:tcPr>
            <w:tcW w:w="4428" w:type="dxa"/>
          </w:tcPr>
          <w:p>
            <w:r>
              <w:t>Depth</w:t>
            </w:r>
          </w:p>
        </w:tc>
        <w:tc>
          <w:tcPr>
            <w:tcW w:w="4428" w:type="dxa"/>
          </w:tcPr>
          <w:p>
            <w:r>
              <w:t>105.00 mm (4.13 inches)</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1769-ECR</w:t>
            </w:r>
          </w:p>
        </w:tc>
        <w:tc>
          <w:tcPr>
            <w:tcW w:w="4870" w:type="dxa"/>
          </w:tcPr>
          <w:p>
            <w:r>
              <w:t/>
            </w:r>
          </w:p>
        </w:tc>
      </w:tr>
      <w:tr>
        <w:tc>
          <w:tcPr>
            <w:tcW w:w="885" w:type="dxa"/>
          </w:tcPr>
          <w:p>
            <w:r>
              <w:t>0</w:t>
            </w:r>
          </w:p>
        </w:tc>
        <w:tc>
          <w:tcPr>
            <w:tcW w:w="3099" w:type="dxa"/>
          </w:tcPr>
          <w:p>
            <w:r>
              <w:t>1769-L30ER</w:t>
            </w:r>
          </w:p>
        </w:tc>
        <w:tc>
          <w:tcPr>
            <w:tcW w:w="4870" w:type="dxa"/>
          </w:tcPr>
          <w:p>
            <w:r>
              <w:t>not connected</w:t>
            </w:r>
          </w:p>
          <w:p>
            <w:r>
              <w:t/>
            </w:r>
          </w:p>
        </w:tc>
      </w:tr>
      <w:tr>
        <w:tc>
          <w:tcPr>
            <w:tcW w:w="885" w:type="dxa"/>
          </w:tcPr>
          <w:p>
            <w:r>
              <w:t>N/A</w:t>
            </w:r>
          </w:p>
        </w:tc>
        <w:tc>
          <w:tcPr>
            <w:tcW w:w="3099" w:type="dxa"/>
          </w:tcPr>
          <w:p>
            <w:r>
              <w:t>1769-PA2</w:t>
            </w:r>
          </w:p>
        </w:tc>
        <w:tc>
          <w:tcPr>
            <w:tcW w:w="4870" w:type="dxa"/>
          </w:tcPr>
          <w:p>
            <w:r>
              <w:t/>
            </w:r>
          </w:p>
        </w:tc>
      </w:tr>
      <w:tr>
        <w:tc>
          <w:tcPr>
            <w:tcW w:w="885" w:type="dxa"/>
          </w:tcPr>
          <w:p>
            <w:r>
              <w:t>1</w:t>
            </w:r>
          </w:p>
        </w:tc>
        <w:tc>
          <w:tcPr>
            <w:tcW w:w="3099" w:type="dxa"/>
          </w:tcPr>
          <w:p>
            <w:r>
              <w:t>1769-OF8C</w:t>
            </w:r>
          </w:p>
        </w:tc>
        <w:tc>
          <w:tcPr>
            <w:tcW w:w="4870" w:type="dxa"/>
          </w:tcPr>
          <w:p>
            <w:r>
              <w:t/>
            </w:r>
          </w:p>
        </w:tc>
      </w:tr>
      <w:tr>
        <w:tc>
          <w:tcPr>
            <w:tcW w:w="885" w:type="dxa"/>
          </w:tcPr>
          <w:p>
            <w:r>
              <w:t>2</w:t>
            </w:r>
          </w:p>
        </w:tc>
        <w:tc>
          <w:tcPr>
            <w:tcW w:w="3099" w:type="dxa"/>
          </w:tcPr>
          <w:p>
            <w:r>
              <w:t>1769-OF8C</w:t>
            </w:r>
          </w:p>
        </w:tc>
        <w:tc>
          <w:tcPr>
            <w:tcW w:w="4870" w:type="dxa"/>
          </w:tcPr>
          <w:p>
            <w:r>
              <w:t/>
            </w:r>
          </w:p>
        </w:tc>
      </w:tr>
      <w:tr>
        <w:tc>
          <w:tcPr>
            <w:tcW w:w="885" w:type="dxa"/>
          </w:tcPr>
          <w:p>
            <w:r>
              <w:t>3</w:t>
            </w:r>
          </w:p>
        </w:tc>
        <w:tc>
          <w:tcPr>
            <w:tcW w:w="3099" w:type="dxa"/>
          </w:tcPr>
          <w:p>
            <w:r>
              <w:t>1769-OF8C</w:t>
            </w:r>
          </w:p>
        </w:tc>
        <w:tc>
          <w:tcPr>
            <w:tcW w:w="4870" w:type="dxa"/>
          </w:tcPr>
          <w:p>
            <w:r>
              <w:t/>
            </w:r>
          </w:p>
        </w:tc>
      </w:tr>
      <w:tr>
        <w:tc>
          <w:tcPr>
            <w:tcW w:w="885" w:type="dxa"/>
          </w:tcPr>
          <w:p>
            <w:r>
              <w:t>4</w:t>
            </w:r>
          </w:p>
        </w:tc>
        <w:tc>
          <w:tcPr>
            <w:tcW w:w="3099" w:type="dxa"/>
          </w:tcPr>
          <w:p>
            <w:r>
              <w:t>1769-OF8C</w:t>
            </w:r>
          </w:p>
        </w:tc>
        <w:tc>
          <w:tcPr>
            <w:tcW w:w="4870" w:type="dxa"/>
          </w:tcPr>
          <w:p>
            <w:r>
              <w:t/>
            </w:r>
          </w:p>
        </w:tc>
      </w:tr>
      <w:tr>
        <w:tc>
          <w:tcPr>
            <w:tcW w:w="885" w:type="dxa"/>
          </w:tcPr>
          <w:p>
            <w:r>
              <w:t>5</w:t>
            </w:r>
          </w:p>
        </w:tc>
        <w:tc>
          <w:tcPr>
            <w:tcW w:w="3099" w:type="dxa"/>
          </w:tcPr>
          <w:p>
            <w:r>
              <w:t>1769-OB8</w:t>
            </w:r>
          </w:p>
        </w:tc>
        <w:tc>
          <w:tcPr>
            <w:tcW w:w="4870" w:type="dxa"/>
          </w:tcPr>
          <w:p>
            <w:r>
              <w:t/>
            </w:r>
          </w:p>
        </w:tc>
      </w:tr>
      <w:tr>
        <w:tc>
          <w:tcPr>
            <w:tcW w:w="885" w:type="dxa"/>
          </w:tcPr>
          <w:p>
            <w:r>
              <w:t>6</w:t>
            </w:r>
          </w:p>
        </w:tc>
        <w:tc>
          <w:tcPr>
            <w:tcW w:w="3099" w:type="dxa"/>
          </w:tcPr>
          <w:p>
            <w:r>
              <w:t>1769-OB32</w:t>
            </w:r>
          </w:p>
        </w:tc>
        <w:tc>
          <w:tcPr>
            <w:tcW w:w="4870" w:type="dxa"/>
          </w:tcPr>
          <w:p>
            <w:r>
              <w:t/>
            </w:r>
          </w:p>
        </w:tc>
      </w:tr>
      <w:tr>
        <w:tc>
          <w:tcPr>
            <w:tcW w:w="885" w:type="dxa"/>
          </w:tcPr>
          <w:p>
            <w:r>
              <w:t>7</w:t>
            </w:r>
          </w:p>
        </w:tc>
        <w:tc>
          <w:tcPr>
            <w:tcW w:w="3099" w:type="dxa"/>
          </w:tcPr>
          <w:p>
            <w:r>
              <w:t>1769-IQ32</w:t>
            </w:r>
          </w:p>
        </w:tc>
        <w:tc>
          <w:tcPr>
            <w:tcW w:w="4870" w:type="dxa"/>
          </w:tcPr>
          <w:p>
            <w:r>
              <w:t/>
            </w:r>
          </w:p>
        </w:tc>
      </w:tr>
      <w:tr>
        <w:tc>
          <w:tcPr>
            <w:tcW w:w="885" w:type="dxa"/>
          </w:tcPr>
          <w:p>
            <w:r>
              <w:t>8</w:t>
            </w:r>
          </w:p>
        </w:tc>
        <w:tc>
          <w:tcPr>
            <w:tcW w:w="3099" w:type="dxa"/>
          </w:tcPr>
          <w:p>
            <w:r>
              <w:t>1769-IF16C</w:t>
            </w:r>
          </w:p>
        </w:tc>
        <w:tc>
          <w:tcPr>
            <w:tcW w:w="4870" w:type="dxa"/>
          </w:tcPr>
          <w:p>
            <w:r>
              <w:t/>
            </w:r>
          </w:p>
        </w:tc>
      </w:tr>
    </w:tbl>
    <w:p>
      <w:pPr>
        <w:pStyle w:val="Heading4"/>
      </w:pPr>
      <w:r>
        <w:t xml:space="preserve">Product Dimension	Units are in mm (Inches)</w:t>
      </w:r>
    </w:p>
    <w:tbl>
      <w:tblPr>
        <w:tblW w:w="0" w:type="auto"/>
        <w:tblLayout w:type="fixed"/>
        <w:tblLook w:val="0000" w:firstRow="false" w:lastRow="false" w:firstColumn="false" w:lastColumn="false" w:noHBand="false" w:noVBand="false"/>
      </w:tblPr>
      <w:tblGrid>
        <w:gridCol w:w="885"/>
        <w:gridCol w:w="1771"/>
        <w:gridCol w:w="2214"/>
        <w:gridCol w:w="2214"/>
        <w:gridCol w:w="1771"/>
      </w:tblGrid>
      <w:tr>
        <w:tc>
          <w:tcPr>
            <w:tcW w:w="885" w:type="dxa"/>
          </w:tcPr>
          <w:p>
            <w:r>
              <w:t>Slot #</w:t>
            </w:r>
          </w:p>
        </w:tc>
        <w:tc>
          <w:tcPr>
            <w:tcW w:w="1771" w:type="dxa"/>
          </w:tcPr>
          <w:p>
            <w:r>
              <w:t>Catalog #</w:t>
            </w:r>
          </w:p>
        </w:tc>
        <w:tc>
          <w:tcPr>
            <w:tcW w:w="2214" w:type="dxa"/>
          </w:tcPr>
          <w:p>
            <w:r>
              <w:t>Height</w:t>
            </w:r>
          </w:p>
        </w:tc>
        <w:tc>
          <w:tcPr>
            <w:tcW w:w="2214" w:type="dxa"/>
          </w:tcPr>
          <w:p>
            <w:r>
              <w:t>Width</w:t>
            </w:r>
          </w:p>
        </w:tc>
        <w:tc>
          <w:tcPr>
            <w:tcW w:w="1771" w:type="dxa"/>
          </w:tcPr>
          <w:p>
            <w:r>
              <w:t>Depth</w:t>
            </w:r>
          </w:p>
        </w:tc>
      </w:tr>
      <w:tr>
        <w:tc>
          <w:tcPr>
            <w:tcW w:w="885" w:type="dxa"/>
          </w:tcPr>
          <w:p>
            <w:r>
              <w:t>N/A</w:t>
            </w:r>
          </w:p>
        </w:tc>
        <w:tc>
          <w:tcPr>
            <w:tcW w:w="1771" w:type="dxa"/>
          </w:tcPr>
          <w:p>
            <w:r>
              <w:t>1769-ECR</w:t>
            </w:r>
          </w:p>
        </w:tc>
        <w:tc>
          <w:tcPr>
            <w:tcW w:w="2214" w:type="dxa"/>
          </w:tcPr>
          <w:p>
            <w:r>
              <w:t>118.00(4.65)</w:t>
            </w:r>
          </w:p>
        </w:tc>
        <w:tc>
          <w:tcPr>
            <w:tcW w:w="2214" w:type="dxa"/>
          </w:tcPr>
          <w:p>
            <w:r>
              <w:t>32.00(1.26)</w:t>
            </w:r>
          </w:p>
        </w:tc>
        <w:tc>
          <w:tcPr>
            <w:tcW w:w="1771" w:type="dxa"/>
          </w:tcPr>
          <w:p>
            <w:r>
              <w:t>85.00(3.35)</w:t>
            </w:r>
          </w:p>
        </w:tc>
      </w:tr>
      <w:tr>
        <w:tc>
          <w:tcPr>
            <w:tcW w:w="885" w:type="dxa"/>
          </w:tcPr>
          <w:p>
            <w:r>
              <w:t>0</w:t>
            </w:r>
          </w:p>
        </w:tc>
        <w:tc>
          <w:tcPr>
            <w:tcW w:w="1771" w:type="dxa"/>
          </w:tcPr>
          <w:p>
            <w:r>
              <w:t>1769-L30ER</w:t>
            </w:r>
          </w:p>
        </w:tc>
        <w:tc>
          <w:tcPr>
            <w:tcW w:w="2214" w:type="dxa"/>
          </w:tcPr>
          <w:p>
            <w:r>
              <w:t>118.00(4.65)</w:t>
            </w:r>
          </w:p>
        </w:tc>
        <w:tc>
          <w:tcPr>
            <w:tcW w:w="2214" w:type="dxa"/>
          </w:tcPr>
          <w:p>
            <w:r>
              <w:t>55.00(2.17)</w:t>
            </w:r>
          </w:p>
        </w:tc>
        <w:tc>
          <w:tcPr>
            <w:tcW w:w="1771" w:type="dxa"/>
          </w:tcPr>
          <w:p>
            <w:r>
              <w:t>105.00(4.13)</w:t>
            </w:r>
          </w:p>
        </w:tc>
      </w:tr>
      <w:tr>
        <w:tc>
          <w:tcPr>
            <w:tcW w:w="885" w:type="dxa"/>
          </w:tcPr>
          <w:p>
            <w:r>
              <w:t>N/A</w:t>
            </w:r>
          </w:p>
        </w:tc>
        <w:tc>
          <w:tcPr>
            <w:tcW w:w="1771" w:type="dxa"/>
          </w:tcPr>
          <w:p>
            <w:r>
              <w:t>1769-PA2</w:t>
            </w:r>
          </w:p>
        </w:tc>
        <w:tc>
          <w:tcPr>
            <w:tcW w:w="2214" w:type="dxa"/>
          </w:tcPr>
          <w:p>
            <w:r>
              <w:t>131.70(5.19)</w:t>
            </w:r>
          </w:p>
        </w:tc>
        <w:tc>
          <w:tcPr>
            <w:tcW w:w="2214" w:type="dxa"/>
          </w:tcPr>
          <w:p>
            <w:r>
              <w:t>70.00(2.76)</w:t>
            </w:r>
          </w:p>
        </w:tc>
        <w:tc>
          <w:tcPr>
            <w:tcW w:w="1771" w:type="dxa"/>
          </w:tcPr>
          <w:p>
            <w:r>
              <w:t>87.00(3.43)</w:t>
            </w:r>
          </w:p>
        </w:tc>
      </w:tr>
      <w:tr>
        <w:tc>
          <w:tcPr>
            <w:tcW w:w="885" w:type="dxa"/>
          </w:tcPr>
          <w:p>
            <w:r>
              <w:t>1</w:t>
            </w:r>
          </w:p>
        </w:tc>
        <w:tc>
          <w:tcPr>
            <w:tcW w:w="1771" w:type="dxa"/>
          </w:tcPr>
          <w:p>
            <w:r>
              <w:t>1769-OF8C</w:t>
            </w:r>
          </w:p>
        </w:tc>
        <w:tc>
          <w:tcPr>
            <w:tcW w:w="2214" w:type="dxa"/>
          </w:tcPr>
          <w:p>
            <w:r>
              <w:t>118.00(4.65)</w:t>
            </w:r>
          </w:p>
        </w:tc>
        <w:tc>
          <w:tcPr>
            <w:tcW w:w="2214" w:type="dxa"/>
          </w:tcPr>
          <w:p>
            <w:r>
              <w:t>35.00(1.38)</w:t>
            </w:r>
          </w:p>
        </w:tc>
        <w:tc>
          <w:tcPr>
            <w:tcW w:w="1771" w:type="dxa"/>
          </w:tcPr>
          <w:p>
            <w:r>
              <w:t>87.00(3.43)</w:t>
            </w:r>
          </w:p>
        </w:tc>
      </w:tr>
      <w:tr>
        <w:tc>
          <w:tcPr>
            <w:tcW w:w="885" w:type="dxa"/>
          </w:tcPr>
          <w:p>
            <w:r>
              <w:t>2</w:t>
            </w:r>
          </w:p>
        </w:tc>
        <w:tc>
          <w:tcPr>
            <w:tcW w:w="1771" w:type="dxa"/>
          </w:tcPr>
          <w:p>
            <w:r>
              <w:t>1769-OF8C</w:t>
            </w:r>
          </w:p>
        </w:tc>
        <w:tc>
          <w:tcPr>
            <w:tcW w:w="2214" w:type="dxa"/>
          </w:tcPr>
          <w:p>
            <w:r>
              <w:t>118.00(4.65)</w:t>
            </w:r>
          </w:p>
        </w:tc>
        <w:tc>
          <w:tcPr>
            <w:tcW w:w="2214" w:type="dxa"/>
          </w:tcPr>
          <w:p>
            <w:r>
              <w:t>35.00(1.38)</w:t>
            </w:r>
          </w:p>
        </w:tc>
        <w:tc>
          <w:tcPr>
            <w:tcW w:w="1771" w:type="dxa"/>
          </w:tcPr>
          <w:p>
            <w:r>
              <w:t>87.00(3.43)</w:t>
            </w:r>
          </w:p>
        </w:tc>
      </w:tr>
      <w:tr>
        <w:tc>
          <w:tcPr>
            <w:tcW w:w="885" w:type="dxa"/>
          </w:tcPr>
          <w:p>
            <w:r>
              <w:t>3</w:t>
            </w:r>
          </w:p>
        </w:tc>
        <w:tc>
          <w:tcPr>
            <w:tcW w:w="1771" w:type="dxa"/>
          </w:tcPr>
          <w:p>
            <w:r>
              <w:t>1769-OF8C</w:t>
            </w:r>
          </w:p>
        </w:tc>
        <w:tc>
          <w:tcPr>
            <w:tcW w:w="2214" w:type="dxa"/>
          </w:tcPr>
          <w:p>
            <w:r>
              <w:t>118.00(4.65)</w:t>
            </w:r>
          </w:p>
        </w:tc>
        <w:tc>
          <w:tcPr>
            <w:tcW w:w="2214" w:type="dxa"/>
          </w:tcPr>
          <w:p>
            <w:r>
              <w:t>35.00(1.38)</w:t>
            </w:r>
          </w:p>
        </w:tc>
        <w:tc>
          <w:tcPr>
            <w:tcW w:w="1771" w:type="dxa"/>
          </w:tcPr>
          <w:p>
            <w:r>
              <w:t>87.00(3.43)</w:t>
            </w:r>
          </w:p>
        </w:tc>
      </w:tr>
      <w:tr>
        <w:tc>
          <w:tcPr>
            <w:tcW w:w="885" w:type="dxa"/>
          </w:tcPr>
          <w:p>
            <w:r>
              <w:t>4</w:t>
            </w:r>
          </w:p>
        </w:tc>
        <w:tc>
          <w:tcPr>
            <w:tcW w:w="1771" w:type="dxa"/>
          </w:tcPr>
          <w:p>
            <w:r>
              <w:t>1769-OF8C</w:t>
            </w:r>
          </w:p>
        </w:tc>
        <w:tc>
          <w:tcPr>
            <w:tcW w:w="2214" w:type="dxa"/>
          </w:tcPr>
          <w:p>
            <w:r>
              <w:t>118.00(4.65)</w:t>
            </w:r>
          </w:p>
        </w:tc>
        <w:tc>
          <w:tcPr>
            <w:tcW w:w="2214" w:type="dxa"/>
          </w:tcPr>
          <w:p>
            <w:r>
              <w:t>35.00(1.38)</w:t>
            </w:r>
          </w:p>
        </w:tc>
        <w:tc>
          <w:tcPr>
            <w:tcW w:w="1771" w:type="dxa"/>
          </w:tcPr>
          <w:p>
            <w:r>
              <w:t>87.00(3.43)</w:t>
            </w:r>
          </w:p>
        </w:tc>
      </w:tr>
      <w:tr>
        <w:tc>
          <w:tcPr>
            <w:tcW w:w="885" w:type="dxa"/>
          </w:tcPr>
          <w:p>
            <w:r>
              <w:t>5</w:t>
            </w:r>
          </w:p>
        </w:tc>
        <w:tc>
          <w:tcPr>
            <w:tcW w:w="1771" w:type="dxa"/>
          </w:tcPr>
          <w:p>
            <w:r>
              <w:t>1769-OB8</w:t>
            </w:r>
          </w:p>
        </w:tc>
        <w:tc>
          <w:tcPr>
            <w:tcW w:w="2214" w:type="dxa"/>
          </w:tcPr>
          <w:p>
            <w:r>
              <w:t>118.00(4.65)</w:t>
            </w:r>
          </w:p>
        </w:tc>
        <w:tc>
          <w:tcPr>
            <w:tcW w:w="2214" w:type="dxa"/>
          </w:tcPr>
          <w:p>
            <w:r>
              <w:t>35.00(1.38)</w:t>
            </w:r>
          </w:p>
        </w:tc>
        <w:tc>
          <w:tcPr>
            <w:tcW w:w="1771" w:type="dxa"/>
          </w:tcPr>
          <w:p>
            <w:r>
              <w:t>87.00(3.43)</w:t>
            </w:r>
          </w:p>
        </w:tc>
      </w:tr>
      <w:tr>
        <w:tc>
          <w:tcPr>
            <w:tcW w:w="885" w:type="dxa"/>
          </w:tcPr>
          <w:p>
            <w:r>
              <w:t>6</w:t>
            </w:r>
          </w:p>
        </w:tc>
        <w:tc>
          <w:tcPr>
            <w:tcW w:w="1771" w:type="dxa"/>
          </w:tcPr>
          <w:p>
            <w:r>
              <w:t>1769-OB32</w:t>
            </w:r>
          </w:p>
        </w:tc>
        <w:tc>
          <w:tcPr>
            <w:tcW w:w="2214" w:type="dxa"/>
          </w:tcPr>
          <w:p>
            <w:r>
              <w:t>118.00(4.65)</w:t>
            </w:r>
          </w:p>
        </w:tc>
        <w:tc>
          <w:tcPr>
            <w:tcW w:w="2214" w:type="dxa"/>
          </w:tcPr>
          <w:p>
            <w:r>
              <w:t>52.50(2.07)</w:t>
            </w:r>
          </w:p>
        </w:tc>
        <w:tc>
          <w:tcPr>
            <w:tcW w:w="1771" w:type="dxa"/>
          </w:tcPr>
          <w:p>
            <w:r>
              <w:t>87.00(3.43)</w:t>
            </w:r>
          </w:p>
        </w:tc>
      </w:tr>
      <w:tr>
        <w:tc>
          <w:tcPr>
            <w:tcW w:w="885" w:type="dxa"/>
          </w:tcPr>
          <w:p>
            <w:r>
              <w:t>7</w:t>
            </w:r>
          </w:p>
        </w:tc>
        <w:tc>
          <w:tcPr>
            <w:tcW w:w="1771" w:type="dxa"/>
          </w:tcPr>
          <w:p>
            <w:r>
              <w:t>1769-IQ32</w:t>
            </w:r>
          </w:p>
        </w:tc>
        <w:tc>
          <w:tcPr>
            <w:tcW w:w="2214" w:type="dxa"/>
          </w:tcPr>
          <w:p>
            <w:r>
              <w:t>118.00(4.65)</w:t>
            </w:r>
          </w:p>
        </w:tc>
        <w:tc>
          <w:tcPr>
            <w:tcW w:w="2214" w:type="dxa"/>
          </w:tcPr>
          <w:p>
            <w:r>
              <w:t>52.50(2.07)</w:t>
            </w:r>
          </w:p>
        </w:tc>
        <w:tc>
          <w:tcPr>
            <w:tcW w:w="1771" w:type="dxa"/>
          </w:tcPr>
          <w:p>
            <w:r>
              <w:t>87.00(3.43)</w:t>
            </w:r>
          </w:p>
        </w:tc>
      </w:tr>
      <w:tr>
        <w:tc>
          <w:tcPr>
            <w:tcW w:w="885" w:type="dxa"/>
          </w:tcPr>
          <w:p>
            <w:r>
              <w:t>8</w:t>
            </w:r>
          </w:p>
        </w:tc>
        <w:tc>
          <w:tcPr>
            <w:tcW w:w="1771" w:type="dxa"/>
          </w:tcPr>
          <w:p>
            <w:r>
              <w:t>1769-IF16C</w:t>
            </w:r>
          </w:p>
        </w:tc>
        <w:tc>
          <w:tcPr>
            <w:tcW w:w="2214" w:type="dxa"/>
          </w:tcPr>
          <w:p>
            <w:r>
              <w:t>118.00(4.65)</w:t>
            </w:r>
          </w:p>
        </w:tc>
        <w:tc>
          <w:tcPr>
            <w:tcW w:w="2214" w:type="dxa"/>
          </w:tcPr>
          <w:p>
            <w:r>
              <w:t>35.00(1.38)</w:t>
            </w:r>
          </w:p>
        </w:tc>
        <w:tc>
          <w:tcPr>
            <w:tcW w:w="1771" w:type="dxa"/>
          </w:tcPr>
          <w:p>
            <w:r>
              <w:t>87.00(3.43)</w:t>
            </w:r>
          </w:p>
        </w:tc>
      </w:tr>
    </w:tbl>
    <w:p w:rsidR="00023E78" w:rsidRDefault="00023E78">
      <w:bookmarkStart w:name="_GoBack" w:id="29"/>
      <w:bookmarkEnd w:id="29"/>
    </w:p>
    <w:p>
      <w:pPr>
        <w:pStyle w:val="Heading2"/>
      </w:pPr>
      <w:r>
        <w:t xml:space="preserve">Platform 'CompactLogix_Higienico2'
</w:t>
      </w:r>
    </w:p>
    <w:p>
      <w:pPr>
        <w:pStyle w:val="Heading3"/>
      </w:pPr>
      <w:r>
        <w:t xml:space="preserve">Graphics:
</w:t>
      </w:r>
    </w:p>
    <w:p>
      <w:r>
        <w:rPr>
          <w:noProof/>
        </w:rPr>
        <w:drawing>
          <wp:inline distT="0" distB="0" distL="0" distR="0">
            <wp:extent cx="5943600" cy="2620869"/>
            <wp:effectExtent l="0" t="0" r="0" b="0"/>
            <wp:docPr id="34" name="C:\Users\JUANFE~1\AppData\Local\Temp\RA_IAB_01B3FCAB\hardware_19489920_01b4648d.docx12C290C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hardware_19489920_01b4648d.docx12C290C0.png" descr=""/>
                    <pic:cNvPicPr>
                      <a:picLocks noChangeAspect="1" noChangeArrowheads="1"/>
                    </pic:cNvPicPr>
                  </pic:nvPicPr>
                  <pic:blipFill>
                    <a:blip r:embed="Rc87f81bb12764c3f">
                      <a:extLst>
                        <a:ext uri="{28A0092B-C50C-407E-A947-70E740481C1C}"/>
                      </a:extLst>
                    </a:blip>
                    <a:srcRect/>
                    <a:stretch>
                      <a:fillRect/>
                    </a:stretch>
                  </pic:blipFill>
                  <pic:spPr bwMode="auto">
                    <a:xfrm>
                      <a:off x="0" y="0"/>
                      <a:ext cx="5943600" cy="2620869"/>
                    </a:xfrm>
                    <a:prstGeom prst="rect">
                      <a:avLst/>
                    </a:prstGeom>
                    <a:noFill/>
                    <a:ln>
                      <a:noFill/>
                    </a:ln>
                  </pic:spPr>
                </pic:pic>
              </a:graphicData>
            </a:graphic>
          </wp:inline>
        </w:drawing>
      </w:r>
    </w:p>
    <w:p>
      <w:pPr>
        <w:pStyle w:val="Heading3"/>
      </w:pPr>
      <w:r>
        <w:t xml:space="preserve">Performance Data:
</w:t>
      </w:r>
    </w:p>
    <w:p>
      <w:pPr>
        <w:pStyle w:val="Normal"/>
      </w:pPr>
      <w:r>
        <w:rPr>
          <w:b/>
        </w:rPr>
        <w:t xml:space="preserve">Processor Checker Errors:</w:t>
      </w:r>
    </w:p>
    <w:p>
      <w:pPr>
        <w:pStyle w:val="Normal"/>
      </w:pPr>
      <w:r>
        <w:rPr>
          <w:b/>
        </w:rPr>
        <w:t xml:space="preserve"/>
      </w:r>
    </w:p>
    <w:p>
      <w:pPr>
        <w:pStyle w:val="Normal"/>
      </w:pPr>
      <w:r>
        <w:t xml:space="preserve">1. Out of Total Power on bank 1: 2045mA used on 5V backplane (2000mA max). Please use a larger power supply or remove modules.</w:t>
      </w:r>
    </w:p>
    <w:p>
      <w:pPr>
        <w:pStyle w:val="Normal"/>
      </w:pPr>
      <w:r>
        <w:t xml:space="preserve"/>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Required</w:t>
            </w:r>
          </w:p>
        </w:tc>
      </w:tr>
    </w:tbl>
    <w:p>
      <w:pPr>
        <w:pStyle w:val="Normal"/>
      </w:pPr>
      <w:r>
        <w:t xml:space="preserve"/>
      </w:r>
    </w:p>
    <w:p>
      <w:pPr>
        <w:pStyle w:val="Normal"/>
      </w:pPr>
      <w:r>
        <w:rPr>
          <w:b/>
        </w:rPr>
        <w:t xml:space="preserve">Backplane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Bank 1</w:t>
            </w:r>
          </w:p>
        </w:tc>
        <w:tc>
          <w:tcPr>
            <w:tcW w:w="4428" w:type="dxa"/>
          </w:tcPr>
          <w:p>
            <w:r>
              <w:t/>
            </w:r>
          </w:p>
        </w:tc>
      </w:tr>
      <w:tr>
        <w:tc>
          <w:tcPr>
            <w:tcW w:w="4428" w:type="dxa"/>
          </w:tcPr>
          <w:p>
            <w:r>
              <w:t>Power Supply:</w:t>
            </w:r>
          </w:p>
        </w:tc>
        <w:tc>
          <w:tcPr>
            <w:tcW w:w="4428" w:type="dxa"/>
          </w:tcPr>
          <w:p>
            <w:r>
              <w:t>1769-PA2</w:t>
            </w:r>
          </w:p>
        </w:tc>
      </w:tr>
      <w:tr>
        <w:tc>
          <w:tcPr>
            <w:tcW w:w="4428" w:type="dxa"/>
          </w:tcPr>
          <w:p>
            <w:r>
              <w:t>Left Side</w:t>
            </w:r>
          </w:p>
        </w:tc>
        <w:tc>
          <w:tcPr>
            <w:tcW w:w="4428" w:type="dxa"/>
          </w:tcPr>
          <w:p>
            <w:r>
              <w:t/>
            </w:r>
          </w:p>
        </w:tc>
      </w:tr>
      <w:tr>
        <w:tc>
          <w:tcPr>
            <w:tcW w:w="4428" w:type="dxa"/>
          </w:tcPr>
          <w:p>
            <w:r>
              <w:t>5V Used:</w:t>
            </w:r>
          </w:p>
        </w:tc>
        <w:tc>
          <w:tcPr>
            <w:tcW w:w="4428" w:type="dxa"/>
          </w:tcPr>
          <w:p>
            <w:r>
              <w:t>660 mA</w:t>
            </w:r>
          </w:p>
        </w:tc>
      </w:tr>
      <w:tr>
        <w:tc>
          <w:tcPr>
            <w:tcW w:w="4428" w:type="dxa"/>
          </w:tcPr>
          <w:p>
            <w:r>
              <w:t>5V Remaining:</w:t>
            </w:r>
          </w:p>
        </w:tc>
        <w:tc>
          <w:tcPr>
            <w:tcW w:w="4428" w:type="dxa"/>
          </w:tcPr>
          <w:p>
            <w:r>
              <w:t>-45 mA</w:t>
            </w:r>
          </w:p>
        </w:tc>
      </w:tr>
      <w:tr>
        <w:tc>
          <w:tcPr>
            <w:tcW w:w="4428" w:type="dxa"/>
          </w:tcPr>
          <w:p>
            <w:r>
              <w:t>24V Used:</w:t>
            </w:r>
          </w:p>
        </w:tc>
        <w:tc>
          <w:tcPr>
            <w:tcW w:w="4428" w:type="dxa"/>
          </w:tcPr>
          <w:p>
            <w:r>
              <w:t>90 mA</w:t>
            </w:r>
          </w:p>
        </w:tc>
      </w:tr>
      <w:tr>
        <w:tc>
          <w:tcPr>
            <w:tcW w:w="4428" w:type="dxa"/>
          </w:tcPr>
          <w:p>
            <w:r>
              <w:t>24V Remaining:</w:t>
            </w:r>
          </w:p>
        </w:tc>
        <w:tc>
          <w:tcPr>
            <w:tcW w:w="4428" w:type="dxa"/>
          </w:tcPr>
          <w:p>
            <w:r>
              <w:t>0 mA</w:t>
            </w:r>
          </w:p>
        </w:tc>
      </w:tr>
      <w:tr>
        <w:tc>
          <w:tcPr>
            <w:tcW w:w="4428" w:type="dxa"/>
          </w:tcPr>
          <w:p>
            <w:r>
              <w:t>Right Side</w:t>
            </w:r>
          </w:p>
        </w:tc>
        <w:tc>
          <w:tcPr>
            <w:tcW w:w="4428" w:type="dxa"/>
          </w:tcPr>
          <w:p>
            <w:r>
              <w:t/>
            </w:r>
          </w:p>
        </w:tc>
      </w:tr>
      <w:tr>
        <w:tc>
          <w:tcPr>
            <w:tcW w:w="4428" w:type="dxa"/>
          </w:tcPr>
          <w:p>
            <w:r>
              <w:t>5V Used:</w:t>
            </w:r>
          </w:p>
        </w:tc>
        <w:tc>
          <w:tcPr>
            <w:tcW w:w="4428" w:type="dxa"/>
          </w:tcPr>
          <w:p>
            <w:r>
              <w:t>1385 mA</w:t>
            </w:r>
          </w:p>
        </w:tc>
      </w:tr>
      <w:tr>
        <w:tc>
          <w:tcPr>
            <w:tcW w:w="4428" w:type="dxa"/>
          </w:tcPr>
          <w:p>
            <w:r>
              <w:t>5V Remaining:</w:t>
            </w:r>
          </w:p>
        </w:tc>
        <w:tc>
          <w:tcPr>
            <w:tcW w:w="4428" w:type="dxa"/>
          </w:tcPr>
          <w:p>
            <w:r>
              <w:t>-45 mA</w:t>
            </w:r>
          </w:p>
        </w:tc>
      </w:tr>
      <w:tr>
        <w:tc>
          <w:tcPr>
            <w:tcW w:w="4428" w:type="dxa"/>
          </w:tcPr>
          <w:p>
            <w:r>
              <w:t>24V Used:</w:t>
            </w:r>
          </w:p>
        </w:tc>
        <w:tc>
          <w:tcPr>
            <w:tcW w:w="4428" w:type="dxa"/>
          </w:tcPr>
          <w:p>
            <w:r>
              <w:t>710 mA</w:t>
            </w:r>
          </w:p>
        </w:tc>
      </w:tr>
      <w:tr>
        <w:tc>
          <w:tcPr>
            <w:tcW w:w="4428" w:type="dxa"/>
          </w:tcPr>
          <w:p>
            <w:r>
              <w:t>24V Remaining:</w:t>
            </w:r>
          </w:p>
        </w:tc>
        <w:tc>
          <w:tcPr>
            <w:tcW w:w="4428" w:type="dxa"/>
          </w:tcPr>
          <w:p>
            <w:r>
              <w:t>0 mA</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Satisfied by Field Power</w:t>
            </w:r>
          </w:p>
        </w:tc>
      </w:tr>
    </w:tbl>
    <w:p>
      <w:pPr>
        <w:pStyle w:val="Normal"/>
      </w:pPr>
      <w:r>
        <w:t xml:space="preserve"/>
      </w:r>
    </w:p>
    <w:p>
      <w:pPr>
        <w:pStyle w:val="Normal"/>
      </w:pPr>
      <w:r>
        <w:rPr>
          <w:b/>
        </w:rPr>
        <w:t xml:space="preserve">Dimension Details</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Dimension Details  ( Chassis - Bank #1 )</w:t>
            </w:r>
          </w:p>
        </w:tc>
        <w:tc>
          <w:tcPr>
            <w:tcW w:w="4428" w:type="dxa"/>
          </w:tcPr>
          <w:p>
            <w:r>
              <w:t/>
            </w:r>
          </w:p>
        </w:tc>
      </w:tr>
      <w:tr>
        <w:tc>
          <w:tcPr>
            <w:tcW w:w="4428" w:type="dxa"/>
          </w:tcPr>
          <w:p>
            <w:r>
              <w:t>Height</w:t>
            </w:r>
          </w:p>
        </w:tc>
        <w:tc>
          <w:tcPr>
            <w:tcW w:w="4428" w:type="dxa"/>
          </w:tcPr>
          <w:p>
            <w:r>
              <w:t>131.70 mm (5.19 inches)</w:t>
            </w:r>
          </w:p>
        </w:tc>
      </w:tr>
      <w:tr>
        <w:tc>
          <w:tcPr>
            <w:tcW w:w="4428" w:type="dxa"/>
          </w:tcPr>
          <w:p>
            <w:r>
              <w:t>Width</w:t>
            </w:r>
          </w:p>
        </w:tc>
        <w:tc>
          <w:tcPr>
            <w:tcW w:w="4428" w:type="dxa"/>
          </w:tcPr>
          <w:p>
            <w:r>
              <w:t>472.00 mm (18.58 inches)</w:t>
            </w:r>
          </w:p>
        </w:tc>
      </w:tr>
      <w:tr>
        <w:tc>
          <w:tcPr>
            <w:tcW w:w="4428" w:type="dxa"/>
          </w:tcPr>
          <w:p>
            <w:r>
              <w:t>Depth</w:t>
            </w:r>
          </w:p>
        </w:tc>
        <w:tc>
          <w:tcPr>
            <w:tcW w:w="4428" w:type="dxa"/>
          </w:tcPr>
          <w:p>
            <w:r>
              <w:t>105.00 mm (4.13 inches)</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1769-ECR</w:t>
            </w:r>
          </w:p>
        </w:tc>
        <w:tc>
          <w:tcPr>
            <w:tcW w:w="4870" w:type="dxa"/>
          </w:tcPr>
          <w:p>
            <w:r>
              <w:t/>
            </w:r>
          </w:p>
        </w:tc>
      </w:tr>
      <w:tr>
        <w:tc>
          <w:tcPr>
            <w:tcW w:w="885" w:type="dxa"/>
          </w:tcPr>
          <w:p>
            <w:r>
              <w:t>0</w:t>
            </w:r>
          </w:p>
        </w:tc>
        <w:tc>
          <w:tcPr>
            <w:tcW w:w="3099" w:type="dxa"/>
          </w:tcPr>
          <w:p>
            <w:r>
              <w:t>1769-L30ER</w:t>
            </w:r>
          </w:p>
        </w:tc>
        <w:tc>
          <w:tcPr>
            <w:tcW w:w="4870" w:type="dxa"/>
          </w:tcPr>
          <w:p>
            <w:r>
              <w:t>not connected</w:t>
            </w:r>
          </w:p>
          <w:p>
            <w:r>
              <w:t/>
            </w:r>
          </w:p>
        </w:tc>
      </w:tr>
      <w:tr>
        <w:tc>
          <w:tcPr>
            <w:tcW w:w="885" w:type="dxa"/>
          </w:tcPr>
          <w:p>
            <w:r>
              <w:t>N/A</w:t>
            </w:r>
          </w:p>
        </w:tc>
        <w:tc>
          <w:tcPr>
            <w:tcW w:w="3099" w:type="dxa"/>
          </w:tcPr>
          <w:p>
            <w:r>
              <w:t>1769-PA2</w:t>
            </w:r>
          </w:p>
        </w:tc>
        <w:tc>
          <w:tcPr>
            <w:tcW w:w="4870" w:type="dxa"/>
          </w:tcPr>
          <w:p>
            <w:r>
              <w:t/>
            </w:r>
          </w:p>
        </w:tc>
      </w:tr>
      <w:tr>
        <w:tc>
          <w:tcPr>
            <w:tcW w:w="885" w:type="dxa"/>
          </w:tcPr>
          <w:p>
            <w:r>
              <w:t>1</w:t>
            </w:r>
          </w:p>
        </w:tc>
        <w:tc>
          <w:tcPr>
            <w:tcW w:w="3099" w:type="dxa"/>
          </w:tcPr>
          <w:p>
            <w:r>
              <w:t>1769-OF8C</w:t>
            </w:r>
          </w:p>
        </w:tc>
        <w:tc>
          <w:tcPr>
            <w:tcW w:w="4870" w:type="dxa"/>
          </w:tcPr>
          <w:p>
            <w:r>
              <w:t/>
            </w:r>
          </w:p>
        </w:tc>
      </w:tr>
      <w:tr>
        <w:tc>
          <w:tcPr>
            <w:tcW w:w="885" w:type="dxa"/>
          </w:tcPr>
          <w:p>
            <w:r>
              <w:t>2</w:t>
            </w:r>
          </w:p>
        </w:tc>
        <w:tc>
          <w:tcPr>
            <w:tcW w:w="3099" w:type="dxa"/>
          </w:tcPr>
          <w:p>
            <w:r>
              <w:t>1769-OF8C</w:t>
            </w:r>
          </w:p>
        </w:tc>
        <w:tc>
          <w:tcPr>
            <w:tcW w:w="4870" w:type="dxa"/>
          </w:tcPr>
          <w:p>
            <w:r>
              <w:t/>
            </w:r>
          </w:p>
        </w:tc>
      </w:tr>
      <w:tr>
        <w:tc>
          <w:tcPr>
            <w:tcW w:w="885" w:type="dxa"/>
          </w:tcPr>
          <w:p>
            <w:r>
              <w:t>3</w:t>
            </w:r>
          </w:p>
        </w:tc>
        <w:tc>
          <w:tcPr>
            <w:tcW w:w="3099" w:type="dxa"/>
          </w:tcPr>
          <w:p>
            <w:r>
              <w:t>1769-OF8C</w:t>
            </w:r>
          </w:p>
        </w:tc>
        <w:tc>
          <w:tcPr>
            <w:tcW w:w="4870" w:type="dxa"/>
          </w:tcPr>
          <w:p>
            <w:r>
              <w:t/>
            </w:r>
          </w:p>
        </w:tc>
      </w:tr>
      <w:tr>
        <w:tc>
          <w:tcPr>
            <w:tcW w:w="885" w:type="dxa"/>
          </w:tcPr>
          <w:p>
            <w:r>
              <w:t>4</w:t>
            </w:r>
          </w:p>
        </w:tc>
        <w:tc>
          <w:tcPr>
            <w:tcW w:w="3099" w:type="dxa"/>
          </w:tcPr>
          <w:p>
            <w:r>
              <w:t>1769-OF8C</w:t>
            </w:r>
          </w:p>
        </w:tc>
        <w:tc>
          <w:tcPr>
            <w:tcW w:w="4870" w:type="dxa"/>
          </w:tcPr>
          <w:p>
            <w:r>
              <w:t/>
            </w:r>
          </w:p>
        </w:tc>
      </w:tr>
      <w:tr>
        <w:tc>
          <w:tcPr>
            <w:tcW w:w="885" w:type="dxa"/>
          </w:tcPr>
          <w:p>
            <w:r>
              <w:t>5</w:t>
            </w:r>
          </w:p>
        </w:tc>
        <w:tc>
          <w:tcPr>
            <w:tcW w:w="3099" w:type="dxa"/>
          </w:tcPr>
          <w:p>
            <w:r>
              <w:t>1769-OB8</w:t>
            </w:r>
          </w:p>
        </w:tc>
        <w:tc>
          <w:tcPr>
            <w:tcW w:w="4870" w:type="dxa"/>
          </w:tcPr>
          <w:p>
            <w:r>
              <w:t/>
            </w:r>
          </w:p>
        </w:tc>
      </w:tr>
      <w:tr>
        <w:tc>
          <w:tcPr>
            <w:tcW w:w="885" w:type="dxa"/>
          </w:tcPr>
          <w:p>
            <w:r>
              <w:t>6</w:t>
            </w:r>
          </w:p>
        </w:tc>
        <w:tc>
          <w:tcPr>
            <w:tcW w:w="3099" w:type="dxa"/>
          </w:tcPr>
          <w:p>
            <w:r>
              <w:t>1769-OB32</w:t>
            </w:r>
          </w:p>
        </w:tc>
        <w:tc>
          <w:tcPr>
            <w:tcW w:w="4870" w:type="dxa"/>
          </w:tcPr>
          <w:p>
            <w:r>
              <w:t/>
            </w:r>
          </w:p>
        </w:tc>
      </w:tr>
      <w:tr>
        <w:tc>
          <w:tcPr>
            <w:tcW w:w="885" w:type="dxa"/>
          </w:tcPr>
          <w:p>
            <w:r>
              <w:t>7</w:t>
            </w:r>
          </w:p>
        </w:tc>
        <w:tc>
          <w:tcPr>
            <w:tcW w:w="3099" w:type="dxa"/>
          </w:tcPr>
          <w:p>
            <w:r>
              <w:t>1769-IQ32</w:t>
            </w:r>
          </w:p>
        </w:tc>
        <w:tc>
          <w:tcPr>
            <w:tcW w:w="4870" w:type="dxa"/>
          </w:tcPr>
          <w:p>
            <w:r>
              <w:t/>
            </w:r>
          </w:p>
        </w:tc>
      </w:tr>
      <w:tr>
        <w:tc>
          <w:tcPr>
            <w:tcW w:w="885" w:type="dxa"/>
          </w:tcPr>
          <w:p>
            <w:r>
              <w:t>8</w:t>
            </w:r>
          </w:p>
        </w:tc>
        <w:tc>
          <w:tcPr>
            <w:tcW w:w="3099" w:type="dxa"/>
          </w:tcPr>
          <w:p>
            <w:r>
              <w:t>1769-IF16C</w:t>
            </w:r>
          </w:p>
        </w:tc>
        <w:tc>
          <w:tcPr>
            <w:tcW w:w="4870" w:type="dxa"/>
          </w:tcPr>
          <w:p>
            <w:r>
              <w:t/>
            </w:r>
          </w:p>
        </w:tc>
      </w:tr>
    </w:tbl>
    <w:p>
      <w:pPr>
        <w:pStyle w:val="Heading4"/>
      </w:pPr>
      <w:r>
        <w:t xml:space="preserve">Product Dimension	Units are in mm (Inches)</w:t>
      </w:r>
    </w:p>
    <w:tbl>
      <w:tblPr>
        <w:tblW w:w="0" w:type="auto"/>
        <w:tblLayout w:type="fixed"/>
        <w:tblLook w:val="0000" w:firstRow="false" w:lastRow="false" w:firstColumn="false" w:lastColumn="false" w:noHBand="false" w:noVBand="false"/>
      </w:tblPr>
      <w:tblGrid>
        <w:gridCol w:w="885"/>
        <w:gridCol w:w="1771"/>
        <w:gridCol w:w="2214"/>
        <w:gridCol w:w="2214"/>
        <w:gridCol w:w="1771"/>
      </w:tblGrid>
      <w:tr>
        <w:tc>
          <w:tcPr>
            <w:tcW w:w="885" w:type="dxa"/>
          </w:tcPr>
          <w:p>
            <w:r>
              <w:t>Slot #</w:t>
            </w:r>
          </w:p>
        </w:tc>
        <w:tc>
          <w:tcPr>
            <w:tcW w:w="1771" w:type="dxa"/>
          </w:tcPr>
          <w:p>
            <w:r>
              <w:t>Catalog #</w:t>
            </w:r>
          </w:p>
        </w:tc>
        <w:tc>
          <w:tcPr>
            <w:tcW w:w="2214" w:type="dxa"/>
          </w:tcPr>
          <w:p>
            <w:r>
              <w:t>Height</w:t>
            </w:r>
          </w:p>
        </w:tc>
        <w:tc>
          <w:tcPr>
            <w:tcW w:w="2214" w:type="dxa"/>
          </w:tcPr>
          <w:p>
            <w:r>
              <w:t>Width</w:t>
            </w:r>
          </w:p>
        </w:tc>
        <w:tc>
          <w:tcPr>
            <w:tcW w:w="1771" w:type="dxa"/>
          </w:tcPr>
          <w:p>
            <w:r>
              <w:t>Depth</w:t>
            </w:r>
          </w:p>
        </w:tc>
      </w:tr>
      <w:tr>
        <w:tc>
          <w:tcPr>
            <w:tcW w:w="885" w:type="dxa"/>
          </w:tcPr>
          <w:p>
            <w:r>
              <w:t>N/A</w:t>
            </w:r>
          </w:p>
        </w:tc>
        <w:tc>
          <w:tcPr>
            <w:tcW w:w="1771" w:type="dxa"/>
          </w:tcPr>
          <w:p>
            <w:r>
              <w:t>1769-ECR</w:t>
            </w:r>
          </w:p>
        </w:tc>
        <w:tc>
          <w:tcPr>
            <w:tcW w:w="2214" w:type="dxa"/>
          </w:tcPr>
          <w:p>
            <w:r>
              <w:t>118.00(4.65)</w:t>
            </w:r>
          </w:p>
        </w:tc>
        <w:tc>
          <w:tcPr>
            <w:tcW w:w="2214" w:type="dxa"/>
          </w:tcPr>
          <w:p>
            <w:r>
              <w:t>32.00(1.26)</w:t>
            </w:r>
          </w:p>
        </w:tc>
        <w:tc>
          <w:tcPr>
            <w:tcW w:w="1771" w:type="dxa"/>
          </w:tcPr>
          <w:p>
            <w:r>
              <w:t>85.00(3.35)</w:t>
            </w:r>
          </w:p>
        </w:tc>
      </w:tr>
      <w:tr>
        <w:tc>
          <w:tcPr>
            <w:tcW w:w="885" w:type="dxa"/>
          </w:tcPr>
          <w:p>
            <w:r>
              <w:t>0</w:t>
            </w:r>
          </w:p>
        </w:tc>
        <w:tc>
          <w:tcPr>
            <w:tcW w:w="1771" w:type="dxa"/>
          </w:tcPr>
          <w:p>
            <w:r>
              <w:t>1769-L30ER</w:t>
            </w:r>
          </w:p>
        </w:tc>
        <w:tc>
          <w:tcPr>
            <w:tcW w:w="2214" w:type="dxa"/>
          </w:tcPr>
          <w:p>
            <w:r>
              <w:t>118.00(4.65)</w:t>
            </w:r>
          </w:p>
        </w:tc>
        <w:tc>
          <w:tcPr>
            <w:tcW w:w="2214" w:type="dxa"/>
          </w:tcPr>
          <w:p>
            <w:r>
              <w:t>55.00(2.17)</w:t>
            </w:r>
          </w:p>
        </w:tc>
        <w:tc>
          <w:tcPr>
            <w:tcW w:w="1771" w:type="dxa"/>
          </w:tcPr>
          <w:p>
            <w:r>
              <w:t>105.00(4.13)</w:t>
            </w:r>
          </w:p>
        </w:tc>
      </w:tr>
      <w:tr>
        <w:tc>
          <w:tcPr>
            <w:tcW w:w="885" w:type="dxa"/>
          </w:tcPr>
          <w:p>
            <w:r>
              <w:t>N/A</w:t>
            </w:r>
          </w:p>
        </w:tc>
        <w:tc>
          <w:tcPr>
            <w:tcW w:w="1771" w:type="dxa"/>
          </w:tcPr>
          <w:p>
            <w:r>
              <w:t>1769-PA2</w:t>
            </w:r>
          </w:p>
        </w:tc>
        <w:tc>
          <w:tcPr>
            <w:tcW w:w="2214" w:type="dxa"/>
          </w:tcPr>
          <w:p>
            <w:r>
              <w:t>131.70(5.19)</w:t>
            </w:r>
          </w:p>
        </w:tc>
        <w:tc>
          <w:tcPr>
            <w:tcW w:w="2214" w:type="dxa"/>
          </w:tcPr>
          <w:p>
            <w:r>
              <w:t>70.00(2.76)</w:t>
            </w:r>
          </w:p>
        </w:tc>
        <w:tc>
          <w:tcPr>
            <w:tcW w:w="1771" w:type="dxa"/>
          </w:tcPr>
          <w:p>
            <w:r>
              <w:t>87.00(3.43)</w:t>
            </w:r>
          </w:p>
        </w:tc>
      </w:tr>
      <w:tr>
        <w:tc>
          <w:tcPr>
            <w:tcW w:w="885" w:type="dxa"/>
          </w:tcPr>
          <w:p>
            <w:r>
              <w:t>1</w:t>
            </w:r>
          </w:p>
        </w:tc>
        <w:tc>
          <w:tcPr>
            <w:tcW w:w="1771" w:type="dxa"/>
          </w:tcPr>
          <w:p>
            <w:r>
              <w:t>1769-OF8C</w:t>
            </w:r>
          </w:p>
        </w:tc>
        <w:tc>
          <w:tcPr>
            <w:tcW w:w="2214" w:type="dxa"/>
          </w:tcPr>
          <w:p>
            <w:r>
              <w:t>118.00(4.65)</w:t>
            </w:r>
          </w:p>
        </w:tc>
        <w:tc>
          <w:tcPr>
            <w:tcW w:w="2214" w:type="dxa"/>
          </w:tcPr>
          <w:p>
            <w:r>
              <w:t>35.00(1.38)</w:t>
            </w:r>
          </w:p>
        </w:tc>
        <w:tc>
          <w:tcPr>
            <w:tcW w:w="1771" w:type="dxa"/>
          </w:tcPr>
          <w:p>
            <w:r>
              <w:t>87.00(3.43)</w:t>
            </w:r>
          </w:p>
        </w:tc>
      </w:tr>
      <w:tr>
        <w:tc>
          <w:tcPr>
            <w:tcW w:w="885" w:type="dxa"/>
          </w:tcPr>
          <w:p>
            <w:r>
              <w:t>2</w:t>
            </w:r>
          </w:p>
        </w:tc>
        <w:tc>
          <w:tcPr>
            <w:tcW w:w="1771" w:type="dxa"/>
          </w:tcPr>
          <w:p>
            <w:r>
              <w:t>1769-OF8C</w:t>
            </w:r>
          </w:p>
        </w:tc>
        <w:tc>
          <w:tcPr>
            <w:tcW w:w="2214" w:type="dxa"/>
          </w:tcPr>
          <w:p>
            <w:r>
              <w:t>118.00(4.65)</w:t>
            </w:r>
          </w:p>
        </w:tc>
        <w:tc>
          <w:tcPr>
            <w:tcW w:w="2214" w:type="dxa"/>
          </w:tcPr>
          <w:p>
            <w:r>
              <w:t>35.00(1.38)</w:t>
            </w:r>
          </w:p>
        </w:tc>
        <w:tc>
          <w:tcPr>
            <w:tcW w:w="1771" w:type="dxa"/>
          </w:tcPr>
          <w:p>
            <w:r>
              <w:t>87.00(3.43)</w:t>
            </w:r>
          </w:p>
        </w:tc>
      </w:tr>
      <w:tr>
        <w:tc>
          <w:tcPr>
            <w:tcW w:w="885" w:type="dxa"/>
          </w:tcPr>
          <w:p>
            <w:r>
              <w:t>3</w:t>
            </w:r>
          </w:p>
        </w:tc>
        <w:tc>
          <w:tcPr>
            <w:tcW w:w="1771" w:type="dxa"/>
          </w:tcPr>
          <w:p>
            <w:r>
              <w:t>1769-OF8C</w:t>
            </w:r>
          </w:p>
        </w:tc>
        <w:tc>
          <w:tcPr>
            <w:tcW w:w="2214" w:type="dxa"/>
          </w:tcPr>
          <w:p>
            <w:r>
              <w:t>118.00(4.65)</w:t>
            </w:r>
          </w:p>
        </w:tc>
        <w:tc>
          <w:tcPr>
            <w:tcW w:w="2214" w:type="dxa"/>
          </w:tcPr>
          <w:p>
            <w:r>
              <w:t>35.00(1.38)</w:t>
            </w:r>
          </w:p>
        </w:tc>
        <w:tc>
          <w:tcPr>
            <w:tcW w:w="1771" w:type="dxa"/>
          </w:tcPr>
          <w:p>
            <w:r>
              <w:t>87.00(3.43)</w:t>
            </w:r>
          </w:p>
        </w:tc>
      </w:tr>
      <w:tr>
        <w:tc>
          <w:tcPr>
            <w:tcW w:w="885" w:type="dxa"/>
          </w:tcPr>
          <w:p>
            <w:r>
              <w:t>4</w:t>
            </w:r>
          </w:p>
        </w:tc>
        <w:tc>
          <w:tcPr>
            <w:tcW w:w="1771" w:type="dxa"/>
          </w:tcPr>
          <w:p>
            <w:r>
              <w:t>1769-OF8C</w:t>
            </w:r>
          </w:p>
        </w:tc>
        <w:tc>
          <w:tcPr>
            <w:tcW w:w="2214" w:type="dxa"/>
          </w:tcPr>
          <w:p>
            <w:r>
              <w:t>118.00(4.65)</w:t>
            </w:r>
          </w:p>
        </w:tc>
        <w:tc>
          <w:tcPr>
            <w:tcW w:w="2214" w:type="dxa"/>
          </w:tcPr>
          <w:p>
            <w:r>
              <w:t>35.00(1.38)</w:t>
            </w:r>
          </w:p>
        </w:tc>
        <w:tc>
          <w:tcPr>
            <w:tcW w:w="1771" w:type="dxa"/>
          </w:tcPr>
          <w:p>
            <w:r>
              <w:t>87.00(3.43)</w:t>
            </w:r>
          </w:p>
        </w:tc>
      </w:tr>
      <w:tr>
        <w:tc>
          <w:tcPr>
            <w:tcW w:w="885" w:type="dxa"/>
          </w:tcPr>
          <w:p>
            <w:r>
              <w:t>5</w:t>
            </w:r>
          </w:p>
        </w:tc>
        <w:tc>
          <w:tcPr>
            <w:tcW w:w="1771" w:type="dxa"/>
          </w:tcPr>
          <w:p>
            <w:r>
              <w:t>1769-OB8</w:t>
            </w:r>
          </w:p>
        </w:tc>
        <w:tc>
          <w:tcPr>
            <w:tcW w:w="2214" w:type="dxa"/>
          </w:tcPr>
          <w:p>
            <w:r>
              <w:t>118.00(4.65)</w:t>
            </w:r>
          </w:p>
        </w:tc>
        <w:tc>
          <w:tcPr>
            <w:tcW w:w="2214" w:type="dxa"/>
          </w:tcPr>
          <w:p>
            <w:r>
              <w:t>35.00(1.38)</w:t>
            </w:r>
          </w:p>
        </w:tc>
        <w:tc>
          <w:tcPr>
            <w:tcW w:w="1771" w:type="dxa"/>
          </w:tcPr>
          <w:p>
            <w:r>
              <w:t>87.00(3.43)</w:t>
            </w:r>
          </w:p>
        </w:tc>
      </w:tr>
      <w:tr>
        <w:tc>
          <w:tcPr>
            <w:tcW w:w="885" w:type="dxa"/>
          </w:tcPr>
          <w:p>
            <w:r>
              <w:t>6</w:t>
            </w:r>
          </w:p>
        </w:tc>
        <w:tc>
          <w:tcPr>
            <w:tcW w:w="1771" w:type="dxa"/>
          </w:tcPr>
          <w:p>
            <w:r>
              <w:t>1769-OB32</w:t>
            </w:r>
          </w:p>
        </w:tc>
        <w:tc>
          <w:tcPr>
            <w:tcW w:w="2214" w:type="dxa"/>
          </w:tcPr>
          <w:p>
            <w:r>
              <w:t>118.00(4.65)</w:t>
            </w:r>
          </w:p>
        </w:tc>
        <w:tc>
          <w:tcPr>
            <w:tcW w:w="2214" w:type="dxa"/>
          </w:tcPr>
          <w:p>
            <w:r>
              <w:t>52.50(2.07)</w:t>
            </w:r>
          </w:p>
        </w:tc>
        <w:tc>
          <w:tcPr>
            <w:tcW w:w="1771" w:type="dxa"/>
          </w:tcPr>
          <w:p>
            <w:r>
              <w:t>87.00(3.43)</w:t>
            </w:r>
          </w:p>
        </w:tc>
      </w:tr>
      <w:tr>
        <w:tc>
          <w:tcPr>
            <w:tcW w:w="885" w:type="dxa"/>
          </w:tcPr>
          <w:p>
            <w:r>
              <w:t>7</w:t>
            </w:r>
          </w:p>
        </w:tc>
        <w:tc>
          <w:tcPr>
            <w:tcW w:w="1771" w:type="dxa"/>
          </w:tcPr>
          <w:p>
            <w:r>
              <w:t>1769-IQ32</w:t>
            </w:r>
          </w:p>
        </w:tc>
        <w:tc>
          <w:tcPr>
            <w:tcW w:w="2214" w:type="dxa"/>
          </w:tcPr>
          <w:p>
            <w:r>
              <w:t>118.00(4.65)</w:t>
            </w:r>
          </w:p>
        </w:tc>
        <w:tc>
          <w:tcPr>
            <w:tcW w:w="2214" w:type="dxa"/>
          </w:tcPr>
          <w:p>
            <w:r>
              <w:t>52.50(2.07)</w:t>
            </w:r>
          </w:p>
        </w:tc>
        <w:tc>
          <w:tcPr>
            <w:tcW w:w="1771" w:type="dxa"/>
          </w:tcPr>
          <w:p>
            <w:r>
              <w:t>87.00(3.43)</w:t>
            </w:r>
          </w:p>
        </w:tc>
      </w:tr>
      <w:tr>
        <w:tc>
          <w:tcPr>
            <w:tcW w:w="885" w:type="dxa"/>
          </w:tcPr>
          <w:p>
            <w:r>
              <w:t>8</w:t>
            </w:r>
          </w:p>
        </w:tc>
        <w:tc>
          <w:tcPr>
            <w:tcW w:w="1771" w:type="dxa"/>
          </w:tcPr>
          <w:p>
            <w:r>
              <w:t>1769-IF16C</w:t>
            </w:r>
          </w:p>
        </w:tc>
        <w:tc>
          <w:tcPr>
            <w:tcW w:w="2214" w:type="dxa"/>
          </w:tcPr>
          <w:p>
            <w:r>
              <w:t>118.00(4.65)</w:t>
            </w:r>
          </w:p>
        </w:tc>
        <w:tc>
          <w:tcPr>
            <w:tcW w:w="2214" w:type="dxa"/>
          </w:tcPr>
          <w:p>
            <w:r>
              <w:t>35.00(1.38)</w:t>
            </w:r>
          </w:p>
        </w:tc>
        <w:tc>
          <w:tcPr>
            <w:tcW w:w="1771" w:type="dxa"/>
          </w:tcPr>
          <w:p>
            <w:r>
              <w:t>87.00(3.43)</w:t>
            </w:r>
          </w:p>
        </w:tc>
      </w:tr>
    </w:tbl>
    <w:p w:rsidR="00023E78" w:rsidRDefault="00023E78">
      <w:bookmarkStart w:name="_GoBack" w:id="30"/>
      <w:bookmarkEnd w:id="30"/>
    </w:p>
    <w:p>
      <w:pPr>
        <w:pStyle w:val="Heading2"/>
      </w:pPr>
      <w:r>
        <w:t xml:space="preserve">Platform 'CompactLogix_Diverter'
</w:t>
      </w:r>
    </w:p>
    <w:p>
      <w:pPr>
        <w:pStyle w:val="Heading3"/>
      </w:pPr>
      <w:r>
        <w:t xml:space="preserve">Graphics:
</w:t>
      </w:r>
    </w:p>
    <w:p>
      <w:r>
        <w:rPr>
          <w:noProof/>
        </w:rPr>
        <w:drawing>
          <wp:inline distT="0" distB="0" distL="0" distR="0">
            <wp:extent cx="5943600" cy="1696152"/>
            <wp:effectExtent l="0" t="0" r="0" b="0"/>
            <wp:docPr id="35" name="C:\Users\JUANFE~1\AppData\Local\Temp\RA_IAB_01B3FCAB\hardware_18f244a0_01b466ee.docx12C290C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hardware_18f244a0_01b466ee.docx12C290C0.png" descr=""/>
                    <pic:cNvPicPr>
                      <a:picLocks noChangeAspect="1" noChangeArrowheads="1"/>
                    </pic:cNvPicPr>
                  </pic:nvPicPr>
                  <pic:blipFill>
                    <a:blip r:embed="Ra45991b7a0504a0b">
                      <a:extLst>
                        <a:ext uri="{28A0092B-C50C-407E-A947-70E740481C1C}"/>
                      </a:extLst>
                    </a:blip>
                    <a:srcRect/>
                    <a:stretch>
                      <a:fillRect/>
                    </a:stretch>
                  </pic:blipFill>
                  <pic:spPr bwMode="auto">
                    <a:xfrm>
                      <a:off x="0" y="0"/>
                      <a:ext cx="5943600" cy="1696152"/>
                    </a:xfrm>
                    <a:prstGeom prst="rect">
                      <a:avLst/>
                    </a:prstGeom>
                    <a:noFill/>
                    <a:ln>
                      <a:noFill/>
                    </a:ln>
                  </pic:spPr>
                </pic:pic>
              </a:graphicData>
            </a:graphic>
          </wp:inline>
        </w:drawing>
      </w:r>
    </w:p>
    <w:p>
      <w:pPr>
        <w:pStyle w:val="Heading3"/>
      </w:pPr>
      <w:r>
        <w:t xml:space="preserve">Performance Data:
</w:t>
      </w:r>
    </w:p>
    <w:p>
      <w:pPr>
        <w:pStyle w:val="Normal"/>
      </w:pPr>
      <w:r>
        <w:rPr>
          <w:b/>
        </w:rPr>
        <w:t xml:space="preserve">Processor Checker Errors:</w:t>
      </w:r>
    </w:p>
    <w:p>
      <w:pPr>
        <w:pStyle w:val="Normal"/>
      </w:pPr>
      <w:r>
        <w:rPr>
          <w:b/>
        </w:rPr>
        <w:t xml:space="preserve"/>
      </w:r>
    </w:p>
    <w:p>
      <w:pPr>
        <w:pStyle w:val="Normal"/>
      </w:pPr>
      <w:r>
        <w:t xml:space="preserve">1. Your project contains an empty slot(s) in 5069 Chassis. This I/O family doesn’t support empty slots as it is a snap together non-chassis system. Please remove the empty slot(s).</w:t>
      </w:r>
    </w:p>
    <w:p>
      <w:pPr>
        <w:pStyle w:val="Normal"/>
      </w:pPr>
      <w:r>
        <w:t xml:space="preserve"/>
      </w:r>
    </w:p>
    <w:p>
      <w:pPr>
        <w:pStyle w:val="Normal"/>
      </w:pPr>
      <w:r>
        <w:rPr>
          <w:b/>
        </w:rPr>
        <w:t xml:space="preserve">Processor Checker Info:</w:t>
      </w:r>
    </w:p>
    <w:p>
      <w:pPr>
        <w:pStyle w:val="Normal"/>
      </w:pPr>
      <w:r>
        <w:rPr>
          <w:b/>
        </w:rPr>
        <w:t xml:space="preserve"/>
      </w:r>
    </w:p>
    <w:p>
      <w:pPr>
        <w:pStyle w:val="Normal"/>
      </w:pPr>
      <w:r>
        <w:t xml:space="preserve">1. Please Note: This controller is coded using v31 (180 nodes) EtherNet/IP node limits for its IAB rule checking. If using a different version, then you must manually determine if you are over the limit by using 5069-TD002-EN-P.</w:t>
      </w:r>
    </w:p>
    <w:p>
      <w:pPr>
        <w:pStyle w:val="Normal"/>
      </w:pPr>
      <w:r>
        <w:t xml:space="preserve"/>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Satisfied by Control Power</w:t>
            </w:r>
          </w:p>
        </w:tc>
      </w:tr>
    </w:tbl>
    <w:p>
      <w:pPr>
        <w:pStyle w:val="Normal"/>
      </w:pPr>
      <w:r>
        <w:t xml:space="preserve"/>
      </w:r>
    </w:p>
    <w:p>
      <w:pPr>
        <w:pStyle w:val="Normal"/>
      </w:pPr>
      <w:r>
        <w:rPr>
          <w:b/>
        </w:rPr>
        <w:t xml:space="preserve">Backplane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5069-L3100ERM (DLR Mode)</w:t>
            </w:r>
          </w:p>
        </w:tc>
        <w:tc>
          <w:tcPr>
            <w:tcW w:w="4428" w:type="dxa"/>
          </w:tcPr>
          <w:p>
            <w:r>
              <w:t/>
            </w:r>
          </w:p>
        </w:tc>
      </w:tr>
      <w:tr>
        <w:tc>
          <w:tcPr>
            <w:tcW w:w="4428" w:type="dxa"/>
          </w:tcPr>
          <w:p>
            <w:r>
              <w:t>MOD Power Used:</w:t>
            </w:r>
          </w:p>
        </w:tc>
        <w:tc>
          <w:tcPr>
            <w:tcW w:w="4428" w:type="dxa"/>
          </w:tcPr>
          <w:p>
            <w:r>
              <w:t>1515 mA</w:t>
            </w:r>
          </w:p>
        </w:tc>
      </w:tr>
      <w:tr>
        <w:tc>
          <w:tcPr>
            <w:tcW w:w="4428" w:type="dxa"/>
          </w:tcPr>
          <w:p>
            <w:r>
              <w:t>MOD Power Remaining:</w:t>
            </w:r>
          </w:p>
        </w:tc>
        <w:tc>
          <w:tcPr>
            <w:tcW w:w="4428" w:type="dxa"/>
          </w:tcPr>
          <w:p>
            <w:r>
              <w:t>8485 mA</w:t>
            </w:r>
          </w:p>
        </w:tc>
      </w:tr>
      <w:tr>
        <w:tc>
          <w:tcPr>
            <w:tcW w:w="4428" w:type="dxa"/>
          </w:tcPr>
          <w:p>
            <w:r>
              <w:t>SA Power Used:</w:t>
            </w:r>
          </w:p>
        </w:tc>
        <w:tc>
          <w:tcPr>
            <w:tcW w:w="4428" w:type="dxa"/>
          </w:tcPr>
          <w:p>
            <w:r>
              <w:t>490 mA</w:t>
            </w:r>
          </w:p>
        </w:tc>
      </w:tr>
      <w:tr>
        <w:tc>
          <w:tcPr>
            <w:tcW w:w="4428" w:type="dxa"/>
          </w:tcPr>
          <w:p>
            <w:r>
              <w:t>SA Power Remaining:</w:t>
            </w:r>
          </w:p>
        </w:tc>
        <w:tc>
          <w:tcPr>
            <w:tcW w:w="4428" w:type="dxa"/>
          </w:tcPr>
          <w:p>
            <w:r>
              <w:t>9510 mA</w:t>
            </w:r>
          </w:p>
        </w:tc>
      </w:tr>
      <w:tr>
        <w:tc>
          <w:tcPr>
            <w:tcW w:w="4428" w:type="dxa"/>
          </w:tcPr>
          <w:p>
            <w:r>
              <w:t>5069-FPD</w:t>
            </w:r>
          </w:p>
        </w:tc>
        <w:tc>
          <w:tcPr>
            <w:tcW w:w="4428" w:type="dxa"/>
          </w:tcPr>
          <w:p>
            <w:r>
              <w:t/>
            </w:r>
          </w:p>
        </w:tc>
      </w:tr>
      <w:tr>
        <w:tc>
          <w:tcPr>
            <w:tcW w:w="4428" w:type="dxa"/>
          </w:tcPr>
          <w:p>
            <w:r>
              <w:t>SA Power Used:</w:t>
            </w:r>
          </w:p>
        </w:tc>
        <w:tc>
          <w:tcPr>
            <w:tcW w:w="4428" w:type="dxa"/>
          </w:tcPr>
          <w:p>
            <w:r>
              <w:t>2600 mA</w:t>
            </w:r>
          </w:p>
        </w:tc>
      </w:tr>
      <w:tr>
        <w:tc>
          <w:tcPr>
            <w:tcW w:w="4428" w:type="dxa"/>
          </w:tcPr>
          <w:p>
            <w:r>
              <w:t>SA Power Remaining:</w:t>
            </w:r>
          </w:p>
        </w:tc>
        <w:tc>
          <w:tcPr>
            <w:tcW w:w="4428" w:type="dxa"/>
          </w:tcPr>
          <w:p>
            <w:r>
              <w:t>7400 mA</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Satisfied by Field Power</w:t>
            </w:r>
          </w:p>
        </w:tc>
      </w:tr>
    </w:tbl>
    <w:p>
      <w:pPr>
        <w:pStyle w:val="Normal"/>
      </w:pPr>
      <w:r>
        <w:t xml:space="preserve"/>
      </w:r>
    </w:p>
    <w:p>
      <w:pPr>
        <w:pStyle w:val="Normal"/>
      </w:pPr>
      <w:r>
        <w:rPr>
          <w:b/>
        </w:rPr>
        <w:t xml:space="preserve">Project Completeness Checker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Project Checker Status:</w:t>
            </w:r>
          </w:p>
        </w:tc>
        <w:tc>
          <w:tcPr>
            <w:tcW w:w="4428" w:type="dxa"/>
          </w:tcPr>
          <w:p>
            <w:r>
              <w:t>Errors and Warnings Detected. See Project Completeness Checker for additional details.</w:t>
            </w:r>
          </w:p>
        </w:tc>
      </w:tr>
    </w:tbl>
    <w:p>
      <w:pPr>
        <w:pStyle w:val="Normal"/>
      </w:pPr>
      <w:r>
        <w:t xml:space="preserve"/>
      </w:r>
    </w:p>
    <w:p>
      <w:pPr>
        <w:pStyle w:val="Normal"/>
      </w:pPr>
      <w:r>
        <w:rPr>
          <w:b/>
        </w:rPr>
        <w:t xml:space="preserve">Dimension Details ( 5069 Chassis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Height</w:t>
            </w:r>
          </w:p>
        </w:tc>
        <w:tc>
          <w:tcPr>
            <w:tcW w:w="4428" w:type="dxa"/>
          </w:tcPr>
          <w:p>
            <w:r>
              <w:t>144.57 mm (5.69 inches)</w:t>
            </w:r>
          </w:p>
        </w:tc>
      </w:tr>
      <w:tr>
        <w:tc>
          <w:tcPr>
            <w:tcW w:w="4428" w:type="dxa"/>
          </w:tcPr>
          <w:p>
            <w:r>
              <w:t>Width</w:t>
            </w:r>
          </w:p>
        </w:tc>
        <w:tc>
          <w:tcPr>
            <w:tcW w:w="4428" w:type="dxa"/>
          </w:tcPr>
          <w:p>
            <w:r>
              <w:t>604.00 mm (23.78 inches)</w:t>
            </w:r>
          </w:p>
        </w:tc>
      </w:tr>
      <w:tr>
        <w:tc>
          <w:tcPr>
            <w:tcW w:w="4428" w:type="dxa"/>
          </w:tcPr>
          <w:p>
            <w:r>
              <w:t>Depth</w:t>
            </w:r>
          </w:p>
        </w:tc>
        <w:tc>
          <w:tcPr>
            <w:tcW w:w="4428" w:type="dxa"/>
          </w:tcPr>
          <w:p>
            <w:r>
              <w:t>137.00 mm (5.39 inches)</w:t>
            </w:r>
          </w:p>
        </w:tc>
      </w:tr>
      <w:tr>
        <w:tc>
          <w:tcPr>
            <w:tcW w:w="4428" w:type="dxa"/>
          </w:tcPr>
          <w:p>
            <w:r>
              <w:t>NOTE:</w:t>
            </w:r>
          </w:p>
        </w:tc>
        <w:tc>
          <w:tcPr>
            <w:tcW w:w="4428" w:type="dxa"/>
          </w:tcPr>
          <w:p>
            <w:r>
              <w:t>**Empty Slots are not included**</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0</w:t>
            </w:r>
          </w:p>
        </w:tc>
        <w:tc>
          <w:tcPr>
            <w:tcW w:w="3099" w:type="dxa"/>
          </w:tcPr>
          <w:p>
            <w:r>
              <w:t>5069-L3100ERM</w:t>
            </w:r>
          </w:p>
        </w:tc>
        <w:tc>
          <w:tcPr>
            <w:tcW w:w="4870" w:type="dxa"/>
          </w:tcPr>
          <w:p>
            <w:r>
              <w:t>not connected</w:t>
            </w:r>
          </w:p>
          <w:p>
            <w:r>
              <w:t/>
            </w:r>
          </w:p>
        </w:tc>
      </w:tr>
      <w:tr>
        <w:tc>
          <w:tcPr>
            <w:tcW w:w="885" w:type="dxa"/>
          </w:tcPr>
          <w:p>
            <w:r>
              <w:t>0.1</w:t>
            </w:r>
          </w:p>
        </w:tc>
        <w:tc>
          <w:tcPr>
            <w:tcW w:w="3099" w:type="dxa"/>
          </w:tcPr>
          <w:p>
            <w:r>
              <w:t>5069-ECR</w:t>
            </w:r>
          </w:p>
        </w:tc>
        <w:tc>
          <w:tcPr>
            <w:tcW w:w="4870" w:type="dxa"/>
          </w:tcPr>
          <w:p>
            <w:r>
              <w:t>not connected</w:t>
            </w:r>
          </w:p>
          <w:p>
            <w:r>
              <w:t/>
            </w:r>
          </w:p>
        </w:tc>
      </w:tr>
      <w:tr>
        <w:tc>
          <w:tcPr>
            <w:tcW w:w="885" w:type="dxa"/>
          </w:tcPr>
          <w:p>
            <w:r>
              <w:t>N/A</w:t>
            </w:r>
          </w:p>
        </w:tc>
        <w:tc>
          <w:tcPr>
            <w:tcW w:w="3099" w:type="dxa"/>
          </w:tcPr>
          <w:p>
            <w:r>
              <w:t>5069-RTB64-SCREW</w:t>
            </w:r>
          </w:p>
        </w:tc>
        <w:tc>
          <w:tcPr>
            <w:tcW w:w="4870" w:type="dxa"/>
          </w:tcPr>
          <w:p>
            <w:r>
              <w:t/>
            </w:r>
          </w:p>
        </w:tc>
      </w:tr>
      <w:tr>
        <w:tc>
          <w:tcPr>
            <w:tcW w:w="885" w:type="dxa"/>
          </w:tcPr>
          <w:p>
            <w:r>
              <w:t>1</w:t>
            </w:r>
          </w:p>
        </w:tc>
        <w:tc>
          <w:tcPr>
            <w:tcW w:w="3099" w:type="dxa"/>
          </w:tcPr>
          <w:p>
            <w:r>
              <w:t>5069-IA16</w:t>
            </w:r>
          </w:p>
        </w:tc>
        <w:tc>
          <w:tcPr>
            <w:tcW w:w="4870" w:type="dxa"/>
          </w:tcPr>
          <w:p>
            <w:r>
              <w:t/>
            </w:r>
          </w:p>
        </w:tc>
      </w:tr>
      <w:tr>
        <w:tc>
          <w:tcPr>
            <w:tcW w:w="885" w:type="dxa"/>
          </w:tcPr>
          <w:p>
            <w:r>
              <w:t>N/A</w:t>
            </w:r>
          </w:p>
        </w:tc>
        <w:tc>
          <w:tcPr>
            <w:tcW w:w="3099" w:type="dxa"/>
          </w:tcPr>
          <w:p>
            <w:r>
              <w:t>5069-RTB18-SCREW</w:t>
            </w:r>
          </w:p>
        </w:tc>
        <w:tc>
          <w:tcPr>
            <w:tcW w:w="4870" w:type="dxa"/>
          </w:tcPr>
          <w:p>
            <w:r>
              <w:t/>
            </w:r>
          </w:p>
        </w:tc>
      </w:tr>
      <w:tr>
        <w:tc>
          <w:tcPr>
            <w:tcW w:w="885" w:type="dxa"/>
          </w:tcPr>
          <w:p>
            <w:r>
              <w:t>2</w:t>
            </w:r>
          </w:p>
        </w:tc>
        <w:tc>
          <w:tcPr>
            <w:tcW w:w="3099" w:type="dxa"/>
          </w:tcPr>
          <w:p>
            <w:r>
              <w:t>5069-IA16</w:t>
            </w:r>
          </w:p>
        </w:tc>
        <w:tc>
          <w:tcPr>
            <w:tcW w:w="4870" w:type="dxa"/>
          </w:tcPr>
          <w:p>
            <w:r>
              <w:t/>
            </w:r>
          </w:p>
        </w:tc>
      </w:tr>
      <w:tr>
        <w:tc>
          <w:tcPr>
            <w:tcW w:w="885" w:type="dxa"/>
          </w:tcPr>
          <w:p>
            <w:r>
              <w:t>N/A</w:t>
            </w:r>
          </w:p>
        </w:tc>
        <w:tc>
          <w:tcPr>
            <w:tcW w:w="3099" w:type="dxa"/>
          </w:tcPr>
          <w:p>
            <w:r>
              <w:t>5069-RTB18-SCREW</w:t>
            </w:r>
          </w:p>
        </w:tc>
        <w:tc>
          <w:tcPr>
            <w:tcW w:w="4870" w:type="dxa"/>
          </w:tcPr>
          <w:p>
            <w:r>
              <w:t/>
            </w:r>
          </w:p>
        </w:tc>
      </w:tr>
      <w:tr>
        <w:tc>
          <w:tcPr>
            <w:tcW w:w="885" w:type="dxa"/>
          </w:tcPr>
          <w:p>
            <w:r>
              <w:t>N/A</w:t>
            </w:r>
          </w:p>
        </w:tc>
        <w:tc>
          <w:tcPr>
            <w:tcW w:w="3099" w:type="dxa"/>
          </w:tcPr>
          <w:p>
            <w:r>
              <w:t>5069-FPD</w:t>
            </w:r>
          </w:p>
        </w:tc>
        <w:tc>
          <w:tcPr>
            <w:tcW w:w="4870" w:type="dxa"/>
          </w:tcPr>
          <w:p>
            <w:r>
              <w:t>not connected</w:t>
            </w:r>
          </w:p>
          <w:p>
            <w:r>
              <w:t/>
            </w:r>
          </w:p>
        </w:tc>
      </w:tr>
      <w:tr>
        <w:tc>
          <w:tcPr>
            <w:tcW w:w="885" w:type="dxa"/>
          </w:tcPr>
          <w:p>
            <w:r>
              <w:t>N/A</w:t>
            </w:r>
          </w:p>
        </w:tc>
        <w:tc>
          <w:tcPr>
            <w:tcW w:w="3099" w:type="dxa"/>
          </w:tcPr>
          <w:p>
            <w:r>
              <w:t>5069-RTB6-SCREW</w:t>
            </w:r>
          </w:p>
        </w:tc>
        <w:tc>
          <w:tcPr>
            <w:tcW w:w="4870" w:type="dxa"/>
          </w:tcPr>
          <w:p>
            <w:r>
              <w:t/>
            </w:r>
          </w:p>
        </w:tc>
      </w:tr>
      <w:tr>
        <w:tc>
          <w:tcPr>
            <w:tcW w:w="885" w:type="dxa"/>
          </w:tcPr>
          <w:p>
            <w:r>
              <w:t>3</w:t>
            </w:r>
          </w:p>
        </w:tc>
        <w:tc>
          <w:tcPr>
            <w:tcW w:w="3099" w:type="dxa"/>
          </w:tcPr>
          <w:p>
            <w:r>
              <w:t>5069-IB16</w:t>
            </w:r>
          </w:p>
        </w:tc>
        <w:tc>
          <w:tcPr>
            <w:tcW w:w="4870" w:type="dxa"/>
          </w:tcPr>
          <w:p>
            <w:r>
              <w:t/>
            </w:r>
          </w:p>
        </w:tc>
      </w:tr>
      <w:tr>
        <w:tc>
          <w:tcPr>
            <w:tcW w:w="885" w:type="dxa"/>
          </w:tcPr>
          <w:p>
            <w:r>
              <w:t>N/A</w:t>
            </w:r>
          </w:p>
        </w:tc>
        <w:tc>
          <w:tcPr>
            <w:tcW w:w="3099" w:type="dxa"/>
          </w:tcPr>
          <w:p>
            <w:r>
              <w:t>5069-RTB18-SCREW</w:t>
            </w:r>
          </w:p>
        </w:tc>
        <w:tc>
          <w:tcPr>
            <w:tcW w:w="4870" w:type="dxa"/>
          </w:tcPr>
          <w:p>
            <w:r>
              <w:t/>
            </w:r>
          </w:p>
        </w:tc>
      </w:tr>
      <w:tr>
        <w:tc>
          <w:tcPr>
            <w:tcW w:w="885" w:type="dxa"/>
          </w:tcPr>
          <w:p>
            <w:r>
              <w:t>4</w:t>
            </w:r>
          </w:p>
        </w:tc>
        <w:tc>
          <w:tcPr>
            <w:tcW w:w="3099" w:type="dxa"/>
          </w:tcPr>
          <w:p>
            <w:r>
              <w:t>5069-IB16</w:t>
            </w:r>
          </w:p>
        </w:tc>
        <w:tc>
          <w:tcPr>
            <w:tcW w:w="4870" w:type="dxa"/>
          </w:tcPr>
          <w:p>
            <w:r>
              <w:t/>
            </w:r>
          </w:p>
        </w:tc>
      </w:tr>
      <w:tr>
        <w:tc>
          <w:tcPr>
            <w:tcW w:w="885" w:type="dxa"/>
          </w:tcPr>
          <w:p>
            <w:r>
              <w:t>N/A</w:t>
            </w:r>
          </w:p>
        </w:tc>
        <w:tc>
          <w:tcPr>
            <w:tcW w:w="3099" w:type="dxa"/>
          </w:tcPr>
          <w:p>
            <w:r>
              <w:t>5069-RTB18-SCREW</w:t>
            </w:r>
          </w:p>
        </w:tc>
        <w:tc>
          <w:tcPr>
            <w:tcW w:w="4870" w:type="dxa"/>
          </w:tcPr>
          <w:p>
            <w:r>
              <w:t/>
            </w:r>
          </w:p>
        </w:tc>
      </w:tr>
      <w:tr>
        <w:tc>
          <w:tcPr>
            <w:tcW w:w="885" w:type="dxa"/>
          </w:tcPr>
          <w:p>
            <w:r>
              <w:t>5</w:t>
            </w:r>
          </w:p>
        </w:tc>
        <w:tc>
          <w:tcPr>
            <w:tcW w:w="3099" w:type="dxa"/>
          </w:tcPr>
          <w:p>
            <w:r>
              <w:t>5069-IB16</w:t>
            </w:r>
          </w:p>
        </w:tc>
        <w:tc>
          <w:tcPr>
            <w:tcW w:w="4870" w:type="dxa"/>
          </w:tcPr>
          <w:p>
            <w:r>
              <w:t/>
            </w:r>
          </w:p>
        </w:tc>
      </w:tr>
      <w:tr>
        <w:tc>
          <w:tcPr>
            <w:tcW w:w="885" w:type="dxa"/>
          </w:tcPr>
          <w:p>
            <w:r>
              <w:t>N/A</w:t>
            </w:r>
          </w:p>
        </w:tc>
        <w:tc>
          <w:tcPr>
            <w:tcW w:w="3099" w:type="dxa"/>
          </w:tcPr>
          <w:p>
            <w:r>
              <w:t>5069-RTB18-SCREW</w:t>
            </w:r>
          </w:p>
        </w:tc>
        <w:tc>
          <w:tcPr>
            <w:tcW w:w="4870" w:type="dxa"/>
          </w:tcPr>
          <w:p>
            <w:r>
              <w:t/>
            </w:r>
          </w:p>
        </w:tc>
      </w:tr>
      <w:tr>
        <w:tc>
          <w:tcPr>
            <w:tcW w:w="885" w:type="dxa"/>
          </w:tcPr>
          <w:p>
            <w:r>
              <w:t>6</w:t>
            </w:r>
          </w:p>
        </w:tc>
        <w:tc>
          <w:tcPr>
            <w:tcW w:w="3099" w:type="dxa"/>
          </w:tcPr>
          <w:p>
            <w:r>
              <w:t>5069-IB16</w:t>
            </w:r>
          </w:p>
        </w:tc>
        <w:tc>
          <w:tcPr>
            <w:tcW w:w="4870" w:type="dxa"/>
          </w:tcPr>
          <w:p>
            <w:r>
              <w:t/>
            </w:r>
          </w:p>
        </w:tc>
      </w:tr>
      <w:tr>
        <w:tc>
          <w:tcPr>
            <w:tcW w:w="885" w:type="dxa"/>
          </w:tcPr>
          <w:p>
            <w:r>
              <w:t>N/A</w:t>
            </w:r>
          </w:p>
        </w:tc>
        <w:tc>
          <w:tcPr>
            <w:tcW w:w="3099" w:type="dxa"/>
          </w:tcPr>
          <w:p>
            <w:r>
              <w:t>5069-RTB18-SCREW</w:t>
            </w:r>
          </w:p>
        </w:tc>
        <w:tc>
          <w:tcPr>
            <w:tcW w:w="4870" w:type="dxa"/>
          </w:tcPr>
          <w:p>
            <w:r>
              <w:t/>
            </w:r>
          </w:p>
        </w:tc>
      </w:tr>
      <w:tr>
        <w:tc>
          <w:tcPr>
            <w:tcW w:w="885" w:type="dxa"/>
          </w:tcPr>
          <w:p>
            <w:r>
              <w:t>7</w:t>
            </w:r>
          </w:p>
        </w:tc>
        <w:tc>
          <w:tcPr>
            <w:tcW w:w="3099" w:type="dxa"/>
          </w:tcPr>
          <w:p>
            <w:r>
              <w:t>5069-IB16</w:t>
            </w:r>
          </w:p>
        </w:tc>
        <w:tc>
          <w:tcPr>
            <w:tcW w:w="4870" w:type="dxa"/>
          </w:tcPr>
          <w:p>
            <w:r>
              <w:t/>
            </w:r>
          </w:p>
        </w:tc>
      </w:tr>
      <w:tr>
        <w:tc>
          <w:tcPr>
            <w:tcW w:w="885" w:type="dxa"/>
          </w:tcPr>
          <w:p>
            <w:r>
              <w:t>N/A</w:t>
            </w:r>
          </w:p>
        </w:tc>
        <w:tc>
          <w:tcPr>
            <w:tcW w:w="3099" w:type="dxa"/>
          </w:tcPr>
          <w:p>
            <w:r>
              <w:t>5069-RTB18-SCREW</w:t>
            </w:r>
          </w:p>
        </w:tc>
        <w:tc>
          <w:tcPr>
            <w:tcW w:w="4870" w:type="dxa"/>
          </w:tcPr>
          <w:p>
            <w:r>
              <w:t/>
            </w:r>
          </w:p>
        </w:tc>
      </w:tr>
      <w:tr>
        <w:tc>
          <w:tcPr>
            <w:tcW w:w="885" w:type="dxa"/>
          </w:tcPr>
          <w:p>
            <w:r>
              <w:t>8</w:t>
            </w:r>
          </w:p>
        </w:tc>
        <w:tc>
          <w:tcPr>
            <w:tcW w:w="3099" w:type="dxa"/>
          </w:tcPr>
          <w:p>
            <w:r>
              <w:t>5069-IB16</w:t>
            </w:r>
          </w:p>
        </w:tc>
        <w:tc>
          <w:tcPr>
            <w:tcW w:w="4870" w:type="dxa"/>
          </w:tcPr>
          <w:p>
            <w:r>
              <w:t/>
            </w:r>
          </w:p>
        </w:tc>
      </w:tr>
      <w:tr>
        <w:tc>
          <w:tcPr>
            <w:tcW w:w="885" w:type="dxa"/>
          </w:tcPr>
          <w:p>
            <w:r>
              <w:t>N/A</w:t>
            </w:r>
          </w:p>
        </w:tc>
        <w:tc>
          <w:tcPr>
            <w:tcW w:w="3099" w:type="dxa"/>
          </w:tcPr>
          <w:p>
            <w:r>
              <w:t>5069-RTB18-SCREW</w:t>
            </w:r>
          </w:p>
        </w:tc>
        <w:tc>
          <w:tcPr>
            <w:tcW w:w="4870" w:type="dxa"/>
          </w:tcPr>
          <w:p>
            <w:r>
              <w:t/>
            </w:r>
          </w:p>
        </w:tc>
      </w:tr>
      <w:tr>
        <w:tc>
          <w:tcPr>
            <w:tcW w:w="885" w:type="dxa"/>
          </w:tcPr>
          <w:p>
            <w:r>
              <w:t>9</w:t>
            </w:r>
          </w:p>
        </w:tc>
        <w:tc>
          <w:tcPr>
            <w:tcW w:w="3099" w:type="dxa"/>
          </w:tcPr>
          <w:p>
            <w:r>
              <w:t>5069-IB16</w:t>
            </w:r>
          </w:p>
        </w:tc>
        <w:tc>
          <w:tcPr>
            <w:tcW w:w="4870" w:type="dxa"/>
          </w:tcPr>
          <w:p>
            <w:r>
              <w:t/>
            </w:r>
          </w:p>
        </w:tc>
      </w:tr>
      <w:tr>
        <w:tc>
          <w:tcPr>
            <w:tcW w:w="885" w:type="dxa"/>
          </w:tcPr>
          <w:p>
            <w:r>
              <w:t>N/A</w:t>
            </w:r>
          </w:p>
        </w:tc>
        <w:tc>
          <w:tcPr>
            <w:tcW w:w="3099" w:type="dxa"/>
          </w:tcPr>
          <w:p>
            <w:r>
              <w:t>5069-RTB18-SCREW</w:t>
            </w:r>
          </w:p>
        </w:tc>
        <w:tc>
          <w:tcPr>
            <w:tcW w:w="4870" w:type="dxa"/>
          </w:tcPr>
          <w:p>
            <w:r>
              <w:t/>
            </w:r>
          </w:p>
        </w:tc>
      </w:tr>
      <w:tr>
        <w:tc>
          <w:tcPr>
            <w:tcW w:w="885" w:type="dxa"/>
          </w:tcPr>
          <w:p>
            <w:r>
              <w:t>10</w:t>
            </w:r>
          </w:p>
        </w:tc>
        <w:tc>
          <w:tcPr>
            <w:tcW w:w="3099" w:type="dxa"/>
          </w:tcPr>
          <w:p>
            <w:r>
              <w:t>5069-IB16</w:t>
            </w:r>
          </w:p>
        </w:tc>
        <w:tc>
          <w:tcPr>
            <w:tcW w:w="4870" w:type="dxa"/>
          </w:tcPr>
          <w:p>
            <w:r>
              <w:t/>
            </w:r>
          </w:p>
        </w:tc>
      </w:tr>
      <w:tr>
        <w:tc>
          <w:tcPr>
            <w:tcW w:w="885" w:type="dxa"/>
          </w:tcPr>
          <w:p>
            <w:r>
              <w:t>N/A</w:t>
            </w:r>
          </w:p>
        </w:tc>
        <w:tc>
          <w:tcPr>
            <w:tcW w:w="3099" w:type="dxa"/>
          </w:tcPr>
          <w:p>
            <w:r>
              <w:t>5069-RTB18-SCREW</w:t>
            </w:r>
          </w:p>
        </w:tc>
        <w:tc>
          <w:tcPr>
            <w:tcW w:w="4870" w:type="dxa"/>
          </w:tcPr>
          <w:p>
            <w:r>
              <w:t/>
            </w:r>
          </w:p>
        </w:tc>
      </w:tr>
      <w:tr>
        <w:tc>
          <w:tcPr>
            <w:tcW w:w="885" w:type="dxa"/>
          </w:tcPr>
          <w:p>
            <w:r>
              <w:t>11</w:t>
            </w:r>
          </w:p>
        </w:tc>
        <w:tc>
          <w:tcPr>
            <w:tcW w:w="3099" w:type="dxa"/>
          </w:tcPr>
          <w:p>
            <w:r>
              <w:t>5069-IB16</w:t>
            </w:r>
          </w:p>
        </w:tc>
        <w:tc>
          <w:tcPr>
            <w:tcW w:w="4870" w:type="dxa"/>
          </w:tcPr>
          <w:p>
            <w:r>
              <w:t/>
            </w:r>
          </w:p>
        </w:tc>
      </w:tr>
      <w:tr>
        <w:tc>
          <w:tcPr>
            <w:tcW w:w="885" w:type="dxa"/>
          </w:tcPr>
          <w:p>
            <w:r>
              <w:t>N/A</w:t>
            </w:r>
          </w:p>
        </w:tc>
        <w:tc>
          <w:tcPr>
            <w:tcW w:w="3099" w:type="dxa"/>
          </w:tcPr>
          <w:p>
            <w:r>
              <w:t>5069-RTB18-SCREW</w:t>
            </w:r>
          </w:p>
        </w:tc>
        <w:tc>
          <w:tcPr>
            <w:tcW w:w="4870" w:type="dxa"/>
          </w:tcPr>
          <w:p>
            <w:r>
              <w:t/>
            </w:r>
          </w:p>
        </w:tc>
      </w:tr>
      <w:tr>
        <w:tc>
          <w:tcPr>
            <w:tcW w:w="885" w:type="dxa"/>
          </w:tcPr>
          <w:p>
            <w:r>
              <w:t>12</w:t>
            </w:r>
          </w:p>
        </w:tc>
        <w:tc>
          <w:tcPr>
            <w:tcW w:w="3099" w:type="dxa"/>
          </w:tcPr>
          <w:p>
            <w:r>
              <w:t>5069-IB16</w:t>
            </w:r>
          </w:p>
        </w:tc>
        <w:tc>
          <w:tcPr>
            <w:tcW w:w="4870" w:type="dxa"/>
          </w:tcPr>
          <w:p>
            <w:r>
              <w:t/>
            </w:r>
          </w:p>
        </w:tc>
      </w:tr>
      <w:tr>
        <w:tc>
          <w:tcPr>
            <w:tcW w:w="885" w:type="dxa"/>
          </w:tcPr>
          <w:p>
            <w:r>
              <w:t>N/A</w:t>
            </w:r>
          </w:p>
        </w:tc>
        <w:tc>
          <w:tcPr>
            <w:tcW w:w="3099" w:type="dxa"/>
          </w:tcPr>
          <w:p>
            <w:r>
              <w:t>5069-RTB18-SCREW</w:t>
            </w:r>
          </w:p>
        </w:tc>
        <w:tc>
          <w:tcPr>
            <w:tcW w:w="4870" w:type="dxa"/>
          </w:tcPr>
          <w:p>
            <w:r>
              <w:t/>
            </w:r>
          </w:p>
        </w:tc>
      </w:tr>
      <w:tr>
        <w:tc>
          <w:tcPr>
            <w:tcW w:w="885" w:type="dxa"/>
          </w:tcPr>
          <w:p>
            <w:r>
              <w:t>13</w:t>
            </w:r>
          </w:p>
        </w:tc>
        <w:tc>
          <w:tcPr>
            <w:tcW w:w="3099" w:type="dxa"/>
          </w:tcPr>
          <w:p>
            <w:r>
              <w:t>5069-IB16</w:t>
            </w:r>
          </w:p>
        </w:tc>
        <w:tc>
          <w:tcPr>
            <w:tcW w:w="4870" w:type="dxa"/>
          </w:tcPr>
          <w:p>
            <w:r>
              <w:t/>
            </w:r>
          </w:p>
        </w:tc>
      </w:tr>
      <w:tr>
        <w:tc>
          <w:tcPr>
            <w:tcW w:w="885" w:type="dxa"/>
          </w:tcPr>
          <w:p>
            <w:r>
              <w:t>N/A</w:t>
            </w:r>
          </w:p>
        </w:tc>
        <w:tc>
          <w:tcPr>
            <w:tcW w:w="3099" w:type="dxa"/>
          </w:tcPr>
          <w:p>
            <w:r>
              <w:t>5069-RTB18-SCREW</w:t>
            </w:r>
          </w:p>
        </w:tc>
        <w:tc>
          <w:tcPr>
            <w:tcW w:w="4870" w:type="dxa"/>
          </w:tcPr>
          <w:p>
            <w:r>
              <w:t/>
            </w:r>
          </w:p>
        </w:tc>
      </w:tr>
      <w:tr>
        <w:tc>
          <w:tcPr>
            <w:tcW w:w="885" w:type="dxa"/>
          </w:tcPr>
          <w:p>
            <w:r>
              <w:t>14</w:t>
            </w:r>
          </w:p>
        </w:tc>
        <w:tc>
          <w:tcPr>
            <w:tcW w:w="3099" w:type="dxa"/>
          </w:tcPr>
          <w:p>
            <w:r>
              <w:t>5069-IB16</w:t>
            </w:r>
          </w:p>
        </w:tc>
        <w:tc>
          <w:tcPr>
            <w:tcW w:w="4870" w:type="dxa"/>
          </w:tcPr>
          <w:p>
            <w:r>
              <w:t/>
            </w:r>
          </w:p>
        </w:tc>
      </w:tr>
      <w:tr>
        <w:tc>
          <w:tcPr>
            <w:tcW w:w="885" w:type="dxa"/>
          </w:tcPr>
          <w:p>
            <w:r>
              <w:t>N/A</w:t>
            </w:r>
          </w:p>
        </w:tc>
        <w:tc>
          <w:tcPr>
            <w:tcW w:w="3099" w:type="dxa"/>
          </w:tcPr>
          <w:p>
            <w:r>
              <w:t>5069-RTB18-SCREW</w:t>
            </w:r>
          </w:p>
        </w:tc>
        <w:tc>
          <w:tcPr>
            <w:tcW w:w="4870" w:type="dxa"/>
          </w:tcPr>
          <w:p>
            <w:r>
              <w:t/>
            </w:r>
          </w:p>
        </w:tc>
      </w:tr>
      <w:tr>
        <w:tc>
          <w:tcPr>
            <w:tcW w:w="885" w:type="dxa"/>
          </w:tcPr>
          <w:p>
            <w:r>
              <w:t>15</w:t>
            </w:r>
          </w:p>
        </w:tc>
        <w:tc>
          <w:tcPr>
            <w:tcW w:w="3099" w:type="dxa"/>
          </w:tcPr>
          <w:p>
            <w:r>
              <w:t>5069-IB16</w:t>
            </w:r>
          </w:p>
        </w:tc>
        <w:tc>
          <w:tcPr>
            <w:tcW w:w="4870" w:type="dxa"/>
          </w:tcPr>
          <w:p>
            <w:r>
              <w:t/>
            </w:r>
          </w:p>
        </w:tc>
      </w:tr>
      <w:tr>
        <w:tc>
          <w:tcPr>
            <w:tcW w:w="885" w:type="dxa"/>
          </w:tcPr>
          <w:p>
            <w:r>
              <w:t>N/A</w:t>
            </w:r>
          </w:p>
        </w:tc>
        <w:tc>
          <w:tcPr>
            <w:tcW w:w="3099" w:type="dxa"/>
          </w:tcPr>
          <w:p>
            <w:r>
              <w:t>5069-RTB18-SCREW</w:t>
            </w:r>
          </w:p>
        </w:tc>
        <w:tc>
          <w:tcPr>
            <w:tcW w:w="4870" w:type="dxa"/>
          </w:tcPr>
          <w:p>
            <w:r>
              <w:t/>
            </w:r>
          </w:p>
        </w:tc>
      </w:tr>
      <w:tr>
        <w:tc>
          <w:tcPr>
            <w:tcW w:w="885" w:type="dxa"/>
          </w:tcPr>
          <w:p>
            <w:r>
              <w:t>16</w:t>
            </w:r>
          </w:p>
        </w:tc>
        <w:tc>
          <w:tcPr>
            <w:tcW w:w="3099" w:type="dxa"/>
          </w:tcPr>
          <w:p>
            <w:r>
              <w:t>5069-OB16</w:t>
            </w:r>
          </w:p>
        </w:tc>
        <w:tc>
          <w:tcPr>
            <w:tcW w:w="4870" w:type="dxa"/>
          </w:tcPr>
          <w:p>
            <w:r>
              <w:t/>
            </w:r>
          </w:p>
        </w:tc>
      </w:tr>
      <w:tr>
        <w:tc>
          <w:tcPr>
            <w:tcW w:w="885" w:type="dxa"/>
          </w:tcPr>
          <w:p>
            <w:r>
              <w:t>N/A</w:t>
            </w:r>
          </w:p>
        </w:tc>
        <w:tc>
          <w:tcPr>
            <w:tcW w:w="3099" w:type="dxa"/>
          </w:tcPr>
          <w:p>
            <w:r>
              <w:t>5069-RTB18-SCREW</w:t>
            </w:r>
          </w:p>
        </w:tc>
        <w:tc>
          <w:tcPr>
            <w:tcW w:w="4870" w:type="dxa"/>
          </w:tcPr>
          <w:p>
            <w:r>
              <w:t/>
            </w:r>
          </w:p>
        </w:tc>
      </w:tr>
      <w:tr>
        <w:tc>
          <w:tcPr>
            <w:tcW w:w="885" w:type="dxa"/>
          </w:tcPr>
          <w:p>
            <w:r>
              <w:t>17</w:t>
            </w:r>
          </w:p>
        </w:tc>
        <w:tc>
          <w:tcPr>
            <w:tcW w:w="3099" w:type="dxa"/>
          </w:tcPr>
          <w:p>
            <w:r>
              <w:t>5069-OB16</w:t>
            </w:r>
          </w:p>
        </w:tc>
        <w:tc>
          <w:tcPr>
            <w:tcW w:w="4870" w:type="dxa"/>
          </w:tcPr>
          <w:p>
            <w:r>
              <w:t/>
            </w:r>
          </w:p>
        </w:tc>
      </w:tr>
      <w:tr>
        <w:tc>
          <w:tcPr>
            <w:tcW w:w="885" w:type="dxa"/>
          </w:tcPr>
          <w:p>
            <w:r>
              <w:t>N/A</w:t>
            </w:r>
          </w:p>
        </w:tc>
        <w:tc>
          <w:tcPr>
            <w:tcW w:w="3099" w:type="dxa"/>
          </w:tcPr>
          <w:p>
            <w:r>
              <w:t>5069-RTB18-SCREW</w:t>
            </w:r>
          </w:p>
        </w:tc>
        <w:tc>
          <w:tcPr>
            <w:tcW w:w="4870" w:type="dxa"/>
          </w:tcPr>
          <w:p>
            <w:r>
              <w:t/>
            </w:r>
          </w:p>
        </w:tc>
      </w:tr>
      <w:tr>
        <w:tc>
          <w:tcPr>
            <w:tcW w:w="885" w:type="dxa"/>
          </w:tcPr>
          <w:p>
            <w:r>
              <w:t>18</w:t>
            </w:r>
          </w:p>
        </w:tc>
        <w:tc>
          <w:tcPr>
            <w:tcW w:w="3099" w:type="dxa"/>
          </w:tcPr>
          <w:p>
            <w:r>
              <w:t>5069-OB16</w:t>
            </w:r>
          </w:p>
        </w:tc>
        <w:tc>
          <w:tcPr>
            <w:tcW w:w="4870" w:type="dxa"/>
          </w:tcPr>
          <w:p>
            <w:r>
              <w:t/>
            </w:r>
          </w:p>
        </w:tc>
      </w:tr>
      <w:tr>
        <w:tc>
          <w:tcPr>
            <w:tcW w:w="885" w:type="dxa"/>
          </w:tcPr>
          <w:p>
            <w:r>
              <w:t>N/A</w:t>
            </w:r>
          </w:p>
        </w:tc>
        <w:tc>
          <w:tcPr>
            <w:tcW w:w="3099" w:type="dxa"/>
          </w:tcPr>
          <w:p>
            <w:r>
              <w:t>5069-RTB18-SCREW</w:t>
            </w:r>
          </w:p>
        </w:tc>
        <w:tc>
          <w:tcPr>
            <w:tcW w:w="4870" w:type="dxa"/>
          </w:tcPr>
          <w:p>
            <w:r>
              <w:t/>
            </w:r>
          </w:p>
        </w:tc>
      </w:tr>
      <w:tr>
        <w:tc>
          <w:tcPr>
            <w:tcW w:w="885" w:type="dxa"/>
          </w:tcPr>
          <w:p>
            <w:r>
              <w:t>19</w:t>
            </w:r>
          </w:p>
        </w:tc>
        <w:tc>
          <w:tcPr>
            <w:tcW w:w="3099" w:type="dxa"/>
          </w:tcPr>
          <w:p>
            <w:r>
              <w:t>5069-OB16</w:t>
            </w:r>
          </w:p>
        </w:tc>
        <w:tc>
          <w:tcPr>
            <w:tcW w:w="4870" w:type="dxa"/>
          </w:tcPr>
          <w:p>
            <w:r>
              <w:t/>
            </w:r>
          </w:p>
        </w:tc>
      </w:tr>
      <w:tr>
        <w:tc>
          <w:tcPr>
            <w:tcW w:w="885" w:type="dxa"/>
          </w:tcPr>
          <w:p>
            <w:r>
              <w:t>N/A</w:t>
            </w:r>
          </w:p>
        </w:tc>
        <w:tc>
          <w:tcPr>
            <w:tcW w:w="3099" w:type="dxa"/>
          </w:tcPr>
          <w:p>
            <w:r>
              <w:t>5069-RTB18-SCREW</w:t>
            </w:r>
          </w:p>
        </w:tc>
        <w:tc>
          <w:tcPr>
            <w:tcW w:w="4870" w:type="dxa"/>
          </w:tcPr>
          <w:p>
            <w:r>
              <w:t/>
            </w:r>
          </w:p>
        </w:tc>
      </w:tr>
      <w:tr>
        <w:tc>
          <w:tcPr>
            <w:tcW w:w="885" w:type="dxa"/>
          </w:tcPr>
          <w:p>
            <w:r>
              <w:t>20</w:t>
            </w:r>
          </w:p>
        </w:tc>
        <w:tc>
          <w:tcPr>
            <w:tcW w:w="3099" w:type="dxa"/>
          </w:tcPr>
          <w:p>
            <w:r>
              <w:t>5069-OB16</w:t>
            </w:r>
          </w:p>
        </w:tc>
        <w:tc>
          <w:tcPr>
            <w:tcW w:w="4870" w:type="dxa"/>
          </w:tcPr>
          <w:p>
            <w:r>
              <w:t/>
            </w:r>
          </w:p>
        </w:tc>
      </w:tr>
      <w:tr>
        <w:tc>
          <w:tcPr>
            <w:tcW w:w="885" w:type="dxa"/>
          </w:tcPr>
          <w:p>
            <w:r>
              <w:t>N/A</w:t>
            </w:r>
          </w:p>
        </w:tc>
        <w:tc>
          <w:tcPr>
            <w:tcW w:w="3099" w:type="dxa"/>
          </w:tcPr>
          <w:p>
            <w:r>
              <w:t>5069-RTB18-SCREW</w:t>
            </w:r>
          </w:p>
        </w:tc>
        <w:tc>
          <w:tcPr>
            <w:tcW w:w="4870" w:type="dxa"/>
          </w:tcPr>
          <w:p>
            <w:r>
              <w:t/>
            </w:r>
          </w:p>
        </w:tc>
      </w:tr>
      <w:tr>
        <w:tc>
          <w:tcPr>
            <w:tcW w:w="885" w:type="dxa"/>
          </w:tcPr>
          <w:p>
            <w:r>
              <w:t>21</w:t>
            </w:r>
          </w:p>
        </w:tc>
        <w:tc>
          <w:tcPr>
            <w:tcW w:w="3099" w:type="dxa"/>
          </w:tcPr>
          <w:p>
            <w:r>
              <w:t>5069-OB16</w:t>
            </w:r>
          </w:p>
        </w:tc>
        <w:tc>
          <w:tcPr>
            <w:tcW w:w="4870" w:type="dxa"/>
          </w:tcPr>
          <w:p>
            <w:r>
              <w:t/>
            </w:r>
          </w:p>
        </w:tc>
      </w:tr>
      <w:tr>
        <w:tc>
          <w:tcPr>
            <w:tcW w:w="885" w:type="dxa"/>
          </w:tcPr>
          <w:p>
            <w:r>
              <w:t>N/A</w:t>
            </w:r>
          </w:p>
        </w:tc>
        <w:tc>
          <w:tcPr>
            <w:tcW w:w="3099" w:type="dxa"/>
          </w:tcPr>
          <w:p>
            <w:r>
              <w:t>5069-RTB18-SCREW</w:t>
            </w:r>
          </w:p>
        </w:tc>
        <w:tc>
          <w:tcPr>
            <w:tcW w:w="4870" w:type="dxa"/>
          </w:tcPr>
          <w:p>
            <w:r>
              <w:t/>
            </w:r>
          </w:p>
        </w:tc>
      </w:tr>
      <w:tr>
        <w:tc>
          <w:tcPr>
            <w:tcW w:w="885" w:type="dxa"/>
          </w:tcPr>
          <w:p>
            <w:r>
              <w:t>22</w:t>
            </w:r>
          </w:p>
        </w:tc>
        <w:tc>
          <w:tcPr>
            <w:tcW w:w="3099" w:type="dxa"/>
          </w:tcPr>
          <w:p>
            <w:r>
              <w:t>5069-OB16</w:t>
            </w:r>
          </w:p>
        </w:tc>
        <w:tc>
          <w:tcPr>
            <w:tcW w:w="4870" w:type="dxa"/>
          </w:tcPr>
          <w:p>
            <w:r>
              <w:t/>
            </w:r>
          </w:p>
        </w:tc>
      </w:tr>
      <w:tr>
        <w:tc>
          <w:tcPr>
            <w:tcW w:w="885" w:type="dxa"/>
          </w:tcPr>
          <w:p>
            <w:r>
              <w:t>N/A</w:t>
            </w:r>
          </w:p>
        </w:tc>
        <w:tc>
          <w:tcPr>
            <w:tcW w:w="3099" w:type="dxa"/>
          </w:tcPr>
          <w:p>
            <w:r>
              <w:t>5069-RTB18-SCREW</w:t>
            </w:r>
          </w:p>
        </w:tc>
        <w:tc>
          <w:tcPr>
            <w:tcW w:w="4870" w:type="dxa"/>
          </w:tcPr>
          <w:p>
            <w:r>
              <w:t/>
            </w:r>
          </w:p>
        </w:tc>
      </w:tr>
    </w:tbl>
    <w:p>
      <w:pPr>
        <w:pStyle w:val="Heading4"/>
      </w:pPr>
      <w:r>
        <w:t xml:space="preserve">Product Dimension	Units are in mm (Inches)</w:t>
      </w:r>
    </w:p>
    <w:tbl>
      <w:tblPr>
        <w:tblW w:w="0" w:type="auto"/>
        <w:tblLayout w:type="fixed"/>
        <w:tblLook w:val="0000" w:firstRow="false" w:lastRow="false" w:firstColumn="false" w:lastColumn="false" w:noHBand="false" w:noVBand="false"/>
      </w:tblPr>
      <w:tblGrid>
        <w:gridCol w:w="885"/>
        <w:gridCol w:w="1771"/>
        <w:gridCol w:w="2214"/>
        <w:gridCol w:w="2214"/>
        <w:gridCol w:w="1771"/>
      </w:tblGrid>
      <w:tr>
        <w:tc>
          <w:tcPr>
            <w:tcW w:w="885" w:type="dxa"/>
          </w:tcPr>
          <w:p>
            <w:r>
              <w:t>Slot #</w:t>
            </w:r>
          </w:p>
        </w:tc>
        <w:tc>
          <w:tcPr>
            <w:tcW w:w="1771" w:type="dxa"/>
          </w:tcPr>
          <w:p>
            <w:r>
              <w:t>Catalog #</w:t>
            </w:r>
          </w:p>
        </w:tc>
        <w:tc>
          <w:tcPr>
            <w:tcW w:w="2214" w:type="dxa"/>
          </w:tcPr>
          <w:p>
            <w:r>
              <w:t>Height</w:t>
            </w:r>
          </w:p>
        </w:tc>
        <w:tc>
          <w:tcPr>
            <w:tcW w:w="2214" w:type="dxa"/>
          </w:tcPr>
          <w:p>
            <w:r>
              <w:t>Width</w:t>
            </w:r>
          </w:p>
        </w:tc>
        <w:tc>
          <w:tcPr>
            <w:tcW w:w="1771" w:type="dxa"/>
          </w:tcPr>
          <w:p>
            <w:r>
              <w:t>Depth</w:t>
            </w:r>
          </w:p>
        </w:tc>
      </w:tr>
      <w:tr>
        <w:tc>
          <w:tcPr>
            <w:tcW w:w="885" w:type="dxa"/>
          </w:tcPr>
          <w:p>
            <w:r>
              <w:t>0</w:t>
            </w:r>
          </w:p>
        </w:tc>
        <w:tc>
          <w:tcPr>
            <w:tcW w:w="1771" w:type="dxa"/>
          </w:tcPr>
          <w:p>
            <w:r>
              <w:t>5069-L3100ERM</w:t>
            </w:r>
          </w:p>
        </w:tc>
        <w:tc>
          <w:tcPr>
            <w:tcW w:w="2214" w:type="dxa"/>
          </w:tcPr>
          <w:p>
            <w:r>
              <w:t>NA</w:t>
            </w:r>
          </w:p>
        </w:tc>
        <w:tc>
          <w:tcPr>
            <w:tcW w:w="2214" w:type="dxa"/>
          </w:tcPr>
          <w:p>
            <w:r>
              <w:t>NA</w:t>
            </w:r>
          </w:p>
        </w:tc>
        <w:tc>
          <w:tcPr>
            <w:tcW w:w="1771" w:type="dxa"/>
          </w:tcPr>
          <w:p>
            <w:r>
              <w:t>NA</w:t>
            </w:r>
          </w:p>
        </w:tc>
      </w:tr>
      <w:tr>
        <w:tc>
          <w:tcPr>
            <w:tcW w:w="885" w:type="dxa"/>
          </w:tcPr>
          <w:p>
            <w:r>
              <w:t>1</w:t>
            </w:r>
          </w:p>
        </w:tc>
        <w:tc>
          <w:tcPr>
            <w:tcW w:w="1771" w:type="dxa"/>
          </w:tcPr>
          <w:p>
            <w:r>
              <w:t>5069-IA16</w:t>
            </w:r>
          </w:p>
        </w:tc>
        <w:tc>
          <w:tcPr>
            <w:tcW w:w="2214" w:type="dxa"/>
          </w:tcPr>
          <w:p>
            <w:r>
              <w:t>144.57(5.69)</w:t>
            </w:r>
          </w:p>
        </w:tc>
        <w:tc>
          <w:tcPr>
            <w:tcW w:w="2214" w:type="dxa"/>
          </w:tcPr>
          <w:p>
            <w:r>
              <w:t>22.00(0.87)</w:t>
            </w:r>
          </w:p>
        </w:tc>
        <w:tc>
          <w:tcPr>
            <w:tcW w:w="1771" w:type="dxa"/>
          </w:tcPr>
          <w:p>
            <w:r>
              <w:t>105.42(4.15)</w:t>
            </w:r>
          </w:p>
        </w:tc>
      </w:tr>
      <w:tr>
        <w:tc>
          <w:tcPr>
            <w:tcW w:w="885" w:type="dxa"/>
          </w:tcPr>
          <w:p>
            <w:r>
              <w:t>2</w:t>
            </w:r>
          </w:p>
        </w:tc>
        <w:tc>
          <w:tcPr>
            <w:tcW w:w="1771" w:type="dxa"/>
          </w:tcPr>
          <w:p>
            <w:r>
              <w:t>5069-IA16</w:t>
            </w:r>
          </w:p>
        </w:tc>
        <w:tc>
          <w:tcPr>
            <w:tcW w:w="2214" w:type="dxa"/>
          </w:tcPr>
          <w:p>
            <w:r>
              <w:t>144.57(5.69)</w:t>
            </w:r>
          </w:p>
        </w:tc>
        <w:tc>
          <w:tcPr>
            <w:tcW w:w="2214" w:type="dxa"/>
          </w:tcPr>
          <w:p>
            <w:r>
              <w:t>22.00(0.87)</w:t>
            </w:r>
          </w:p>
        </w:tc>
        <w:tc>
          <w:tcPr>
            <w:tcW w:w="1771" w:type="dxa"/>
          </w:tcPr>
          <w:p>
            <w:r>
              <w:t>105.42(4.15)</w:t>
            </w:r>
          </w:p>
        </w:tc>
      </w:tr>
      <w:tr>
        <w:tc>
          <w:tcPr>
            <w:tcW w:w="885" w:type="dxa"/>
          </w:tcPr>
          <w:p>
            <w:r>
              <w:t>N/A</w:t>
            </w:r>
          </w:p>
        </w:tc>
        <w:tc>
          <w:tcPr>
            <w:tcW w:w="1771" w:type="dxa"/>
          </w:tcPr>
          <w:p>
            <w:r>
              <w:t>5069-FPD</w:t>
            </w:r>
          </w:p>
        </w:tc>
        <w:tc>
          <w:tcPr>
            <w:tcW w:w="2214" w:type="dxa"/>
          </w:tcPr>
          <w:p>
            <w:r>
              <w:t>144.57(5.69)</w:t>
            </w:r>
          </w:p>
        </w:tc>
        <w:tc>
          <w:tcPr>
            <w:tcW w:w="2214" w:type="dxa"/>
          </w:tcPr>
          <w:p>
            <w:r>
              <w:t>22.00(0.87)</w:t>
            </w:r>
          </w:p>
        </w:tc>
        <w:tc>
          <w:tcPr>
            <w:tcW w:w="1771" w:type="dxa"/>
          </w:tcPr>
          <w:p>
            <w:r>
              <w:t>105.42(4.15)</w:t>
            </w:r>
          </w:p>
        </w:tc>
      </w:tr>
      <w:tr>
        <w:tc>
          <w:tcPr>
            <w:tcW w:w="885" w:type="dxa"/>
          </w:tcPr>
          <w:p>
            <w:r>
              <w:t>3</w:t>
            </w:r>
          </w:p>
        </w:tc>
        <w:tc>
          <w:tcPr>
            <w:tcW w:w="1771" w:type="dxa"/>
          </w:tcPr>
          <w:p>
            <w:r>
              <w:t>5069-IB16</w:t>
            </w:r>
          </w:p>
        </w:tc>
        <w:tc>
          <w:tcPr>
            <w:tcW w:w="2214" w:type="dxa"/>
          </w:tcPr>
          <w:p>
            <w:r>
              <w:t>144.57(5.69)</w:t>
            </w:r>
          </w:p>
        </w:tc>
        <w:tc>
          <w:tcPr>
            <w:tcW w:w="2214" w:type="dxa"/>
          </w:tcPr>
          <w:p>
            <w:r>
              <w:t>22.00(0.87)</w:t>
            </w:r>
          </w:p>
        </w:tc>
        <w:tc>
          <w:tcPr>
            <w:tcW w:w="1771" w:type="dxa"/>
          </w:tcPr>
          <w:p>
            <w:r>
              <w:t>105.42(4.15)</w:t>
            </w:r>
          </w:p>
        </w:tc>
      </w:tr>
      <w:tr>
        <w:tc>
          <w:tcPr>
            <w:tcW w:w="885" w:type="dxa"/>
          </w:tcPr>
          <w:p>
            <w:r>
              <w:t>4</w:t>
            </w:r>
          </w:p>
        </w:tc>
        <w:tc>
          <w:tcPr>
            <w:tcW w:w="1771" w:type="dxa"/>
          </w:tcPr>
          <w:p>
            <w:r>
              <w:t>5069-IB16</w:t>
            </w:r>
          </w:p>
        </w:tc>
        <w:tc>
          <w:tcPr>
            <w:tcW w:w="2214" w:type="dxa"/>
          </w:tcPr>
          <w:p>
            <w:r>
              <w:t>144.57(5.69)</w:t>
            </w:r>
          </w:p>
        </w:tc>
        <w:tc>
          <w:tcPr>
            <w:tcW w:w="2214" w:type="dxa"/>
          </w:tcPr>
          <w:p>
            <w:r>
              <w:t>22.00(0.87)</w:t>
            </w:r>
          </w:p>
        </w:tc>
        <w:tc>
          <w:tcPr>
            <w:tcW w:w="1771" w:type="dxa"/>
          </w:tcPr>
          <w:p>
            <w:r>
              <w:t>105.42(4.15)</w:t>
            </w:r>
          </w:p>
        </w:tc>
      </w:tr>
      <w:tr>
        <w:tc>
          <w:tcPr>
            <w:tcW w:w="885" w:type="dxa"/>
          </w:tcPr>
          <w:p>
            <w:r>
              <w:t>5</w:t>
            </w:r>
          </w:p>
        </w:tc>
        <w:tc>
          <w:tcPr>
            <w:tcW w:w="1771" w:type="dxa"/>
          </w:tcPr>
          <w:p>
            <w:r>
              <w:t>5069-IB16</w:t>
            </w:r>
          </w:p>
        </w:tc>
        <w:tc>
          <w:tcPr>
            <w:tcW w:w="2214" w:type="dxa"/>
          </w:tcPr>
          <w:p>
            <w:r>
              <w:t>144.57(5.69)</w:t>
            </w:r>
          </w:p>
        </w:tc>
        <w:tc>
          <w:tcPr>
            <w:tcW w:w="2214" w:type="dxa"/>
          </w:tcPr>
          <w:p>
            <w:r>
              <w:t>22.00(0.87)</w:t>
            </w:r>
          </w:p>
        </w:tc>
        <w:tc>
          <w:tcPr>
            <w:tcW w:w="1771" w:type="dxa"/>
          </w:tcPr>
          <w:p>
            <w:r>
              <w:t>105.42(4.15)</w:t>
            </w:r>
          </w:p>
        </w:tc>
      </w:tr>
      <w:tr>
        <w:tc>
          <w:tcPr>
            <w:tcW w:w="885" w:type="dxa"/>
          </w:tcPr>
          <w:p>
            <w:r>
              <w:t>6</w:t>
            </w:r>
          </w:p>
        </w:tc>
        <w:tc>
          <w:tcPr>
            <w:tcW w:w="1771" w:type="dxa"/>
          </w:tcPr>
          <w:p>
            <w:r>
              <w:t>5069-IB16</w:t>
            </w:r>
          </w:p>
        </w:tc>
        <w:tc>
          <w:tcPr>
            <w:tcW w:w="2214" w:type="dxa"/>
          </w:tcPr>
          <w:p>
            <w:r>
              <w:t>144.57(5.69)</w:t>
            </w:r>
          </w:p>
        </w:tc>
        <w:tc>
          <w:tcPr>
            <w:tcW w:w="2214" w:type="dxa"/>
          </w:tcPr>
          <w:p>
            <w:r>
              <w:t>22.00(0.87)</w:t>
            </w:r>
          </w:p>
        </w:tc>
        <w:tc>
          <w:tcPr>
            <w:tcW w:w="1771" w:type="dxa"/>
          </w:tcPr>
          <w:p>
            <w:r>
              <w:t>105.42(4.15)</w:t>
            </w:r>
          </w:p>
        </w:tc>
      </w:tr>
      <w:tr>
        <w:tc>
          <w:tcPr>
            <w:tcW w:w="885" w:type="dxa"/>
          </w:tcPr>
          <w:p>
            <w:r>
              <w:t>7</w:t>
            </w:r>
          </w:p>
        </w:tc>
        <w:tc>
          <w:tcPr>
            <w:tcW w:w="1771" w:type="dxa"/>
          </w:tcPr>
          <w:p>
            <w:r>
              <w:t>5069-IB16</w:t>
            </w:r>
          </w:p>
        </w:tc>
        <w:tc>
          <w:tcPr>
            <w:tcW w:w="2214" w:type="dxa"/>
          </w:tcPr>
          <w:p>
            <w:r>
              <w:t>144.57(5.69)</w:t>
            </w:r>
          </w:p>
        </w:tc>
        <w:tc>
          <w:tcPr>
            <w:tcW w:w="2214" w:type="dxa"/>
          </w:tcPr>
          <w:p>
            <w:r>
              <w:t>22.00(0.87)</w:t>
            </w:r>
          </w:p>
        </w:tc>
        <w:tc>
          <w:tcPr>
            <w:tcW w:w="1771" w:type="dxa"/>
          </w:tcPr>
          <w:p>
            <w:r>
              <w:t>105.42(4.15)</w:t>
            </w:r>
          </w:p>
        </w:tc>
      </w:tr>
      <w:tr>
        <w:tc>
          <w:tcPr>
            <w:tcW w:w="885" w:type="dxa"/>
          </w:tcPr>
          <w:p>
            <w:r>
              <w:t>8</w:t>
            </w:r>
          </w:p>
        </w:tc>
        <w:tc>
          <w:tcPr>
            <w:tcW w:w="1771" w:type="dxa"/>
          </w:tcPr>
          <w:p>
            <w:r>
              <w:t>5069-IB16</w:t>
            </w:r>
          </w:p>
        </w:tc>
        <w:tc>
          <w:tcPr>
            <w:tcW w:w="2214" w:type="dxa"/>
          </w:tcPr>
          <w:p>
            <w:r>
              <w:t>144.57(5.69)</w:t>
            </w:r>
          </w:p>
        </w:tc>
        <w:tc>
          <w:tcPr>
            <w:tcW w:w="2214" w:type="dxa"/>
          </w:tcPr>
          <w:p>
            <w:r>
              <w:t>22.00(0.87)</w:t>
            </w:r>
          </w:p>
        </w:tc>
        <w:tc>
          <w:tcPr>
            <w:tcW w:w="1771" w:type="dxa"/>
          </w:tcPr>
          <w:p>
            <w:r>
              <w:t>105.42(4.15)</w:t>
            </w:r>
          </w:p>
        </w:tc>
      </w:tr>
      <w:tr>
        <w:tc>
          <w:tcPr>
            <w:tcW w:w="885" w:type="dxa"/>
          </w:tcPr>
          <w:p>
            <w:r>
              <w:t>9</w:t>
            </w:r>
          </w:p>
        </w:tc>
        <w:tc>
          <w:tcPr>
            <w:tcW w:w="1771" w:type="dxa"/>
          </w:tcPr>
          <w:p>
            <w:r>
              <w:t>5069-IB16</w:t>
            </w:r>
          </w:p>
        </w:tc>
        <w:tc>
          <w:tcPr>
            <w:tcW w:w="2214" w:type="dxa"/>
          </w:tcPr>
          <w:p>
            <w:r>
              <w:t>144.57(5.69)</w:t>
            </w:r>
          </w:p>
        </w:tc>
        <w:tc>
          <w:tcPr>
            <w:tcW w:w="2214" w:type="dxa"/>
          </w:tcPr>
          <w:p>
            <w:r>
              <w:t>22.00(0.87)</w:t>
            </w:r>
          </w:p>
        </w:tc>
        <w:tc>
          <w:tcPr>
            <w:tcW w:w="1771" w:type="dxa"/>
          </w:tcPr>
          <w:p>
            <w:r>
              <w:t>105.42(4.15)</w:t>
            </w:r>
          </w:p>
        </w:tc>
      </w:tr>
      <w:tr>
        <w:tc>
          <w:tcPr>
            <w:tcW w:w="885" w:type="dxa"/>
          </w:tcPr>
          <w:p>
            <w:r>
              <w:t>10</w:t>
            </w:r>
          </w:p>
        </w:tc>
        <w:tc>
          <w:tcPr>
            <w:tcW w:w="1771" w:type="dxa"/>
          </w:tcPr>
          <w:p>
            <w:r>
              <w:t>5069-IB16</w:t>
            </w:r>
          </w:p>
        </w:tc>
        <w:tc>
          <w:tcPr>
            <w:tcW w:w="2214" w:type="dxa"/>
          </w:tcPr>
          <w:p>
            <w:r>
              <w:t>144.57(5.69)</w:t>
            </w:r>
          </w:p>
        </w:tc>
        <w:tc>
          <w:tcPr>
            <w:tcW w:w="2214" w:type="dxa"/>
          </w:tcPr>
          <w:p>
            <w:r>
              <w:t>22.00(0.87)</w:t>
            </w:r>
          </w:p>
        </w:tc>
        <w:tc>
          <w:tcPr>
            <w:tcW w:w="1771" w:type="dxa"/>
          </w:tcPr>
          <w:p>
            <w:r>
              <w:t>105.42(4.15)</w:t>
            </w:r>
          </w:p>
        </w:tc>
      </w:tr>
      <w:tr>
        <w:tc>
          <w:tcPr>
            <w:tcW w:w="885" w:type="dxa"/>
          </w:tcPr>
          <w:p>
            <w:r>
              <w:t>11</w:t>
            </w:r>
          </w:p>
        </w:tc>
        <w:tc>
          <w:tcPr>
            <w:tcW w:w="1771" w:type="dxa"/>
          </w:tcPr>
          <w:p>
            <w:r>
              <w:t>5069-IB16</w:t>
            </w:r>
          </w:p>
        </w:tc>
        <w:tc>
          <w:tcPr>
            <w:tcW w:w="2214" w:type="dxa"/>
          </w:tcPr>
          <w:p>
            <w:r>
              <w:t>144.57(5.69)</w:t>
            </w:r>
          </w:p>
        </w:tc>
        <w:tc>
          <w:tcPr>
            <w:tcW w:w="2214" w:type="dxa"/>
          </w:tcPr>
          <w:p>
            <w:r>
              <w:t>22.00(0.87)</w:t>
            </w:r>
          </w:p>
        </w:tc>
        <w:tc>
          <w:tcPr>
            <w:tcW w:w="1771" w:type="dxa"/>
          </w:tcPr>
          <w:p>
            <w:r>
              <w:t>105.42(4.15)</w:t>
            </w:r>
          </w:p>
        </w:tc>
      </w:tr>
      <w:tr>
        <w:tc>
          <w:tcPr>
            <w:tcW w:w="885" w:type="dxa"/>
          </w:tcPr>
          <w:p>
            <w:r>
              <w:t>12</w:t>
            </w:r>
          </w:p>
        </w:tc>
        <w:tc>
          <w:tcPr>
            <w:tcW w:w="1771" w:type="dxa"/>
          </w:tcPr>
          <w:p>
            <w:r>
              <w:t>5069-IB16</w:t>
            </w:r>
          </w:p>
        </w:tc>
        <w:tc>
          <w:tcPr>
            <w:tcW w:w="2214" w:type="dxa"/>
          </w:tcPr>
          <w:p>
            <w:r>
              <w:t>144.57(5.69)</w:t>
            </w:r>
          </w:p>
        </w:tc>
        <w:tc>
          <w:tcPr>
            <w:tcW w:w="2214" w:type="dxa"/>
          </w:tcPr>
          <w:p>
            <w:r>
              <w:t>22.00(0.87)</w:t>
            </w:r>
          </w:p>
        </w:tc>
        <w:tc>
          <w:tcPr>
            <w:tcW w:w="1771" w:type="dxa"/>
          </w:tcPr>
          <w:p>
            <w:r>
              <w:t>105.42(4.15)</w:t>
            </w:r>
          </w:p>
        </w:tc>
      </w:tr>
      <w:tr>
        <w:tc>
          <w:tcPr>
            <w:tcW w:w="885" w:type="dxa"/>
          </w:tcPr>
          <w:p>
            <w:r>
              <w:t>13</w:t>
            </w:r>
          </w:p>
        </w:tc>
        <w:tc>
          <w:tcPr>
            <w:tcW w:w="1771" w:type="dxa"/>
          </w:tcPr>
          <w:p>
            <w:r>
              <w:t>5069-IB16</w:t>
            </w:r>
          </w:p>
        </w:tc>
        <w:tc>
          <w:tcPr>
            <w:tcW w:w="2214" w:type="dxa"/>
          </w:tcPr>
          <w:p>
            <w:r>
              <w:t>144.57(5.69)</w:t>
            </w:r>
          </w:p>
        </w:tc>
        <w:tc>
          <w:tcPr>
            <w:tcW w:w="2214" w:type="dxa"/>
          </w:tcPr>
          <w:p>
            <w:r>
              <w:t>22.00(0.87)</w:t>
            </w:r>
          </w:p>
        </w:tc>
        <w:tc>
          <w:tcPr>
            <w:tcW w:w="1771" w:type="dxa"/>
          </w:tcPr>
          <w:p>
            <w:r>
              <w:t>105.42(4.15)</w:t>
            </w:r>
          </w:p>
        </w:tc>
      </w:tr>
      <w:tr>
        <w:tc>
          <w:tcPr>
            <w:tcW w:w="885" w:type="dxa"/>
          </w:tcPr>
          <w:p>
            <w:r>
              <w:t>14</w:t>
            </w:r>
          </w:p>
        </w:tc>
        <w:tc>
          <w:tcPr>
            <w:tcW w:w="1771" w:type="dxa"/>
          </w:tcPr>
          <w:p>
            <w:r>
              <w:t>5069-IB16</w:t>
            </w:r>
          </w:p>
        </w:tc>
        <w:tc>
          <w:tcPr>
            <w:tcW w:w="2214" w:type="dxa"/>
          </w:tcPr>
          <w:p>
            <w:r>
              <w:t>144.57(5.69)</w:t>
            </w:r>
          </w:p>
        </w:tc>
        <w:tc>
          <w:tcPr>
            <w:tcW w:w="2214" w:type="dxa"/>
          </w:tcPr>
          <w:p>
            <w:r>
              <w:t>22.00(0.87)</w:t>
            </w:r>
          </w:p>
        </w:tc>
        <w:tc>
          <w:tcPr>
            <w:tcW w:w="1771" w:type="dxa"/>
          </w:tcPr>
          <w:p>
            <w:r>
              <w:t>105.42(4.15)</w:t>
            </w:r>
          </w:p>
        </w:tc>
      </w:tr>
      <w:tr>
        <w:tc>
          <w:tcPr>
            <w:tcW w:w="885" w:type="dxa"/>
          </w:tcPr>
          <w:p>
            <w:r>
              <w:t>15</w:t>
            </w:r>
          </w:p>
        </w:tc>
        <w:tc>
          <w:tcPr>
            <w:tcW w:w="1771" w:type="dxa"/>
          </w:tcPr>
          <w:p>
            <w:r>
              <w:t>5069-IB16</w:t>
            </w:r>
          </w:p>
        </w:tc>
        <w:tc>
          <w:tcPr>
            <w:tcW w:w="2214" w:type="dxa"/>
          </w:tcPr>
          <w:p>
            <w:r>
              <w:t>144.57(5.69)</w:t>
            </w:r>
          </w:p>
        </w:tc>
        <w:tc>
          <w:tcPr>
            <w:tcW w:w="2214" w:type="dxa"/>
          </w:tcPr>
          <w:p>
            <w:r>
              <w:t>22.00(0.87)</w:t>
            </w:r>
          </w:p>
        </w:tc>
        <w:tc>
          <w:tcPr>
            <w:tcW w:w="1771" w:type="dxa"/>
          </w:tcPr>
          <w:p>
            <w:r>
              <w:t>105.42(4.15)</w:t>
            </w:r>
          </w:p>
        </w:tc>
      </w:tr>
      <w:tr>
        <w:tc>
          <w:tcPr>
            <w:tcW w:w="885" w:type="dxa"/>
          </w:tcPr>
          <w:p>
            <w:r>
              <w:t>16</w:t>
            </w:r>
          </w:p>
        </w:tc>
        <w:tc>
          <w:tcPr>
            <w:tcW w:w="1771" w:type="dxa"/>
          </w:tcPr>
          <w:p>
            <w:r>
              <w:t>5069-OB16</w:t>
            </w:r>
          </w:p>
        </w:tc>
        <w:tc>
          <w:tcPr>
            <w:tcW w:w="2214" w:type="dxa"/>
          </w:tcPr>
          <w:p>
            <w:r>
              <w:t>144.57(5.69)</w:t>
            </w:r>
          </w:p>
        </w:tc>
        <w:tc>
          <w:tcPr>
            <w:tcW w:w="2214" w:type="dxa"/>
          </w:tcPr>
          <w:p>
            <w:r>
              <w:t>22.00(0.87)</w:t>
            </w:r>
          </w:p>
        </w:tc>
        <w:tc>
          <w:tcPr>
            <w:tcW w:w="1771" w:type="dxa"/>
          </w:tcPr>
          <w:p>
            <w:r>
              <w:t>105.42(4.15)</w:t>
            </w:r>
          </w:p>
        </w:tc>
      </w:tr>
      <w:tr>
        <w:tc>
          <w:tcPr>
            <w:tcW w:w="885" w:type="dxa"/>
          </w:tcPr>
          <w:p>
            <w:r>
              <w:t>17</w:t>
            </w:r>
          </w:p>
        </w:tc>
        <w:tc>
          <w:tcPr>
            <w:tcW w:w="1771" w:type="dxa"/>
          </w:tcPr>
          <w:p>
            <w:r>
              <w:t>5069-OB16</w:t>
            </w:r>
          </w:p>
        </w:tc>
        <w:tc>
          <w:tcPr>
            <w:tcW w:w="2214" w:type="dxa"/>
          </w:tcPr>
          <w:p>
            <w:r>
              <w:t>144.57(5.69)</w:t>
            </w:r>
          </w:p>
        </w:tc>
        <w:tc>
          <w:tcPr>
            <w:tcW w:w="2214" w:type="dxa"/>
          </w:tcPr>
          <w:p>
            <w:r>
              <w:t>22.00(0.87)</w:t>
            </w:r>
          </w:p>
        </w:tc>
        <w:tc>
          <w:tcPr>
            <w:tcW w:w="1771" w:type="dxa"/>
          </w:tcPr>
          <w:p>
            <w:r>
              <w:t>105.42(4.15)</w:t>
            </w:r>
          </w:p>
        </w:tc>
      </w:tr>
      <w:tr>
        <w:tc>
          <w:tcPr>
            <w:tcW w:w="885" w:type="dxa"/>
          </w:tcPr>
          <w:p>
            <w:r>
              <w:t>18</w:t>
            </w:r>
          </w:p>
        </w:tc>
        <w:tc>
          <w:tcPr>
            <w:tcW w:w="1771" w:type="dxa"/>
          </w:tcPr>
          <w:p>
            <w:r>
              <w:t>5069-OB16</w:t>
            </w:r>
          </w:p>
        </w:tc>
        <w:tc>
          <w:tcPr>
            <w:tcW w:w="2214" w:type="dxa"/>
          </w:tcPr>
          <w:p>
            <w:r>
              <w:t>144.57(5.69)</w:t>
            </w:r>
          </w:p>
        </w:tc>
        <w:tc>
          <w:tcPr>
            <w:tcW w:w="2214" w:type="dxa"/>
          </w:tcPr>
          <w:p>
            <w:r>
              <w:t>22.00(0.87)</w:t>
            </w:r>
          </w:p>
        </w:tc>
        <w:tc>
          <w:tcPr>
            <w:tcW w:w="1771" w:type="dxa"/>
          </w:tcPr>
          <w:p>
            <w:r>
              <w:t>105.42(4.15)</w:t>
            </w:r>
          </w:p>
        </w:tc>
      </w:tr>
      <w:tr>
        <w:tc>
          <w:tcPr>
            <w:tcW w:w="885" w:type="dxa"/>
          </w:tcPr>
          <w:p>
            <w:r>
              <w:t>19</w:t>
            </w:r>
          </w:p>
        </w:tc>
        <w:tc>
          <w:tcPr>
            <w:tcW w:w="1771" w:type="dxa"/>
          </w:tcPr>
          <w:p>
            <w:r>
              <w:t>5069-OB16</w:t>
            </w:r>
          </w:p>
        </w:tc>
        <w:tc>
          <w:tcPr>
            <w:tcW w:w="2214" w:type="dxa"/>
          </w:tcPr>
          <w:p>
            <w:r>
              <w:t>144.57(5.69)</w:t>
            </w:r>
          </w:p>
        </w:tc>
        <w:tc>
          <w:tcPr>
            <w:tcW w:w="2214" w:type="dxa"/>
          </w:tcPr>
          <w:p>
            <w:r>
              <w:t>22.00(0.87)</w:t>
            </w:r>
          </w:p>
        </w:tc>
        <w:tc>
          <w:tcPr>
            <w:tcW w:w="1771" w:type="dxa"/>
          </w:tcPr>
          <w:p>
            <w:r>
              <w:t>105.42(4.15)</w:t>
            </w:r>
          </w:p>
        </w:tc>
      </w:tr>
      <w:tr>
        <w:tc>
          <w:tcPr>
            <w:tcW w:w="885" w:type="dxa"/>
          </w:tcPr>
          <w:p>
            <w:r>
              <w:t>20</w:t>
            </w:r>
          </w:p>
        </w:tc>
        <w:tc>
          <w:tcPr>
            <w:tcW w:w="1771" w:type="dxa"/>
          </w:tcPr>
          <w:p>
            <w:r>
              <w:t>5069-OB16</w:t>
            </w:r>
          </w:p>
        </w:tc>
        <w:tc>
          <w:tcPr>
            <w:tcW w:w="2214" w:type="dxa"/>
          </w:tcPr>
          <w:p>
            <w:r>
              <w:t>144.57(5.69)</w:t>
            </w:r>
          </w:p>
        </w:tc>
        <w:tc>
          <w:tcPr>
            <w:tcW w:w="2214" w:type="dxa"/>
          </w:tcPr>
          <w:p>
            <w:r>
              <w:t>22.00(0.87)</w:t>
            </w:r>
          </w:p>
        </w:tc>
        <w:tc>
          <w:tcPr>
            <w:tcW w:w="1771" w:type="dxa"/>
          </w:tcPr>
          <w:p>
            <w:r>
              <w:t>105.42(4.15)</w:t>
            </w:r>
          </w:p>
        </w:tc>
      </w:tr>
      <w:tr>
        <w:tc>
          <w:tcPr>
            <w:tcW w:w="885" w:type="dxa"/>
          </w:tcPr>
          <w:p>
            <w:r>
              <w:t>21</w:t>
            </w:r>
          </w:p>
        </w:tc>
        <w:tc>
          <w:tcPr>
            <w:tcW w:w="1771" w:type="dxa"/>
          </w:tcPr>
          <w:p>
            <w:r>
              <w:t>5069-OB16</w:t>
            </w:r>
          </w:p>
        </w:tc>
        <w:tc>
          <w:tcPr>
            <w:tcW w:w="2214" w:type="dxa"/>
          </w:tcPr>
          <w:p>
            <w:r>
              <w:t>144.57(5.69)</w:t>
            </w:r>
          </w:p>
        </w:tc>
        <w:tc>
          <w:tcPr>
            <w:tcW w:w="2214" w:type="dxa"/>
          </w:tcPr>
          <w:p>
            <w:r>
              <w:t>22.00(0.87)</w:t>
            </w:r>
          </w:p>
        </w:tc>
        <w:tc>
          <w:tcPr>
            <w:tcW w:w="1771" w:type="dxa"/>
          </w:tcPr>
          <w:p>
            <w:r>
              <w:t>105.42(4.15)</w:t>
            </w:r>
          </w:p>
        </w:tc>
      </w:tr>
      <w:tr>
        <w:tc>
          <w:tcPr>
            <w:tcW w:w="885" w:type="dxa"/>
          </w:tcPr>
          <w:p>
            <w:r>
              <w:t>22</w:t>
            </w:r>
          </w:p>
        </w:tc>
        <w:tc>
          <w:tcPr>
            <w:tcW w:w="1771" w:type="dxa"/>
          </w:tcPr>
          <w:p>
            <w:r>
              <w:t>5069-OB16</w:t>
            </w:r>
          </w:p>
        </w:tc>
        <w:tc>
          <w:tcPr>
            <w:tcW w:w="2214" w:type="dxa"/>
          </w:tcPr>
          <w:p>
            <w:r>
              <w:t>144.57(5.69)</w:t>
            </w:r>
          </w:p>
        </w:tc>
        <w:tc>
          <w:tcPr>
            <w:tcW w:w="2214" w:type="dxa"/>
          </w:tcPr>
          <w:p>
            <w:r>
              <w:t>22.00(0.87)</w:t>
            </w:r>
          </w:p>
        </w:tc>
        <w:tc>
          <w:tcPr>
            <w:tcW w:w="1771" w:type="dxa"/>
          </w:tcPr>
          <w:p>
            <w:r>
              <w:t>105.42(4.15)</w:t>
            </w:r>
          </w:p>
        </w:tc>
      </w:tr>
    </w:tbl>
    <w:p w:rsidR="00023E78" w:rsidRDefault="00023E78">
      <w:bookmarkStart w:name="_GoBack" w:id="31"/>
      <w:bookmarkEnd w:id="31"/>
    </w:p>
    <w:p>
      <w:pPr>
        <w:pStyle w:val="Heading2"/>
      </w:pPr>
      <w:r>
        <w:t xml:space="preserve">Platform 'Pantalla_Diverter'
</w:t>
      </w:r>
    </w:p>
    <w:p>
      <w:pPr>
        <w:pStyle w:val="Heading3"/>
      </w:pPr>
      <w:r>
        <w:t xml:space="preserve">Graphics:
</w:t>
      </w:r>
    </w:p>
    <w:p>
      <w:r>
        <w:rPr>
          <w:noProof/>
        </w:rPr>
        <w:drawing>
          <wp:inline distT="0" distB="0" distL="0" distR="0">
            <wp:extent cx="2724150" cy="2571750"/>
            <wp:effectExtent l="0" t="0" r="0" b="0"/>
            <wp:docPr id="36" name="C:\Users\JUANFE~1\AppData\Local\Temp\RA_IAB_01B3FCAB\hardware_197a6700_01b46cda.docx12C290C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B3FCAB\hardware_197a6700_01b46cda.docx12C290C0.png" descr=""/>
                    <pic:cNvPicPr>
                      <a:picLocks noChangeAspect="1" noChangeArrowheads="1"/>
                    </pic:cNvPicPr>
                  </pic:nvPicPr>
                  <pic:blipFill>
                    <a:blip r:embed="Rb26cb68aaec74482">
                      <a:extLst>
                        <a:ext uri="{28A0092B-C50C-407E-A947-70E740481C1C}"/>
                      </a:extLst>
                    </a:blip>
                    <a:srcRect/>
                    <a:stretch>
                      <a:fillRect/>
                    </a:stretch>
                  </pic:blipFill>
                  <pic:spPr bwMode="auto">
                    <a:xfrm>
                      <a:off x="0" y="0"/>
                      <a:ext cx="2724150" cy="2571750"/>
                    </a:xfrm>
                    <a:prstGeom prst="rect">
                      <a:avLst/>
                    </a:prstGeom>
                    <a:noFill/>
                    <a:ln>
                      <a:noFill/>
                    </a:ln>
                  </pic:spPr>
                </pic:pic>
              </a:graphicData>
            </a:graphic>
          </wp:inline>
        </w:drawing>
      </w:r>
    </w:p>
    <w:p>
      <w:pPr>
        <w:pStyle w:val="Heading3"/>
      </w:pPr>
      <w:r>
        <w:t xml:space="preserve">Performance Data:
</w:t>
      </w:r>
    </w:p>
    <w:p>
      <w:pPr>
        <w:pStyle w:val="Normal"/>
      </w:pPr>
      <w:r>
        <w:rPr>
          <w:b/>
        </w:rPr>
        <w:t xml:space="preserve">Control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Control Power Status:</w:t>
            </w:r>
          </w:p>
        </w:tc>
        <w:tc>
          <w:tcPr>
            <w:tcW w:w="4428" w:type="dxa"/>
          </w:tcPr>
          <w:p>
            <w:r>
              <w:t>Not Required</w:t>
            </w:r>
          </w:p>
        </w:tc>
      </w:tr>
    </w:tbl>
    <w:p>
      <w:pPr>
        <w:pStyle w:val="Normal"/>
      </w:pPr>
      <w:r>
        <w:t xml:space="preserve"/>
      </w:r>
    </w:p>
    <w:p>
      <w:pPr>
        <w:pStyle w:val="Normal"/>
      </w:pPr>
      <w:r>
        <w:rPr>
          <w:b/>
        </w:rPr>
        <w:t xml:space="preserve">Field Power Information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false" w:lastRow="false" w:firstColumn="false" w:lastColumn="false" w:noHBand="false" w:noVBand="false"/>
      </w:tblPr>
      <w:tblGrid>
        <w:gridCol w:w="4428"/>
        <w:gridCol w:w="4428"/>
      </w:tblGrid>
      <w:tr>
        <w:tc>
          <w:tcPr>
            <w:tcW w:w="4428" w:type="dxa"/>
          </w:tcPr>
          <w:p>
            <w:r>
              <w:t>Field Power Status:</w:t>
            </w:r>
          </w:p>
        </w:tc>
        <w:tc>
          <w:tcPr>
            <w:tcW w:w="4428" w:type="dxa"/>
          </w:tcPr>
          <w:p>
            <w:r>
              <w:t>Not Supported</w:t>
            </w:r>
          </w:p>
        </w:tc>
      </w:tr>
    </w:tbl>
    <w:p>
      <w:pPr>
        <w:pStyle w:val="Heading3"/>
      </w:pPr>
      <w:r>
        <w:t xml:space="preserve">Layout Information:
</w:t>
      </w:r>
    </w:p>
    <w:tbl>
      <w:tblPr>
        <w:tblW w:w="0" w:type="auto"/>
        <w:tblLayout w:type="fixed"/>
        <w:tblLook w:val="0000" w:firstRow="false" w:lastRow="false" w:firstColumn="false" w:lastColumn="false" w:noHBand="false" w:noVBand="false"/>
      </w:tblPr>
      <w:tblGrid>
        <w:gridCol w:w="885"/>
        <w:gridCol w:w="3099"/>
        <w:gridCol w:w="4870"/>
      </w:tblGrid>
      <w:tr>
        <w:tc>
          <w:tcPr>
            <w:tcW w:w="885" w:type="dxa"/>
          </w:tcPr>
          <w:p>
            <w:r>
              <w:t>Slot #</w:t>
            </w:r>
          </w:p>
        </w:tc>
        <w:tc>
          <w:tcPr>
            <w:tcW w:w="3099" w:type="dxa"/>
          </w:tcPr>
          <w:p>
            <w:r>
              <w:t>Catalog #</w:t>
            </w:r>
          </w:p>
        </w:tc>
        <w:tc>
          <w:tcPr>
            <w:tcW w:w="4870" w:type="dxa"/>
          </w:tcPr>
          <w:p>
            <w:r>
              <w:t>Additional Information</w:t>
            </w:r>
          </w:p>
        </w:tc>
      </w:tr>
      <w:tr>
        <w:tc>
          <w:tcPr>
            <w:tcW w:w="885" w:type="dxa"/>
          </w:tcPr>
          <w:p>
            <w:r>
              <w:t>N/A</w:t>
            </w:r>
          </w:p>
        </w:tc>
        <w:tc>
          <w:tcPr>
            <w:tcW w:w="3099" w:type="dxa"/>
          </w:tcPr>
          <w:p>
            <w:r>
              <w:t>2711P-T9W22A9P</w:t>
            </w:r>
          </w:p>
        </w:tc>
        <w:tc>
          <w:tcPr>
            <w:tcW w:w="4870" w:type="dxa"/>
          </w:tcPr>
          <w:p>
            <w:r>
              <w:t/>
            </w:r>
          </w:p>
        </w:tc>
      </w:tr>
    </w:tbl>
    <w:p w:rsidR="00023E78" w:rsidRDefault="00023E78">
      <w:pPr>
        <w:sectPr w:rsidR="00023E78">
          <w:pgSz w:w="12240" w:h="15840"/>
          <w:pgMar w:top="1440" w:right="1440" w:bottom="1440" w:left="1440" w:header="720" w:footer="720" w:gutter="0"/>
          <w:cols w:space="720"/>
        </w:sectPr>
      </w:pPr>
      <w:bookmarkStart w:name="_GoBack" w:id="32"/>
      <w:bookmarkEnd w:id="32"/>
    </w:p>
    <w:p>
      <w:pPr>
        <w:pStyle w:val="Heading1"/>
      </w:pPr>
      <w:r>
        <w:t xml:space="preserve">Communication Details</w:t>
      </w:r>
    </w:p>
    <w:tbl>
      <w:tblPr>
        <w:tblW w:w="0" w:type="auto"/>
        <w:tblLayout w:type="fixed"/>
        <w:tblLook w:val="0000" w:firstRow="false" w:lastRow="false" w:firstColumn="false" w:lastColumn="false" w:noHBand="false" w:noVBand="false"/>
      </w:tblPr>
      <w:tblGrid>
        <w:gridCol w:w="1170"/>
        <w:gridCol w:w="1311"/>
        <w:gridCol w:w="1028"/>
        <w:gridCol w:w="655"/>
        <w:gridCol w:w="2198"/>
        <w:gridCol w:w="1241"/>
        <w:gridCol w:w="1028"/>
        <w:gridCol w:w="3297"/>
        <w:gridCol w:w="1028"/>
      </w:tblGrid>
      <w:tr>
        <w:trPr>
          <w:trHeight w:val="280" w:hRule="atLeast"/>
        </w:trPr>
        <w:tc>
          <w:tcPr>
            <w:tcW w:w="1170" w:type="dxa"/>
            <w:gridSpan w:val="9"/>
            <w:vAlign w:val="center"/>
            <w:shd w:val="clear" w:color="auto" w:fill="F4F4F4"/>
          </w:tcPr>
          <w:p>
            <w:r>
              <w:rPr>
                <w:sz w:val="16"/>
              </w:rPr>
              <w:t>Controllers</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9"/>
            <w:vAlign w:val="center"/>
            <w:shd w:val="clear" w:color="auto" w:fill="F4F4F4"/>
          </w:tcPr>
          <w:p>
            <w:r>
              <w:rPr>
                <w:sz w:val="16"/>
              </w:rPr>
              <w:t>Communication Modules</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9"/>
            <w:vAlign w:val="center"/>
            <w:shd w:val="clear" w:color="auto" w:fill="F4F4F4"/>
          </w:tcPr>
          <w:p>
            <w:r>
              <w:rPr>
                <w:sz w:val="16"/>
              </w:rPr>
              <w:t>Adapters</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9"/>
            <w:vAlign w:val="center"/>
            <w:shd w:val="clear" w:color="auto" w:fill="F4F4F4"/>
          </w:tcPr>
          <w:p>
            <w:r>
              <w:rPr>
                <w:sz w:val="16"/>
              </w:rPr>
              <w:t>Networks</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9"/>
            <w:vAlign w:val="center"/>
            <w:shd w:val="clear" w:color="auto" w:fill="C2DDFF"/>
          </w:tcPr>
          <w:p>
            <w:r>
              <w:rPr>
                <w:sz w:val="16"/>
              </w:rPr>
              <w:t>Compresora</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r>
        <w:trPr>
          <w:trHeight w:val="280" w:hRule="atLeast"/>
        </w:trPr>
        <w:tc>
          <w:tcPr>
            <w:tcW w:w="1170" w:type="dxa"/>
            <w:gridSpan w:val="2"/>
            <w:vAlign w:val="center"/>
          </w:tcPr>
          <w:p>
            <w:pPr>
              <w:jc w:val="right"/>
            </w:pPr>
            <w:r>
              <w:rPr>
                <w:sz w:val="16"/>
              </w:rPr>
              <w:t>Highest Ethernet Media Utilization:</w:t>
            </w:r>
          </w:p>
        </w:tc>
        <w:tc>
          <w:tcPr>
            <w:tcW w:w="1028" w:type="dxa"/>
            <w:vAlign w:val="center"/>
            <w:tcBorders>
              <w:top w:val="single" w:color="auto" w:sz="4" w:space="0"/>
              <w:left w:val="single" w:color="auto" w:sz="4" w:space="0"/>
              <w:bottom w:val="single" w:color="auto" w:sz="4" w:space="0"/>
              <w:right w:val="single" w:color="auto" w:sz="4" w:space="0"/>
            </w:tcBorders>
            <w:shd w:val="clear" w:color="auto" w:fill="00FF00"/>
          </w:tcPr>
          <w:p>
            <w:pPr>
              <w:jc w:val="center"/>
            </w:pPr>
            <w:r>
              <w:rPr>
                <w:sz w:val="16"/>
              </w:rPr>
              <w:t>0.0%</w:t>
            </w:r>
          </w:p>
        </w:tc>
        <w:tc>
          <w:tcPr>
            <w:tcW w:w="655" w:type="dxa"/>
            <w:vAlign w:val="center"/>
          </w:tcPr>
          <w:p>
            <w:r>
              <w:rPr>
                <w:sz w:val="16"/>
              </w:rPr>
              <w:t/>
            </w:r>
          </w:p>
        </w:tc>
        <w:tc>
          <w:tcPr>
            <w:tcW w:w="2198" w:type="dxa"/>
            <w:vAlign w:val="center"/>
          </w:tcPr>
          <w:p>
            <w:pPr>
              <w:jc w:val="right"/>
            </w:pPr>
            <w:r>
              <w:rPr>
                <w:sz w:val="16"/>
              </w:rPr>
              <w:t/>
            </w:r>
          </w:p>
        </w:tc>
        <w:tc>
          <w:tcPr>
            <w:tcW w:w="1241" w:type="dxa"/>
            <w:vAlign w:val="center"/>
          </w:tcPr>
          <w:p>
            <w:pPr>
              <w:jc w:val="center"/>
            </w:pPr>
            <w:r>
              <w:rPr>
                <w:sz w:val="16"/>
              </w:rPr>
              <w:t/>
            </w:r>
          </w:p>
        </w:tc>
        <w:tc>
          <w:tcPr>
            <w:tcW w:w="1028" w:type="dxa"/>
            <w:vAlign w:val="center"/>
          </w:tcPr>
          <w:p>
            <w:r>
              <w:rPr>
                <w:sz w:val="16"/>
              </w:rPr>
              <w:t/>
            </w:r>
          </w:p>
        </w:tc>
        <w:tc>
          <w:tcPr>
            <w:tcW w:w="3297" w:type="dxa"/>
            <w:vAlign w:val="center"/>
          </w:tcPr>
          <w:p>
            <w:pPr>
              <w:jc w:val="right"/>
            </w:pPr>
            <w:r>
              <w:rPr>
                <w:sz w:val="16"/>
              </w:rPr>
              <w:t/>
            </w:r>
          </w:p>
        </w:tc>
        <w:tc>
          <w:tcPr>
            <w:tcW w:w="1028" w:type="dxa"/>
            <w:vAlign w:val="center"/>
          </w:tcPr>
          <w:p>
            <w:pPr>
              <w:jc w:val="center"/>
            </w:pPr>
            <w:r>
              <w:rPr>
                <w:sz w:val="16"/>
              </w:rPr>
              <w:t/>
            </w:r>
          </w:p>
        </w:tc>
      </w:tr>
      <w:tr>
        <w:trPr>
          <w:trHeight w:val="60" w:hRule="exact"/>
        </w:trPr>
        <w:tc>
          <w:tcPr>
            <w:tcW w:w="1170" w:type="dxa"/>
          </w:tcPr>
          <w:p>
            <w:r>
              <w:rPr>
                <w:sz w:val="16"/>
              </w:rPr>
              <w:t/>
            </w:r>
          </w:p>
        </w:tc>
        <w:tc>
          <w:tcPr>
            <w:tcW w:w="1311" w:type="dxa"/>
          </w:tcPr>
          <w:p>
            <w:r>
              <w:rPr>
                <w:sz w:val="16"/>
              </w:rPr>
              <w:t/>
            </w:r>
          </w:p>
        </w:tc>
        <w:tc>
          <w:tcPr>
            <w:tcW w:w="1028" w:type="dxa"/>
          </w:tcPr>
          <w:p>
            <w:r>
              <w:rPr>
                <w:sz w:val="16"/>
              </w:rPr>
              <w:t/>
            </w:r>
          </w:p>
        </w:tc>
        <w:tc>
          <w:tcPr>
            <w:tcW w:w="655" w:type="dxa"/>
          </w:tcPr>
          <w:p>
            <w:r>
              <w:rPr>
                <w:sz w:val="16"/>
              </w:rPr>
              <w:t/>
            </w:r>
          </w:p>
        </w:tc>
        <w:tc>
          <w:tcPr>
            <w:tcW w:w="2198" w:type="dxa"/>
          </w:tcPr>
          <w:p>
            <w:r>
              <w:rPr>
                <w:sz w:val="16"/>
              </w:rPr>
              <w:t/>
            </w:r>
          </w:p>
        </w:tc>
        <w:tc>
          <w:tcPr>
            <w:tcW w:w="1241" w:type="dxa"/>
          </w:tcPr>
          <w:p>
            <w:r>
              <w:rPr>
                <w:sz w:val="16"/>
              </w:rPr>
              <w:t/>
            </w:r>
          </w:p>
        </w:tc>
        <w:tc>
          <w:tcPr>
            <w:tcW w:w="1028" w:type="dxa"/>
          </w:tcPr>
          <w:p>
            <w:r>
              <w:rPr>
                <w:sz w:val="16"/>
              </w:rPr>
              <w:t/>
            </w:r>
          </w:p>
        </w:tc>
        <w:tc>
          <w:tcPr>
            <w:tcW w:w="3297" w:type="dxa"/>
          </w:tcPr>
          <w:p>
            <w:r>
              <w:rPr>
                <w:sz w:val="16"/>
              </w:rPr>
              <w:t/>
            </w:r>
          </w:p>
        </w:tc>
        <w:tc>
          <w:tcPr>
            <w:tcW w:w="1028" w:type="dxa"/>
          </w:tcPr>
          <w:p>
            <w:r>
              <w:rPr>
                <w:sz w:val="16"/>
              </w:rPr>
              <w:t/>
            </w:r>
          </w:p>
        </w:tc>
      </w:tr>
    </w:tbl>
    <w:p>
      <w:pPr>
        <w:sectPr>
          <w:pgSz w:w="15840" w:h="12240" w:orient="landscape"/>
          <w:pgMar w:top="1440" w:right="1440" w:bottom="1440" w:left="1440" w:header="720" w:footer="720"/>
        </w:sectPr>
      </w:pPr>
    </w:p>
    <w:p w:rsidRPr="004A47BE" w:rsidR="00F814AB" w:rsidP="004A47BE" w:rsidRDefault="004A47BE">
      <w:pPr>
        <w:pStyle w:val="Heading1"/>
      </w:pPr>
      <w:r>
        <w:t>Appendix:</w:t>
      </w:r>
    </w:p>
    <w:sectPr w:rsidRPr="004A47BE" w:rsidR="00F814A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0">
    <w:p w:rsidR="003C7281" w:rsidRDefault="003C7281">
      <w:r>
        <w:separator/>
      </w:r>
    </w:p>
  </w:endnote>
  <w:endnote w:type="continuationSeparator" w:id="1">
    <w:p w:rsidR="003C7281" w:rsidRDefault="003C728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yriad Pro">
    <w:altName w:val="Arial"/>
    <w:panose1 w:val="00000000000000000000"/>
    <w:charset w:val="00"/>
    <w:family w:val="swiss"/>
    <w:notTrueType/>
    <w:pitch w:val="variable"/>
    <w:sig w:usb0="00000001" w:usb1="00000000" w:usb2="00000000" w:usb3="00000000" w:csb0="0000009F" w:csb1="00000000"/>
  </w:font>
  <w:font w:name="Myriad Pro Light">
    <w:altName w:val="Arial"/>
    <w:panose1 w:val="00000000000000000000"/>
    <w:charset w:val="00"/>
    <w:family w:val="swiss"/>
    <w:notTrueType/>
    <w:pitch w:val="variable"/>
    <w:sig w:usb0="00000001"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85F" w:rsidRDefault="0095485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6CDB" w:rsidRDefault="00886CDB">
    <w:pPr>
      <w:pStyle w:val="Footer"/>
      <w:ind w:right="360"/>
    </w:pPr>
  </w:p>
  <w:p w:rsidR="00B7480C" w:rsidRDefault="00B7480C" w:rsidP="00566B87">
    <w:pPr>
      <w:pStyle w:val="Footer"/>
      <w:framePr w:w="421" w:wrap="auto" w:vAnchor="text" w:hAnchor="page" w:x="6022" w:y="236"/>
      <w:jc w:val="center"/>
      <w:rPr>
        <w:rStyle w:val="PageNumber"/>
        <w:b/>
      </w:rPr>
    </w:pPr>
    <w:r>
      <w:rPr>
        <w:rStyle w:val="PageNumber"/>
        <w:b/>
      </w:rPr>
      <w:fldChar w:fldCharType="begin"/>
    </w:r>
    <w:r>
      <w:rPr>
        <w:rStyle w:val="PageNumber"/>
        <w:b/>
      </w:rPr>
      <w:instrText xml:space="preserve">PAGE  </w:instrText>
    </w:r>
    <w:r>
      <w:rPr>
        <w:rStyle w:val="PageNumber"/>
        <w:b/>
      </w:rPr>
      <w:fldChar w:fldCharType="separate"/>
    </w:r>
    <w:r w:rsidR="00F875DA">
      <w:rPr>
        <w:rStyle w:val="PageNumber"/>
        <w:b/>
        <w:noProof/>
      </w:rPr>
      <w:t>1</w:t>
    </w:r>
    <w:r>
      <w:rPr>
        <w:rStyle w:val="PageNumber"/>
        <w:b/>
      </w:rPr>
      <w:fldChar w:fldCharType="end"/>
    </w:r>
  </w:p>
  <w:p w:rsidR="00B7480C" w:rsidRDefault="00F875DA" w:rsidP="00B7480C">
    <w:pPr>
      <w:pStyle w:val="Footer"/>
      <w:jc w:val="right"/>
    </w:pPr>
    <w:r>
      <w:rPr>
        <w:noProof/>
      </w:rPr>
      <w:drawing>
        <wp:inline distT="0" distB="0" distL="0" distR="0">
          <wp:extent cx="1552575" cy="381000"/>
          <wp:effectExtent l="19050" t="0" r="9525" b="0"/>
          <wp:docPr id="37" name="Picture 2" descr="RA_Logo_2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_Logo_2color"/>
                  <pic:cNvPicPr>
                    <a:picLocks noChangeAspect="1" noChangeArrowheads="1"/>
                  </pic:cNvPicPr>
                </pic:nvPicPr>
                <pic:blipFill>
                  <a:blip r:embed="Redddab2c7b424ed6"/>
                  <a:srcRect/>
                  <a:stretch>
                    <a:fillRect/>
                  </a:stretch>
                </pic:blipFill>
                <pic:spPr bwMode="auto">
                  <a:xfrm>
                    <a:off x="0" y="0"/>
                    <a:ext cx="1552575" cy="381000"/>
                  </a:xfrm>
                  <a:prstGeom prst="rect">
                    <a:avLst/>
                  </a:prstGeom>
                  <a:noFill/>
                  <a:ln w="9525">
                    <a:noFill/>
                    <a:miter lim="800000"/>
                    <a:headEnd/>
                    <a:tailEnd/>
                  </a:ln>
                </pic:spPr>
              </pic:pic>
            </a:graphicData>
          </a:graphic>
        </wp:inline>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85F" w:rsidRDefault="0095485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346" w:rsidRDefault="00F32346">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346" w:rsidRDefault="00F32346" w:rsidP="00B7480C">
    <w:pPr>
      <w:pStyle w:val="Footer"/>
      <w:jc w:val="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346" w:rsidRDefault="00F323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0">
    <w:p w:rsidR="003C7281" w:rsidRDefault="003C7281">
      <w:r>
        <w:separator/>
      </w:r>
    </w:p>
  </w:footnote>
  <w:footnote w:type="continuationSeparator" w:id="1">
    <w:p w:rsidR="003C7281" w:rsidRDefault="003C7281">
      <w:r>
        <w:continuationSeparator/>
      </w:r>
    </w:p>
  </w:footnote>
</w:footnotes>
</file>

<file path=word/header.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85F" w:rsidRDefault="0095485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Pr="00567081" w:rsidR="0095485F" w:rsidRDefault="00886CDB">
    <w:pPr>
      <w:pStyle w:val="Header"/>
      <w:rPr>
        <w:rFonts w:ascii="Tahoma" w:hAnsi="Tahoma" w:cs="Tahoma"/>
      </w:rPr>
    </w:pPr>
    <w:r w:rsidRPr="00567081">
      <w:rPr>
        <w:rFonts w:ascii="Tahoma" w:hAnsi="Tahoma" w:cs="Tahoma"/>
      </w:rPr>
      <w:fldChar w:fldCharType="begin" w:fldLock="true"/>
    </w:r>
    <w:r w:rsidRPr="00567081">
      <w:rPr>
        <w:rFonts w:ascii="Tahoma" w:hAnsi="Tahoma" w:cs="Tahoma"/>
      </w:rPr>
      <w:instrText xml:space="preserve"> DOCPROPERTY "PRJ_NAME"  \* MERGEFORMAT </w:instrText>
    </w:r>
    <w:r w:rsidRPr="00567081">
      <w:rPr>
        <w:rFonts w:ascii="Tahoma" w:hAnsi="Tahoma" w:cs="Tahoma"/>
      </w:rPr>
      <w:fldChar w:fldCharType="separate"/>
    </w:r>
    <w:r w:rsidRPr="00567081">
      <w:rPr>
        <w:rFonts w:ascii="Tahoma" w:hAnsi="Tahoma" w:cs="Tahoma"/>
        <w:b/>
      </w:rPr>
      <w:t>fabrica_papel</w:t>
    </w:r>
    <w:r w:rsidRPr="00567081">
      <w:rPr>
        <w:rFonts w:ascii="Tahoma" w:hAnsi="Tahoma" w:cs="Tahoma"/>
      </w:rPr>
      <w:fldChar w:fldCharType="end"/>
    </w:r>
    <w:r w:rsidRPr="00567081">
      <w:rPr>
        <w:rFonts w:ascii="Tahoma" w:hAnsi="Tahoma" w:cs="Tahoma"/>
      </w:rPr>
      <w:t xml:space="preserve"> Documentation</w:t>
    </w:r>
  </w:p>
  <w:p w:rsidRPr="00567081" w:rsidR="00886CDB" w:rsidRDefault="00886CDB">
    <w:pPr>
      <w:pStyle w:val="Header"/>
      <w:rPr>
        <w:rFonts w:ascii="Tahoma" w:hAnsi="Tahoma" w:cs="Tahoma"/>
      </w:rPr>
    </w:pPr>
    <w:r w:rsidRPr="00567081">
      <w:rPr>
        <w:rFonts w:ascii="Tahoma" w:hAnsi="Tahoma" w:cs="Tahoma"/>
      </w:rPr>
      <w:t>Ref</w:t>
    </w:r>
    <w:r w:rsidRPr="00567081" w:rsidR="00554886">
      <w:rPr>
        <w:rFonts w:ascii="Tahoma" w:hAnsi="Tahoma" w:cs="Tahoma"/>
      </w:rPr>
      <w:t>erence</w:t>
    </w:r>
    <w:r w:rsidRPr="00567081">
      <w:rPr>
        <w:rFonts w:ascii="Tahoma" w:hAnsi="Tahoma" w:cs="Tahoma"/>
      </w:rPr>
      <w:t xml:space="preserve"> </w:t>
    </w:r>
    <w:r w:rsidRPr="00567081">
      <w:rPr>
        <w:rFonts w:ascii="Tahoma" w:hAnsi="Tahoma" w:cs="Tahoma"/>
      </w:rPr>
      <w:fldChar w:fldCharType="begin" w:fldLock="true"/>
    </w:r>
    <w:r w:rsidRPr="00567081">
      <w:rPr>
        <w:rFonts w:ascii="Tahoma" w:hAnsi="Tahoma" w:cs="Tahoma"/>
      </w:rPr>
      <w:instrText xml:space="preserve"> DOCPROPERTY "REF"  \* MERGEFORMAT </w:instrText>
    </w:r>
    <w:r w:rsidRPr="00567081">
      <w:rPr>
        <w:rFonts w:ascii="Tahoma" w:hAnsi="Tahoma" w:cs="Tahoma"/>
      </w:rPr>
      <w:fldChar w:fldCharType="separate"/>
    </w:r>
    <w:r w:rsidRPr="00567081">
      <w:rPr>
        <w:rFonts w:ascii="Tahoma" w:hAnsi="Tahoma" w:cs="Tahoma"/>
        <w:b/>
      </w:rPr>
      <w:t/>
    </w:r>
    <w:r w:rsidRPr="00567081">
      <w:rPr>
        <w:rFonts w:ascii="Tahoma" w:hAnsi="Tahoma" w:cs="Tahoma"/>
      </w:rPr>
      <w:fldChar w:fldCharType="end"/>
    </w:r>
    <w:r w:rsidRPr="00567081">
      <w:rPr>
        <w:rFonts w:ascii="Tahoma" w:hAnsi="Tahoma" w:cs="Tahoma"/>
      </w:rPr>
      <w:t xml:space="preserve"> / Version </w:t>
    </w:r>
    <w:r w:rsidRPr="00567081">
      <w:rPr>
        <w:rFonts w:ascii="Tahoma" w:hAnsi="Tahoma" w:cs="Tahoma"/>
      </w:rPr>
      <w:fldChar w:fldCharType="begin" w:fldLock="true"/>
    </w:r>
    <w:r w:rsidRPr="00567081">
      <w:rPr>
        <w:rFonts w:ascii="Tahoma" w:hAnsi="Tahoma" w:cs="Tahoma"/>
      </w:rPr>
      <w:instrText xml:space="preserve"> DOCPROPERTY "VERSION"  \* MERGEFORMAT </w:instrText>
    </w:r>
    <w:r w:rsidRPr="00567081">
      <w:rPr>
        <w:rFonts w:ascii="Tahoma" w:hAnsi="Tahoma" w:cs="Tahoma"/>
      </w:rPr>
      <w:fldChar w:fldCharType="separate"/>
    </w:r>
    <w:r w:rsidRPr="00567081">
      <w:rPr>
        <w:rFonts w:ascii="Tahoma" w:hAnsi="Tahoma" w:cs="Tahoma"/>
        <w:b/>
      </w:rPr>
      <w:t/>
    </w:r>
    <w:r w:rsidRPr="00567081">
      <w:rPr>
        <w:rFonts w:ascii="Tahoma" w:hAnsi="Tahoma" w:cs="Tahoma"/>
      </w:rPr>
      <w:fldChar w:fldCharType="end"/>
    </w:r>
  </w:p>
  <w:p w:rsidR="00886CDB" w:rsidRDefault="00886CDB">
    <w:pPr>
      <w:pStyle w:val="Header"/>
    </w:pPr>
  </w:p>
  <w:p w:rsidR="00886CDB" w:rsidRDefault="00886CD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85F" w:rsidRDefault="0095485F">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346" w:rsidRDefault="00F32346">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346" w:rsidRDefault="00F32346">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346" w:rsidRDefault="00F3234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CD0F72"/>
    <w:multiLevelType w:val="hybridMultilevel"/>
    <w:tmpl w:val="7A14F3EA"/>
    <w:lvl w:ilvl="0" w:tplc="D7C2CFA4">
      <w:start w:val="1"/>
      <w:numFmt w:val="decimal"/>
      <w:lvlText w:val="1.%1.1.1.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28836580"/>
    <w:multiLevelType w:val="hybridMultilevel"/>
    <w:tmpl w:val="4E88293A"/>
    <w:lvl w:ilvl="0" w:tplc="B0181C92">
      <w:start w:val="1"/>
      <w:numFmt w:val="decimal"/>
      <w:pStyle w:val="Heading6"/>
      <w:lvlText w:val="1.%1.1.1.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3E324F14"/>
    <w:multiLevelType w:val="multilevel"/>
    <w:tmpl w:val="851AC4BA"/>
    <w:lvl w:ilvl="0">
      <w:start w:val="1"/>
      <w:numFmt w:val="decimal"/>
      <w:pStyle w:val="Heading1"/>
      <w:suff w:val="space"/>
      <w:lvlText w:val="%1"/>
      <w:lvlJc w:val="left"/>
      <w:pPr>
        <w:ind w:left="288" w:hanging="288"/>
      </w:pPr>
      <w:rPr>
        <w:rFonts w:hint="default"/>
      </w:rPr>
    </w:lvl>
    <w:lvl w:ilvl="1">
      <w:start w:val="1"/>
      <w:numFmt w:val="decimal"/>
      <w:pStyle w:val="Heading2"/>
      <w:suff w:val="space"/>
      <w:lvlText w:val="%1.%2"/>
      <w:lvlJc w:val="left"/>
      <w:pPr>
        <w:ind w:left="576" w:hanging="288"/>
      </w:pPr>
      <w:rPr>
        <w:rFonts w:hint="default"/>
      </w:rPr>
    </w:lvl>
    <w:lvl w:ilvl="2">
      <w:start w:val="1"/>
      <w:numFmt w:val="decimal"/>
      <w:pStyle w:val="Heading3"/>
      <w:suff w:val="space"/>
      <w:lvlText w:val="%1.%2.%3"/>
      <w:lvlJc w:val="left"/>
      <w:pPr>
        <w:ind w:left="864" w:hanging="288"/>
      </w:pPr>
      <w:rPr>
        <w:rFonts w:hint="default"/>
      </w:rPr>
    </w:lvl>
    <w:lvl w:ilvl="3">
      <w:start w:val="1"/>
      <w:numFmt w:val="decimal"/>
      <w:pStyle w:val="Heading4"/>
      <w:suff w:val="space"/>
      <w:lvlText w:val="%1.%2.%3.%4"/>
      <w:lvlJc w:val="left"/>
      <w:pPr>
        <w:ind w:left="1152" w:hanging="288"/>
      </w:pPr>
      <w:rPr>
        <w:rFonts w:hint="default"/>
      </w:rPr>
    </w:lvl>
    <w:lvl w:ilvl="4">
      <w:start w:val="1"/>
      <w:numFmt w:val="decimal"/>
      <w:pStyle w:val="Heading5"/>
      <w:suff w:val="space"/>
      <w:lvlText w:val="%1.%2.%3.%4.%5"/>
      <w:lvlJc w:val="left"/>
      <w:pPr>
        <w:ind w:left="1440" w:hanging="288"/>
      </w:pPr>
      <w:rPr>
        <w:rFonts w:hint="default"/>
      </w:rPr>
    </w:lvl>
    <w:lvl w:ilvl="5">
      <w:start w:val="1"/>
      <w:numFmt w:val="decimal"/>
      <w:suff w:val="space"/>
      <w:lvlText w:val="%1.%2.%3.%4.%5.%6"/>
      <w:lvlJc w:val="left"/>
      <w:pPr>
        <w:ind w:left="1728" w:hanging="288"/>
      </w:pPr>
      <w:rPr>
        <w:rFonts w:hint="default"/>
      </w:rPr>
    </w:lvl>
    <w:lvl w:ilvl="6">
      <w:start w:val="1"/>
      <w:numFmt w:val="decimal"/>
      <w:pStyle w:val="Heading7"/>
      <w:suff w:val="space"/>
      <w:lvlText w:val="%1.%2.%3.%4.%5.%6.%7"/>
      <w:lvlJc w:val="left"/>
      <w:pPr>
        <w:ind w:left="2016" w:hanging="288"/>
      </w:pPr>
      <w:rPr>
        <w:rFonts w:hint="default"/>
      </w:rPr>
    </w:lvl>
    <w:lvl w:ilvl="7">
      <w:start w:val="1"/>
      <w:numFmt w:val="decimal"/>
      <w:suff w:val="space"/>
      <w:lvlText w:val="%1.%2.%3.%4.%5.%6.%7.%8"/>
      <w:lvlJc w:val="left"/>
      <w:pPr>
        <w:ind w:left="2304" w:hanging="288"/>
      </w:pPr>
      <w:rPr>
        <w:rFonts w:hint="default"/>
      </w:rPr>
    </w:lvl>
    <w:lvl w:ilvl="8">
      <w:start w:val="1"/>
      <w:numFmt w:val="decimal"/>
      <w:suff w:val="space"/>
      <w:lvlText w:val="%1.%2.%3.%4.%5.%6.%7.%8.%9"/>
      <w:lvlJc w:val="left"/>
      <w:pPr>
        <w:ind w:left="2592" w:hanging="288"/>
      </w:pPr>
      <w:rPr>
        <w:rFonts w:hint="default"/>
      </w:rPr>
    </w:lvl>
  </w:abstractNum>
  <w:abstractNum w:abstractNumId="3">
    <w:nsid w:val="6F142827"/>
    <w:multiLevelType w:val="hybridMultilevel"/>
    <w:tmpl w:val="26BEB39C"/>
    <w:lvl w:ilvl="0" w:tplc="AC64F35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7D3942B9"/>
    <w:multiLevelType w:val="multilevel"/>
    <w:tmpl w:val="DB807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10B3394"/>
    <w:multiLevelType w:val="hybridMultilevel"/>
    <w:tmpl w:val="D5F0D930"/>
    <w:lvl w:ilvl="0" w:tplc="AC64F35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508415F4"/>
    <w:multiLevelType w:val="hybridMultilevel"/>
    <w:tmpl w:val="A6907EEC"/>
    <w:lvl w:ilvl="0" w:tplc="AC64F35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0811312B"/>
    <w:multiLevelType w:val="hybridMultilevel"/>
    <w:tmpl w:val="F1D0645C"/>
    <w:lvl w:ilvl="0" w:tplc="AC64F35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nsid w:val="6965058D"/>
    <w:multiLevelType w:val="multilevel"/>
    <w:tmpl w:val="66880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A0A62A6"/>
    <w:multiLevelType w:val="hybridMultilevel"/>
    <w:tmpl w:val="ACC696B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2E53A0D"/>
    <w:multiLevelType w:val="hybridMultilevel"/>
    <w:tmpl w:val="9EE65C32"/>
    <w:lvl w:ilvl="0" w:tplc="1C52C546">
      <w:numFmt w:val="bullet"/>
      <w:lvlText w:val="•"/>
      <w:lvlJc w:val="left"/>
      <w:pPr>
        <w:ind w:left="1080" w:hanging="360"/>
      </w:pPr>
      <w:rPr>
        <w:rFonts w:ascii="Myriad Pro" w:eastAsia="Times New Roman" w:hAnsi="Myriad Pro" w:cs="Myriad Pro"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EDC67C9"/>
    <w:multiLevelType w:val="hybridMultilevel"/>
    <w:tmpl w:val="AA62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A05BA9"/>
    <w:multiLevelType w:val="hybridMultilevel"/>
    <w:tmpl w:val="32B80B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8554EE7"/>
    <w:multiLevelType w:val="hybridMultilevel"/>
    <w:tmpl w:val="5C547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2B0BBC"/>
    <w:multiLevelType w:val="multilevel"/>
    <w:tmpl w:val="D9B0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05949AD"/>
    <w:multiLevelType w:val="multilevel"/>
    <w:tmpl w:val="75CC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5513F4"/>
    <w:multiLevelType w:val="multilevel"/>
    <w:tmpl w:val="6C9AD520"/>
    <w:lvl w:ilvl="0">
      <w:start w:val="1"/>
      <w:numFmt w:val="bullet"/>
      <w:lvlText w:val=""/>
      <w:lvlJc w:val="left"/>
      <w:pPr>
        <w:tabs>
          <w:tab w:val="num" w:pos="360"/>
        </w:tabs>
        <w:ind w:left="360" w:hanging="360"/>
      </w:pPr>
      <w:rPr>
        <w:rFonts w:ascii="Symbol" w:hAnsi="Symbol" w:cs="Symbol" w:hint="default"/>
        <w:sz w:val="20"/>
        <w:szCs w:val="20"/>
      </w:rPr>
    </w:lvl>
    <w:lvl w:ilvl="1" w:tentative="1">
      <w:start w:val="1"/>
      <w:numFmt w:val="bullet"/>
      <w:lvlText w:val="o"/>
      <w:lvlJc w:val="left"/>
      <w:pPr>
        <w:tabs>
          <w:tab w:val="num" w:pos="1080"/>
        </w:tabs>
        <w:ind w:left="1080" w:hanging="360"/>
      </w:pPr>
      <w:rPr>
        <w:rFonts w:ascii="Courier New" w:hAnsi="Courier New" w:cs="Courier New" w:hint="default"/>
        <w:sz w:val="20"/>
        <w:szCs w:val="20"/>
      </w:rPr>
    </w:lvl>
    <w:lvl w:ilvl="2" w:tentative="1">
      <w:start w:val="1"/>
      <w:numFmt w:val="bullet"/>
      <w:lvlText w:val=""/>
      <w:lvlJc w:val="left"/>
      <w:pPr>
        <w:tabs>
          <w:tab w:val="num" w:pos="1800"/>
        </w:tabs>
        <w:ind w:left="1800" w:hanging="360"/>
      </w:pPr>
      <w:rPr>
        <w:rFonts w:ascii="Wingdings" w:hAnsi="Wingdings" w:cs="Wingdings" w:hint="default"/>
        <w:sz w:val="20"/>
        <w:szCs w:val="20"/>
      </w:rPr>
    </w:lvl>
    <w:lvl w:ilvl="3" w:tentative="1">
      <w:start w:val="1"/>
      <w:numFmt w:val="bullet"/>
      <w:lvlText w:val=""/>
      <w:lvlJc w:val="left"/>
      <w:pPr>
        <w:tabs>
          <w:tab w:val="num" w:pos="2520"/>
        </w:tabs>
        <w:ind w:left="2520" w:hanging="360"/>
      </w:pPr>
      <w:rPr>
        <w:rFonts w:ascii="Wingdings" w:hAnsi="Wingdings" w:cs="Wingdings" w:hint="default"/>
        <w:sz w:val="20"/>
        <w:szCs w:val="20"/>
      </w:rPr>
    </w:lvl>
    <w:lvl w:ilvl="4" w:tentative="1">
      <w:start w:val="1"/>
      <w:numFmt w:val="bullet"/>
      <w:lvlText w:val=""/>
      <w:lvlJc w:val="left"/>
      <w:pPr>
        <w:tabs>
          <w:tab w:val="num" w:pos="3240"/>
        </w:tabs>
        <w:ind w:left="3240" w:hanging="360"/>
      </w:pPr>
      <w:rPr>
        <w:rFonts w:ascii="Wingdings" w:hAnsi="Wingdings" w:cs="Wingdings" w:hint="default"/>
        <w:sz w:val="20"/>
        <w:szCs w:val="20"/>
      </w:rPr>
    </w:lvl>
    <w:lvl w:ilvl="5" w:tentative="1">
      <w:start w:val="1"/>
      <w:numFmt w:val="bullet"/>
      <w:lvlText w:val=""/>
      <w:lvlJc w:val="left"/>
      <w:pPr>
        <w:tabs>
          <w:tab w:val="num" w:pos="3960"/>
        </w:tabs>
        <w:ind w:left="3960" w:hanging="360"/>
      </w:pPr>
      <w:rPr>
        <w:rFonts w:ascii="Wingdings" w:hAnsi="Wingdings" w:cs="Wingdings" w:hint="default"/>
        <w:sz w:val="20"/>
        <w:szCs w:val="20"/>
      </w:rPr>
    </w:lvl>
    <w:lvl w:ilvl="6" w:tentative="1">
      <w:start w:val="1"/>
      <w:numFmt w:val="bullet"/>
      <w:lvlText w:val=""/>
      <w:lvlJc w:val="left"/>
      <w:pPr>
        <w:tabs>
          <w:tab w:val="num" w:pos="4680"/>
        </w:tabs>
        <w:ind w:left="4680" w:hanging="360"/>
      </w:pPr>
      <w:rPr>
        <w:rFonts w:ascii="Wingdings" w:hAnsi="Wingdings" w:cs="Wingdings" w:hint="default"/>
        <w:sz w:val="20"/>
        <w:szCs w:val="20"/>
      </w:rPr>
    </w:lvl>
    <w:lvl w:ilvl="7" w:tentative="1">
      <w:start w:val="1"/>
      <w:numFmt w:val="bullet"/>
      <w:lvlText w:val=""/>
      <w:lvlJc w:val="left"/>
      <w:pPr>
        <w:tabs>
          <w:tab w:val="num" w:pos="5400"/>
        </w:tabs>
        <w:ind w:left="5400" w:hanging="360"/>
      </w:pPr>
      <w:rPr>
        <w:rFonts w:ascii="Wingdings" w:hAnsi="Wingdings" w:cs="Wingdings" w:hint="default"/>
        <w:sz w:val="20"/>
        <w:szCs w:val="20"/>
      </w:rPr>
    </w:lvl>
    <w:lvl w:ilvl="8" w:tentative="1">
      <w:start w:val="1"/>
      <w:numFmt w:val="bullet"/>
      <w:lvlText w:val=""/>
      <w:lvlJc w:val="left"/>
      <w:pPr>
        <w:tabs>
          <w:tab w:val="num" w:pos="6120"/>
        </w:tabs>
        <w:ind w:left="6120" w:hanging="360"/>
      </w:pPr>
      <w:rPr>
        <w:rFonts w:ascii="Wingdings" w:hAnsi="Wingdings" w:cs="Wingdings" w:hint="default"/>
        <w:sz w:val="20"/>
        <w:szCs w:val="20"/>
      </w:rPr>
    </w:lvl>
  </w:abstractNum>
  <w:abstractNum w:abstractNumId="17">
    <w:nsid w:val="5E9E235E"/>
    <w:multiLevelType w:val="multilevel"/>
    <w:tmpl w:val="308CE556"/>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8">
    <w:nsid w:val="78215DBD"/>
    <w:multiLevelType w:val="multilevel"/>
    <w:tmpl w:val="BEFE95B8"/>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9">
    <w:nsid w:val="34E0205F"/>
    <w:multiLevelType w:val="multilevel"/>
    <w:tmpl w:val="1996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4C91B26"/>
    <w:multiLevelType w:val="multilevel"/>
    <w:tmpl w:val="7FAC6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6590EC4"/>
    <w:multiLevelType w:val="multilevel"/>
    <w:tmpl w:val="69625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2E2108B"/>
    <w:multiLevelType w:val="multilevel"/>
    <w:tmpl w:val="B588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0"/>
  </w:num>
  <w:num w:numId="4">
    <w:abstractNumId w:val="2"/>
  </w:num>
  <w:num w:numId="5">
    <w:abstractNumId w:val="2"/>
  </w:num>
  <w:num w:numId="6">
    <w:abstractNumId w:val="2"/>
  </w:num>
  <w:num w:numId="7">
    <w:abstractNumId w:val="2"/>
  </w:num>
  <w:num w:numId="8">
    <w:abstractNumId w:val="2"/>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18"/>
  </w:num>
  <w:num w:numId="27">
    <w:abstractNumId w:val="19"/>
  </w:num>
  <w:num w:numId="28">
    <w:abstractNumId w:val="20"/>
  </w:num>
  <w:num w:numId="29">
    <w:abstractNumId w:val="21"/>
  </w:num>
  <w:num w:numId="30">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0004"/>
  <w:defaultTabStop w:val="720"/>
  <w:displayHorizontalDrawingGridEvery w:val="0"/>
  <w:displayVerticalDrawingGridEvery w:val="0"/>
  <w:doNotUseMarginsForDrawingGridOrigin/>
  <w:noPunctuationKerning/>
  <w:characterSpacingControl w:val="doNotCompress"/>
  <w:hdrShapeDefaults>
    <o:shapedefaults v:ext="edit" spidmax="3074"/>
  </w:hdrShapeDefaults>
  <w:footnotePr>
    <w:footnote w:id="0"/>
    <w:footnote w:id="1"/>
  </w:footnotePr>
  <w:endnotePr>
    <w:endnote w:id="0"/>
    <w:endnote w:id="1"/>
  </w:endnotePr>
  <w:compat/>
  <w:rsids>
    <w:rsidRoot w:val="00650744"/>
    <w:rsid w:val="000B19C1"/>
    <w:rsid w:val="00165274"/>
    <w:rsid w:val="0017115D"/>
    <w:rsid w:val="00215A03"/>
    <w:rsid w:val="00262772"/>
    <w:rsid w:val="002B0F7E"/>
    <w:rsid w:val="002D1694"/>
    <w:rsid w:val="00307DFF"/>
    <w:rsid w:val="003C7281"/>
    <w:rsid w:val="003D252E"/>
    <w:rsid w:val="00420FA1"/>
    <w:rsid w:val="00515340"/>
    <w:rsid w:val="005321FA"/>
    <w:rsid w:val="00554886"/>
    <w:rsid w:val="00566B87"/>
    <w:rsid w:val="00567081"/>
    <w:rsid w:val="00650744"/>
    <w:rsid w:val="006D0120"/>
    <w:rsid w:val="00732001"/>
    <w:rsid w:val="007A7D92"/>
    <w:rsid w:val="007C1AF4"/>
    <w:rsid w:val="00886CDB"/>
    <w:rsid w:val="0090303E"/>
    <w:rsid w:val="0095485F"/>
    <w:rsid w:val="00991F30"/>
    <w:rsid w:val="009F68CA"/>
    <w:rsid w:val="00AB1ED7"/>
    <w:rsid w:val="00B7480C"/>
    <w:rsid w:val="00B81BBC"/>
    <w:rsid w:val="00BD5ED0"/>
    <w:rsid w:val="00C81AA0"/>
    <w:rsid w:val="00CC02DD"/>
    <w:rsid w:val="00CC040F"/>
    <w:rsid w:val="00D17473"/>
    <w:rsid w:val="00DA6756"/>
    <w:rsid w:val="00DC067B"/>
    <w:rsid w:val="00DF3A6A"/>
    <w:rsid w:val="00E47FE6"/>
    <w:rsid w:val="00EA3CDC"/>
    <w:rsid w:val="00F875DA"/>
    <w:rsid w:val="00F87B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updateFields w:val="true"/>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875DA"/>
    <w:rPr>
      <w:rFonts w:ascii="Arial" w:hAnsi="Arial"/>
      <w:sz w:val="24"/>
    </w:rPr>
  </w:style>
  <w:style w:type="paragraph" w:styleId="Heading1">
    <w:name w:val="heading 1"/>
    <w:basedOn w:val="Normal"/>
    <w:next w:val="Normal"/>
    <w:link w:val="Heading1Char"/>
    <w:qFormat/>
    <w:rsid w:val="00F875DA"/>
    <w:pPr>
      <w:keepNext/>
      <w:numPr>
        <w:numId w:val="10"/>
      </w:numPr>
      <w:spacing w:before="240" w:after="120"/>
      <w:outlineLvl w:val="0"/>
    </w:pPr>
    <w:rPr>
      <w:b/>
      <w:snapToGrid w:val="0"/>
      <w:kern w:val="28"/>
      <w:sz w:val="28"/>
    </w:rPr>
  </w:style>
  <w:style w:type="paragraph" w:styleId="Heading2">
    <w:name w:val="heading 2"/>
    <w:basedOn w:val="Normal"/>
    <w:next w:val="Normal"/>
    <w:link w:val="Heading2Char"/>
    <w:qFormat/>
    <w:rsid w:val="00F875DA"/>
    <w:pPr>
      <w:keepNext/>
      <w:numPr>
        <w:ilvl w:val="1"/>
        <w:numId w:val="10"/>
      </w:numPr>
      <w:spacing w:before="240" w:after="120"/>
      <w:jc w:val="both"/>
      <w:outlineLvl w:val="1"/>
    </w:pPr>
    <w:rPr>
      <w:b/>
    </w:rPr>
  </w:style>
  <w:style w:type="paragraph" w:styleId="Heading3">
    <w:name w:val="heading 3"/>
    <w:basedOn w:val="Normal"/>
    <w:next w:val="Normal"/>
    <w:link w:val="Heading3Char"/>
    <w:qFormat/>
    <w:rsid w:val="00F875DA"/>
    <w:pPr>
      <w:keepNext/>
      <w:numPr>
        <w:ilvl w:val="2"/>
        <w:numId w:val="10"/>
      </w:numPr>
      <w:spacing w:before="240" w:after="120"/>
      <w:outlineLvl w:val="2"/>
    </w:pPr>
    <w:rPr>
      <w:b/>
    </w:rPr>
  </w:style>
  <w:style w:type="paragraph" w:styleId="Heading4">
    <w:name w:val="heading 4"/>
    <w:basedOn w:val="Normal"/>
    <w:next w:val="Normal"/>
    <w:link w:val="Heading4Char"/>
    <w:qFormat/>
    <w:rsid w:val="00F875DA"/>
    <w:pPr>
      <w:keepNext/>
      <w:numPr>
        <w:ilvl w:val="3"/>
        <w:numId w:val="10"/>
      </w:numPr>
      <w:spacing w:before="240" w:after="120"/>
      <w:outlineLvl w:val="3"/>
    </w:pPr>
    <w:rPr>
      <w:b/>
    </w:rPr>
  </w:style>
  <w:style w:type="paragraph" w:styleId="Heading5">
    <w:name w:val="heading 5"/>
    <w:basedOn w:val="Normal"/>
    <w:next w:val="Normal"/>
    <w:link w:val="Heading5Char"/>
    <w:qFormat/>
    <w:rsid w:val="00F875DA"/>
    <w:pPr>
      <w:numPr>
        <w:ilvl w:val="4"/>
        <w:numId w:val="10"/>
      </w:numPr>
      <w:spacing w:before="240" w:after="120"/>
      <w:outlineLvl w:val="4"/>
    </w:pPr>
    <w:rPr>
      <w:b/>
    </w:rPr>
  </w:style>
  <w:style w:type="paragraph" w:styleId="Heading6">
    <w:name w:val="heading 6"/>
    <w:basedOn w:val="Normal"/>
    <w:next w:val="Normal"/>
    <w:link w:val="Heading6Char"/>
    <w:qFormat/>
    <w:rsid w:val="00F875DA"/>
    <w:pPr>
      <w:numPr>
        <w:numId w:val="9"/>
      </w:numPr>
      <w:spacing w:before="240" w:after="120"/>
      <w:outlineLvl w:val="5"/>
    </w:pPr>
    <w:rPr>
      <w:b/>
    </w:rPr>
  </w:style>
  <w:style w:type="paragraph" w:styleId="Heading7">
    <w:name w:val="heading 7"/>
    <w:basedOn w:val="Normal"/>
    <w:next w:val="Normal"/>
    <w:link w:val="Heading7Char"/>
    <w:qFormat/>
    <w:rsid w:val="00F875DA"/>
    <w:pPr>
      <w:numPr>
        <w:ilvl w:val="6"/>
        <w:numId w:val="10"/>
      </w:numPr>
      <w:spacing w:before="240" w:after="120"/>
      <w:outlineLvl w:val="6"/>
    </w:pPr>
    <w:rPr>
      <w:b/>
    </w:rPr>
  </w:style>
  <w:style w:type="paragraph" w:styleId="Heading8">
    <w:name w:val="heading 8"/>
    <w:basedOn w:val="Normal"/>
    <w:next w:val="Normal"/>
    <w:link w:val="Heading8Char"/>
    <w:rsid w:val="00262772"/>
    <w:pPr>
      <w:spacing w:before="240" w:after="120"/>
      <w:ind w:left="2304" w:hanging="288"/>
      <w:outlineLvl w:val="7"/>
    </w:pPr>
    <w:rPr>
      <w:b/>
    </w:rPr>
  </w:style>
  <w:style w:type="paragraph" w:styleId="Heading9">
    <w:name w:val="heading 9"/>
    <w:basedOn w:val="Normal"/>
    <w:next w:val="Normal"/>
    <w:link w:val="Heading9Char"/>
    <w:rsid w:val="00262772"/>
    <w:pPr>
      <w:spacing w:before="240" w:after="120"/>
      <w:ind w:left="2592" w:hanging="288"/>
      <w:outlineLvl w:val="8"/>
    </w:pPr>
    <w:rPr>
      <w:b/>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basedOn w:val="Normal"/>
    <w:link w:val="BodyTextChar"/>
    <w:rPr>
      <w:rFonts w:ascii="Arial Narrow" w:hAnsi="Arial Narrow"/>
      <w:i/>
      <w:snapToGrid w:val="0"/>
      <w:color w:val="000000"/>
      <w:sz w:val="22"/>
    </w:rPr>
  </w:style>
  <w:style w:type="paragraph" w:styleId="BodyText2">
    <w:name w:val="Body Text 2"/>
    <w:basedOn w:val="Normal"/>
    <w:pPr>
      <w:spacing w:line="240" w:lineRule="atLeast"/>
    </w:pPr>
    <w:rPr>
      <w:rFonts w:ascii="Arial Narrow" w:hAnsi="Arial Narrow"/>
      <w:snapToGrid w:val="0"/>
      <w:color w:val="000000"/>
      <w:sz w:val="22"/>
    </w:rPr>
  </w:style>
  <w:style w:type="paragraph" w:styleId="BodyText3">
    <w:name w:val="Body Text 3"/>
    <w:basedOn w:val="Normal"/>
    <w:pPr>
      <w:spacing w:line="240" w:lineRule="atLeast"/>
    </w:pPr>
    <w:rPr>
      <w:rFonts w:ascii="Arial Narrow" w:hAnsi="Arial Narrow"/>
      <w:snapToGrid w:val="0"/>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customStyle="1" w:styleId="Heading1Char">
    <w:name w:val="Heading 1 Char"/>
    <w:link w:val="Heading1"/>
    <w:rsid w:val="00F875DA"/>
    <w:rPr>
      <w:rFonts w:ascii="Arial" w:hAnsi="Arial"/>
      <w:b/>
      <w:snapToGrid w:val="0"/>
      <w:kern w:val="28"/>
      <w:sz w:val="28"/>
    </w:rPr>
  </w:style>
  <w:style w:type="character" w:customStyle="1" w:styleId="Heading2Char">
    <w:name w:val="Heading 2 Char"/>
    <w:link w:val="Heading2"/>
    <w:rsid w:val="00F875DA"/>
    <w:rPr>
      <w:rFonts w:ascii="Arial" w:hAnsi="Arial"/>
      <w:b/>
      <w:sz w:val="24"/>
    </w:rPr>
  </w:style>
  <w:style w:type="character" w:customStyle="1" w:styleId="Heading3Char">
    <w:name w:val="Heading 3 Char"/>
    <w:link w:val="Heading3"/>
    <w:rsid w:val="00F875DA"/>
    <w:rPr>
      <w:rFonts w:ascii="Arial" w:hAnsi="Arial"/>
      <w:b/>
      <w:sz w:val="24"/>
    </w:rPr>
  </w:style>
  <w:style w:type="character" w:customStyle="1" w:styleId="Heading4Char">
    <w:name w:val="Heading 4 Char"/>
    <w:link w:val="Heading4"/>
    <w:rsid w:val="00F875DA"/>
    <w:rPr>
      <w:rFonts w:ascii="Arial" w:hAnsi="Arial"/>
      <w:b/>
      <w:sz w:val="24"/>
    </w:rPr>
  </w:style>
  <w:style w:type="character" w:customStyle="1" w:styleId="Heading5Char">
    <w:name w:val="Heading 5 Char"/>
    <w:link w:val="Heading5"/>
    <w:rsid w:val="00F875DA"/>
    <w:rPr>
      <w:rFonts w:ascii="Arial" w:hAnsi="Arial"/>
      <w:b/>
      <w:sz w:val="24"/>
    </w:rPr>
  </w:style>
  <w:style w:type="character" w:customStyle="1" w:styleId="Heading6Char">
    <w:name w:val="Heading 6 Char"/>
    <w:link w:val="Heading6"/>
    <w:rsid w:val="00F875DA"/>
    <w:rPr>
      <w:rFonts w:ascii="Arial" w:hAnsi="Arial"/>
      <w:b/>
      <w:sz w:val="24"/>
    </w:rPr>
  </w:style>
  <w:style w:type="character" w:customStyle="1" w:styleId="Heading7Char">
    <w:name w:val="Heading 7 Char"/>
    <w:link w:val="Heading7"/>
    <w:rsid w:val="00F875DA"/>
    <w:rPr>
      <w:rFonts w:ascii="Arial" w:hAnsi="Arial"/>
      <w:b/>
      <w:sz w:val="24"/>
    </w:rPr>
  </w:style>
  <w:style w:type="character" w:customStyle="1" w:styleId="Heading8Char">
    <w:name w:val="Heading 8 Char"/>
    <w:link w:val="Heading8"/>
    <w:rsid w:val="00262772"/>
    <w:rPr>
      <w:rFonts w:ascii="Arial" w:hAnsi="Arial"/>
      <w:b/>
      <w:sz w:val="24"/>
    </w:rPr>
  </w:style>
  <w:style w:type="character" w:customStyle="1" w:styleId="Heading9Char">
    <w:name w:val="Heading 9 Char"/>
    <w:link w:val="Heading9"/>
    <w:rsid w:val="00262772"/>
    <w:rPr>
      <w:rFonts w:ascii="Arial" w:hAnsi="Arial"/>
      <w:b/>
      <w:sz w:val="24"/>
    </w:rPr>
  </w:style>
  <w:style w:type="character" w:styleId="Hyperlink">
    <w:name w:val="Hyperlink"/>
    <w:uiPriority w:val="99"/>
    <w:unhideWhenUsed/>
    <w:rsid w:val="002D1694"/>
    <w:rPr>
      <w:color w:val="0000FF"/>
      <w:u w:val="single"/>
    </w:rPr>
  </w:style>
  <w:style w:type="paragraph" w:styleId="TOC1">
    <w:name w:val="toc 1"/>
    <w:basedOn w:val="Normal"/>
    <w:next w:val="Normal"/>
    <w:autoRedefine/>
    <w:uiPriority w:val="39"/>
    <w:unhideWhenUsed/>
    <w:rsid w:val="002D1694"/>
    <w:pPr>
      <w:spacing w:before="60"/>
    </w:pPr>
    <w:rPr>
      <w:rFonts w:ascii="Tahoma" w:hAnsi="Tahoma"/>
      <w:sz w:val="22"/>
    </w:rPr>
  </w:style>
  <w:style w:type="paragraph" w:styleId="TOC2">
    <w:name w:val="toc 2"/>
    <w:basedOn w:val="Normal"/>
    <w:next w:val="Normal"/>
    <w:autoRedefine/>
    <w:uiPriority w:val="39"/>
    <w:semiHidden/>
    <w:unhideWhenUsed/>
    <w:rsid w:val="002D1694"/>
    <w:pPr>
      <w:spacing w:before="60"/>
      <w:ind w:left="202"/>
    </w:pPr>
    <w:rPr>
      <w:rFonts w:ascii="Tahoma" w:hAnsi="Tahoma"/>
      <w:sz w:val="22"/>
    </w:rPr>
  </w:style>
  <w:style w:type="paragraph" w:styleId="TOC3">
    <w:name w:val="toc 3"/>
    <w:basedOn w:val="Normal"/>
    <w:next w:val="Normal"/>
    <w:autoRedefine/>
    <w:uiPriority w:val="39"/>
    <w:semiHidden/>
    <w:unhideWhenUsed/>
    <w:rsid w:val="002D1694"/>
    <w:pPr>
      <w:spacing w:before="60"/>
      <w:ind w:left="403"/>
    </w:pPr>
    <w:rPr>
      <w:rFonts w:ascii="Tahoma" w:hAnsi="Tahoma"/>
    </w:rPr>
  </w:style>
  <w:style w:type="paragraph" w:styleId="TOC4">
    <w:name w:val="toc 4"/>
    <w:basedOn w:val="Normal"/>
    <w:next w:val="Normal"/>
    <w:autoRedefine/>
    <w:uiPriority w:val="39"/>
    <w:semiHidden/>
    <w:unhideWhenUsed/>
    <w:rsid w:val="002D1694"/>
    <w:pPr>
      <w:spacing w:before="60"/>
      <w:ind w:left="605"/>
    </w:pPr>
    <w:rPr>
      <w:rFonts w:ascii="Tahoma" w:hAnsi="Tahoma"/>
      <w:sz w:val="22"/>
    </w:rPr>
  </w:style>
  <w:style w:type="paragraph" w:styleId="TOC5">
    <w:name w:val="toc 5"/>
    <w:basedOn w:val="Normal"/>
    <w:next w:val="Normal"/>
    <w:autoRedefine/>
    <w:uiPriority w:val="39"/>
    <w:semiHidden/>
    <w:unhideWhenUsed/>
    <w:rsid w:val="002D1694"/>
    <w:pPr>
      <w:spacing w:before="60"/>
      <w:ind w:left="806"/>
    </w:pPr>
    <w:rPr>
      <w:rFonts w:ascii="Tahoma" w:hAnsi="Tahoma"/>
      <w:sz w:val="22"/>
    </w:rPr>
  </w:style>
  <w:style w:type="paragraph" w:styleId="TOC6">
    <w:name w:val="toc 6"/>
    <w:basedOn w:val="Normal"/>
    <w:next w:val="Normal"/>
    <w:autoRedefine/>
    <w:uiPriority w:val="39"/>
    <w:semiHidden/>
    <w:unhideWhenUsed/>
    <w:rsid w:val="002D1694"/>
    <w:pPr>
      <w:spacing w:before="60"/>
      <w:ind w:left="994"/>
    </w:pPr>
    <w:rPr>
      <w:rFonts w:ascii="Tahoma" w:hAnsi="Tahoma"/>
      <w:sz w:val="22"/>
    </w:rPr>
  </w:style>
  <w:style w:type="paragraph" w:styleId="TOC7">
    <w:name w:val="toc 7"/>
    <w:basedOn w:val="Normal"/>
    <w:next w:val="Normal"/>
    <w:autoRedefine/>
    <w:uiPriority w:val="39"/>
    <w:semiHidden/>
    <w:unhideWhenUsed/>
    <w:rsid w:val="002D1694"/>
    <w:pPr>
      <w:spacing w:before="60"/>
      <w:ind w:left="1195"/>
    </w:pPr>
    <w:rPr>
      <w:rFonts w:ascii="Tahoma" w:hAnsi="Tahoma"/>
      <w:sz w:val="22"/>
    </w:rPr>
  </w:style>
  <w:style w:type="paragraph" w:styleId="TOC8">
    <w:name w:val="toc 8"/>
    <w:basedOn w:val="Normal"/>
    <w:next w:val="Normal"/>
    <w:autoRedefine/>
    <w:uiPriority w:val="39"/>
    <w:semiHidden/>
    <w:unhideWhenUsed/>
    <w:rsid w:val="002D1694"/>
    <w:pPr>
      <w:spacing w:before="60"/>
      <w:ind w:left="1397"/>
    </w:pPr>
    <w:rPr>
      <w:rFonts w:ascii="Tahoma" w:hAnsi="Tahoma"/>
      <w:sz w:val="22"/>
    </w:rPr>
  </w:style>
  <w:style w:type="paragraph" w:styleId="TOC9">
    <w:name w:val="toc 9"/>
    <w:basedOn w:val="Normal"/>
    <w:next w:val="Normal"/>
    <w:autoRedefine/>
    <w:uiPriority w:val="39"/>
    <w:semiHidden/>
    <w:unhideWhenUsed/>
    <w:rsid w:val="002D1694"/>
    <w:pPr>
      <w:spacing w:before="60"/>
      <w:ind w:left="1598"/>
    </w:pPr>
    <w:rPr>
      <w:rFonts w:ascii="Tahoma" w:hAnsi="Tahoma"/>
      <w:sz w:val="22"/>
    </w:rPr>
  </w:style>
  <w:style w:type="character" w:styleId="Strong">
    <w:name w:val="Strong"/>
    <w:uiPriority w:val="22"/>
    <w:qFormat/>
    <w:rsid w:val="00F875DA"/>
    <w:rPr>
      <w:rFonts w:ascii="Arial" w:hAnsi="Arial"/>
      <w:b/>
      <w:bCs/>
      <w:sz w:val="24"/>
      <w:u w:val="none"/>
    </w:rPr>
  </w:style>
  <w:style w:type="paragraph" w:styleId="Title">
    <w:name w:val="Title"/>
    <w:basedOn w:val="Normal"/>
    <w:next w:val="Normal"/>
    <w:link w:val="TitleChar"/>
    <w:uiPriority w:val="10"/>
    <w:qFormat/>
    <w:rsid w:val="00F875DA"/>
    <w:pPr>
      <w:spacing w:before="240" w:after="60"/>
      <w:jc w:val="center"/>
      <w:outlineLvl w:val="0"/>
    </w:pPr>
    <w:rPr>
      <w:b/>
      <w:bCs/>
      <w:kern w:val="28"/>
      <w:sz w:val="36"/>
      <w:szCs w:val="32"/>
    </w:rPr>
  </w:style>
  <w:style w:type="character" w:customStyle="1" w:styleId="BodyTextChar">
    <w:name w:val="Body Text Char"/>
    <w:link w:val="BodyText"/>
    <w:rsid w:val="00BD5ED0"/>
    <w:rPr>
      <w:rFonts w:ascii="Arial Narrow" w:hAnsi="Arial Narrow"/>
      <w:i/>
      <w:snapToGrid/>
      <w:color w:val="000000"/>
      <w:sz w:val="22"/>
    </w:rPr>
  </w:style>
  <w:style w:type="character" w:customStyle="1" w:styleId="TitleChar">
    <w:name w:val="Title Char"/>
    <w:link w:val="Title"/>
    <w:uiPriority w:val="10"/>
    <w:rsid w:val="00F875DA"/>
    <w:rPr>
      <w:rFonts w:ascii="Arial" w:eastAsia="Times New Roman" w:hAnsi="Arial" w:cs="Times New Roman"/>
      <w:b/>
      <w:bCs/>
      <w:kern w:val="28"/>
      <w:sz w:val="36"/>
      <w:szCs w:val="32"/>
    </w:rPr>
  </w:style>
  <w:style w:type="character" w:styleId="Emphasis">
    <w:name w:val="Emphasis"/>
    <w:uiPriority w:val="20"/>
    <w:qFormat/>
    <w:rsid w:val="00F875DA"/>
    <w:rPr>
      <w:rFonts w:ascii="Arial" w:hAnsi="Arial"/>
      <w:i/>
      <w:iCs/>
      <w:sz w:val="24"/>
    </w:rPr>
  </w:style>
  <w:style w:type="paragraph" w:styleId="Index1">
    <w:name w:val="index 1"/>
    <w:basedOn w:val="Normal"/>
    <w:next w:val="Normal"/>
    <w:autoRedefine/>
    <w:uiPriority w:val="99"/>
    <w:semiHidden/>
    <w:unhideWhenUsed/>
    <w:rsid w:val="00C9698E"/>
    <w:pPr>
      <w:spacing w:after="60"/>
      <w:ind w:left="202" w:hanging="202"/>
    </w:pPr>
    <w:rPr>
      <w:rFonts w:ascii="Tahoma" w:hAnsi="Tahoma"/>
      <w:sz w:val="22"/>
    </w:rPr>
  </w:style>
  <w:style w:type="paragraph" w:styleId="Index2">
    <w:name w:val="index 2"/>
    <w:basedOn w:val="Normal"/>
    <w:next w:val="Normal"/>
    <w:autoRedefine/>
    <w:uiPriority w:val="99"/>
    <w:semiHidden/>
    <w:unhideWhenUsed/>
    <w:rsid w:val="00C9698E"/>
    <w:pPr>
      <w:spacing w:after="60"/>
      <w:ind w:left="404" w:hanging="202"/>
    </w:pPr>
    <w:rPr>
      <w:rFonts w:ascii="Tahoma" w:hAnsi="Tahoma"/>
      <w:sz w:val="22"/>
    </w:rPr>
  </w:style>
  <w:style w:type="paragraph" w:styleId="Index3">
    <w:name w:val="index 3"/>
    <w:basedOn w:val="Normal"/>
    <w:next w:val="Normal"/>
    <w:autoRedefine/>
    <w:uiPriority w:val="99"/>
    <w:semiHidden/>
    <w:unhideWhenUsed/>
    <w:rsid w:val="00C9698E"/>
    <w:pPr>
      <w:spacing w:after="60"/>
      <w:ind w:left="605" w:hanging="202"/>
    </w:pPr>
    <w:rPr>
      <w:rFonts w:ascii="Tahoma" w:hAnsi="Tahoma"/>
      <w:sz w:val="22"/>
    </w:rPr>
  </w:style>
  <w:style w:type="paragraph" w:customStyle="1" w:styleId="NormalWeb1">
    <w:name w:val="Normal (Web)1"/>
    <w:basedOn w:val="Normal"/>
    <w:rsid w:val="00111824"/>
    <w:pPr>
      <w:spacing w:after="100" w:afterAutospacing="1"/>
    </w:pPr>
  </w:style>
  <w:style w:type="paragraph" w:customStyle="1" w:styleId="Heading13">
    <w:name w:val="Heading 13"/>
    <w:basedOn w:val="Normal"/>
    <w:rsid w:val="00111824"/>
    <w:pPr>
      <w:spacing w:after="96" w:line="264" w:lineRule="auto"/>
      <w:outlineLvl w:val="1"/>
    </w:pPr>
    <w:rPr>
      <w:caps/>
      <w:color w:val="BB2322"/>
      <w:kern w:val="36"/>
      <w:sz w:val="36"/>
      <w:szCs w:val="36"/>
    </w:rPr>
  </w:style>
  <w:style w:type="paragraph" w:customStyle="1" w:styleId="Heading23">
    <w:name w:val="Heading 23"/>
    <w:basedOn w:val="Normal"/>
    <w:rsid w:val="00111824"/>
    <w:pPr>
      <w:spacing w:after="96"/>
      <w:outlineLvl w:val="2"/>
    </w:pPr>
    <w:rPr>
      <w:color w:val="444444"/>
      <w:sz w:val="36"/>
      <w:szCs w:val="36"/>
    </w:rPr>
  </w:style>
  <w:style w:type="paragraph" w:customStyle="1" w:styleId="Heading45">
    <w:name w:val="Heading 45"/>
    <w:basedOn w:val="Normal"/>
    <w:rsid w:val="00111824"/>
    <w:pPr>
      <w:spacing w:before="48"/>
      <w:outlineLvl w:val="4"/>
    </w:pPr>
    <w:rPr>
      <w:b/>
      <w:bCs/>
      <w:color w:val="444444"/>
    </w:rPr>
  </w:style>
  <w:style w:type="character" w:customStyle="1" w:styleId="Hyperlink2">
    <w:name w:val="Hyperlink2"/>
    <w:rsid w:val="00111824"/>
    <w:rPr>
      <w:color w:val="555555"/>
      <w:u w:val="single"/>
    </w:rPr>
  </w:style>
  <w:style w:type="paragraph" w:customStyle="1" w:styleId="Default">
    <w:name w:val="Default"/>
    <w:rsid w:val="002605C1"/>
    <w:pPr>
      <w:autoSpaceDE w:val="0"/>
      <w:autoSpaceDN w:val="0"/>
      <w:adjustRightInd w:val="0"/>
    </w:pPr>
    <w:rPr>
      <w:rFonts w:ascii="Myriad Pro Light" w:hAnsi="Myriad Pro Light" w:cs="Myriad Pro Light"/>
      <w:color w:val="000000"/>
      <w:sz w:val="24"/>
      <w:szCs w:val="24"/>
    </w:rPr>
  </w:style>
  <w:style w:type="paragraph" w:customStyle="1" w:styleId="Pa3">
    <w:name w:val="Pa3"/>
    <w:basedOn w:val="Default"/>
    <w:next w:val="Default"/>
    <w:uiPriority w:val="99"/>
    <w:rsid w:val="002605C1"/>
    <w:pPr>
      <w:spacing w:line="281" w:lineRule="atLeast"/>
    </w:pPr>
    <w:rPr>
      <w:rFonts w:cs="Times New Roman"/>
      <w:color w:val="auto"/>
    </w:rPr>
  </w:style>
  <w:style w:type="paragraph" w:customStyle="1" w:styleId="Pa1">
    <w:name w:val="Pa1"/>
    <w:basedOn w:val="Default"/>
    <w:next w:val="Default"/>
    <w:uiPriority w:val="99"/>
    <w:rsid w:val="002605C1"/>
    <w:pPr>
      <w:spacing w:line="181" w:lineRule="atLeast"/>
    </w:pPr>
    <w:rPr>
      <w:rFonts w:cs="Times New Roman"/>
      <w:color w:val="auto"/>
    </w:rPr>
  </w:style>
  <w:style w:type="paragraph" w:customStyle="1" w:styleId="NormalWeb15">
    <w:name w:val="Normal (Web)15"/>
    <w:basedOn w:val="Normal"/>
    <w:rsid w:val="00CB08A7"/>
    <w:pPr>
      <w:spacing w:line="330" w:lineRule="atLeast"/>
    </w:pPr>
    <w:rPr>
      <w:rFonts w:eastAsia="MS Mincho"/>
      <w:szCs w:val="24"/>
      <w:lang w:eastAsia="ja-JP"/>
    </w:rPr>
  </w:style>
  <w:style w:type="table" w:styleId="TableGrid">
    <w:name w:val="Table Grid"/>
    <w:basedOn w:val="TableNormal"/>
    <w:uiPriority w:val="99"/>
    <w:rsid w:val="00D1427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Heading36">
    <w:name w:val="Heading 36"/>
    <w:basedOn w:val="Normal"/>
    <w:rsid w:val="006C128C"/>
    <w:pPr>
      <w:spacing w:before="100" w:beforeAutospacing="1" w:after="24" w:line="192" w:lineRule="atLeast"/>
      <w:outlineLvl w:val="3"/>
    </w:pPr>
    <w:rPr>
      <w:b/>
      <w:bCs/>
      <w:color w:val="333333"/>
      <w:sz w:val="18"/>
      <w:szCs w:val="18"/>
    </w:rPr>
  </w:style>
  <w:style w:type="paragraph" w:customStyle="1" w:styleId="Heading415">
    <w:name w:val="Heading 415"/>
    <w:basedOn w:val="Normal"/>
    <w:rsid w:val="006C128C"/>
    <w:pPr>
      <w:spacing w:before="100" w:beforeAutospacing="1" w:after="24" w:line="168" w:lineRule="atLeast"/>
      <w:outlineLvl w:val="4"/>
    </w:pPr>
    <w:rPr>
      <w:b/>
      <w:bCs/>
      <w:color w:val="333333"/>
      <w:sz w:val="14"/>
      <w:szCs w:val="14"/>
    </w:rPr>
  </w:style>
  <w:style w:type="paragraph" w:customStyle="1" w:styleId="NormalWeb12">
    <w:name w:val="Normal (Web)12"/>
    <w:basedOn w:val="Normal"/>
    <w:rsid w:val="006C128C"/>
    <w:pPr>
      <w:spacing w:after="180"/>
    </w:pPr>
  </w:style>
  <w:style w:type="character" w:customStyle="1" w:styleId="nobr1">
    <w:name w:val="nobr1"/>
    <w:basedOn w:val="DefaultParagraphFont"/>
    <w:rsid w:val="006C128C"/>
  </w:style>
  <w:style w:type="character" w:styleId="FollowedHyperlink">
    <w:name w:val="FollowedHyperlink"/>
    <w:rsid w:val="006C128C"/>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&#65279;<?xml version="1.0" encoding="utf-8"?><Relationships xmlns="http://schemas.openxmlformats.org/package/2006/relationships"><Relationship Type="http://schemas.openxmlformats.org/officeDocument/2006/relationships/settings" Target="/word/settings.xml" Id="R0ffe07e331ff460c" /><Relationship Type="http://schemas.openxmlformats.org/officeDocument/2006/relationships/footnotes" Target="/word/footnotes.xml" Id="R36d032f98a624a85" /><Relationship Type="http://schemas.openxmlformats.org/officeDocument/2006/relationships/endnotes" Target="/word/endnotes.xml" Id="Ra0d10487ef8647b2" /><Relationship Type="http://schemas.openxmlformats.org/officeDocument/2006/relationships/webSettings" Target="/word/webSettings.xml" Id="R1648332f3e3a4fe3" /><Relationship Type="http://schemas.openxmlformats.org/officeDocument/2006/relationships/theme" Target="/word/theme/theme.xml" Id="Rb514813476684bed" /><Relationship Type="http://schemas.openxmlformats.org/officeDocument/2006/relationships/styles" Target="/word/styles.xml" Id="Rb5ba64c651334dba" /><Relationship Type="http://schemas.openxmlformats.org/officeDocument/2006/relationships/numbering" Target="/word/numbering.xml" Id="R5dad44fbc40d49b5" /><Relationship Type="http://schemas.openxmlformats.org/officeDocument/2006/relationships/fontTable" Target="/word/fontTable.xml" Id="Rb510b342bd0741d2" /><Relationship Type="http://schemas.openxmlformats.org/officeDocument/2006/relationships/image" Target="/media/image.bin" Id="R6b941228310245d4" /><Relationship Type="http://schemas.openxmlformats.org/officeDocument/2006/relationships/header" Target="/word/header.xml" Id="R1ebb539e055f4034" /><Relationship Type="http://schemas.openxmlformats.org/officeDocument/2006/relationships/header" Target="/word/header2.xml" Id="R147a03decd044067" /><Relationship Type="http://schemas.openxmlformats.org/officeDocument/2006/relationships/header" Target="/word/header3.xml" Id="R590255d462424c3d" /><Relationship Type="http://schemas.openxmlformats.org/officeDocument/2006/relationships/footer" Target="/word/footer.xml" Id="R096269f0aa694ea5" /><Relationship Type="http://schemas.openxmlformats.org/officeDocument/2006/relationships/footer" Target="/word/footer2.xml" Id="R766643fdce7a4074" /><Relationship Type="http://schemas.openxmlformats.org/officeDocument/2006/relationships/footer" Target="/word/footer3.xml" Id="R4507fe11f48844a8" /><Relationship Type="http://schemas.openxmlformats.org/officeDocument/2006/relationships/header" Target="/word/header4.xml" Id="Re8558037f28b4c87" /><Relationship Type="http://schemas.openxmlformats.org/officeDocument/2006/relationships/header" Target="/word/header5.xml" Id="R889116f624c34ea9" /><Relationship Type="http://schemas.openxmlformats.org/officeDocument/2006/relationships/header" Target="/word/header6.xml" Id="R7de57f7832d041bd" /><Relationship Type="http://schemas.openxmlformats.org/officeDocument/2006/relationships/footer" Target="/word/footer4.xml" Id="Rca91051dc28d4f0d" /><Relationship Type="http://schemas.openxmlformats.org/officeDocument/2006/relationships/footer" Target="/word/footer5.xml" Id="Reca3ced2f7ef4fbd" /><Relationship Type="http://schemas.openxmlformats.org/officeDocument/2006/relationships/footer" Target="/word/footer6.xml" Id="R20a7355199f74299" /><Relationship Type="http://schemas.openxmlformats.org/officeDocument/2006/relationships/image" Target="/media/image3.bin" Id="R15e1c17fa49f47f7" /><Relationship Type="http://schemas.openxmlformats.org/officeDocument/2006/relationships/image" Target="/media/image4.bin" Id="R8694f3986fff42e0" /><Relationship Type="http://schemas.openxmlformats.org/officeDocument/2006/relationships/image" Target="/media/image5.bin" Id="R2eed388550cf4757" /><Relationship Type="http://schemas.openxmlformats.org/officeDocument/2006/relationships/image" Target="/media/image6.bin" Id="R3dada72563c34da3" /><Relationship Type="http://schemas.openxmlformats.org/officeDocument/2006/relationships/hyperlink" Target="http://wwwdev.ab.com/programmablecontrol/pac/compactlogix/io.html" TargetMode="External" Id="Rfaa4ec14bb1a4c7899becc84a1b762fc" /><Relationship Type="http://schemas.openxmlformats.org/officeDocument/2006/relationships/hyperlink" Target="http://wwwdev.ab.com/programmablecontrol/pac/compactlogix/1769-L2x.html" TargetMode="External" Id="Rd4caf8f28fb243b2ba5c68e70a06cde0" /><Relationship Type="http://schemas.openxmlformats.org/officeDocument/2006/relationships/hyperlink" Target="http://wwwdev.ab.com/programmablecontrol/pac/compactlogix/io.html" TargetMode="External" Id="R2d82b7db2cea4902bb6745378ec4d366" /><Relationship Type="http://schemas.openxmlformats.org/officeDocument/2006/relationships/hyperlink" Target="http://wwwdev.ab.com/programmablecontrol/pac/compactlogix/1769-L3x.html" TargetMode="External" Id="R8b1a5935f5bc42a6a332f2118ba4f216" /><Relationship Type="http://schemas.openxmlformats.org/officeDocument/2006/relationships/hyperlink" Target="http://phx.corporate-ir.net/phoenix.zhtml?c=196186&amp;p=irol-newsArticle&amp;ID=1111238&amp;highlight=compactlogix" TargetMode="External" Id="R08b9ee1e4e1e46f582c0602ba93e4cbf" /><Relationship Type="http://schemas.openxmlformats.org/officeDocument/2006/relationships/hyperlink" Target="http://wwwdev.ab.com/programmablecontrol/pac/compactlogix/1769-L4x.html" TargetMode="External" Id="R3ab480afe6de4d8e86a312c037ddd918" /><Relationship Type="http://schemas.openxmlformats.org/officeDocument/2006/relationships/hyperlink" Target="http://wwwdev.ab.com/programmablecontrol/pac/compactlogix/motion.html" TargetMode="External" Id="R93500877dca44eb983f8201303f470f1" /><Relationship Type="http://schemas.openxmlformats.org/officeDocument/2006/relationships/image" Target="/media/image7.bin" Id="Rf1aecf92135148bf" /><Relationship Type="http://schemas.openxmlformats.org/officeDocument/2006/relationships/image" Target="/media/image8.bin" Id="Rcf290930a6424b20" /><Relationship Type="http://schemas.openxmlformats.org/officeDocument/2006/relationships/image" Target="/media/image9.bin" Id="R418cfa72cea44e63" /><Relationship Type="http://schemas.openxmlformats.org/officeDocument/2006/relationships/image" Target="/media/imagea.bin" Id="R366f9e88bc9c46be" /><Relationship Type="http://schemas.openxmlformats.org/officeDocument/2006/relationships/image" Target="/media/imageb.bin" Id="R70999937949a40ea" /><Relationship Type="http://schemas.openxmlformats.org/officeDocument/2006/relationships/image" Target="/media/imagec.bin" Id="Rf9e4c0c7300f43a5" /><Relationship Type="http://schemas.openxmlformats.org/officeDocument/2006/relationships/hyperlink" Target="http://www.ab.com/networks/architectures.html" TargetMode="External" Id="Rc56643887e4c44cdb462644dea7a074a" /><Relationship Type="http://schemas.openxmlformats.org/officeDocument/2006/relationships/hyperlink" Target="http://www.rockwellautomation.com/solutions/security/" TargetMode="External" Id="R109d92f84f514d619b8d8286dfccd818" /><Relationship Type="http://schemas.openxmlformats.org/officeDocument/2006/relationships/hyperlink" Target="http://www.rockwellautomation.com/services/networks/" TargetMode="External" Id="Rb87afe794422412b861c01276a12c38f" /><Relationship Type="http://schemas.microsoft.com/office/2007/relationships/stylesWithEffects" Target="/word/stylesWithEffects.xml" Id="Rf5bc7f0afbd244ee" /><Relationship Type="http://schemas.openxmlformats.org/officeDocument/2006/relationships/image" Target="/media/imaged.bin" Id="Rec84bcb79c1e4bcf" /><Relationship Type="http://schemas.openxmlformats.org/officeDocument/2006/relationships/image" Target="/media/imagee.bin" Id="Rcd1e2cfd3fd34fa3" /><Relationship Type="http://schemas.openxmlformats.org/officeDocument/2006/relationships/image" Target="/media/imagef.bin" Id="Rde7b9da332a04141" /><Relationship Type="http://schemas.openxmlformats.org/officeDocument/2006/relationships/image" Target="/media/image10.bin" Id="Rdf164a27bb2e42f0" /><Relationship Type="http://schemas.openxmlformats.org/officeDocument/2006/relationships/image" Target="/media/image11.bin" Id="Ra672ec4ab01044c7" /><Relationship Type="http://schemas.openxmlformats.org/officeDocument/2006/relationships/image" Target="/media/image12.bin" Id="Rdc4c1ccc95c34250" /><Relationship Type="http://schemas.openxmlformats.org/officeDocument/2006/relationships/image" Target="/media/image13.bin" Id="R6e5cb8cdf6f14094" /><Relationship Type="http://schemas.openxmlformats.org/officeDocument/2006/relationships/oleObject" Target="/word/embeddings/embeddedObject.bin" Id="Reb0bc6e57c104976" /><Relationship Type="http://schemas.openxmlformats.org/officeDocument/2006/relationships/image" Target="/media/image14.bin" Id="R9133f526c8f44706" /><Relationship Type="http://schemas.openxmlformats.org/officeDocument/2006/relationships/image" Target="/media/image15.bin" Id="Rd78abf0210924b75" /><Relationship Type="http://schemas.openxmlformats.org/officeDocument/2006/relationships/image" Target="/media/image16.bin" Id="R718b0d4ea3b44649" /><Relationship Type="http://schemas.openxmlformats.org/officeDocument/2006/relationships/image" Target="/media/image17.bin" Id="R43dc9f5d4fce4d8a" /><Relationship Type="http://schemas.openxmlformats.org/officeDocument/2006/relationships/image" Target="/media/image18.bin" Id="R26089ca611b24ad0" /><Relationship Type="http://schemas.openxmlformats.org/officeDocument/2006/relationships/image" Target="/media/image19.bin" Id="R637b1442c3d04b76" /><Relationship Type="http://schemas.openxmlformats.org/officeDocument/2006/relationships/image" Target="/media/image1a.bin" Id="R96e5307e9e40444f" /><Relationship Type="http://schemas.openxmlformats.org/officeDocument/2006/relationships/image" Target="/media/image1b.bin" Id="Rc87f81bb12764c3f" /><Relationship Type="http://schemas.openxmlformats.org/officeDocument/2006/relationships/image" Target="/media/image1c.bin" Id="Ra45991b7a0504a0b" /><Relationship Type="http://schemas.openxmlformats.org/officeDocument/2006/relationships/image" Target="/media/image1d.bin" Id="Rb26cb68aaec74482" /></Relationships>
</file>

<file path=word/_rels/footer2.xml.rels>&#65279;<?xml version="1.0" encoding="utf-8"?><Relationships xmlns="http://schemas.openxmlformats.org/package/2006/relationships"><Relationship Type="http://schemas.openxmlformats.org/officeDocument/2006/relationships/image" Target="/media/image2.bin" Id="Redddab2c7b424ed6" /></Relationships>
</file>

<file path=word/theme/theme.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99</Words>
  <Characters>566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Template document for Integrated Architecture</vt:lpstr>
    </vt:vector>
  </TitlesOfParts>
  <Company>Allen-Bradley</Company>
  <LinksUpToDate>false</LinksUpToDate>
  <CharactersWithSpaces>664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document for Integrated Architecture</dc:title>
  <dc:creator>RA IAB</dc:creator>
  <cp:lastModifiedBy>symx</cp:lastModifiedBy>
  <cp:revision>2</cp:revision>
  <dcterms:created xsi:type="dcterms:W3CDTF">2013-03-15T01:30:00Z</dcterms:created>
  <dcterms:modified xsi:type="dcterms:W3CDTF">2013-03-15T01:30:00Z</dcterms:modified>
</cp:coreProperties>
</file>