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spacing w:before="0" w:after="360" w:line="300" w:lineRule="auto"/>
        <w:jc w:val="center"/>
      </w:pPr>
      <w:r>
        <w:rPr>
          <w:rFonts w:ascii="Georgia" w:hAnsi="Georgia"/>
          <w:b/>
          <w:color w:val="B05F50"/>
          <w:sz w:val="20"/>
        </w:rPr>
        <w:t>PREMIUM DIGITAL KIT</w:t>
      </w:r>
    </w:p>
    <w:p>
      <w:pPr>
        <w:spacing w:before="0" w:after="240" w:line="300" w:lineRule="auto"/>
        <w:jc w:val="center"/>
      </w:pPr>
      <w:r>
        <w:rPr>
          <w:rFonts w:ascii="Georgia" w:hAnsi="Georgia"/>
          <w:b/>
          <w:color w:val="722F4A"/>
          <w:sz w:val="72"/>
        </w:rPr>
        <w:t>Protect Your Peace</w:t>
      </w:r>
    </w:p>
    <w:p>
      <w:pPr>
        <w:spacing w:after="360"/>
        <w:jc w:val="center"/>
      </w:pPr>
      <w:r>
        <w:rPr>
          <w:rFonts w:ascii="Georgia" w:hAnsi="Georgia"/>
          <w:color w:val="B05F50"/>
          <w:sz w:val="22"/>
        </w:rPr>
        <w:t>_____________________________________</w:t>
      </w:r>
    </w:p>
    <w:p>
      <w:pPr>
        <w:spacing w:before="0" w:after="120" w:line="300" w:lineRule="auto"/>
        <w:jc w:val="center"/>
      </w:pPr>
      <w:r>
        <w:rPr>
          <w:rFonts w:ascii="Georgia" w:hAnsi="Georgia"/>
          <w:color w:val="722F4A"/>
          <w:sz w:val="30"/>
        </w:rPr>
        <w:t>The WhatsApp-Ready Boundary, Red Flag, and Self-Respect Script Kit</w:t>
      </w:r>
    </w:p>
    <w:p>
      <w:pPr>
        <w:spacing w:before="0" w:after="720" w:line="300" w:lineRule="auto"/>
        <w:jc w:val="center"/>
      </w:pPr>
      <w:r>
        <w:rPr>
          <w:rFonts w:ascii="Georgia" w:hAnsi="Georgia"/>
          <w:i/>
          <w:color w:val="8C737D"/>
          <w:sz w:val="22"/>
        </w:rPr>
        <w:t>For women who are tired of over-giving, overexplaining, and freezing when it is time to speak up.</w:t>
      </w:r>
    </w:p>
    <w:tbl>
      <w:tblPr>
        <w:tblW w:type="auto" w:w="0"/>
        <w:tblLayout w:type="fixed"/>
        <w:tblLook w:firstColumn="1" w:firstRow="1" w:lastColumn="0" w:lastRow="0" w:noHBand="0" w:noVBand="1" w:val="04A0"/>
      </w:tblPr>
      <w:tblGrid>
        <w:gridCol w:w="4536"/>
        <w:gridCol w:w="4536"/>
      </w:tblGrid>
      <w:tr>
        <w:tc>
          <w:tcPr>
            <w:tcW w:type="dxa" w:w="4608"/>
            <w:vAlign w:val="center"/>
            <w:tcMar>
              <w:top w:w="120" w:type="dxa"/>
              <w:start w:w="160" w:type="dxa"/>
              <w:bottom w:w="120" w:type="dxa"/>
              <w:end w:w="160" w:type="dxa"/>
            </w:tcMar>
            <w:shd w:fill="FAF6F0"/>
          </w:tcPr>
          <w:p>
            <w:pPr>
              <w:jc w:val="center"/>
            </w:pPr>
            <w:r>
              <w:rPr>
                <w:rFonts w:ascii="Georgia" w:hAnsi="Georgia"/>
                <w:b/>
                <w:color w:val="8C737D"/>
                <w:sz w:val="17"/>
              </w:rPr>
              <w:t>REGULAR VALUE</w:t>
              <w:br/>
            </w:r>
            <w:r>
              <w:rPr>
                <w:rFonts w:ascii="Georgia" w:hAnsi="Georgia"/>
                <w:b/>
                <w:color w:val="722F4A"/>
                <w:sz w:val="40"/>
              </w:rPr>
              <w:t>$19.99</w:t>
            </w:r>
          </w:p>
        </w:tc>
        <w:tc>
          <w:tcPr>
            <w:tcW w:type="dxa" w:w="4608"/>
            <w:vAlign w:val="center"/>
            <w:tcMar>
              <w:top w:w="120" w:type="dxa"/>
              <w:start w:w="160" w:type="dxa"/>
              <w:bottom w:w="120" w:type="dxa"/>
              <w:end w:w="160" w:type="dxa"/>
            </w:tcMar>
            <w:shd w:fill="FFF2F2"/>
          </w:tcPr>
          <w:p>
            <w:pPr>
              <w:jc w:val="center"/>
            </w:pPr>
            <w:r>
              <w:rPr>
                <w:rFonts w:ascii="Georgia" w:hAnsi="Georgia"/>
                <w:b/>
                <w:color w:val="8C737D"/>
                <w:sz w:val="17"/>
              </w:rPr>
              <w:t>LIMITED-TIME LAUNCH PRICE</w:t>
              <w:br/>
            </w:r>
            <w:r>
              <w:rPr>
                <w:rFonts w:ascii="Georgia" w:hAnsi="Georgia"/>
                <w:b/>
                <w:color w:val="722F4A"/>
                <w:sz w:val="40"/>
              </w:rPr>
              <w:t>$9.99</w:t>
            </w:r>
          </w:p>
        </w:tc>
      </w:tr>
    </w:tbl>
    <w:p>
      <w:pPr>
        <w:spacing w:after="480"/>
      </w:pPr>
    </w:p>
    <w:tbl>
      <w:tblPr>
        <w:tblW w:type="auto" w:w="0"/>
        <w:tblLayout w:type="fixed"/>
        <w:tblLook w:firstColumn="1" w:firstRow="1" w:lastColumn="0" w:lastRow="0" w:noHBand="0" w:noVBand="1" w:val="04A0"/>
        <w:tblBorders>
          <w:top w:val="single" w:sz="4" w:space="0" w:color="E3DAC9"/>
          <w:left w:val="single" w:sz="4" w:space="0" w:color="E3DAC9"/>
          <w:bottom w:val="single" w:sz="4" w:space="0" w:color="E3DAC9"/>
          <w:right w:val="single" w:sz="4" w:space="0" w:color="E3DAC9"/>
          <w:insideH w:val="single" w:sz="4" w:space="0" w:color="E3DAC9"/>
          <w:insideV w:val="single" w:sz="4" w:space="0" w:color="E3DAC9"/>
        </w:tblBorders>
      </w:tblPr>
      <w:tblGrid>
        <w:gridCol w:w="9360"/>
      </w:tblGrid>
      <w:tr>
        <w:tc>
          <w:tcPr>
            <w:tcW w:type="dxa" w:w="9072"/>
            <w:shd w:fill="FDF3F3"/>
            <w:tcMar>
              <w:top w:w="180" w:type="dxa"/>
              <w:start w:w="220" w:type="dxa"/>
              <w:bottom w:w="180" w:type="dxa"/>
              <w:end w:w="220" w:type="dxa"/>
            </w:tcMar>
          </w:tcPr>
          <w:p>
            <w:pPr>
              <w:spacing w:after="80"/>
            </w:pPr>
            <w:r>
              <w:rPr>
                <w:rFonts w:ascii="Georgia" w:hAnsi="Georgia"/>
                <w:b/>
                <w:color w:val="722F4A"/>
                <w:sz w:val="21"/>
              </w:rPr>
              <w:t>The promise</w:t>
            </w:r>
          </w:p>
          <w:p>
            <w:pPr>
              <w:spacing w:after="0" w:line="288" w:lineRule="auto"/>
            </w:pPr>
            <w:r>
              <w:rPr>
                <w:rFonts w:ascii="Georgia" w:hAnsi="Georgia"/>
                <w:color w:val="2C2226"/>
                <w:sz w:val="21"/>
              </w:rPr>
              <w:t>Open this kit when your heart is racing, your hands are on your phone, and you know you need to answer with self-respect instead of panic.</w:t>
            </w:r>
          </w:p>
        </w:tc>
      </w:tr>
    </w:tbl>
    <w:p>
      <w:pPr>
        <w:spacing w:after="120"/>
      </w:pPr>
    </w:p>
    <w:p>
      <w:r>
        <w:br w:type="page"/>
      </w:r>
    </w:p>
    <w:p>
      <w:pPr>
        <w:pStyle w:val="Heading1"/>
        <w:spacing w:before="0" w:after="120" w:line="300" w:lineRule="auto"/>
      </w:pPr>
      <w:r>
        <w:rPr>
          <w:rFonts w:ascii="Georgia" w:hAnsi="Georgia"/>
          <w:color w:val="2C2226"/>
        </w:rPr>
        <w:t>Start Here: Your Quick-Start Roadmap</w:t>
      </w:r>
    </w:p>
    <w:p>
      <w:pPr>
        <w:spacing w:before="0" w:after="240" w:line="300" w:lineRule="auto"/>
      </w:pPr>
      <w:r>
        <w:rPr>
          <w:rFonts w:ascii="Georgia" w:hAnsi="Georgia"/>
          <w:i/>
          <w:color w:val="8C737D"/>
          <w:sz w:val="22"/>
        </w:rPr>
        <w:t>Welcome, sis. This guide was created for the woman who is tired of carrying the invisible mental load, over-giving to the point of exhaustion, and freezing when it is time to say no.</w:t>
      </w:r>
    </w:p>
    <w:p>
      <w:pPr>
        <w:pStyle w:val="Heading2"/>
        <w:spacing w:before="0" w:after="120" w:line="300" w:lineRule="auto"/>
      </w:pPr>
      <w:r>
        <w:rPr>
          <w:rFonts w:ascii="Georgia" w:hAnsi="Georgia"/>
          <w:color w:val="2C2226"/>
        </w:rPr>
        <w:t>Who This Is For</w:t>
      </w:r>
    </w:p>
    <w:p>
      <w:pPr>
        <w:spacing w:before="0" w:after="60" w:line="300" w:lineRule="auto"/>
      </w:pPr>
      <w:r>
        <w:rPr>
          <w:rFonts w:ascii="Georgia" w:hAnsi="Georgia"/>
          <w:color w:val="2C2226"/>
        </w:rPr>
        <w:t>•  The woman who defaults to 'yes' to avoid conflict or disappointment.</w:t>
      </w:r>
    </w:p>
    <w:p>
      <w:pPr>
        <w:spacing w:before="0" w:after="60" w:line="300" w:lineRule="auto"/>
      </w:pPr>
      <w:r>
        <w:rPr>
          <w:rFonts w:ascii="Georgia" w:hAnsi="Georgia"/>
          <w:color w:val="2C2226"/>
        </w:rPr>
        <w:t>•  The woman who runs a 24/7 mental chore and coordination list for everyone.</w:t>
      </w:r>
    </w:p>
    <w:p>
      <w:pPr>
        <w:spacing w:before="0" w:after="240" w:line="300" w:lineRule="auto"/>
      </w:pPr>
      <w:r>
        <w:rPr>
          <w:rFonts w:ascii="Georgia" w:hAnsi="Georgia"/>
          <w:color w:val="2C2226"/>
        </w:rPr>
        <w:t>•  The woman who feels guilty, selfish, or anxious when setting a simple limit.</w:t>
      </w:r>
    </w:p>
    <w:p>
      <w:pPr>
        <w:pStyle w:val="Heading2"/>
        <w:spacing w:before="0" w:after="120" w:line="300" w:lineRule="auto"/>
      </w:pPr>
      <w:r>
        <w:rPr>
          <w:rFonts w:ascii="Georgia" w:hAnsi="Georgia"/>
          <w:color w:val="2C2226"/>
        </w:rPr>
        <w:t>The 10-Minute Path to Relief</w:t>
      </w:r>
    </w:p>
    <w:p>
      <w:pPr>
        <w:ind w:left="432" w:hanging="216"/>
      </w:pPr>
      <w:r>
        <w:rPr>
          <w:rFonts w:ascii="Georgia" w:hAnsi="Georgia"/>
          <w:b/>
          <w:color w:val="722F4A"/>
        </w:rPr>
        <w:t>1.  Save the Quick Start page (Part 6)</w:t>
      </w:r>
      <w:r>
        <w:rPr>
          <w:rFonts w:ascii="Georgia" w:hAnsi="Georgia"/>
          <w:color w:val="2C2226"/>
        </w:rPr>
        <w:t xml:space="preserve"> to your phone screenshot folder. Keep it ready for blank-mind emergencies.</w:t>
      </w:r>
    </w:p>
    <w:p>
      <w:pPr>
        <w:ind w:left="432" w:hanging="216"/>
      </w:pPr>
      <w:r>
        <w:rPr>
          <w:rFonts w:ascii="Georgia" w:hAnsi="Georgia"/>
          <w:b/>
          <w:color w:val="722F4A"/>
        </w:rPr>
        <w:t>2.  Audit your current bandwidth.</w:t>
      </w:r>
      <w:r>
        <w:rPr>
          <w:rFonts w:ascii="Georgia" w:hAnsi="Georgia"/>
          <w:color w:val="2C2226"/>
        </w:rPr>
        <w:t xml:space="preserve"> Open the first workbook exercise and list the heaviest tasks in your backpack.</w:t>
      </w:r>
    </w:p>
    <w:p>
      <w:pPr>
        <w:ind w:left="432" w:hanging="216"/>
      </w:pPr>
      <w:r>
        <w:rPr>
          <w:rFonts w:ascii="Georgia" w:hAnsi="Georgia"/>
          <w:b/>
          <w:color w:val="722F4A"/>
        </w:rPr>
        <w:t>3.  Copy and customize one script.</w:t>
      </w:r>
      <w:r>
        <w:rPr>
          <w:rFonts w:ascii="Georgia" w:hAnsi="Georgia"/>
          <w:color w:val="2C2226"/>
        </w:rPr>
        <w:t xml:space="preserve"> Select the scenario that is draining you the most, change the bracketed text, and keep it in your notes app.</w:t>
      </w:r>
    </w:p>
    <w:p>
      <w:pPr>
        <w:spacing w:after="120"/>
      </w:pPr>
    </w:p>
    <w:tbl>
      <w:tblPr>
        <w:tblW w:type="auto" w:w="0"/>
        <w:tblLayout w:type="fixed"/>
        <w:tblLook w:firstColumn="1" w:firstRow="1" w:lastColumn="0" w:lastRow="0" w:noHBand="0" w:noVBand="1" w:val="04A0"/>
        <w:tblBorders>
          <w:top w:val="single" w:sz="4" w:space="0" w:color="E3DAC9"/>
          <w:left w:val="single" w:sz="4" w:space="0" w:color="E3DAC9"/>
          <w:bottom w:val="single" w:sz="4" w:space="0" w:color="E3DAC9"/>
          <w:right w:val="single" w:sz="4" w:space="0" w:color="E3DAC9"/>
          <w:insideH w:val="single" w:sz="4" w:space="0" w:color="E3DAC9"/>
          <w:insideV w:val="single" w:sz="4" w:space="0" w:color="E3DAC9"/>
        </w:tblBorders>
      </w:tblPr>
      <w:tblGrid>
        <w:gridCol w:w="9360"/>
      </w:tblGrid>
      <w:tr>
        <w:tc>
          <w:tcPr>
            <w:tcW w:type="dxa" w:w="9072"/>
            <w:shd w:fill="FDF3F3"/>
            <w:tcMar>
              <w:top w:w="180" w:type="dxa"/>
              <w:start w:w="220" w:type="dxa"/>
              <w:bottom w:w="180" w:type="dxa"/>
              <w:end w:w="220" w:type="dxa"/>
            </w:tcMar>
          </w:tcPr>
          <w:p>
            <w:pPr>
              <w:spacing w:after="80"/>
            </w:pPr>
            <w:r>
              <w:rPr>
                <w:rFonts w:ascii="Georgia" w:hAnsi="Georgia"/>
                <w:b/>
                <w:color w:val="722F4A"/>
                <w:sz w:val="21"/>
              </w:rPr>
              <w:t>The Frozen Protocol (What to do when anxious)</w:t>
            </w:r>
          </w:p>
          <w:p>
            <w:pPr>
              <w:spacing w:after="0" w:line="288" w:lineRule="auto"/>
            </w:pPr>
            <w:r>
              <w:rPr>
                <w:rFonts w:ascii="Georgia" w:hAnsi="Georgia"/>
                <w:color w:val="2C2226"/>
                <w:sz w:val="21"/>
              </w:rPr>
              <w:t>When your heart is racing and you are about to say 'yes' just to keep the peace:</w:t>
              <w:br/>
              <w:t>1. Pause: Take a 4-second deep breath to calm your nervous system.</w:t>
              <w:br/>
              <w:t>2. Delay: Say, 'Let me check my schedule and get back to you.'</w:t>
              <w:br/>
              <w:t>3. Remember: Their disappointment is allowed. Your boundary is allowed.</w:t>
            </w:r>
          </w:p>
        </w:tc>
      </w:tr>
    </w:tbl>
    <w:p>
      <w:pPr>
        <w:spacing w:after="120"/>
      </w:pPr>
    </w:p>
    <w:p>
      <w:pPr>
        <w:spacing w:before="0" w:after="240" w:line="300" w:lineRule="auto"/>
      </w:pPr>
      <w:r>
        <w:rPr>
          <w:rFonts w:ascii="Georgia" w:hAnsi="Georgia"/>
          <w:i/>
          <w:color w:val="8C737D"/>
          <w:sz w:val="19"/>
        </w:rPr>
        <w:t>[SAFETY NOTE] Your safety comes before any script. If someone is threatening you, controlling your movement, or making you feel unsafe, please do not use this guide as your only support. Reach out to a trusted person, local crisis service, or emergency services.</w:t>
      </w:r>
    </w:p>
    <w:p>
      <w:r>
        <w:br w:type="page"/>
      </w:r>
    </w:p>
    <w:p>
      <w:pPr>
        <w:pStyle w:val="Heading1"/>
        <w:spacing w:before="0" w:after="120" w:line="300" w:lineRule="auto"/>
      </w:pPr>
      <w:r>
        <w:rPr>
          <w:rFonts w:ascii="Georgia" w:hAnsi="Georgia"/>
          <w:color w:val="2C2226"/>
        </w:rPr>
        <w:t>What You Get &amp; Scenario Grid</w:t>
      </w:r>
    </w:p>
    <w:p>
      <w:pPr>
        <w:spacing w:before="0" w:after="240" w:line="300" w:lineRule="auto"/>
      </w:pPr>
      <w:r>
        <w:rPr>
          <w:rFonts w:ascii="Georgia" w:hAnsi="Georgia"/>
          <w:i/>
          <w:color w:val="8C737D"/>
          <w:sz w:val="22"/>
        </w:rPr>
        <w:t>You are not paying for paper. You are paying for ready words, instant relief, and a system to protect your time, energy, and peace of mind.</w:t>
      </w:r>
    </w:p>
    <w:p>
      <w:pPr>
        <w:pStyle w:val="Heading2"/>
        <w:spacing w:before="0" w:after="120" w:line="300" w:lineRule="auto"/>
      </w:pPr>
      <w:r>
        <w:rPr>
          <w:rFonts w:ascii="Georgia" w:hAnsi="Georgia"/>
          <w:color w:val="2C2226"/>
        </w:rPr>
        <w:t>What You Get Checklist</w:t>
      </w:r>
    </w:p>
    <w:p>
      <w:pPr>
        <w:spacing w:after="60"/>
        <w:ind w:left="288"/>
      </w:pPr>
      <w:r>
        <w:rPr>
          <w:rFonts w:ascii="Georgia" w:hAnsi="Georgia"/>
          <w:b/>
          <w:color w:val="722F4A"/>
        </w:rPr>
        <w:t xml:space="preserve">[ ]  </w:t>
      </w:r>
      <w:r>
        <w:rPr>
          <w:rFonts w:ascii="Georgia" w:hAnsi="Georgia"/>
          <w:color w:val="2C2226"/>
        </w:rPr>
        <w:t>Quick-Start Reply Library (instant copy-paste phrases for blank-mind moments)</w:t>
      </w:r>
    </w:p>
    <w:p>
      <w:pPr>
        <w:spacing w:after="60"/>
        <w:ind w:left="288"/>
      </w:pPr>
      <w:r>
        <w:rPr>
          <w:rFonts w:ascii="Georgia" w:hAnsi="Georgia"/>
          <w:b/>
          <w:color w:val="722F4A"/>
        </w:rPr>
        <w:t xml:space="preserve">[ ]  </w:t>
      </w:r>
      <w:r>
        <w:rPr>
          <w:rFonts w:ascii="Georgia" w:hAnsi="Georgia"/>
          <w:color w:val="2C2226"/>
        </w:rPr>
        <w:t>Complete Boundary Formula (warmth + clarity + next step without guilt)</w:t>
      </w:r>
    </w:p>
    <w:p>
      <w:pPr>
        <w:spacing w:after="60"/>
        <w:ind w:left="288"/>
      </w:pPr>
      <w:r>
        <w:rPr>
          <w:rFonts w:ascii="Georgia" w:hAnsi="Georgia"/>
          <w:b/>
          <w:color w:val="722F4A"/>
        </w:rPr>
        <w:t xml:space="preserve">[ ]  </w:t>
      </w:r>
      <w:r>
        <w:rPr>
          <w:rFonts w:ascii="Georgia" w:hAnsi="Georgia"/>
          <w:color w:val="2C2226"/>
        </w:rPr>
        <w:t>Red Flag Dictionary (identifying toxic, demanding, or manipulative dynamics)</w:t>
      </w:r>
    </w:p>
    <w:p>
      <w:pPr>
        <w:spacing w:after="60"/>
        <w:ind w:left="288"/>
      </w:pPr>
      <w:r>
        <w:rPr>
          <w:rFonts w:ascii="Georgia" w:hAnsi="Georgia"/>
          <w:b/>
          <w:color w:val="722F4A"/>
        </w:rPr>
        <w:t xml:space="preserve">[ ]  </w:t>
      </w:r>
      <w:r>
        <w:rPr>
          <w:rFonts w:ascii="Georgia" w:hAnsi="Georgia"/>
          <w:color w:val="2C2226"/>
        </w:rPr>
        <w:t>Tone-Specific Scripts (Soft, Firm, and Protective options for each scenario)</w:t>
      </w:r>
    </w:p>
    <w:p>
      <w:pPr>
        <w:spacing w:after="60"/>
        <w:ind w:left="288"/>
      </w:pPr>
      <w:r>
        <w:rPr>
          <w:rFonts w:ascii="Georgia" w:hAnsi="Georgia"/>
          <w:b/>
          <w:color w:val="722F4A"/>
        </w:rPr>
        <w:t xml:space="preserve">[ ]  </w:t>
      </w:r>
      <w:r>
        <w:rPr>
          <w:rFonts w:ascii="Georgia" w:hAnsi="Georgia"/>
          <w:color w:val="2C2226"/>
        </w:rPr>
        <w:t>Topic-Specific Script Kits (Money, Work, Family, and Relationship boundaries)</w:t>
      </w:r>
    </w:p>
    <w:p>
      <w:pPr>
        <w:spacing w:after="60"/>
        <w:ind w:left="288"/>
      </w:pPr>
      <w:r>
        <w:rPr>
          <w:rFonts w:ascii="Georgia" w:hAnsi="Georgia"/>
          <w:b/>
          <w:color w:val="722F4A"/>
        </w:rPr>
        <w:t xml:space="preserve">[ ]  </w:t>
      </w:r>
      <w:r>
        <w:rPr>
          <w:rFonts w:ascii="Georgia" w:hAnsi="Georgia"/>
          <w:color w:val="2C2226"/>
        </w:rPr>
        <w:t>Custom Worksheets (workbook exercises to customize scripts to your life)</w:t>
      </w:r>
    </w:p>
    <w:p>
      <w:pPr>
        <w:spacing w:after="60"/>
        <w:ind w:left="288"/>
      </w:pPr>
      <w:r>
        <w:rPr>
          <w:rFonts w:ascii="Georgia" w:hAnsi="Georgia"/>
          <w:b/>
          <w:color w:val="722F4A"/>
        </w:rPr>
        <w:t xml:space="preserve">[ ]  </w:t>
      </w:r>
      <w:r>
        <w:rPr>
          <w:rFonts w:ascii="Georgia" w:hAnsi="Georgia"/>
          <w:color w:val="2C2226"/>
        </w:rPr>
        <w:t>Printable Bonus Pages (Emergency grounding cards and mini boundary kits)</w:t>
      </w:r>
    </w:p>
    <w:p>
      <w:pPr>
        <w:spacing w:after="120"/>
      </w:pPr>
    </w:p>
    <w:p>
      <w:pPr>
        <w:pStyle w:val="Heading2"/>
        <w:spacing w:before="240" w:after="120" w:line="300" w:lineRule="auto"/>
      </w:pPr>
      <w:r>
        <w:rPr>
          <w:rFonts w:ascii="Georgia" w:hAnsi="Georgia"/>
          <w:color w:val="2C2226"/>
        </w:rPr>
        <w:t>Use This When: Scenario Grid</w:t>
      </w:r>
    </w:p>
    <w:tbl>
      <w:tblPr>
        <w:tblW w:type="auto" w:w="0"/>
        <w:tblLayout w:type="fixed"/>
        <w:tblLook w:firstColumn="1" w:firstRow="1" w:lastColumn="0" w:lastRow="0" w:noHBand="0" w:noVBand="1" w:val="04A0"/>
        <w:tblBorders>
          <w:top w:val="single" w:sz="4" w:space="0" w:color="D3B5C1"/>
          <w:left w:val="single" w:sz="4" w:space="0" w:color="D3B5C1"/>
          <w:bottom w:val="single" w:sz="4" w:space="0" w:color="D3B5C1"/>
          <w:right w:val="single" w:sz="4" w:space="0" w:color="D3B5C1"/>
          <w:insideH w:val="single" w:sz="4" w:space="0" w:color="D3B5C1"/>
          <w:insideV w:val="single" w:sz="4" w:space="0" w:color="D3B5C1"/>
        </w:tblBorders>
      </w:tblPr>
      <w:tblGrid>
        <w:gridCol w:w="4536"/>
        <w:gridCol w:w="4536"/>
      </w:tblGrid>
      <w:tr>
        <w:tc>
          <w:tcPr>
            <w:tcW w:type="dxa" w:w="3600"/>
            <w:vAlign w:val="center"/>
            <w:tcMar>
              <w:top w:w="120" w:type="dxa"/>
              <w:start w:w="160" w:type="dxa"/>
              <w:bottom w:w="120" w:type="dxa"/>
              <w:end w:w="160" w:type="dxa"/>
            </w:tcMar>
            <w:shd w:fill="FFF2F2"/>
          </w:tcPr>
          <w:p>
            <w:r/>
            <w:r>
              <w:rPr>
                <w:rFonts w:ascii="Georgia" w:hAnsi="Georgia"/>
                <w:b/>
                <w:color w:val="722F4A"/>
              </w:rPr>
              <w:t>If the situation is...</w:t>
            </w:r>
          </w:p>
        </w:tc>
        <w:tc>
          <w:tcPr>
            <w:tcW w:type="dxa" w:w="5760"/>
            <w:vAlign w:val="center"/>
            <w:tcMar>
              <w:top w:w="120" w:type="dxa"/>
              <w:start w:w="160" w:type="dxa"/>
              <w:bottom w:w="120" w:type="dxa"/>
              <w:end w:w="160" w:type="dxa"/>
            </w:tcMar>
            <w:shd w:fill="FFF2F2"/>
          </w:tcPr>
          <w:p>
            <w:r/>
            <w:r>
              <w:rPr>
                <w:rFonts w:ascii="Georgia" w:hAnsi="Georgia"/>
                <w:b/>
                <w:color w:val="722F4A"/>
              </w:rPr>
              <w:t>Use this specific script...</w:t>
            </w:r>
          </w:p>
        </w:tc>
      </w:tr>
      <w:tr>
        <w:tc>
          <w:tcPr>
            <w:tcW w:type="dxa" w:w="4536"/>
          </w:tcPr>
          <w:p>
            <w:r/>
            <w:r>
              <w:rPr>
                <w:rFonts w:ascii="Georgia" w:hAnsi="Georgia"/>
                <w:color w:val="2C2226"/>
                <w:sz w:val="19"/>
              </w:rPr>
              <w:t>Boss emails you late Saturday night</w:t>
            </w:r>
          </w:p>
        </w:tc>
        <w:tc>
          <w:tcPr>
            <w:tcW w:type="dxa" w:w="4536"/>
          </w:tcPr>
          <w:p>
            <w:r/>
            <w:r>
              <w:rPr>
                <w:rFonts w:ascii="Georgia" w:hAnsi="Georgia"/>
                <w:i/>
                <w:color w:val="2C2226"/>
                <w:sz w:val="19"/>
              </w:rPr>
              <w:t>Work Boundary: Priority Tradeoff script (Part 4)</w:t>
            </w:r>
          </w:p>
        </w:tc>
      </w:tr>
      <w:tr>
        <w:tc>
          <w:tcPr>
            <w:tcW w:type="dxa" w:w="4536"/>
          </w:tcPr>
          <w:p>
            <w:r/>
            <w:r>
              <w:rPr>
                <w:rFonts w:ascii="Georgia" w:hAnsi="Georgia"/>
                <w:color w:val="2C2226"/>
                <w:sz w:val="19"/>
              </w:rPr>
              <w:t>Friend treats you like a therapist</w:t>
            </w:r>
          </w:p>
        </w:tc>
        <w:tc>
          <w:tcPr>
            <w:tcW w:type="dxa" w:w="4536"/>
          </w:tcPr>
          <w:p>
            <w:r/>
            <w:r>
              <w:rPr>
                <w:rFonts w:ascii="Georgia" w:hAnsi="Georgia"/>
                <w:i/>
                <w:color w:val="2C2226"/>
                <w:sz w:val="19"/>
              </w:rPr>
              <w:t>Social Boundary: Emotional Battery script (Part 4)</w:t>
            </w:r>
          </w:p>
        </w:tc>
      </w:tr>
      <w:tr>
        <w:tc>
          <w:tcPr>
            <w:tcW w:type="dxa" w:w="4536"/>
          </w:tcPr>
          <w:p>
            <w:r/>
            <w:r>
              <w:rPr>
                <w:rFonts w:ascii="Georgia" w:hAnsi="Georgia"/>
                <w:color w:val="2C2226"/>
                <w:sz w:val="19"/>
              </w:rPr>
              <w:t>Partner says 'Just tell me what to do'</w:t>
            </w:r>
          </w:p>
        </w:tc>
        <w:tc>
          <w:tcPr>
            <w:tcW w:type="dxa" w:w="4536"/>
          </w:tcPr>
          <w:p>
            <w:r/>
            <w:r>
              <w:rPr>
                <w:rFonts w:ascii="Georgia" w:hAnsi="Georgia"/>
                <w:i/>
                <w:color w:val="2C2226"/>
                <w:sz w:val="19"/>
              </w:rPr>
              <w:t>Partner Boundary: CPE Ownership script (Part 4)</w:t>
            </w:r>
          </w:p>
        </w:tc>
      </w:tr>
      <w:tr>
        <w:tc>
          <w:tcPr>
            <w:tcW w:type="dxa" w:w="4536"/>
          </w:tcPr>
          <w:p>
            <w:r/>
            <w:r>
              <w:rPr>
                <w:rFonts w:ascii="Georgia" w:hAnsi="Georgia"/>
                <w:color w:val="2C2226"/>
                <w:sz w:val="19"/>
              </w:rPr>
              <w:t>Family member uses guilt to get favors</w:t>
            </w:r>
          </w:p>
        </w:tc>
        <w:tc>
          <w:tcPr>
            <w:tcW w:type="dxa" w:w="4536"/>
          </w:tcPr>
          <w:p>
            <w:r/>
            <w:r>
              <w:rPr>
                <w:rFonts w:ascii="Georgia" w:hAnsi="Georgia"/>
                <w:i/>
                <w:color w:val="2C2226"/>
                <w:sz w:val="19"/>
              </w:rPr>
              <w:t>Family Boundary: Loving Limit script (Part 4)</w:t>
            </w:r>
          </w:p>
        </w:tc>
      </w:tr>
      <w:tr>
        <w:tc>
          <w:tcPr>
            <w:tcW w:type="dxa" w:w="4536"/>
          </w:tcPr>
          <w:p>
            <w:r/>
            <w:r>
              <w:rPr>
                <w:rFonts w:ascii="Georgia" w:hAnsi="Georgia"/>
                <w:color w:val="2C2226"/>
                <w:sz w:val="19"/>
              </w:rPr>
              <w:t>Dating partner pushes for password/access</w:t>
            </w:r>
          </w:p>
        </w:tc>
        <w:tc>
          <w:tcPr>
            <w:tcW w:type="dxa" w:w="4536"/>
          </w:tcPr>
          <w:p>
            <w:r/>
            <w:r>
              <w:rPr>
                <w:rFonts w:ascii="Georgia" w:hAnsi="Georgia"/>
                <w:i/>
                <w:color w:val="2C2226"/>
                <w:sz w:val="19"/>
              </w:rPr>
              <w:t>Dating Boundary: Digital Privacy script (Part 4)</w:t>
            </w:r>
          </w:p>
        </w:tc>
      </w:tr>
    </w:tbl>
    <w:p>
      <w:pPr>
        <w:spacing w:after="120"/>
      </w:pPr>
    </w:p>
    <w:p>
      <w:pPr>
        <w:pStyle w:val="Heading2"/>
        <w:spacing w:before="240" w:after="120" w:line="300" w:lineRule="auto"/>
      </w:pPr>
      <w:r>
        <w:rPr>
          <w:rFonts w:ascii="Georgia" w:hAnsi="Georgia"/>
          <w:color w:val="2C2226"/>
        </w:rPr>
        <w:t>Before &amp; After Transformation</w:t>
      </w:r>
    </w:p>
    <w:tbl>
      <w:tblPr>
        <w:tblW w:type="auto" w:w="0"/>
        <w:tblLayout w:type="fixed"/>
        <w:tblLook w:firstColumn="1" w:firstRow="1" w:lastColumn="0" w:lastRow="0" w:noHBand="0" w:noVBand="1" w:val="04A0"/>
        <w:tblBorders>
          <w:top w:val="single" w:sz="4" w:space="0" w:color="D3B5C1"/>
          <w:left w:val="single" w:sz="4" w:space="0" w:color="D3B5C1"/>
          <w:bottom w:val="single" w:sz="4" w:space="0" w:color="D3B5C1"/>
          <w:right w:val="single" w:sz="4" w:space="0" w:color="D3B5C1"/>
          <w:insideH w:val="single" w:sz="4" w:space="0" w:color="D3B5C1"/>
          <w:insideV w:val="single" w:sz="4" w:space="0" w:color="D3B5C1"/>
        </w:tblBorders>
      </w:tblPr>
      <w:tblGrid>
        <w:gridCol w:w="4536"/>
        <w:gridCol w:w="4536"/>
      </w:tblGrid>
      <w:tr>
        <w:tc>
          <w:tcPr>
            <w:tcW w:type="dxa" w:w="4680"/>
            <w:vAlign w:val="center"/>
            <w:tcMar>
              <w:top w:w="120" w:type="dxa"/>
              <w:start w:w="160" w:type="dxa"/>
              <w:bottom w:w="120" w:type="dxa"/>
              <w:end w:w="160" w:type="dxa"/>
            </w:tcMar>
            <w:shd w:fill="FAF6F0"/>
          </w:tcPr>
          <w:p>
            <w:r/>
            <w:r>
              <w:rPr>
                <w:rFonts w:ascii="Georgia" w:hAnsi="Georgia"/>
                <w:b/>
                <w:color w:val="722F4A"/>
              </w:rPr>
              <w:t>Before This Kit</w:t>
            </w:r>
          </w:p>
        </w:tc>
        <w:tc>
          <w:tcPr>
            <w:tcW w:type="dxa" w:w="4680"/>
            <w:vAlign w:val="center"/>
            <w:tcMar>
              <w:top w:w="120" w:type="dxa"/>
              <w:start w:w="160" w:type="dxa"/>
              <w:bottom w:w="120" w:type="dxa"/>
              <w:end w:w="160" w:type="dxa"/>
            </w:tcMar>
            <w:shd w:fill="FAF6F0"/>
          </w:tcPr>
          <w:p>
            <w:r/>
            <w:r>
              <w:rPr>
                <w:rFonts w:ascii="Georgia" w:hAnsi="Georgia"/>
                <w:b/>
                <w:color w:val="722F4A"/>
              </w:rPr>
              <w:t>After This Kit</w:t>
            </w:r>
          </w:p>
        </w:tc>
      </w:tr>
      <w:tr>
        <w:tc>
          <w:tcPr>
            <w:tcW w:type="dxa" w:w="4536"/>
            <w:shd w:fill="FDF3F3"/>
          </w:tcPr>
          <w:p>
            <w:r/>
            <w:r>
              <w:rPr>
                <w:rFonts w:ascii="Georgia" w:hAnsi="Georgia"/>
                <w:i/>
                <w:color w:val="8C737D"/>
                <w:sz w:val="19"/>
              </w:rPr>
              <w:t>I need to explain more so they understand me.</w:t>
            </w:r>
          </w:p>
        </w:tc>
        <w:tc>
          <w:tcPr>
            <w:tcW w:type="dxa" w:w="4536"/>
            <w:shd w:fill="FDF3F3"/>
          </w:tcPr>
          <w:p>
            <w:r/>
            <w:r>
              <w:rPr>
                <w:rFonts w:ascii="Georgia" w:hAnsi="Georgia"/>
                <w:b/>
                <w:color w:val="722F4A"/>
                <w:sz w:val="19"/>
              </w:rPr>
              <w:t>The right people do not need me to beg for basic respect.</w:t>
            </w:r>
          </w:p>
        </w:tc>
      </w:tr>
      <w:tr>
        <w:tc>
          <w:tcPr>
            <w:tcW w:type="dxa" w:w="4536"/>
          </w:tcPr>
          <w:p>
            <w:r/>
            <w:r>
              <w:rPr>
                <w:rFonts w:ascii="Georgia" w:hAnsi="Georgia"/>
                <w:i/>
                <w:color w:val="8C737D"/>
                <w:sz w:val="19"/>
              </w:rPr>
              <w:t>If they are upset, I should fix it.</w:t>
            </w:r>
          </w:p>
        </w:tc>
        <w:tc>
          <w:tcPr>
            <w:tcW w:type="dxa" w:w="4536"/>
          </w:tcPr>
          <w:p>
            <w:r/>
            <w:r>
              <w:rPr>
                <w:rFonts w:ascii="Georgia" w:hAnsi="Georgia"/>
                <w:b/>
                <w:color w:val="722F4A"/>
                <w:sz w:val="19"/>
              </w:rPr>
              <w:t>Their disappointment is allowed. My boundary is still allowed.</w:t>
            </w:r>
          </w:p>
        </w:tc>
      </w:tr>
      <w:tr>
        <w:tc>
          <w:tcPr>
            <w:tcW w:type="dxa" w:w="4536"/>
            <w:shd w:fill="FDF3F3"/>
          </w:tcPr>
          <w:p>
            <w:r/>
            <w:r>
              <w:rPr>
                <w:rFonts w:ascii="Georgia" w:hAnsi="Georgia"/>
                <w:i/>
                <w:color w:val="8C737D"/>
                <w:sz w:val="19"/>
              </w:rPr>
              <w:t>Maybe I am too sensitive.</w:t>
            </w:r>
          </w:p>
        </w:tc>
        <w:tc>
          <w:tcPr>
            <w:tcW w:type="dxa" w:w="4536"/>
            <w:shd w:fill="FDF3F3"/>
          </w:tcPr>
          <w:p>
            <w:r/>
            <w:r>
              <w:rPr>
                <w:rFonts w:ascii="Georgia" w:hAnsi="Georgia"/>
                <w:b/>
                <w:color w:val="722F4A"/>
                <w:sz w:val="19"/>
              </w:rPr>
              <w:t>My feelings give me info; the pattern gives me clarity.</w:t>
            </w:r>
          </w:p>
        </w:tc>
      </w:tr>
      <w:tr>
        <w:tc>
          <w:tcPr>
            <w:tcW w:type="dxa" w:w="4536"/>
          </w:tcPr>
          <w:p>
            <w:r/>
            <w:r>
              <w:rPr>
                <w:rFonts w:ascii="Georgia" w:hAnsi="Georgia"/>
                <w:i/>
                <w:color w:val="8C737D"/>
                <w:sz w:val="19"/>
              </w:rPr>
              <w:t>I will reply fast to avoid conflict.</w:t>
            </w:r>
          </w:p>
        </w:tc>
        <w:tc>
          <w:tcPr>
            <w:tcW w:type="dxa" w:w="4536"/>
          </w:tcPr>
          <w:p>
            <w:r/>
            <w:r>
              <w:rPr>
                <w:rFonts w:ascii="Georgia" w:hAnsi="Georgia"/>
                <w:b/>
                <w:color w:val="722F4A"/>
                <w:sz w:val="19"/>
              </w:rPr>
              <w:t>I can pause, think, and reply from self-respect.</w:t>
            </w:r>
          </w:p>
        </w:tc>
      </w:tr>
    </w:tbl>
    <w:p>
      <w:r>
        <w:br w:type="page"/>
      </w:r>
    </w:p>
    <w:p>
      <w:pPr>
        <w:pStyle w:val="Heading1"/>
        <w:spacing w:before="0" w:after="120" w:line="300" w:lineRule="auto"/>
      </w:pPr>
      <w:r>
        <w:rPr>
          <w:rFonts w:ascii="Georgia" w:hAnsi="Georgia"/>
          <w:color w:val="2C2226"/>
        </w:rPr>
        <w:t>Hard-Conversation Workflow &amp; Tone Explainer</w:t>
      </w:r>
    </w:p>
    <w:p>
      <w:pPr>
        <w:spacing w:before="0" w:after="240" w:line="300" w:lineRule="auto"/>
      </w:pPr>
      <w:r>
        <w:rPr>
          <w:rFonts w:ascii="Georgia" w:hAnsi="Georgia"/>
          <w:i/>
          <w:color w:val="8C737D"/>
          <w:sz w:val="22"/>
        </w:rPr>
        <w:t>Setting boundaries takes practice. Use this repeatable workflow to stay steady and choose the right tone for each situation.</w:t>
      </w:r>
    </w:p>
    <w:p>
      <w:pPr>
        <w:pStyle w:val="Heading2"/>
        <w:spacing w:before="0" w:after="120" w:line="300" w:lineRule="auto"/>
      </w:pPr>
      <w:r>
        <w:rPr>
          <w:rFonts w:ascii="Georgia" w:hAnsi="Georgia"/>
          <w:color w:val="2C2226"/>
        </w:rPr>
        <w:t>3-Step Hard-Conversation Workflow</w:t>
      </w:r>
    </w:p>
    <w:p>
      <w:pPr>
        <w:spacing w:after="80"/>
        <w:ind w:left="288"/>
      </w:pPr>
      <w:r>
        <w:rPr>
          <w:rFonts w:ascii="Georgia" w:hAnsi="Georgia"/>
          <w:b/>
          <w:color w:val="722F4A"/>
        </w:rPr>
        <w:t xml:space="preserve">•  Step 1: State the Boundary: </w:t>
      </w:r>
      <w:r>
        <w:rPr>
          <w:rFonts w:ascii="Georgia" w:hAnsi="Georgia"/>
          <w:color w:val="2C2226"/>
        </w:rPr>
        <w:t>Keep it warm, clear, and direct. Do not apologize, make fake excuses, or add five paragraphs of explanation. Say exactly what you need.</w:t>
      </w:r>
    </w:p>
    <w:p>
      <w:pPr>
        <w:spacing w:after="80"/>
        <w:ind w:left="288"/>
      </w:pPr>
      <w:r>
        <w:rPr>
          <w:rFonts w:ascii="Georgia" w:hAnsi="Georgia"/>
          <w:b/>
          <w:color w:val="722F4A"/>
        </w:rPr>
        <w:t xml:space="preserve">•  Step 2: Acknowledge and Hold: </w:t>
      </w:r>
      <w:r>
        <w:rPr>
          <w:rFonts w:ascii="Georgia" w:hAnsi="Georgia"/>
          <w:color w:val="2C2226"/>
        </w:rPr>
        <w:t>Expect pushback, disappointment, or negotiation. Repeat the boundary calmly without changing it or softening the limit.</w:t>
      </w:r>
    </w:p>
    <w:p>
      <w:pPr>
        <w:spacing w:after="80"/>
        <w:ind w:left="288"/>
      </w:pPr>
      <w:r>
        <w:rPr>
          <w:rFonts w:ascii="Georgia" w:hAnsi="Georgia"/>
          <w:b/>
          <w:color w:val="722F4A"/>
        </w:rPr>
        <w:t xml:space="preserve">•  Step 3: Pivot or Close: </w:t>
      </w:r>
      <w:r>
        <w:rPr>
          <w:rFonts w:ascii="Georgia" w:hAnsi="Georgia"/>
          <w:color w:val="2C2226"/>
        </w:rPr>
        <w:t>If they continue to push or argue, close the loop. Say: 'I've made my decision. Let's discuss something else' or end the conversation.</w:t>
      </w:r>
    </w:p>
    <w:p>
      <w:pPr>
        <w:pStyle w:val="Heading2"/>
        <w:spacing w:before="240" w:after="120" w:line="300" w:lineRule="auto"/>
      </w:pPr>
      <w:r>
        <w:rPr>
          <w:rFonts w:ascii="Georgia" w:hAnsi="Georgia"/>
          <w:color w:val="2C2226"/>
        </w:rPr>
        <w:t>Pick Your Tone Explainer</w:t>
      </w:r>
    </w:p>
    <w:p>
      <w:pPr>
        <w:spacing w:after="80"/>
        <w:ind w:left="288"/>
      </w:pPr>
      <w:r>
        <w:rPr>
          <w:rFonts w:ascii="Georgia" w:hAnsi="Georgia"/>
          <w:b/>
          <w:color w:val="B05F50"/>
        </w:rPr>
        <w:t xml:space="preserve">•  Level 1: Soft &amp; Warm: </w:t>
      </w:r>
      <w:r>
        <w:rPr>
          <w:rFonts w:ascii="Georgia" w:hAnsi="Georgia"/>
          <w:color w:val="2C2226"/>
        </w:rPr>
        <w:t>For close, safe relationships where respect is mutual (e.g., loving partners, close friends).</w:t>
      </w:r>
    </w:p>
    <w:p>
      <w:pPr>
        <w:spacing w:after="80"/>
        <w:ind w:left="288"/>
      </w:pPr>
      <w:r>
        <w:rPr>
          <w:rFonts w:ascii="Georgia" w:hAnsi="Georgia"/>
          <w:b/>
          <w:color w:val="B05F50"/>
        </w:rPr>
        <w:t xml:space="preserve">•  Level 2: Clear &amp; Firm: </w:t>
      </w:r>
      <w:r>
        <w:rPr>
          <w:rFonts w:ascii="Georgia" w:hAnsi="Georgia"/>
          <w:color w:val="2C2226"/>
        </w:rPr>
        <w:t>For professional contexts, work emails, or when a soft boundary was ignored.</w:t>
      </w:r>
    </w:p>
    <w:p>
      <w:pPr>
        <w:spacing w:after="80"/>
        <w:ind w:left="288"/>
      </w:pPr>
      <w:r>
        <w:rPr>
          <w:rFonts w:ascii="Georgia" w:hAnsi="Georgia"/>
          <w:b/>
          <w:color w:val="B05F50"/>
        </w:rPr>
        <w:t xml:space="preserve">•  Level 3: Protective &amp; Brief: </w:t>
      </w:r>
      <w:r>
        <w:rPr>
          <w:rFonts w:ascii="Georgia" w:hAnsi="Georgia"/>
          <w:color w:val="2C2226"/>
        </w:rPr>
        <w:t>For demanding, manipulative, or toxic people who try to negotiate your limits.</w:t>
      </w:r>
    </w:p>
    <w:p>
      <w:pPr>
        <w:pStyle w:val="Heading2"/>
        <w:spacing w:before="240" w:after="120" w:line="300" w:lineRule="auto"/>
      </w:pPr>
      <w:r>
        <w:rPr>
          <w:rFonts w:ascii="Georgia" w:hAnsi="Georgia"/>
          <w:color w:val="2C2226"/>
        </w:rPr>
        <w:t>Filled-In Customization Examples</w:t>
      </w:r>
    </w:p>
    <w:p>
      <w:pPr>
        <w:spacing w:after="80"/>
        <w:ind w:left="288"/>
      </w:pPr>
      <w:r>
        <w:rPr>
          <w:rFonts w:ascii="Georgia" w:hAnsi="Georgia"/>
          <w:b/>
          <w:color w:val="722F4A"/>
        </w:rPr>
        <w:t>•  Office Overtime Script:</w:t>
        <w:br/>
      </w:r>
      <w:r>
        <w:rPr>
          <w:rFonts w:ascii="Georgia" w:hAnsi="Georgia"/>
          <w:color w:val="2C2226"/>
          <w:sz w:val="19"/>
        </w:rPr>
        <w:t>Original: I am not able to work on this tonight.</w:t>
        <w:br/>
        <w:t>Customized: Thanks for checking in! I am offline for the weekend celebrating my mom's birthday, but I will tackle this first thing Monday at 9 AM.</w:t>
      </w:r>
    </w:p>
    <w:p>
      <w:pPr>
        <w:spacing w:after="80"/>
        <w:ind w:left="288"/>
      </w:pPr>
      <w:r>
        <w:rPr>
          <w:rFonts w:ascii="Georgia" w:hAnsi="Georgia"/>
          <w:b/>
          <w:color w:val="722F4A"/>
        </w:rPr>
        <w:t>•  Lending Money Script:</w:t>
        <w:br/>
      </w:r>
      <w:r>
        <w:rPr>
          <w:rFonts w:ascii="Georgia" w:hAnsi="Georgia"/>
          <w:color w:val="2C2226"/>
          <w:sz w:val="19"/>
        </w:rPr>
        <w:t>Original: I cannot lend money right now.</w:t>
        <w:br/>
        <w:t>Customized: I value our friendship, but I make it a rule not to lend money to friends. I'm happy to help you brainstorm other options if you'd like.</w:t>
      </w:r>
    </w:p>
    <w:p>
      <w:pPr>
        <w:spacing w:after="80"/>
        <w:ind w:left="288"/>
      </w:pPr>
      <w:r>
        <w:rPr>
          <w:rFonts w:ascii="Georgia" w:hAnsi="Georgia"/>
          <w:b/>
          <w:color w:val="722F4A"/>
        </w:rPr>
        <w:t>•  Family Demands Script:</w:t>
        <w:br/>
      </w:r>
      <w:r>
        <w:rPr>
          <w:rFonts w:ascii="Georgia" w:hAnsi="Georgia"/>
          <w:color w:val="2C2226"/>
          <w:sz w:val="19"/>
        </w:rPr>
        <w:t>Original: I cannot baby-sit this weekend.</w:t>
        <w:br/>
        <w:t>Customized: I'd love to help, but I have already committed my weekend elsewhere. I'm happy to help search for another pet-sitter if you'd like.</w:t>
      </w:r>
    </w:p>
    <w:p>
      <w:r>
        <w:br w:type="page"/>
      </w:r>
    </w:p>
    <w:p>
      <w:pPr>
        <w:pStyle w:val="Heading1"/>
        <w:spacing w:before="0" w:after="120" w:line="300" w:lineRule="auto"/>
      </w:pPr>
      <w:r>
        <w:rPr>
          <w:rFonts w:ascii="Georgia" w:hAnsi="Georgia"/>
          <w:color w:val="2C2226"/>
        </w:rPr>
        <w:t>Emergency Grounding Cards</w:t>
      </w:r>
    </w:p>
    <w:p>
      <w:pPr>
        <w:spacing w:before="0" w:after="360" w:line="300" w:lineRule="auto"/>
      </w:pPr>
      <w:r>
        <w:rPr>
          <w:rFonts w:ascii="Georgia" w:hAnsi="Georgia"/>
          <w:i/>
          <w:color w:val="8C737D"/>
          <w:sz w:val="22"/>
        </w:rPr>
        <w:t>Screenshot these cards on your phone or print them out. Read them when your heart is racing and you feel the guilt spiral starting.</w:t>
      </w:r>
    </w:p>
    <w:tbl>
      <w:tblPr>
        <w:tblW w:type="auto" w:w="0"/>
        <w:tblLayout w:type="fixed"/>
        <w:tblLook w:firstColumn="1" w:firstRow="1" w:lastColumn="0" w:lastRow="0" w:noHBand="0" w:noVBand="1" w:val="04A0"/>
        <w:tblBorders>
          <w:top w:val="single" w:sz="6" w:space="0" w:color="D3B5C1"/>
          <w:left w:val="single" w:sz="6" w:space="0" w:color="D3B5C1"/>
          <w:bottom w:val="single" w:sz="6" w:space="0" w:color="D3B5C1"/>
          <w:right w:val="single" w:sz="6" w:space="0" w:color="D3B5C1"/>
          <w:insideH w:val="single" w:sz="6" w:space="0" w:color="D3B5C1"/>
          <w:insideV w:val="single" w:sz="6" w:space="0" w:color="D3B5C1"/>
        </w:tblBorders>
      </w:tblPr>
      <w:tblGrid>
        <w:gridCol w:w="4536"/>
        <w:gridCol w:w="4536"/>
      </w:tblGrid>
      <w:tr>
        <w:tc>
          <w:tcPr>
            <w:tcW w:type="dxa" w:w="4680"/>
            <w:vAlign w:val="center"/>
            <w:tcMar>
              <w:top w:w="180" w:type="dxa"/>
              <w:start w:w="180" w:type="dxa"/>
              <w:bottom w:w="180" w:type="dxa"/>
              <w:end w:w="180" w:type="dxa"/>
            </w:tcMar>
            <w:shd w:fill="FAF6F0"/>
          </w:tcPr>
          <w:p>
            <w:pPr>
              <w:jc w:val="center"/>
            </w:pPr>
            <w:r>
              <w:rPr>
                <w:rFonts w:ascii="Georgia" w:hAnsi="Georgia"/>
                <w:b/>
                <w:color w:val="722F4A"/>
                <w:sz w:val="18"/>
              </w:rPr>
              <w:t>CARD 1: GUILT SPIRAL INTERRUPTER</w:t>
              <w:br/>
              <w:br/>
            </w:r>
            <w:r>
              <w:rPr>
                <w:rFonts w:ascii="Georgia" w:hAnsi="Georgia"/>
                <w:i/>
                <w:color w:val="2C2226"/>
                <w:sz w:val="21"/>
              </w:rPr>
              <w:t>“Setting a boundary is not hurting them. It is telling them how to love you without draining you.”</w:t>
            </w:r>
          </w:p>
        </w:tc>
        <w:tc>
          <w:tcPr>
            <w:tcW w:type="dxa" w:w="4680"/>
            <w:vAlign w:val="center"/>
            <w:tcMar>
              <w:top w:w="180" w:type="dxa"/>
              <w:start w:w="180" w:type="dxa"/>
              <w:bottom w:w="180" w:type="dxa"/>
              <w:end w:w="180" w:type="dxa"/>
            </w:tcMar>
            <w:shd w:fill="FFF2F2"/>
          </w:tcPr>
          <w:p>
            <w:pPr>
              <w:jc w:val="center"/>
            </w:pPr>
            <w:r>
              <w:rPr>
                <w:rFonts w:ascii="Georgia" w:hAnsi="Georgia"/>
                <w:b/>
                <w:color w:val="B05F50"/>
                <w:sz w:val="18"/>
              </w:rPr>
              <w:t>CARD 2: THE OVEREXPLAIN CURE</w:t>
              <w:br/>
              <w:br/>
            </w:r>
            <w:r>
              <w:rPr>
                <w:rFonts w:ascii="Georgia" w:hAnsi="Georgia"/>
                <w:i/>
                <w:color w:val="2C2226"/>
                <w:sz w:val="21"/>
              </w:rPr>
              <w:t>“No is a full sentence. If you explain, you invite them to negotiate your decision.”</w:t>
            </w:r>
          </w:p>
        </w:tc>
      </w:tr>
      <w:tr>
        <w:tc>
          <w:tcPr>
            <w:tcW w:type="dxa" w:w="4680"/>
            <w:vAlign w:val="center"/>
            <w:tcMar>
              <w:top w:w="180" w:type="dxa"/>
              <w:start w:w="180" w:type="dxa"/>
              <w:bottom w:w="180" w:type="dxa"/>
              <w:end w:w="180" w:type="dxa"/>
            </w:tcMar>
            <w:shd w:fill="FFF2F2"/>
          </w:tcPr>
          <w:p>
            <w:pPr>
              <w:jc w:val="center"/>
            </w:pPr>
            <w:r>
              <w:rPr>
                <w:rFonts w:ascii="Georgia" w:hAnsi="Georgia"/>
                <w:b/>
                <w:color w:val="B05F50"/>
                <w:sz w:val="18"/>
              </w:rPr>
              <w:t>CARD 3: THE DISAPPOINTMENT RULE</w:t>
              <w:br/>
              <w:br/>
            </w:r>
            <w:r>
              <w:rPr>
                <w:rFonts w:ascii="Georgia" w:hAnsi="Georgia"/>
                <w:i/>
                <w:color w:val="2C2226"/>
                <w:sz w:val="21"/>
              </w:rPr>
              <w:t>“Their disappointment is a normal reaction to a new limit. It is not a sign that you did something wrong.”</w:t>
            </w:r>
          </w:p>
        </w:tc>
        <w:tc>
          <w:tcPr>
            <w:tcW w:type="dxa" w:w="4680"/>
            <w:vAlign w:val="center"/>
            <w:tcMar>
              <w:top w:w="180" w:type="dxa"/>
              <w:start w:w="180" w:type="dxa"/>
              <w:bottom w:w="180" w:type="dxa"/>
              <w:end w:w="180" w:type="dxa"/>
            </w:tcMar>
            <w:shd w:fill="FAF6F0"/>
          </w:tcPr>
          <w:p>
            <w:pPr>
              <w:jc w:val="center"/>
            </w:pPr>
            <w:r>
              <w:rPr>
                <w:rFonts w:ascii="Georgia" w:hAnsi="Georgia"/>
                <w:b/>
                <w:color w:val="722F4A"/>
                <w:sz w:val="18"/>
              </w:rPr>
              <w:t>CARD 4: THE SAFETY ANCHOR</w:t>
              <w:br/>
              <w:br/>
            </w:r>
            <w:r>
              <w:rPr>
                <w:rFonts w:ascii="Georgia" w:hAnsi="Georgia"/>
                <w:i/>
                <w:color w:val="2C2226"/>
                <w:sz w:val="21"/>
              </w:rPr>
              <w:t>“If they get angry at your boundary, it proves that the boundary was absolutely necessary.”</w:t>
            </w:r>
          </w:p>
        </w:tc>
      </w:tr>
    </w:tbl>
    <w:p>
      <w:pPr>
        <w:spacing w:after="240"/>
      </w:pPr>
    </w:p>
    <w:p>
      <w:r>
        <w:br w:type="page"/>
      </w:r>
    </w:p>
    <w:p>
      <w:pPr>
        <w:pStyle w:val="Heading1"/>
        <w:spacing w:before="0" w:after="120" w:line="300" w:lineRule="auto"/>
      </w:pPr>
      <w:r>
        <w:rPr>
          <w:rFonts w:ascii="Georgia" w:hAnsi="Georgia"/>
          <w:color w:val="2C2226"/>
        </w:rPr>
        <w:t>Boundary Mini-Kits</w:t>
      </w:r>
    </w:p>
    <w:p>
      <w:pPr>
        <w:spacing w:before="0" w:after="240" w:line="300" w:lineRule="auto"/>
      </w:pPr>
      <w:r>
        <w:rPr>
          <w:rFonts w:ascii="Georgia" w:hAnsi="Georgia"/>
          <w:i/>
          <w:color w:val="8C737D"/>
          <w:sz w:val="22"/>
        </w:rPr>
        <w:t>Use these quick-reference mini-kits for two of the most friction-heavy areas of modern life: money and digital communication.</w:t>
      </w:r>
    </w:p>
    <w:p>
      <w:pPr>
        <w:pStyle w:val="Heading2"/>
        <w:spacing w:before="0" w:after="120" w:line="300" w:lineRule="auto"/>
      </w:pPr>
      <w:r>
        <w:rPr>
          <w:rFonts w:ascii="Georgia" w:hAnsi="Georgia"/>
          <w:color w:val="2C2226"/>
        </w:rPr>
        <w:t>The Money Boundary Mini-Kit</w:t>
      </w:r>
    </w:p>
    <w:p>
      <w:pPr>
        <w:spacing w:after="80"/>
        <w:ind w:left="288"/>
      </w:pPr>
      <w:r>
        <w:rPr>
          <w:rFonts w:ascii="Georgia" w:hAnsi="Georgia"/>
          <w:b/>
          <w:color w:val="722F4A"/>
        </w:rPr>
        <w:t xml:space="preserve">•  Rule 1: Separate Love from Finance: </w:t>
      </w:r>
      <w:r>
        <w:rPr>
          <w:rFonts w:ascii="Georgia" w:hAnsi="Georgia"/>
          <w:color w:val="2C2226"/>
        </w:rPr>
        <w:t>Lending money to family or friends often breeds resentment. Say: 'I love you, but I make it a rule not to mix money with relationships. Let me help you in another way.'</w:t>
      </w:r>
    </w:p>
    <w:p>
      <w:pPr>
        <w:spacing w:after="80"/>
        <w:ind w:left="288"/>
      </w:pPr>
      <w:r>
        <w:rPr>
          <w:rFonts w:ascii="Georgia" w:hAnsi="Georgia"/>
          <w:b/>
          <w:color w:val="722F4A"/>
        </w:rPr>
        <w:t xml:space="preserve">•  Rule 2: Decline Expensive Group Plans: </w:t>
      </w:r>
      <w:r>
        <w:rPr>
          <w:rFonts w:ascii="Georgia" w:hAnsi="Georgia"/>
          <w:color w:val="2C2226"/>
        </w:rPr>
        <w:t>If dinner or a trip is outside your budget, do not overspend to fit in. Say: 'That sounds amazing, but it is outside my budget this month. Let's do coffee next week!'</w:t>
      </w:r>
    </w:p>
    <w:p>
      <w:pPr>
        <w:spacing w:after="80"/>
        <w:ind w:left="288"/>
      </w:pPr>
      <w:r>
        <w:rPr>
          <w:rFonts w:ascii="Georgia" w:hAnsi="Georgia"/>
          <w:b/>
          <w:color w:val="722F4A"/>
        </w:rPr>
        <w:t xml:space="preserve">•  Rule 3: Address Unfair Cost Splits: </w:t>
      </w:r>
      <w:r>
        <w:rPr>
          <w:rFonts w:ascii="Georgia" w:hAnsi="Georgia"/>
          <w:color w:val="2C2226"/>
        </w:rPr>
        <w:t>If you ordered a salad and others had steak/drinks, say: 'Let's just calculate based on what we ordered, or I can cover my part separately.'</w:t>
      </w:r>
    </w:p>
    <w:p>
      <w:pPr>
        <w:pStyle w:val="Heading2"/>
        <w:spacing w:before="240" w:after="120" w:line="300" w:lineRule="auto"/>
      </w:pPr>
      <w:r>
        <w:rPr>
          <w:rFonts w:ascii="Georgia" w:hAnsi="Georgia"/>
          <w:color w:val="2C2226"/>
        </w:rPr>
        <w:t>The Digital Boundary Mini-Kit</w:t>
      </w:r>
    </w:p>
    <w:p>
      <w:pPr>
        <w:spacing w:after="80"/>
        <w:ind w:left="288"/>
      </w:pPr>
      <w:r>
        <w:rPr>
          <w:rFonts w:ascii="Georgia" w:hAnsi="Georgia"/>
          <w:b/>
          <w:color w:val="B05F50"/>
        </w:rPr>
        <w:t xml:space="preserve">•  Rule 1: Control Response Speed: </w:t>
      </w:r>
      <w:r>
        <w:rPr>
          <w:rFonts w:ascii="Georgia" w:hAnsi="Georgia"/>
          <w:color w:val="2C2226"/>
        </w:rPr>
        <w:t>You do not owe anyone an instant reply. Turn off read receipts and say: 'I am offline focusing during these hours, so I will reply when I'm back!'</w:t>
      </w:r>
    </w:p>
    <w:p>
      <w:pPr>
        <w:spacing w:after="80"/>
        <w:ind w:left="288"/>
      </w:pPr>
      <w:r>
        <w:rPr>
          <w:rFonts w:ascii="Georgia" w:hAnsi="Georgia"/>
          <w:b/>
          <w:color w:val="B05F50"/>
        </w:rPr>
        <w:t xml:space="preserve">•  Rule 2: Mute Without Guilt: </w:t>
      </w:r>
      <w:r>
        <w:rPr>
          <w:rFonts w:ascii="Georgia" w:hAnsi="Georgia"/>
          <w:color w:val="2C2226"/>
        </w:rPr>
        <w:t>Muting group chats or notifications is a necessary tool for focus and mental peace, not an act of aggression.</w:t>
      </w:r>
    </w:p>
    <w:p>
      <w:pPr>
        <w:spacing w:after="80"/>
        <w:ind w:left="288"/>
      </w:pPr>
      <w:r>
        <w:rPr>
          <w:rFonts w:ascii="Georgia" w:hAnsi="Georgia"/>
          <w:b/>
          <w:color w:val="B05F50"/>
        </w:rPr>
        <w:t xml:space="preserve">•  Rule 3: Limit Spam/Double Texts: </w:t>
      </w:r>
      <w:r>
        <w:rPr>
          <w:rFonts w:ascii="Georgia" w:hAnsi="Georgia"/>
          <w:color w:val="2C2226"/>
        </w:rPr>
        <w:t>If someone keeps double-texting, say: 'I am in the middle of something right now and cannot text. I will check in with you later tonight.'</w:t>
      </w:r>
    </w:p>
    <w:p>
      <w:r>
        <w:br w:type="page"/>
      </w:r>
    </w:p>
    <w:p>
      <w:pPr>
        <w:pStyle w:val="Heading1"/>
        <w:spacing w:before="0" w:after="120" w:line="300" w:lineRule="auto"/>
      </w:pPr>
      <w:r>
        <w:rPr>
          <w:rFonts w:ascii="Georgia" w:hAnsi="Georgia"/>
          <w:color w:val="2C2226"/>
        </w:rPr>
        <w:t>Contents</w:t>
      </w:r>
    </w:p>
    <w:p>
      <w:pPr>
        <w:spacing w:after="120"/>
      </w:pPr>
    </w:p>
    <w:p>
      <w:pPr>
        <w:spacing w:before="80" w:after="80" w:line="276" w:lineRule="auto"/>
        <w:ind w:left="504"/>
      </w:pPr>
      <w:r>
        <w:rPr>
          <w:rFonts w:ascii="Georgia" w:hAnsi="Georgia"/>
          <w:color w:val="8C737D"/>
          <w:sz w:val="20"/>
        </w:rPr>
        <w:t xml:space="preserve">•  </w:t>
      </w:r>
      <w:hyperlink w:anchor="Quick_Start_If_You_Need_Words_Right_Now">
        <w:r>
          <w:rPr>
            <w:rFonts w:ascii="Georgia" w:hAnsi="Georgia"/>
            <w:color w:val="722F4A"/>
          </w:rPr>
          <w:t>Quick Start: If You Need Words Right Now</w:t>
        </w:r>
      </w:hyperlink>
    </w:p>
    <w:p>
      <w:pPr>
        <w:spacing w:before="80" w:after="80" w:line="276" w:lineRule="auto"/>
        <w:ind w:left="504"/>
      </w:pPr>
      <w:r>
        <w:rPr>
          <w:rFonts w:ascii="Georgia" w:hAnsi="Georgia"/>
          <w:color w:val="8C737D"/>
          <w:sz w:val="20"/>
        </w:rPr>
        <w:t xml:space="preserve">•  </w:t>
      </w:r>
      <w:hyperlink w:anchor="How_To_Use_This_Guide">
        <w:r>
          <w:rPr>
            <w:rFonts w:ascii="Georgia" w:hAnsi="Georgia"/>
            <w:color w:val="722F4A"/>
          </w:rPr>
          <w:t>How To Use This Guide</w:t>
        </w:r>
      </w:hyperlink>
    </w:p>
    <w:p>
      <w:pPr>
        <w:spacing w:before="80" w:after="80" w:line="276" w:lineRule="auto"/>
      </w:pPr>
      <w:hyperlink w:anchor="Part_1_Why_You_Feel_So_Drained">
        <w:r>
          <w:rPr>
            <w:rFonts w:ascii="Georgia" w:hAnsi="Georgia"/>
            <w:color w:val="722F4A"/>
          </w:rPr>
          <w:t>Part 1: Why You Feel So Drained</w:t>
        </w:r>
      </w:hyperlink>
    </w:p>
    <w:p>
      <w:pPr>
        <w:spacing w:before="80" w:after="80" w:line="276" w:lineRule="auto"/>
        <w:ind w:left="504"/>
      </w:pPr>
      <w:r>
        <w:rPr>
          <w:rFonts w:ascii="Georgia" w:hAnsi="Georgia"/>
          <w:color w:val="8C737D"/>
          <w:sz w:val="20"/>
        </w:rPr>
        <w:t xml:space="preserve">•  </w:t>
      </w:r>
      <w:hyperlink w:anchor="The_Invisible_Backpack">
        <w:r>
          <w:rPr>
            <w:rFonts w:ascii="Georgia" w:hAnsi="Georgia"/>
            <w:color w:val="722F4A"/>
          </w:rPr>
          <w:t>The Invisible Backpack</w:t>
        </w:r>
      </w:hyperlink>
    </w:p>
    <w:p>
      <w:pPr>
        <w:spacing w:before="80" w:after="80" w:line="276" w:lineRule="auto"/>
        <w:ind w:left="504"/>
      </w:pPr>
      <w:r>
        <w:rPr>
          <w:rFonts w:ascii="Georgia" w:hAnsi="Georgia"/>
          <w:color w:val="8C737D"/>
          <w:sz w:val="20"/>
        </w:rPr>
        <w:t xml:space="preserve">•  </w:t>
      </w:r>
      <w:hyperlink w:anchor="Why_Saying_No_Feels_So_Hard">
        <w:r>
          <w:rPr>
            <w:rFonts w:ascii="Georgia" w:hAnsi="Georgia"/>
            <w:color w:val="722F4A"/>
          </w:rPr>
          <w:t>Why Saying No Feels So Hard</w:t>
        </w:r>
      </w:hyperlink>
    </w:p>
    <w:p>
      <w:pPr>
        <w:spacing w:before="80" w:after="80" w:line="276" w:lineRule="auto"/>
        <w:ind w:left="504"/>
      </w:pPr>
      <w:r>
        <w:rPr>
          <w:rFonts w:ascii="Georgia" w:hAnsi="Georgia"/>
          <w:color w:val="8C737D"/>
          <w:sz w:val="20"/>
        </w:rPr>
        <w:t xml:space="preserve">•  </w:t>
      </w:r>
      <w:hyperlink w:anchor="The_Sorry_Reflex">
        <w:r>
          <w:rPr>
            <w:rFonts w:ascii="Georgia" w:hAnsi="Georgia"/>
            <w:color w:val="722F4A"/>
          </w:rPr>
          <w:t>The Sorry Reflex</w:t>
        </w:r>
      </w:hyperlink>
    </w:p>
    <w:p>
      <w:pPr>
        <w:spacing w:before="80" w:after="80" w:line="276" w:lineRule="auto"/>
      </w:pPr>
      <w:hyperlink w:anchor="Part_2_The_Boundary_Formula">
        <w:r>
          <w:rPr>
            <w:rFonts w:ascii="Georgia" w:hAnsi="Georgia"/>
            <w:color w:val="722F4A"/>
          </w:rPr>
          <w:t>Part 2: The Boundary Formula</w:t>
        </w:r>
      </w:hyperlink>
    </w:p>
    <w:p>
      <w:pPr>
        <w:spacing w:before="80" w:after="80" w:line="276" w:lineRule="auto"/>
        <w:ind w:left="504"/>
      </w:pPr>
      <w:r>
        <w:rPr>
          <w:rFonts w:ascii="Georgia" w:hAnsi="Georgia"/>
          <w:color w:val="8C737D"/>
          <w:sz w:val="20"/>
        </w:rPr>
        <w:t xml:space="preserve">•  </w:t>
      </w:r>
      <w:hyperlink w:anchor="Warmth_Boundary_Optional_Next_Step">
        <w:r>
          <w:rPr>
            <w:rFonts w:ascii="Georgia" w:hAnsi="Georgia"/>
            <w:color w:val="722F4A"/>
          </w:rPr>
          <w:t>Warmth + Boundary + Optional Next Step</w:t>
        </w:r>
      </w:hyperlink>
    </w:p>
    <w:p>
      <w:pPr>
        <w:spacing w:before="80" w:after="80" w:line="276" w:lineRule="auto"/>
        <w:ind w:left="504"/>
      </w:pPr>
      <w:r>
        <w:rPr>
          <w:rFonts w:ascii="Georgia" w:hAnsi="Georgia"/>
          <w:color w:val="8C737D"/>
          <w:sz w:val="20"/>
        </w:rPr>
        <w:t xml:space="preserve">•  </w:t>
      </w:r>
      <w:hyperlink w:anchor="The_Three_Levels_of_Boundaries">
        <w:r>
          <w:rPr>
            <w:rFonts w:ascii="Georgia" w:hAnsi="Georgia"/>
            <w:color w:val="722F4A"/>
          </w:rPr>
          <w:t>The Three Levels of Boundaries</w:t>
        </w:r>
      </w:hyperlink>
    </w:p>
    <w:p>
      <w:pPr>
        <w:spacing w:before="80" w:after="80" w:line="276" w:lineRule="auto"/>
        <w:ind w:left="504"/>
      </w:pPr>
      <w:r>
        <w:rPr>
          <w:rFonts w:ascii="Georgia" w:hAnsi="Georgia"/>
          <w:color w:val="8C737D"/>
          <w:sz w:val="20"/>
        </w:rPr>
        <w:t xml:space="preserve">•  </w:t>
      </w:r>
      <w:hyperlink w:anchor="The_Bandwidth_Buffer">
        <w:r>
          <w:rPr>
            <w:rFonts w:ascii="Georgia" w:hAnsi="Georgia"/>
            <w:color w:val="722F4A"/>
          </w:rPr>
          <w:t>The Bandwidth Buffer</w:t>
        </w:r>
      </w:hyperlink>
    </w:p>
    <w:p>
      <w:pPr>
        <w:spacing w:before="80" w:after="80" w:line="276" w:lineRule="auto"/>
        <w:ind w:left="504"/>
      </w:pPr>
      <w:r>
        <w:rPr>
          <w:rFonts w:ascii="Georgia" w:hAnsi="Georgia"/>
          <w:color w:val="8C737D"/>
          <w:sz w:val="20"/>
        </w:rPr>
        <w:t xml:space="preserve">•  </w:t>
      </w:r>
      <w:hyperlink w:anchor="The_Broken_Record">
        <w:r>
          <w:rPr>
            <w:rFonts w:ascii="Georgia" w:hAnsi="Georgia"/>
            <w:color w:val="722F4A"/>
          </w:rPr>
          <w:t>The Broken Record</w:t>
        </w:r>
      </w:hyperlink>
    </w:p>
    <w:p>
      <w:pPr>
        <w:spacing w:before="80" w:after="80" w:line="276" w:lineRule="auto"/>
      </w:pPr>
      <w:hyperlink w:anchor="Part_3_Red_Flags_and_What_To_Say">
        <w:r>
          <w:rPr>
            <w:rFonts w:ascii="Georgia" w:hAnsi="Georgia"/>
            <w:color w:val="722F4A"/>
          </w:rPr>
          <w:t>Part 3: Red Flags and What To Say</w:t>
        </w:r>
      </w:hyperlink>
    </w:p>
    <w:p>
      <w:pPr>
        <w:spacing w:before="80" w:after="80" w:line="276" w:lineRule="auto"/>
        <w:ind w:left="504"/>
      </w:pPr>
      <w:r>
        <w:rPr>
          <w:rFonts w:ascii="Georgia" w:hAnsi="Georgia"/>
          <w:color w:val="8C737D"/>
          <w:sz w:val="20"/>
        </w:rPr>
        <w:t xml:space="preserve">•  </w:t>
      </w:r>
      <w:hyperlink w:anchor="sec_1_Love_Bombing_When_Too_Much_Love_Be">
        <w:r>
          <w:rPr>
            <w:rFonts w:ascii="Georgia" w:hAnsi="Georgia"/>
            <w:color w:val="722F4A"/>
          </w:rPr>
          <w:t>1. Love Bombing: When Too Much Love Becomes Pressure</w:t>
        </w:r>
      </w:hyperlink>
    </w:p>
    <w:p>
      <w:pPr>
        <w:spacing w:before="80" w:after="80" w:line="276" w:lineRule="auto"/>
        <w:ind w:left="504"/>
      </w:pPr>
      <w:r>
        <w:rPr>
          <w:rFonts w:ascii="Georgia" w:hAnsi="Georgia"/>
          <w:color w:val="8C737D"/>
          <w:sz w:val="20"/>
        </w:rPr>
        <w:t xml:space="preserve">•  </w:t>
      </w:r>
      <w:hyperlink w:anchor="sec_2_Gaslighting_When_They_Make_You_Dou">
        <w:r>
          <w:rPr>
            <w:rFonts w:ascii="Georgia" w:hAnsi="Georgia"/>
            <w:color w:val="722F4A"/>
          </w:rPr>
          <w:t>2. Gaslighting: When They Make You Doubt Your Own Eyes</w:t>
        </w:r>
      </w:hyperlink>
    </w:p>
    <w:p>
      <w:pPr>
        <w:spacing w:before="80" w:after="80" w:line="276" w:lineRule="auto"/>
        <w:ind w:left="504"/>
      </w:pPr>
      <w:r>
        <w:rPr>
          <w:rFonts w:ascii="Georgia" w:hAnsi="Georgia"/>
          <w:color w:val="8C737D"/>
          <w:sz w:val="20"/>
        </w:rPr>
        <w:t xml:space="preserve">•  </w:t>
      </w:r>
      <w:hyperlink w:anchor="sec_3_Isolation_When_They_Slowly_Cut_You">
        <w:r>
          <w:rPr>
            <w:rFonts w:ascii="Georgia" w:hAnsi="Georgia"/>
            <w:color w:val="722F4A"/>
          </w:rPr>
          <w:t>3. Isolation: When They Slowly Cut Your World Smaller</w:t>
        </w:r>
      </w:hyperlink>
    </w:p>
    <w:p>
      <w:pPr>
        <w:spacing w:before="80" w:after="80" w:line="276" w:lineRule="auto"/>
        <w:ind w:left="504"/>
      </w:pPr>
      <w:r>
        <w:rPr>
          <w:rFonts w:ascii="Georgia" w:hAnsi="Georgia"/>
          <w:color w:val="8C737D"/>
          <w:sz w:val="20"/>
        </w:rPr>
        <w:t xml:space="preserve">•  </w:t>
      </w:r>
      <w:hyperlink w:anchor="sec_4_Guilt_Tripping_When_Everything_Bec">
        <w:r>
          <w:rPr>
            <w:rFonts w:ascii="Georgia" w:hAnsi="Georgia"/>
            <w:color w:val="722F4A"/>
          </w:rPr>
          <w:t>4. Guilt Tripping: When Everything Becomes Your Fault</w:t>
        </w:r>
      </w:hyperlink>
    </w:p>
    <w:p>
      <w:pPr>
        <w:spacing w:before="80" w:after="80" w:line="276" w:lineRule="auto"/>
        <w:ind w:left="504"/>
      </w:pPr>
      <w:r>
        <w:rPr>
          <w:rFonts w:ascii="Georgia" w:hAnsi="Georgia"/>
          <w:color w:val="8C737D"/>
          <w:sz w:val="20"/>
        </w:rPr>
        <w:t xml:space="preserve">•  </w:t>
      </w:r>
      <w:hyperlink w:anchor="sec_5_Silent_Treatment_When_Silence_Beco">
        <w:r>
          <w:rPr>
            <w:rFonts w:ascii="Georgia" w:hAnsi="Georgia"/>
            <w:color w:val="722F4A"/>
          </w:rPr>
          <w:t>5. Silent Treatment: When Silence Becomes a Weapon</w:t>
        </w:r>
      </w:hyperlink>
    </w:p>
    <w:p>
      <w:pPr>
        <w:spacing w:before="80" w:after="80" w:line="276" w:lineRule="auto"/>
        <w:ind w:left="504"/>
      </w:pPr>
      <w:r>
        <w:rPr>
          <w:rFonts w:ascii="Georgia" w:hAnsi="Georgia"/>
          <w:color w:val="8C737D"/>
          <w:sz w:val="20"/>
        </w:rPr>
        <w:t xml:space="preserve">•  </w:t>
      </w:r>
      <w:hyperlink w:anchor="sec_6_Future_Faking_When_The_Dream_Is_Al">
        <w:r>
          <w:rPr>
            <w:rFonts w:ascii="Georgia" w:hAnsi="Georgia"/>
            <w:color w:val="722F4A"/>
          </w:rPr>
          <w:t>6. Future Faking: When The Dream Is Always Tomorrow</w:t>
        </w:r>
      </w:hyperlink>
    </w:p>
    <w:p>
      <w:pPr>
        <w:spacing w:before="80" w:after="80" w:line="276" w:lineRule="auto"/>
        <w:ind w:left="504"/>
      </w:pPr>
      <w:r>
        <w:rPr>
          <w:rFonts w:ascii="Georgia" w:hAnsi="Georgia"/>
          <w:color w:val="8C737D"/>
          <w:sz w:val="20"/>
        </w:rPr>
        <w:t xml:space="preserve">•  </w:t>
      </w:r>
      <w:hyperlink w:anchor="sec_7_Negging_When_The_Compliment_Cuts_Y">
        <w:r>
          <w:rPr>
            <w:rFonts w:ascii="Georgia" w:hAnsi="Georgia"/>
            <w:color w:val="722F4A"/>
          </w:rPr>
          <w:t>7. Negging: When The Compliment Cuts You Down</w:t>
        </w:r>
      </w:hyperlink>
    </w:p>
    <w:p>
      <w:pPr>
        <w:spacing w:before="80" w:after="80" w:line="276" w:lineRule="auto"/>
        <w:ind w:left="504"/>
      </w:pPr>
      <w:r>
        <w:rPr>
          <w:rFonts w:ascii="Georgia" w:hAnsi="Georgia"/>
          <w:color w:val="8C737D"/>
          <w:sz w:val="20"/>
        </w:rPr>
        <w:t xml:space="preserve">•  </w:t>
      </w:r>
      <w:hyperlink w:anchor="sec_8_Playing_The_Victim_When_They_Flip_">
        <w:r>
          <w:rPr>
            <w:rFonts w:ascii="Georgia" w:hAnsi="Georgia"/>
            <w:color w:val="722F4A"/>
          </w:rPr>
          <w:t>8. Playing The Victim: When They Flip The Script</w:t>
        </w:r>
      </w:hyperlink>
    </w:p>
    <w:p>
      <w:pPr>
        <w:spacing w:before="80" w:after="80" w:line="276" w:lineRule="auto"/>
        <w:ind w:left="504"/>
      </w:pPr>
      <w:r>
        <w:rPr>
          <w:rFonts w:ascii="Georgia" w:hAnsi="Georgia"/>
          <w:color w:val="8C737D"/>
          <w:sz w:val="20"/>
        </w:rPr>
        <w:t xml:space="preserve">•  </w:t>
      </w:r>
      <w:hyperlink w:anchor="sec_9_Breadcrumbing_When_They_Give_Just_">
        <w:r>
          <w:rPr>
            <w:rFonts w:ascii="Georgia" w:hAnsi="Georgia"/>
            <w:color w:val="722F4A"/>
          </w:rPr>
          <w:t>9. Breadcrumbing: When They Give Just Enough To Keep You</w:t>
        </w:r>
      </w:hyperlink>
    </w:p>
    <w:p>
      <w:pPr>
        <w:spacing w:before="80" w:after="80" w:line="276" w:lineRule="auto"/>
        <w:ind w:left="504"/>
      </w:pPr>
      <w:r>
        <w:rPr>
          <w:rFonts w:ascii="Georgia" w:hAnsi="Georgia"/>
          <w:color w:val="8C737D"/>
          <w:sz w:val="20"/>
        </w:rPr>
        <w:t xml:space="preserve">•  </w:t>
      </w:r>
      <w:hyperlink w:anchor="sec_10_Hot_And_Cold_Behavior_When_You_Ar">
        <w:r>
          <w:rPr>
            <w:rFonts w:ascii="Georgia" w:hAnsi="Georgia"/>
            <w:color w:val="722F4A"/>
          </w:rPr>
          <w:t>10. Hot-And-Cold Behavior: When You Are Always Off Balance</w:t>
        </w:r>
      </w:hyperlink>
    </w:p>
    <w:p>
      <w:pPr>
        <w:spacing w:before="80" w:after="80" w:line="276" w:lineRule="auto"/>
        <w:ind w:left="504"/>
      </w:pPr>
      <w:r>
        <w:rPr>
          <w:rFonts w:ascii="Georgia" w:hAnsi="Georgia"/>
          <w:color w:val="8C737D"/>
          <w:sz w:val="20"/>
        </w:rPr>
        <w:t xml:space="preserve">•  </w:t>
      </w:r>
      <w:hyperlink w:anchor="sec_11_Triangulation_When_They_Bring_A_T">
        <w:r>
          <w:rPr>
            <w:rFonts w:ascii="Georgia" w:hAnsi="Georgia"/>
            <w:color w:val="722F4A"/>
          </w:rPr>
          <w:t>11. Triangulation: When They Bring A Third Person In</w:t>
        </w:r>
      </w:hyperlink>
    </w:p>
    <w:p>
      <w:pPr>
        <w:spacing w:before="80" w:after="80" w:line="276" w:lineRule="auto"/>
        <w:ind w:left="504"/>
      </w:pPr>
      <w:r>
        <w:rPr>
          <w:rFonts w:ascii="Georgia" w:hAnsi="Georgia"/>
          <w:color w:val="8C737D"/>
          <w:sz w:val="20"/>
        </w:rPr>
        <w:t xml:space="preserve">•  </w:t>
      </w:r>
      <w:hyperlink w:anchor="sec_12_Intimidation_And_Threats_When_Fea">
        <w:r>
          <w:rPr>
            <w:rFonts w:ascii="Georgia" w:hAnsi="Georgia"/>
            <w:color w:val="722F4A"/>
          </w:rPr>
          <w:t>12. Intimidation And Threats: When Fear Replaces Love</w:t>
        </w:r>
      </w:hyperlink>
    </w:p>
    <w:p>
      <w:pPr>
        <w:spacing w:before="80" w:after="80" w:line="276" w:lineRule="auto"/>
        <w:ind w:left="504"/>
      </w:pPr>
      <w:r>
        <w:rPr>
          <w:rFonts w:ascii="Georgia" w:hAnsi="Georgia"/>
          <w:color w:val="8C737D"/>
          <w:sz w:val="20"/>
        </w:rPr>
        <w:t xml:space="preserve">•  </w:t>
      </w:r>
      <w:hyperlink w:anchor="sec_13_Financial_Control_When_Money_Beco">
        <w:r>
          <w:rPr>
            <w:rFonts w:ascii="Georgia" w:hAnsi="Georgia"/>
            <w:color w:val="722F4A"/>
          </w:rPr>
          <w:t>13. Financial Control: When Money Becomes A Leash</w:t>
        </w:r>
      </w:hyperlink>
    </w:p>
    <w:p>
      <w:pPr>
        <w:spacing w:before="80" w:after="80" w:line="276" w:lineRule="auto"/>
        <w:ind w:left="504"/>
      </w:pPr>
      <w:r>
        <w:rPr>
          <w:rFonts w:ascii="Georgia" w:hAnsi="Georgia"/>
          <w:color w:val="8C737D"/>
          <w:sz w:val="20"/>
        </w:rPr>
        <w:t xml:space="preserve">•  </w:t>
      </w:r>
      <w:hyperlink w:anchor="sec_14_Digital_Surveillance_When_Your_Ph">
        <w:r>
          <w:rPr>
            <w:rFonts w:ascii="Georgia" w:hAnsi="Georgia"/>
            <w:color w:val="722F4A"/>
          </w:rPr>
          <w:t>14. Digital Surveillance: When Your Phone Becomes Theirs</w:t>
        </w:r>
      </w:hyperlink>
    </w:p>
    <w:p>
      <w:pPr>
        <w:spacing w:before="80" w:after="80" w:line="276" w:lineRule="auto"/>
      </w:pPr>
      <w:hyperlink w:anchor="Part_4_Copy_Paste_Script_Library">
        <w:r>
          <w:rPr>
            <w:rFonts w:ascii="Georgia" w:hAnsi="Georgia"/>
            <w:color w:val="722F4A"/>
          </w:rPr>
          <w:t>Part 4: Copy-Paste Script Library</w:t>
        </w:r>
      </w:hyperlink>
    </w:p>
    <w:p>
      <w:pPr>
        <w:spacing w:before="80" w:after="80" w:line="276" w:lineRule="auto"/>
        <w:ind w:left="504"/>
      </w:pPr>
      <w:r>
        <w:rPr>
          <w:rFonts w:ascii="Georgia" w:hAnsi="Georgia"/>
          <w:color w:val="8C737D"/>
          <w:sz w:val="20"/>
        </w:rPr>
        <w:t xml:space="preserve">•  </w:t>
      </w:r>
      <w:hyperlink w:anchor="Money_Boundaries">
        <w:r>
          <w:rPr>
            <w:rFonts w:ascii="Georgia" w:hAnsi="Georgia"/>
            <w:color w:val="722F4A"/>
          </w:rPr>
          <w:t>Money Boundaries</w:t>
        </w:r>
      </w:hyperlink>
    </w:p>
    <w:p>
      <w:pPr>
        <w:spacing w:before="80" w:after="80" w:line="276" w:lineRule="auto"/>
        <w:ind w:left="504"/>
      </w:pPr>
      <w:r>
        <w:rPr>
          <w:rFonts w:ascii="Georgia" w:hAnsi="Georgia"/>
          <w:color w:val="8C737D"/>
          <w:sz w:val="20"/>
        </w:rPr>
        <w:t xml:space="preserve">•  </w:t>
      </w:r>
      <w:hyperlink w:anchor="Social_And_Friendship_Boundaries">
        <w:r>
          <w:rPr>
            <w:rFonts w:ascii="Georgia" w:hAnsi="Georgia"/>
            <w:color w:val="722F4A"/>
          </w:rPr>
          <w:t>Social And Friendship Boundaries</w:t>
        </w:r>
      </w:hyperlink>
    </w:p>
    <w:p>
      <w:pPr>
        <w:spacing w:before="80" w:after="80" w:line="276" w:lineRule="auto"/>
        <w:ind w:left="504"/>
      </w:pPr>
      <w:r>
        <w:rPr>
          <w:rFonts w:ascii="Georgia" w:hAnsi="Georgia"/>
          <w:color w:val="8C737D"/>
          <w:sz w:val="20"/>
        </w:rPr>
        <w:t xml:space="preserve">•  </w:t>
      </w:r>
      <w:hyperlink w:anchor="Work_Boundaries">
        <w:r>
          <w:rPr>
            <w:rFonts w:ascii="Georgia" w:hAnsi="Georgia"/>
            <w:color w:val="722F4A"/>
          </w:rPr>
          <w:t>Work Boundaries</w:t>
        </w:r>
      </w:hyperlink>
    </w:p>
    <w:p>
      <w:pPr>
        <w:spacing w:before="80" w:after="80" w:line="276" w:lineRule="auto"/>
        <w:ind w:left="504"/>
      </w:pPr>
      <w:r>
        <w:rPr>
          <w:rFonts w:ascii="Georgia" w:hAnsi="Georgia"/>
          <w:color w:val="8C737D"/>
          <w:sz w:val="20"/>
        </w:rPr>
        <w:t xml:space="preserve">•  </w:t>
      </w:r>
      <w:hyperlink w:anchor="Household_And_Partner_Boundaries">
        <w:r>
          <w:rPr>
            <w:rFonts w:ascii="Georgia" w:hAnsi="Georgia"/>
            <w:color w:val="722F4A"/>
          </w:rPr>
          <w:t>Household And Partner Boundaries</w:t>
        </w:r>
      </w:hyperlink>
    </w:p>
    <w:p>
      <w:pPr>
        <w:spacing w:before="80" w:after="80" w:line="276" w:lineRule="auto"/>
        <w:ind w:left="504"/>
      </w:pPr>
      <w:r>
        <w:rPr>
          <w:rFonts w:ascii="Georgia" w:hAnsi="Georgia"/>
          <w:color w:val="8C737D"/>
          <w:sz w:val="20"/>
        </w:rPr>
        <w:t xml:space="preserve">•  </w:t>
      </w:r>
      <w:hyperlink w:anchor="Family_Boundaries">
        <w:r>
          <w:rPr>
            <w:rFonts w:ascii="Georgia" w:hAnsi="Georgia"/>
            <w:color w:val="722F4A"/>
          </w:rPr>
          <w:t>Family Boundaries</w:t>
        </w:r>
      </w:hyperlink>
    </w:p>
    <w:p>
      <w:pPr>
        <w:spacing w:before="80" w:after="80" w:line="276" w:lineRule="auto"/>
        <w:ind w:left="504"/>
      </w:pPr>
      <w:r>
        <w:rPr>
          <w:rFonts w:ascii="Georgia" w:hAnsi="Georgia"/>
          <w:color w:val="8C737D"/>
          <w:sz w:val="20"/>
        </w:rPr>
        <w:t xml:space="preserve">•  </w:t>
      </w:r>
      <w:hyperlink w:anchor="Dating_And_Relationship_Boundaries">
        <w:r>
          <w:rPr>
            <w:rFonts w:ascii="Georgia" w:hAnsi="Georgia"/>
            <w:color w:val="722F4A"/>
          </w:rPr>
          <w:t>Dating And Relationship Boundaries</w:t>
        </w:r>
      </w:hyperlink>
    </w:p>
    <w:p>
      <w:pPr>
        <w:spacing w:before="80" w:after="80" w:line="276" w:lineRule="auto"/>
        <w:ind w:left="504"/>
      </w:pPr>
      <w:r>
        <w:rPr>
          <w:rFonts w:ascii="Georgia" w:hAnsi="Georgia"/>
          <w:color w:val="8C737D"/>
          <w:sz w:val="20"/>
        </w:rPr>
        <w:t xml:space="preserve">•  </w:t>
      </w:r>
      <w:hyperlink w:anchor="Digital_And_App_Specific_Boundaries">
        <w:r>
          <w:rPr>
            <w:rFonts w:ascii="Georgia" w:hAnsi="Georgia"/>
            <w:color w:val="722F4A"/>
          </w:rPr>
          <w:t>Digital And App-Specific Boundaries</w:t>
        </w:r>
      </w:hyperlink>
    </w:p>
    <w:p>
      <w:pPr>
        <w:spacing w:before="80" w:after="80" w:line="276" w:lineRule="auto"/>
      </w:pPr>
      <w:hyperlink w:anchor="Part_5_Pushback_Replies">
        <w:r>
          <w:rPr>
            <w:rFonts w:ascii="Georgia" w:hAnsi="Georgia"/>
            <w:color w:val="722F4A"/>
          </w:rPr>
          <w:t>Part 5: Pushback Replies</w:t>
        </w:r>
      </w:hyperlink>
    </w:p>
    <w:p>
      <w:pPr>
        <w:spacing w:before="80" w:after="80" w:line="276" w:lineRule="auto"/>
        <w:ind w:left="504"/>
      </w:pPr>
      <w:r>
        <w:rPr>
          <w:rFonts w:ascii="Georgia" w:hAnsi="Georgia"/>
          <w:color w:val="8C737D"/>
          <w:sz w:val="20"/>
        </w:rPr>
        <w:t xml:space="preserve">•  </w:t>
      </w:r>
      <w:hyperlink w:anchor="If_They_Say_But_I_Really_Need_You">
        <w:r>
          <w:rPr>
            <w:rFonts w:ascii="Georgia" w:hAnsi="Georgia"/>
            <w:color w:val="722F4A"/>
          </w:rPr>
          <w:t>If They Say "But I Really Need You"</w:t>
        </w:r>
      </w:hyperlink>
    </w:p>
    <w:p>
      <w:pPr>
        <w:spacing w:before="80" w:after="80" w:line="276" w:lineRule="auto"/>
        <w:ind w:left="504"/>
      </w:pPr>
      <w:r>
        <w:rPr>
          <w:rFonts w:ascii="Georgia" w:hAnsi="Georgia"/>
          <w:color w:val="8C737D"/>
          <w:sz w:val="20"/>
        </w:rPr>
        <w:t xml:space="preserve">•  </w:t>
      </w:r>
      <w:hyperlink w:anchor="If_They_Say_You_Always_Say_No_Now">
        <w:r>
          <w:rPr>
            <w:rFonts w:ascii="Georgia" w:hAnsi="Georgia"/>
            <w:color w:val="722F4A"/>
          </w:rPr>
          <w:t>If They Say "You Always Say No Now"</w:t>
        </w:r>
      </w:hyperlink>
    </w:p>
    <w:p>
      <w:pPr>
        <w:spacing w:before="80" w:after="80" w:line="276" w:lineRule="auto"/>
        <w:ind w:left="504"/>
      </w:pPr>
      <w:r>
        <w:rPr>
          <w:rFonts w:ascii="Georgia" w:hAnsi="Georgia"/>
          <w:color w:val="8C737D"/>
          <w:sz w:val="20"/>
        </w:rPr>
        <w:t xml:space="preserve">•  </w:t>
      </w:r>
      <w:hyperlink w:anchor="If_They_Say_Fine_Never_Mind">
        <w:r>
          <w:rPr>
            <w:rFonts w:ascii="Georgia" w:hAnsi="Georgia"/>
            <w:color w:val="722F4A"/>
          </w:rPr>
          <w:t>If They Say "Fine, Never Mind"</w:t>
        </w:r>
      </w:hyperlink>
    </w:p>
    <w:p>
      <w:pPr>
        <w:spacing w:before="80" w:after="80" w:line="276" w:lineRule="auto"/>
        <w:ind w:left="504"/>
      </w:pPr>
      <w:r>
        <w:rPr>
          <w:rFonts w:ascii="Georgia" w:hAnsi="Georgia"/>
          <w:color w:val="8C737D"/>
          <w:sz w:val="20"/>
        </w:rPr>
        <w:t xml:space="preserve">•  </w:t>
      </w:r>
      <w:hyperlink w:anchor="If_They_Keep_Negotiating">
        <w:r>
          <w:rPr>
            <w:rFonts w:ascii="Georgia" w:hAnsi="Georgia"/>
            <w:color w:val="722F4A"/>
          </w:rPr>
          <w:t>If They Keep Negotiating</w:t>
        </w:r>
      </w:hyperlink>
    </w:p>
    <w:p>
      <w:pPr>
        <w:spacing w:before="80" w:after="80" w:line="276" w:lineRule="auto"/>
        <w:ind w:left="504"/>
      </w:pPr>
      <w:r>
        <w:rPr>
          <w:rFonts w:ascii="Georgia" w:hAnsi="Georgia"/>
          <w:color w:val="8C737D"/>
          <w:sz w:val="20"/>
        </w:rPr>
        <w:t xml:space="preserve">•  </w:t>
      </w:r>
      <w:hyperlink w:anchor="If_They_Say_You_Are_Selfish">
        <w:r>
          <w:rPr>
            <w:rFonts w:ascii="Georgia" w:hAnsi="Georgia"/>
            <w:color w:val="722F4A"/>
          </w:rPr>
          <w:t>If They Say "You Are Selfish"</w:t>
        </w:r>
      </w:hyperlink>
    </w:p>
    <w:p>
      <w:pPr>
        <w:spacing w:before="80" w:after="80" w:line="276" w:lineRule="auto"/>
        <w:ind w:left="504"/>
      </w:pPr>
      <w:r>
        <w:rPr>
          <w:rFonts w:ascii="Georgia" w:hAnsi="Georgia"/>
          <w:color w:val="8C737D"/>
          <w:sz w:val="20"/>
        </w:rPr>
        <w:t xml:space="preserve">•  </w:t>
      </w:r>
      <w:hyperlink w:anchor="If_They_Say_I_Would_Do_It_For_You">
        <w:r>
          <w:rPr>
            <w:rFonts w:ascii="Georgia" w:hAnsi="Georgia"/>
            <w:color w:val="722F4A"/>
          </w:rPr>
          <w:t>If They Say "I Would Do It For You"</w:t>
        </w:r>
      </w:hyperlink>
    </w:p>
    <w:p>
      <w:pPr>
        <w:spacing w:before="80" w:after="80" w:line="276" w:lineRule="auto"/>
        <w:ind w:left="504"/>
      </w:pPr>
      <w:r>
        <w:rPr>
          <w:rFonts w:ascii="Georgia" w:hAnsi="Georgia"/>
          <w:color w:val="8C737D"/>
          <w:sz w:val="20"/>
        </w:rPr>
        <w:t xml:space="preserve">•  </w:t>
      </w:r>
      <w:hyperlink w:anchor="If_They_Say_You_Are_Too_Sensitive">
        <w:r>
          <w:rPr>
            <w:rFonts w:ascii="Georgia" w:hAnsi="Georgia"/>
            <w:color w:val="722F4A"/>
          </w:rPr>
          <w:t>If They Say "You Are Too Sensitive"</w:t>
        </w:r>
      </w:hyperlink>
    </w:p>
    <w:p>
      <w:pPr>
        <w:spacing w:before="80" w:after="80" w:line="276" w:lineRule="auto"/>
        <w:ind w:left="504"/>
      </w:pPr>
      <w:r>
        <w:rPr>
          <w:rFonts w:ascii="Georgia" w:hAnsi="Georgia"/>
          <w:color w:val="8C737D"/>
          <w:sz w:val="20"/>
        </w:rPr>
        <w:t xml:space="preserve">•  </w:t>
      </w:r>
      <w:hyperlink w:anchor="If_They_Say_I_Was_Just_Joking">
        <w:r>
          <w:rPr>
            <w:rFonts w:ascii="Georgia" w:hAnsi="Georgia"/>
            <w:color w:val="722F4A"/>
          </w:rPr>
          <w:t>If They Say "I Was Just Joking"</w:t>
        </w:r>
      </w:hyperlink>
    </w:p>
    <w:p>
      <w:pPr>
        <w:spacing w:before="80" w:after="80" w:line="276" w:lineRule="auto"/>
      </w:pPr>
      <w:hyperlink w:anchor="Part_6_The_Shortest_Possible_Scripts">
        <w:r>
          <w:rPr>
            <w:rFonts w:ascii="Georgia" w:hAnsi="Georgia"/>
            <w:color w:val="722F4A"/>
          </w:rPr>
          <w:t>Part 6: The Shortest Possible Scripts</w:t>
        </w:r>
      </w:hyperlink>
    </w:p>
    <w:p>
      <w:pPr>
        <w:spacing w:before="80" w:after="80" w:line="276" w:lineRule="auto"/>
      </w:pPr>
      <w:hyperlink w:anchor="Part_7_The_Emergency_Cards">
        <w:r>
          <w:rPr>
            <w:rFonts w:ascii="Georgia" w:hAnsi="Georgia"/>
            <w:color w:val="722F4A"/>
          </w:rPr>
          <w:t>Part 7: The Emergency Cards</w:t>
        </w:r>
      </w:hyperlink>
    </w:p>
    <w:p>
      <w:pPr>
        <w:spacing w:before="80" w:after="80" w:line="276" w:lineRule="auto"/>
        <w:ind w:left="504"/>
      </w:pPr>
      <w:r>
        <w:rPr>
          <w:rFonts w:ascii="Georgia" w:hAnsi="Georgia"/>
          <w:color w:val="8C737D"/>
          <w:sz w:val="20"/>
        </w:rPr>
        <w:t xml:space="preserve">•  </w:t>
      </w:r>
      <w:hyperlink w:anchor="When_You_Feel_Guilty">
        <w:r>
          <w:rPr>
            <w:rFonts w:ascii="Georgia" w:hAnsi="Georgia"/>
            <w:color w:val="722F4A"/>
          </w:rPr>
          <w:t>When You Feel Guilty</w:t>
        </w:r>
      </w:hyperlink>
    </w:p>
    <w:p>
      <w:pPr>
        <w:spacing w:before="80" w:after="80" w:line="276" w:lineRule="auto"/>
        <w:ind w:left="504"/>
      </w:pPr>
      <w:r>
        <w:rPr>
          <w:rFonts w:ascii="Georgia" w:hAnsi="Georgia"/>
          <w:color w:val="8C737D"/>
          <w:sz w:val="20"/>
        </w:rPr>
        <w:t xml:space="preserve">•  </w:t>
      </w:r>
      <w:hyperlink w:anchor="When_You_Miss_The_Good_Version_Of_Them">
        <w:r>
          <w:rPr>
            <w:rFonts w:ascii="Georgia" w:hAnsi="Georgia"/>
            <w:color w:val="722F4A"/>
          </w:rPr>
          <w:t>When You Miss The Good Version Of Them</w:t>
        </w:r>
      </w:hyperlink>
    </w:p>
    <w:p>
      <w:pPr>
        <w:spacing w:before="80" w:after="80" w:line="276" w:lineRule="auto"/>
        <w:ind w:left="504"/>
      </w:pPr>
      <w:r>
        <w:rPr>
          <w:rFonts w:ascii="Georgia" w:hAnsi="Georgia"/>
          <w:color w:val="8C737D"/>
          <w:sz w:val="20"/>
        </w:rPr>
        <w:t xml:space="preserve">•  </w:t>
      </w:r>
      <w:hyperlink w:anchor="When_You_Want_To_Overexplain">
        <w:r>
          <w:rPr>
            <w:rFonts w:ascii="Georgia" w:hAnsi="Georgia"/>
            <w:color w:val="722F4A"/>
          </w:rPr>
          <w:t>When You Want To Overexplain</w:t>
        </w:r>
      </w:hyperlink>
    </w:p>
    <w:p>
      <w:pPr>
        <w:spacing w:before="80" w:after="80" w:line="276" w:lineRule="auto"/>
        <w:ind w:left="504"/>
      </w:pPr>
      <w:r>
        <w:rPr>
          <w:rFonts w:ascii="Georgia" w:hAnsi="Georgia"/>
          <w:color w:val="8C737D"/>
          <w:sz w:val="20"/>
        </w:rPr>
        <w:t xml:space="preserve">•  </w:t>
      </w:r>
      <w:hyperlink w:anchor="When_They_Are_Mad_At_Your_Boundary">
        <w:r>
          <w:rPr>
            <w:rFonts w:ascii="Georgia" w:hAnsi="Georgia"/>
            <w:color w:val="722F4A"/>
          </w:rPr>
          <w:t>When They Are Mad At Your Boundary</w:t>
        </w:r>
      </w:hyperlink>
    </w:p>
    <w:p>
      <w:pPr>
        <w:spacing w:before="80" w:after="80" w:line="276" w:lineRule="auto"/>
        <w:ind w:left="504"/>
      </w:pPr>
      <w:r>
        <w:rPr>
          <w:rFonts w:ascii="Georgia" w:hAnsi="Georgia"/>
          <w:color w:val="8C737D"/>
          <w:sz w:val="20"/>
        </w:rPr>
        <w:t xml:space="preserve">•  </w:t>
      </w:r>
      <w:hyperlink w:anchor="When_You_Are_Confused">
        <w:r>
          <w:rPr>
            <w:rFonts w:ascii="Georgia" w:hAnsi="Georgia"/>
            <w:color w:val="722F4A"/>
          </w:rPr>
          <w:t>When You Are Confused</w:t>
        </w:r>
      </w:hyperlink>
    </w:p>
    <w:p>
      <w:pPr>
        <w:spacing w:before="80" w:after="80" w:line="276" w:lineRule="auto"/>
        <w:ind w:left="504"/>
      </w:pPr>
      <w:r>
        <w:rPr>
          <w:rFonts w:ascii="Georgia" w:hAnsi="Georgia"/>
          <w:color w:val="8C737D"/>
          <w:sz w:val="20"/>
        </w:rPr>
        <w:t xml:space="preserve">•  </w:t>
      </w:r>
      <w:hyperlink w:anchor="When_You_Feel_Unsafe">
        <w:r>
          <w:rPr>
            <w:rFonts w:ascii="Georgia" w:hAnsi="Georgia"/>
            <w:color w:val="722F4A"/>
          </w:rPr>
          <w:t>When You Feel Unsafe</w:t>
        </w:r>
      </w:hyperlink>
    </w:p>
    <w:p>
      <w:pPr>
        <w:spacing w:before="80" w:after="80" w:line="276" w:lineRule="auto"/>
      </w:pPr>
      <w:hyperlink w:anchor="Part_8_Your_New_Rules">
        <w:r>
          <w:rPr>
            <w:rFonts w:ascii="Georgia" w:hAnsi="Georgia"/>
            <w:color w:val="722F4A"/>
          </w:rPr>
          <w:t>Part 8: Your New Rules</w:t>
        </w:r>
      </w:hyperlink>
    </w:p>
    <w:p>
      <w:pPr>
        <w:spacing w:before="80" w:after="80" w:line="276" w:lineRule="auto"/>
      </w:pPr>
      <w:hyperlink w:anchor="Final_Note">
        <w:r>
          <w:rPr>
            <w:rFonts w:ascii="Georgia" w:hAnsi="Georgia"/>
            <w:color w:val="722F4A"/>
          </w:rPr>
          <w:t>Final Note</w:t>
        </w:r>
      </w:hyperlink>
    </w:p>
    <w:p>
      <w:r>
        <w:br w:type="page"/>
      </w:r>
    </w:p>
    <w:p>
      <w:bookmarkStart w:id="100" w:name="Quick_Start_If_You_Need_Words_Right_Now"/>
      <w:pPr>
        <w:pStyle w:val="Heading2"/>
        <w:spacing w:before="0" w:after="120" w:line="300" w:lineRule="auto"/>
      </w:pPr>
      <w:r>
        <w:rPr>
          <w:rFonts w:ascii="Georgia" w:hAnsi="Georgia"/>
          <w:color w:val="2C2226"/>
        </w:rPr>
        <w:t>Quick Start: If You Need Words Right Now</w:t>
      </w:r>
      <w:bookmarkEnd w:id="100"/>
    </w:p>
    <w:p>
      <w:pPr>
        <w:spacing w:before="0" w:after="120" w:line="300" w:lineRule="auto"/>
      </w:pPr>
      <w:r>
        <w:rPr>
          <w:rFonts w:ascii="Georgia" w:hAnsi="Georgia"/>
          <w:color w:val="2C2226"/>
        </w:rPr>
        <w:t>If someone is asking for your time:</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care about this, but I do not have the capacity to take it on right now.</w:t>
            </w:r>
          </w:p>
        </w:tc>
      </w:tr>
    </w:tbl>
    <w:p>
      <w:pPr>
        <w:spacing w:before="0" w:after="120"/>
      </w:pPr>
    </w:p>
    <w:p>
      <w:pPr>
        <w:spacing w:before="0" w:after="120" w:line="300" w:lineRule="auto"/>
      </w:pPr>
      <w:r>
        <w:rPr>
          <w:rFonts w:ascii="Georgia" w:hAnsi="Georgia"/>
          <w:color w:val="2C2226"/>
        </w:rPr>
        <w:t>If someone is pushing after you already said no:</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understand this matters to you. My answer is still no.</w:t>
            </w:r>
          </w:p>
        </w:tc>
      </w:tr>
    </w:tbl>
    <w:p>
      <w:pPr>
        <w:spacing w:before="0" w:after="120"/>
      </w:pPr>
    </w:p>
    <w:p>
      <w:pPr>
        <w:spacing w:before="0" w:after="120" w:line="300" w:lineRule="auto"/>
      </w:pPr>
      <w:r>
        <w:rPr>
          <w:rFonts w:ascii="Georgia" w:hAnsi="Georgia"/>
          <w:color w:val="2C2226"/>
        </w:rPr>
        <w:t>If someone wants money:</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care about you, but I am not able to lend money right now.</w:t>
            </w:r>
          </w:p>
        </w:tc>
      </w:tr>
    </w:tbl>
    <w:p>
      <w:pPr>
        <w:spacing w:before="0" w:after="120"/>
      </w:pPr>
    </w:p>
    <w:p>
      <w:pPr>
        <w:spacing w:before="0" w:after="120" w:line="300" w:lineRule="auto"/>
      </w:pPr>
      <w:r>
        <w:rPr>
          <w:rFonts w:ascii="Georgia" w:hAnsi="Georgia"/>
          <w:color w:val="2C2226"/>
        </w:rPr>
        <w:t>If someone is guilt-tripping you:</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love you, and I am still not available for that.</w:t>
            </w:r>
          </w:p>
        </w:tc>
      </w:tr>
    </w:tbl>
    <w:p>
      <w:pPr>
        <w:spacing w:before="0" w:after="120"/>
      </w:pPr>
    </w:p>
    <w:p>
      <w:pPr>
        <w:spacing w:before="0" w:after="120" w:line="300" w:lineRule="auto"/>
      </w:pPr>
      <w:r>
        <w:rPr>
          <w:rFonts w:ascii="Georgia" w:hAnsi="Georgia"/>
          <w:color w:val="2C2226"/>
        </w:rPr>
        <w:t>If someone is confusing you with mixed signals:</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need consistency, not just sweet moments. I am going to step back and look at the pattern.</w:t>
            </w:r>
          </w:p>
        </w:tc>
      </w:tr>
    </w:tbl>
    <w:p>
      <w:pPr>
        <w:spacing w:before="0" w:after="120"/>
      </w:pPr>
    </w:p>
    <w:p>
      <w:pPr>
        <w:spacing w:before="0" w:after="120" w:line="300" w:lineRule="auto"/>
      </w:pPr>
      <w:r>
        <w:rPr>
          <w:rFonts w:ascii="Georgia" w:hAnsi="Georgia"/>
          <w:color w:val="2C2226"/>
        </w:rPr>
        <w:t>If someone is making you doubt what happened:</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remember this differently, and I am not going to argue myself out of what I experienced.</w:t>
            </w:r>
          </w:p>
        </w:tc>
      </w:tr>
    </w:tbl>
    <w:p>
      <w:pPr>
        <w:spacing w:before="0" w:after="120"/>
      </w:pPr>
    </w:p>
    <w:p>
      <w:pPr>
        <w:spacing w:before="0" w:after="120" w:line="300" w:lineRule="auto"/>
      </w:pPr>
      <w:r>
        <w:rPr>
          <w:rFonts w:ascii="Georgia" w:hAnsi="Georgia"/>
          <w:color w:val="2C2226"/>
        </w:rPr>
        <w:t>If you are not safe:</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am not going to discuss this right now.</w:t>
            </w:r>
          </w:p>
        </w:tc>
      </w:tr>
    </w:tbl>
    <w:p>
      <w:pPr>
        <w:spacing w:before="0" w:after="120"/>
      </w:pPr>
    </w:p>
    <w:p>
      <w:pPr>
        <w:spacing w:before="0" w:after="120" w:line="300" w:lineRule="auto"/>
      </w:pPr>
      <w:r>
        <w:rPr>
          <w:rFonts w:ascii="Georgia" w:hAnsi="Georgia"/>
          <w:color w:val="2C2226"/>
        </w:rPr>
        <w:t>Then leave, call someone, document what happened, or get help.</w:t>
      </w:r>
    </w:p>
    <w:p>
      <w:bookmarkStart w:id="101" w:name="How_To_Use_This_Guide"/>
      <w:pPr>
        <w:pStyle w:val="Heading2"/>
        <w:spacing w:before="0" w:after="120" w:line="300" w:lineRule="auto"/>
      </w:pPr>
      <w:r>
        <w:rPr>
          <w:rFonts w:ascii="Georgia" w:hAnsi="Georgia"/>
          <w:color w:val="2C2226"/>
        </w:rPr>
        <w:t>How To Use This Guide</w:t>
      </w:r>
      <w:bookmarkEnd w:id="101"/>
    </w:p>
    <w:p>
      <w:pPr>
        <w:spacing w:before="0" w:after="120" w:line="300" w:lineRule="auto"/>
      </w:pPr>
      <w:r>
        <w:rPr>
          <w:rFonts w:ascii="Georgia" w:hAnsi="Georgia"/>
          <w:color w:val="2C2226"/>
        </w:rPr>
        <w:t>Use this guide like a beauty kit for your emotional life.</w:t>
      </w:r>
    </w:p>
    <w:p>
      <w:pPr>
        <w:spacing w:before="0" w:after="120" w:line="300" w:lineRule="auto"/>
      </w:pPr>
      <w:r>
        <w:rPr>
          <w:rFonts w:ascii="Georgia" w:hAnsi="Georgia"/>
          <w:color w:val="2C2226"/>
        </w:rPr>
        <w:t>You would not use every product every day. You choose what fits the moment.</w:t>
      </w:r>
    </w:p>
    <w:p>
      <w:pPr>
        <w:spacing w:before="0" w:after="120" w:line="300" w:lineRule="auto"/>
      </w:pPr>
      <w:r>
        <w:rPr>
          <w:rFonts w:ascii="Georgia" w:hAnsi="Georgia"/>
          <w:color w:val="2C2226"/>
        </w:rPr>
        <w:t>Do the same here.</w:t>
      </w:r>
    </w:p>
    <w:p>
      <w:pPr>
        <w:spacing w:before="0" w:after="80" w:line="288" w:lineRule="auto"/>
        <w:ind w:left="432" w:hanging="216"/>
      </w:pPr>
      <w:r>
        <w:rPr>
          <w:rFonts w:ascii="Georgia" w:hAnsi="Georgia"/>
          <w:b/>
          <w:color w:val="722F4A"/>
        </w:rPr>
        <w:t xml:space="preserve">1.  </w:t>
      </w:r>
      <w:r>
        <w:rPr>
          <w:rFonts w:ascii="Georgia" w:hAnsi="Georgia"/>
          <w:color w:val="2C2226"/>
        </w:rPr>
        <w:t>Find the situation closest to what you are dealing with.</w:t>
      </w:r>
    </w:p>
    <w:p>
      <w:pPr>
        <w:spacing w:before="0" w:after="80" w:line="288" w:lineRule="auto"/>
        <w:ind w:left="432" w:hanging="216"/>
      </w:pPr>
      <w:r>
        <w:rPr>
          <w:rFonts w:ascii="Georgia" w:hAnsi="Georgia"/>
          <w:b/>
          <w:color w:val="722F4A"/>
        </w:rPr>
        <w:t xml:space="preserve">2.  </w:t>
      </w:r>
      <w:r>
        <w:rPr>
          <w:rFonts w:ascii="Georgia" w:hAnsi="Georgia"/>
          <w:color w:val="2C2226"/>
        </w:rPr>
        <w:t>Read the short explanation so you understand the pattern.</w:t>
      </w:r>
    </w:p>
    <w:p>
      <w:pPr>
        <w:spacing w:before="0" w:after="80" w:line="288" w:lineRule="auto"/>
        <w:ind w:left="432" w:hanging="216"/>
      </w:pPr>
      <w:r>
        <w:rPr>
          <w:rFonts w:ascii="Georgia" w:hAnsi="Georgia"/>
          <w:b/>
          <w:color w:val="722F4A"/>
        </w:rPr>
        <w:t xml:space="preserve">3.  </w:t>
      </w:r>
      <w:r>
        <w:rPr>
          <w:rFonts w:ascii="Georgia" w:hAnsi="Georgia"/>
          <w:color w:val="2C2226"/>
        </w:rPr>
        <w:t>Pick the script that feels safest and most natural.</w:t>
      </w:r>
    </w:p>
    <w:p>
      <w:pPr>
        <w:spacing w:before="0" w:after="80" w:line="288" w:lineRule="auto"/>
        <w:ind w:left="432" w:hanging="216"/>
      </w:pPr>
      <w:r>
        <w:rPr>
          <w:rFonts w:ascii="Georgia" w:hAnsi="Georgia"/>
          <w:b/>
          <w:color w:val="722F4A"/>
        </w:rPr>
        <w:t xml:space="preserve">4.  </w:t>
      </w:r>
      <w:r>
        <w:rPr>
          <w:rFonts w:ascii="Georgia" w:hAnsi="Georgia"/>
          <w:color w:val="2C2226"/>
        </w:rPr>
        <w:t>Change the details inside brackets.</w:t>
      </w:r>
    </w:p>
    <w:p>
      <w:pPr>
        <w:spacing w:before="0" w:after="80" w:line="288" w:lineRule="auto"/>
        <w:ind w:left="432" w:hanging="216"/>
      </w:pPr>
      <w:r>
        <w:rPr>
          <w:rFonts w:ascii="Georgia" w:hAnsi="Georgia"/>
          <w:b/>
          <w:color w:val="722F4A"/>
        </w:rPr>
        <w:t xml:space="preserve">5.  </w:t>
      </w:r>
      <w:r>
        <w:rPr>
          <w:rFonts w:ascii="Georgia" w:hAnsi="Georgia"/>
          <w:color w:val="2C2226"/>
        </w:rPr>
        <w:t>Send it or practice saying it out loud.</w:t>
      </w:r>
    </w:p>
    <w:p>
      <w:pPr>
        <w:spacing w:before="0" w:after="80" w:line="288" w:lineRule="auto"/>
        <w:ind w:left="432" w:hanging="216"/>
      </w:pPr>
      <w:r>
        <w:rPr>
          <w:rFonts w:ascii="Georgia" w:hAnsi="Georgia"/>
          <w:b/>
          <w:color w:val="722F4A"/>
        </w:rPr>
        <w:t xml:space="preserve">6.  </w:t>
      </w:r>
      <w:r>
        <w:rPr>
          <w:rFonts w:ascii="Georgia" w:hAnsi="Georgia"/>
          <w:color w:val="2C2226"/>
        </w:rPr>
        <w:t>If the person reacts badly, use the pushback section instead of overexplaining.</w:t>
      </w:r>
    </w:p>
    <w:p>
      <w:pPr>
        <w:spacing w:before="0" w:after="120" w:line="300" w:lineRule="auto"/>
      </w:pPr>
      <w:r>
        <w:rPr>
          <w:rFonts w:ascii="Georgia" w:hAnsi="Georgia"/>
          <w:color w:val="2C2226"/>
        </w:rPr>
        <w:t>Here is the main rule:</w:t>
      </w:r>
    </w:p>
    <w:p>
      <w:pPr>
        <w:spacing w:before="0" w:after="120" w:line="300" w:lineRule="auto"/>
      </w:pPr>
      <w:r>
        <w:rPr>
          <w:rFonts w:ascii="Georgia" w:hAnsi="Georgia"/>
          <w:color w:val="2C2226"/>
        </w:rPr>
        <w:t>Do not write a paragraph when one clear sentence is enough.</w:t>
      </w:r>
    </w:p>
    <w:p>
      <w:pPr>
        <w:spacing w:before="0" w:after="120" w:line="300" w:lineRule="auto"/>
      </w:pPr>
      <w:r>
        <w:rPr>
          <w:rFonts w:ascii="Georgia" w:hAnsi="Georgia"/>
          <w:color w:val="2C2226"/>
        </w:rPr>
        <w:t>When people are respectful, they do not need a 10-minute explanation to accept a boundary.</w:t>
      </w:r>
    </w:p>
    <w:p>
      <w:r>
        <w:br w:type="page"/>
      </w:r>
    </w:p>
    <w:p>
      <w:bookmarkStart w:id="102" w:name="Part_1_Why_You_Feel_So_Drained"/>
      <w:pPr>
        <w:spacing w:before="3600" w:after="240"/>
        <w:jc w:val="center"/>
      </w:pPr>
      <w:r>
        <w:rPr>
          <w:rFonts w:ascii="Georgia" w:hAnsi="Georgia"/>
          <w:b/>
          <w:color w:val="722F4A"/>
          <w:sz w:val="44"/>
        </w:rPr>
        <w:t>PART 1: WHY YOU FEEL SO DRAINED</w:t>
      </w:r>
      <w:bookmarkEnd w:id="102"/>
    </w:p>
    <w:p>
      <w:pPr>
        <w:spacing w:before="120" w:after="120"/>
        <w:jc w:val="center"/>
      </w:pPr>
      <w:r>
        <w:rPr>
          <w:rFonts w:ascii="Georgia" w:hAnsi="Georgia"/>
          <w:b/>
          <w:color w:val="B05F50"/>
          <w:sz w:val="28"/>
        </w:rPr>
        <w:t>•   •   •</w:t>
      </w:r>
    </w:p>
    <w:p>
      <w:r>
        <w:br w:type="page"/>
      </w:r>
    </w:p>
    <w:p>
      <w:bookmarkStart w:id="103" w:name="The_Invisible_Backpack"/>
      <w:pPr>
        <w:pStyle w:val="Heading2"/>
        <w:spacing w:before="0" w:after="120" w:line="300" w:lineRule="auto"/>
      </w:pPr>
      <w:r>
        <w:rPr>
          <w:rFonts w:ascii="Georgia" w:hAnsi="Georgia"/>
          <w:color w:val="2C2226"/>
        </w:rPr>
        <w:t>The Invisible Backpack</w:t>
      </w:r>
      <w:bookmarkEnd w:id="103"/>
    </w:p>
    <w:p>
      <w:pPr>
        <w:spacing w:before="0" w:after="120" w:line="300" w:lineRule="auto"/>
      </w:pPr>
      <w:r>
        <w:rPr>
          <w:rFonts w:ascii="Georgia" w:hAnsi="Georgia"/>
          <w:color w:val="2C2226"/>
        </w:rPr>
        <w:t>Sometimes you are tired not because you did a huge physical task, but because your brain has been carrying everything quietly.</w:t>
      </w:r>
    </w:p>
    <w:p>
      <w:pPr>
        <w:spacing w:before="0" w:after="120" w:line="300" w:lineRule="auto"/>
      </w:pPr>
      <w:r>
        <w:rPr>
          <w:rFonts w:ascii="Georgia" w:hAnsi="Georgia"/>
          <w:color w:val="2C2226"/>
        </w:rPr>
        <w:t>You remember birthdays.</w:t>
      </w:r>
    </w:p>
    <w:p>
      <w:pPr>
        <w:spacing w:before="0" w:after="120" w:line="300" w:lineRule="auto"/>
      </w:pPr>
      <w:r>
        <w:rPr>
          <w:rFonts w:ascii="Georgia" w:hAnsi="Georgia"/>
          <w:color w:val="2C2226"/>
        </w:rPr>
        <w:t>You notice when groceries are low.</w:t>
      </w:r>
    </w:p>
    <w:p>
      <w:pPr>
        <w:spacing w:before="0" w:after="120" w:line="300" w:lineRule="auto"/>
      </w:pPr>
      <w:r>
        <w:rPr>
          <w:rFonts w:ascii="Georgia" w:hAnsi="Georgia"/>
          <w:color w:val="2C2226"/>
        </w:rPr>
        <w:t>You plan the trip.</w:t>
      </w:r>
    </w:p>
    <w:p>
      <w:pPr>
        <w:spacing w:before="0" w:after="120" w:line="300" w:lineRule="auto"/>
      </w:pPr>
      <w:r>
        <w:rPr>
          <w:rFonts w:ascii="Georgia" w:hAnsi="Georgia"/>
          <w:color w:val="2C2226"/>
        </w:rPr>
        <w:t>You remind people.</w:t>
      </w:r>
    </w:p>
    <w:p>
      <w:pPr>
        <w:spacing w:before="0" w:after="120" w:line="300" w:lineRule="auto"/>
      </w:pPr>
      <w:r>
        <w:rPr>
          <w:rFonts w:ascii="Georgia" w:hAnsi="Georgia"/>
          <w:color w:val="2C2226"/>
        </w:rPr>
        <w:t>You think about how everyone will feel.</w:t>
      </w:r>
    </w:p>
    <w:p>
      <w:pPr>
        <w:spacing w:before="0" w:after="120" w:line="300" w:lineRule="auto"/>
      </w:pPr>
      <w:r>
        <w:rPr>
          <w:rFonts w:ascii="Georgia" w:hAnsi="Georgia"/>
          <w:color w:val="2C2226"/>
        </w:rPr>
        <w:t>You prepare the conversation before it happens.</w:t>
      </w:r>
    </w:p>
    <w:p>
      <w:pPr>
        <w:spacing w:before="0" w:after="120" w:line="300" w:lineRule="auto"/>
      </w:pPr>
      <w:r>
        <w:rPr>
          <w:rFonts w:ascii="Georgia" w:hAnsi="Georgia"/>
          <w:color w:val="2C2226"/>
        </w:rPr>
        <w:t>You worry whether saying no will make someone upset.</w:t>
      </w:r>
    </w:p>
    <w:p>
      <w:pPr>
        <w:spacing w:before="0" w:after="120" w:line="300" w:lineRule="auto"/>
      </w:pPr>
      <w:r>
        <w:rPr>
          <w:rFonts w:ascii="Georgia" w:hAnsi="Georgia"/>
          <w:color w:val="2C2226"/>
        </w:rPr>
        <w:t>That is called the mental load.</w:t>
      </w:r>
    </w:p>
    <w:p>
      <w:pPr>
        <w:spacing w:before="0" w:after="120" w:line="300" w:lineRule="auto"/>
      </w:pPr>
      <w:r>
        <w:rPr>
          <w:rFonts w:ascii="Georgia" w:hAnsi="Georgia"/>
          <w:color w:val="2C2226"/>
        </w:rPr>
        <w:t>It is the invisible thinking, planning, remembering, worrying, coordinating, checking, and emotional managing that often falls on women.</w:t>
      </w:r>
    </w:p>
    <w:p>
      <w:pPr>
        <w:spacing w:before="0" w:after="120" w:line="300" w:lineRule="auto"/>
      </w:pPr>
      <w:r>
        <w:rPr>
          <w:rFonts w:ascii="Georgia" w:hAnsi="Georgia"/>
          <w:color w:val="2C2226"/>
        </w:rPr>
        <w:t>And because it is invisible, people may not notice it until you stop doing it.</w:t>
      </w:r>
    </w:p>
    <w:p>
      <w:bookmarkStart w:id="104" w:name="The_Four_Stages_of_a_Task"/>
      <w:pPr>
        <w:keepNext/>
        <w:spacing w:before="240" w:after="120"/>
      </w:pPr>
      <w:r>
        <w:rPr>
          <w:rFonts w:ascii="Georgia" w:hAnsi="Georgia"/>
          <w:b/>
          <w:color w:val="722F4A"/>
          <w:sz w:val="23"/>
        </w:rPr>
        <w:t>The Four Stages of a Task</w:t>
      </w:r>
      <w:bookmarkEnd w:id="104"/>
    </w:p>
    <w:p>
      <w:pPr>
        <w:spacing w:before="0" w:after="120" w:line="300" w:lineRule="auto"/>
      </w:pPr>
      <w:r>
        <w:rPr>
          <w:rFonts w:ascii="Georgia" w:hAnsi="Georgia"/>
          <w:color w:val="2C2226"/>
        </w:rPr>
        <w:t>A task is not only the final action.</w:t>
      </w:r>
    </w:p>
    <w:p>
      <w:pPr>
        <w:spacing w:before="0" w:after="120" w:line="300" w:lineRule="auto"/>
      </w:pPr>
      <w:r>
        <w:rPr>
          <w:rFonts w:ascii="Georgia" w:hAnsi="Georgia"/>
          <w:color w:val="2C2226"/>
        </w:rPr>
        <w:t>It usually has four parts:</w:t>
      </w:r>
    </w:p>
    <w:p>
      <w:pPr>
        <w:spacing w:before="0" w:after="80" w:line="288" w:lineRule="auto"/>
        <w:ind w:left="432" w:hanging="216"/>
      </w:pPr>
      <w:r>
        <w:rPr>
          <w:rFonts w:ascii="Georgia" w:hAnsi="Georgia"/>
          <w:b/>
          <w:color w:val="722F4A"/>
        </w:rPr>
        <w:t xml:space="preserve">1.  </w:t>
      </w:r>
      <w:r>
        <w:rPr>
          <w:rFonts w:ascii="Georgia" w:hAnsi="Georgia"/>
          <w:color w:val="2C2226"/>
        </w:rPr>
        <w:t>Anticipating: Noticing that something needs to be done.</w:t>
      </w:r>
    </w:p>
    <w:p>
      <w:pPr>
        <w:spacing w:before="0" w:after="80" w:line="288" w:lineRule="auto"/>
        <w:ind w:left="432" w:hanging="216"/>
      </w:pPr>
      <w:r>
        <w:rPr>
          <w:rFonts w:ascii="Georgia" w:hAnsi="Georgia"/>
          <w:b/>
          <w:color w:val="722F4A"/>
        </w:rPr>
        <w:t xml:space="preserve">2.  </w:t>
      </w:r>
      <w:r>
        <w:rPr>
          <w:rFonts w:ascii="Georgia" w:hAnsi="Georgia"/>
          <w:color w:val="2C2226"/>
        </w:rPr>
        <w:t>Identifying: Figuring out options.</w:t>
      </w:r>
    </w:p>
    <w:p>
      <w:pPr>
        <w:spacing w:before="0" w:after="80" w:line="288" w:lineRule="auto"/>
        <w:ind w:left="432" w:hanging="216"/>
      </w:pPr>
      <w:r>
        <w:rPr>
          <w:rFonts w:ascii="Georgia" w:hAnsi="Georgia"/>
          <w:b/>
          <w:color w:val="722F4A"/>
        </w:rPr>
        <w:t xml:space="preserve">3.  </w:t>
      </w:r>
      <w:r>
        <w:rPr>
          <w:rFonts w:ascii="Georgia" w:hAnsi="Georgia"/>
          <w:color w:val="2C2226"/>
        </w:rPr>
        <w:t>Deciding: Choosing what should happen.</w:t>
      </w:r>
    </w:p>
    <w:p>
      <w:pPr>
        <w:spacing w:before="0" w:after="80" w:line="288" w:lineRule="auto"/>
        <w:ind w:left="432" w:hanging="216"/>
      </w:pPr>
      <w:r>
        <w:rPr>
          <w:rFonts w:ascii="Georgia" w:hAnsi="Georgia"/>
          <w:b/>
          <w:color w:val="722F4A"/>
        </w:rPr>
        <w:t xml:space="preserve">4.  </w:t>
      </w:r>
      <w:r>
        <w:rPr>
          <w:rFonts w:ascii="Georgia" w:hAnsi="Georgia"/>
          <w:color w:val="2C2226"/>
        </w:rPr>
        <w:t>Monitoring: Making sure it actually gets done.</w:t>
      </w:r>
    </w:p>
    <w:p>
      <w:pPr>
        <w:spacing w:before="0" w:after="120" w:line="300" w:lineRule="auto"/>
      </w:pPr>
      <w:r>
        <w:rPr>
          <w:rFonts w:ascii="Georgia" w:hAnsi="Georgia"/>
          <w:color w:val="2C2226"/>
        </w:rPr>
        <w:t>For example, buying a gift is not only buying a gift.</w:t>
      </w:r>
    </w:p>
    <w:p>
      <w:pPr>
        <w:spacing w:before="0" w:after="120" w:line="300" w:lineRule="auto"/>
      </w:pPr>
      <w:r>
        <w:rPr>
          <w:rFonts w:ascii="Georgia" w:hAnsi="Georgia"/>
          <w:color w:val="2C2226"/>
        </w:rPr>
        <w:t>It can include remembering the birthday, thinking about what the person likes, checking your budget, choosing the store, ordering on time, tracking delivery, wrapping it, and making sure it gets there.</w:t>
      </w:r>
    </w:p>
    <w:p>
      <w:pPr>
        <w:spacing w:before="0" w:after="120" w:line="300" w:lineRule="auto"/>
      </w:pPr>
      <w:r>
        <w:rPr>
          <w:rFonts w:ascii="Georgia" w:hAnsi="Georgia"/>
          <w:color w:val="2C2226"/>
        </w:rPr>
        <w:t>If someone only helps with the final step, but you carry the rest, your brain still stays exhausted.</w:t>
      </w:r>
    </w:p>
    <w:p>
      <w:bookmarkStart w:id="105" w:name="The_Just_Tell_Me_What_To_Do_Problem"/>
      <w:pPr>
        <w:keepNext/>
        <w:spacing w:before="240" w:after="120"/>
      </w:pPr>
      <w:r>
        <w:rPr>
          <w:rFonts w:ascii="Georgia" w:hAnsi="Georgia"/>
          <w:b/>
          <w:color w:val="722F4A"/>
          <w:sz w:val="23"/>
        </w:rPr>
        <w:t>The "Just Tell Me What To Do" Problem</w:t>
      </w:r>
      <w:bookmarkEnd w:id="105"/>
    </w:p>
    <w:p>
      <w:pPr>
        <w:spacing w:before="0" w:after="120" w:line="300" w:lineRule="auto"/>
      </w:pPr>
      <w:r>
        <w:rPr>
          <w:rFonts w:ascii="Georgia" w:hAnsi="Georgia"/>
          <w:color w:val="2C2226"/>
        </w:rPr>
        <w:t>When someone says:</w:t>
      </w:r>
    </w:p>
    <w:p>
      <w:pPr>
        <w:spacing w:before="200" w:after="200" w:line="300" w:lineRule="auto"/>
        <w:jc w:val="center"/>
      </w:pPr>
      <w:r>
        <w:rPr>
          <w:rFonts w:ascii="Georgia" w:hAnsi="Georgia"/>
          <w:i/>
          <w:color w:val="722F4A"/>
          <w:sz w:val="22"/>
        </w:rPr>
        <w:t>“Just tell me what to do and I will do it.”</w:t>
      </w:r>
    </w:p>
    <w:p>
      <w:pPr>
        <w:spacing w:before="0" w:after="120" w:line="300" w:lineRule="auto"/>
      </w:pPr>
      <w:r>
        <w:rPr>
          <w:rFonts w:ascii="Georgia" w:hAnsi="Georgia"/>
          <w:color w:val="2C2226"/>
        </w:rPr>
        <w:t>It may sound helpful, but it still leaves you as the manager.</w:t>
      </w:r>
    </w:p>
    <w:p>
      <w:pPr>
        <w:spacing w:before="0" w:after="120" w:line="300" w:lineRule="auto"/>
      </w:pPr>
      <w:r>
        <w:rPr>
          <w:rFonts w:ascii="Georgia" w:hAnsi="Georgia"/>
          <w:color w:val="2C2226"/>
        </w:rPr>
        <w:t>You still have to notice, plan, assign, remind, and follow up.</w:t>
      </w:r>
    </w:p>
    <w:p>
      <w:pPr>
        <w:spacing w:before="0" w:after="120" w:line="300" w:lineRule="auto"/>
      </w:pPr>
      <w:r>
        <w:rPr>
          <w:rFonts w:ascii="Georgia" w:hAnsi="Georgia"/>
          <w:color w:val="2C2226"/>
        </w:rPr>
        <w:t>That is not full partnership. That is delegation.</w:t>
      </w:r>
    </w:p>
    <w:p>
      <w:pPr>
        <w:spacing w:before="0" w:after="120" w:line="300" w:lineRule="auto"/>
      </w:pPr>
      <w:r>
        <w:rPr>
          <w:rFonts w:ascii="Georgia" w:hAnsi="Georgia"/>
          <w:color w:val="2C2226"/>
        </w:rPr>
        <w:t>Try this instead:</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do not want to manage every step. I need you to fully own this task from noticing it, to planning it, to getting it done.</w:t>
            </w:r>
          </w:p>
        </w:tc>
      </w:tr>
    </w:tbl>
    <w:p>
      <w:pPr>
        <w:spacing w:before="0" w:after="120"/>
      </w:pPr>
    </w:p>
    <w:p>
      <w:pPr>
        <w:spacing w:before="0" w:after="120" w:line="300" w:lineRule="auto"/>
      </w:pPr>
      <w:r>
        <w:rPr>
          <w:rFonts w:ascii="Georgia" w:hAnsi="Georgia"/>
          <w:color w:val="2C2226"/>
        </w:rPr>
        <w:t>Or:</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If I have to remind you and explain every step, the mental load is still mine. I need you to take full ownership.</w:t>
            </w:r>
          </w:p>
        </w:tc>
      </w:tr>
    </w:tbl>
    <w:p>
      <w:pPr>
        <w:spacing w:before="0" w:after="120"/>
      </w:pPr>
    </w:p>
    <w:p>
      <w:bookmarkStart w:id="106" w:name="Why_Saying_No_Feels_So_Hard"/>
      <w:pPr>
        <w:pStyle w:val="Heading2"/>
        <w:spacing w:before="0" w:after="120" w:line="300" w:lineRule="auto"/>
      </w:pPr>
      <w:r>
        <w:rPr>
          <w:rFonts w:ascii="Georgia" w:hAnsi="Georgia"/>
          <w:color w:val="2C2226"/>
        </w:rPr>
        <w:t>Why Saying No Feels So Hard</w:t>
      </w:r>
      <w:bookmarkEnd w:id="106"/>
    </w:p>
    <w:p>
      <w:pPr>
        <w:spacing w:before="0" w:after="120" w:line="300" w:lineRule="auto"/>
      </w:pPr>
      <w:r>
        <w:rPr>
          <w:rFonts w:ascii="Georgia" w:hAnsi="Georgia"/>
          <w:color w:val="2C2226"/>
        </w:rPr>
        <w:t>If saying no makes your stomach drop, that does not mean you are weak.</w:t>
      </w:r>
    </w:p>
    <w:p>
      <w:pPr>
        <w:spacing w:before="0" w:after="120" w:line="300" w:lineRule="auto"/>
      </w:pPr>
      <w:r>
        <w:rPr>
          <w:rFonts w:ascii="Georgia" w:hAnsi="Georgia"/>
          <w:color w:val="2C2226"/>
        </w:rPr>
        <w:t>It may mean you were trained to keep the peace.</w:t>
      </w:r>
    </w:p>
    <w:p>
      <w:pPr>
        <w:spacing w:before="0" w:after="120" w:line="300" w:lineRule="auto"/>
      </w:pPr>
      <w:r>
        <w:rPr>
          <w:rFonts w:ascii="Georgia" w:hAnsi="Georgia"/>
          <w:color w:val="2C2226"/>
        </w:rPr>
        <w:t>Many women are rewarded for being agreeable, helpful, warm, flexible, and available. Then when they become clear or assertive, people may suddenly call them difficult, rude, selfish, cold, or changed.</w:t>
      </w:r>
    </w:p>
    <w:p>
      <w:pPr>
        <w:spacing w:before="0" w:after="120" w:line="300" w:lineRule="auto"/>
      </w:pPr>
      <w:r>
        <w:rPr>
          <w:rFonts w:ascii="Georgia" w:hAnsi="Georgia"/>
          <w:color w:val="2C2226"/>
        </w:rPr>
        <w:t>So your nervous system learns:</w:t>
      </w:r>
    </w:p>
    <w:p>
      <w:pPr>
        <w:spacing w:before="200" w:after="200" w:line="300" w:lineRule="auto"/>
        <w:jc w:val="center"/>
      </w:pPr>
      <w:r>
        <w:rPr>
          <w:rFonts w:ascii="Georgia" w:hAnsi="Georgia"/>
          <w:i/>
          <w:color w:val="722F4A"/>
          <w:sz w:val="22"/>
        </w:rPr>
        <w:t>“If I disappoint people, I may lose love, approval, safety, or belonging.”</w:t>
      </w:r>
    </w:p>
    <w:p>
      <w:pPr>
        <w:spacing w:before="0" w:after="120" w:line="300" w:lineRule="auto"/>
      </w:pPr>
      <w:r>
        <w:rPr>
          <w:rFonts w:ascii="Georgia" w:hAnsi="Georgia"/>
          <w:color w:val="2C2226"/>
        </w:rPr>
        <w:t>That is why you may say yes even when your body is screaming no.</w:t>
      </w:r>
    </w:p>
    <w:p>
      <w:pPr>
        <w:spacing w:before="0" w:after="120" w:line="300" w:lineRule="auto"/>
      </w:pPr>
      <w:r>
        <w:rPr>
          <w:rFonts w:ascii="Georgia" w:hAnsi="Georgia"/>
          <w:color w:val="2C2226"/>
        </w:rPr>
        <w:t>But here is the truth:</w:t>
      </w:r>
    </w:p>
    <w:p>
      <w:pPr>
        <w:spacing w:before="0" w:after="120" w:line="300" w:lineRule="auto"/>
      </w:pPr>
      <w:r>
        <w:rPr>
          <w:rFonts w:ascii="Georgia" w:hAnsi="Georgia"/>
          <w:color w:val="2C2226"/>
        </w:rPr>
        <w:t>A boundary is not an attack. It is information.</w:t>
      </w:r>
    </w:p>
    <w:p>
      <w:pPr>
        <w:spacing w:before="0" w:after="120" w:line="300" w:lineRule="auto"/>
      </w:pPr>
      <w:r>
        <w:rPr>
          <w:rFonts w:ascii="Georgia" w:hAnsi="Georgia"/>
          <w:color w:val="2C2226"/>
        </w:rPr>
        <w:t>It tells people what you can do, what you cannot do, what works for you, and what does not.</w:t>
      </w:r>
    </w:p>
    <w:p>
      <w:pPr>
        <w:spacing w:before="0" w:after="120" w:line="300" w:lineRule="auto"/>
      </w:pPr>
      <w:r>
        <w:rPr>
          <w:rFonts w:ascii="Georgia" w:hAnsi="Georgia"/>
          <w:color w:val="2C2226"/>
        </w:rPr>
        <w:t>The right people may feel disappointed sometimes, but they will not punish you for having limits.</w:t>
      </w:r>
    </w:p>
    <w:p>
      <w:bookmarkStart w:id="107" w:name="The_Sorry_Reflex"/>
      <w:pPr>
        <w:pStyle w:val="Heading2"/>
        <w:spacing w:before="0" w:after="120" w:line="300" w:lineRule="auto"/>
      </w:pPr>
      <w:r>
        <w:rPr>
          <w:rFonts w:ascii="Georgia" w:hAnsi="Georgia"/>
          <w:color w:val="2C2226"/>
        </w:rPr>
        <w:t>The Sorry Reflex</w:t>
      </w:r>
      <w:bookmarkEnd w:id="107"/>
    </w:p>
    <w:p>
      <w:pPr>
        <w:spacing w:before="0" w:after="120" w:line="300" w:lineRule="auto"/>
      </w:pPr>
      <w:r>
        <w:rPr>
          <w:rFonts w:ascii="Georgia" w:hAnsi="Georgia"/>
          <w:color w:val="2C2226"/>
        </w:rPr>
        <w:t>Do you say sorry when someone bumps into you?</w:t>
      </w:r>
    </w:p>
    <w:p>
      <w:pPr>
        <w:spacing w:before="0" w:after="120" w:line="300" w:lineRule="auto"/>
      </w:pPr>
      <w:r>
        <w:rPr>
          <w:rFonts w:ascii="Georgia" w:hAnsi="Georgia"/>
          <w:color w:val="2C2226"/>
        </w:rPr>
        <w:t>Do you say sorry before asking a normal question?</w:t>
      </w:r>
    </w:p>
    <w:p>
      <w:pPr>
        <w:spacing w:before="0" w:after="120" w:line="300" w:lineRule="auto"/>
      </w:pPr>
      <w:r>
        <w:rPr>
          <w:rFonts w:ascii="Georgia" w:hAnsi="Georgia"/>
          <w:color w:val="2C2226"/>
        </w:rPr>
        <w:t>Do you say sorry when you reply late, even though you were busy living your life?</w:t>
      </w:r>
    </w:p>
    <w:p>
      <w:pPr>
        <w:spacing w:before="0" w:after="120" w:line="300" w:lineRule="auto"/>
      </w:pPr>
      <w:r>
        <w:rPr>
          <w:rFonts w:ascii="Georgia" w:hAnsi="Georgia"/>
          <w:color w:val="2C2226"/>
        </w:rPr>
        <w:t>Many women apologize not because they did something wrong, but because they feel responsible for keeping every interaction smooth.</w:t>
      </w:r>
    </w:p>
    <w:p>
      <w:pPr>
        <w:spacing w:before="0" w:after="120" w:line="300" w:lineRule="auto"/>
      </w:pPr>
      <w:r>
        <w:rPr>
          <w:rFonts w:ascii="Georgia" w:hAnsi="Georgia"/>
          <w:color w:val="2C2226"/>
        </w:rPr>
        <w:t>Try replacing unnecessary apologies with gratitude or clarity.</w:t>
      </w:r>
    </w:p>
    <w:p>
      <w:pPr>
        <w:spacing w:before="0" w:after="120" w:line="300" w:lineRule="auto"/>
      </w:pPr>
      <w:r>
        <w:rPr>
          <w:rFonts w:ascii="Georgia" w:hAnsi="Georgia"/>
          <w:color w:val="2C2226"/>
        </w:rPr>
        <w:t>| Instead of | Say |</w:t>
      </w:r>
    </w:p>
    <w:p>
      <w:pPr>
        <w:spacing w:before="0" w:after="120" w:line="300" w:lineRule="auto"/>
      </w:pPr>
      <w:r>
        <w:rPr>
          <w:rFonts w:ascii="Georgia" w:hAnsi="Georgia"/>
          <w:color w:val="2C2226"/>
        </w:rPr>
        <w:t>| --- | --- |</w:t>
      </w:r>
    </w:p>
    <w:p>
      <w:pPr>
        <w:spacing w:before="0" w:after="120" w:line="300" w:lineRule="auto"/>
      </w:pPr>
      <w:r>
        <w:rPr>
          <w:rFonts w:ascii="Georgia" w:hAnsi="Georgia"/>
          <w:color w:val="2C2226"/>
        </w:rPr>
        <w:t>| Sorry for the late reply. | Thank you for your patience. |</w:t>
      </w:r>
    </w:p>
    <w:p>
      <w:pPr>
        <w:spacing w:before="0" w:after="120" w:line="300" w:lineRule="auto"/>
      </w:pPr>
      <w:r>
        <w:rPr>
          <w:rFonts w:ascii="Georgia" w:hAnsi="Georgia"/>
          <w:color w:val="2C2226"/>
        </w:rPr>
        <w:t>| Sorry to bother you. | Thank you for taking a look at this. |</w:t>
      </w:r>
    </w:p>
    <w:p>
      <w:pPr>
        <w:spacing w:before="0" w:after="120" w:line="300" w:lineRule="auto"/>
      </w:pPr>
      <w:r>
        <w:rPr>
          <w:rFonts w:ascii="Georgia" w:hAnsi="Georgia"/>
          <w:color w:val="2C2226"/>
        </w:rPr>
        <w:t>| Sorry, can I ask something? | I have a question. |</w:t>
      </w:r>
    </w:p>
    <w:p>
      <w:pPr>
        <w:spacing w:before="0" w:after="120" w:line="300" w:lineRule="auto"/>
      </w:pPr>
      <w:r>
        <w:rPr>
          <w:rFonts w:ascii="Georgia" w:hAnsi="Georgia"/>
          <w:color w:val="2C2226"/>
        </w:rPr>
        <w:t>| Sorry, I cannot come. | Thank you for inviting me. I cannot make it this time. |</w:t>
      </w:r>
    </w:p>
    <w:p>
      <w:pPr>
        <w:spacing w:before="0" w:after="120" w:line="300" w:lineRule="auto"/>
      </w:pPr>
      <w:r>
        <w:rPr>
          <w:rFonts w:ascii="Georgia" w:hAnsi="Georgia"/>
          <w:color w:val="2C2226"/>
        </w:rPr>
        <w:t>| Sorry for taking up your time. | Thank you for making time for this conversation. |</w:t>
      </w:r>
    </w:p>
    <w:p>
      <w:pPr>
        <w:spacing w:before="0" w:after="120" w:line="300" w:lineRule="auto"/>
      </w:pPr>
      <w:r>
        <w:rPr>
          <w:rFonts w:ascii="Georgia" w:hAnsi="Georgia"/>
          <w:color w:val="2C2226"/>
        </w:rPr>
        <w:t>You can be polite without making yourself small.</w:t>
      </w:r>
    </w:p>
    <w:p>
      <w:bookmarkStart w:id="108" w:name="Unloading_Your_Backpack"/>
      <w:pPr>
        <w:keepNext/>
        <w:spacing w:before="240" w:after="120"/>
      </w:pPr>
      <w:r>
        <w:rPr>
          <w:rFonts w:ascii="Georgia" w:hAnsi="Georgia"/>
          <w:b/>
          <w:color w:val="722F4A"/>
          <w:sz w:val="23"/>
        </w:rPr>
        <w:t xml:space="preserve">[WORKBOOK EXERCISE] </w:t>
      </w:r>
      <w:r>
        <w:rPr>
          <w:rFonts w:ascii="Georgia" w:hAnsi="Georgia"/>
          <w:b/>
          <w:color w:val="2C2226"/>
          <w:sz w:val="23"/>
        </w:rPr>
        <w:t>Unloading Your Backpack</w:t>
      </w:r>
      <w:bookmarkEnd w:id="108"/>
    </w:p>
    <w:p>
      <w:pPr>
        <w:spacing w:before="0" w:after="120" w:line="300" w:lineRule="auto"/>
      </w:pPr>
      <w:r>
        <w:rPr>
          <w:rFonts w:ascii="Georgia" w:hAnsi="Georgia"/>
          <w:color w:val="2C2226"/>
        </w:rPr>
        <w:t>What is the heaviest thing in your invisible backpack right now? (e.g., reminding my partner to clean, covering after-hours work messages, apologizing for saying no):</w:t>
      </w:r>
    </w:p>
    <w:p>
      <w:pPr>
        <w:spacing w:before="0" w:after="120" w:line="300" w:lineRule="auto"/>
      </w:pPr>
      <w:r>
        <w:rPr>
          <w:rFonts w:ascii="Georgia" w:hAnsi="Georgia"/>
          <w:color w:val="2C2226"/>
        </w:rPr>
        <w:t>__________________________________________________________________________________________</w:t>
      </w:r>
    </w:p>
    <w:p>
      <w:pPr>
        <w:spacing w:before="0" w:after="120" w:line="300" w:lineRule="auto"/>
      </w:pPr>
      <w:r>
        <w:rPr>
          <w:rFonts w:ascii="Georgia" w:hAnsi="Georgia"/>
          <w:color w:val="2C2226"/>
        </w:rPr>
        <w:t>__________________________________________________________________________________________</w:t>
      </w:r>
    </w:p>
    <w:p>
      <w:pPr>
        <w:spacing w:before="0" w:after="120" w:line="300" w:lineRule="auto"/>
      </w:pPr>
      <w:r>
        <w:rPr>
          <w:rFonts w:ascii="Georgia" w:hAnsi="Georgia"/>
          <w:color w:val="2C2226"/>
        </w:rPr>
        <w:t>Whose responsibility is this really?</w:t>
      </w:r>
    </w:p>
    <w:p>
      <w:pPr>
        <w:pStyle w:val="ListBullet"/>
        <w:spacing w:after="80"/>
        <w:ind w:left="540" w:hanging="271"/>
      </w:pPr>
      <w:r>
        <w:rPr>
          <w:rFonts w:ascii="Georgia" w:hAnsi="Georgia"/>
          <w:color w:val="2C2226"/>
        </w:rPr>
        <w:t>[ ] Mine alone</w:t>
      </w:r>
    </w:p>
    <w:p>
      <w:pPr>
        <w:pStyle w:val="ListBullet"/>
        <w:spacing w:after="80"/>
        <w:ind w:left="540" w:hanging="271"/>
      </w:pPr>
      <w:r>
        <w:rPr>
          <w:rFonts w:ascii="Georgia" w:hAnsi="Georgia"/>
          <w:color w:val="2C2226"/>
        </w:rPr>
        <w:t>[ ] A shared responsibility that I am over-managing</w:t>
      </w:r>
    </w:p>
    <w:p>
      <w:pPr>
        <w:pStyle w:val="ListBullet"/>
        <w:spacing w:after="80"/>
        <w:ind w:left="540" w:hanging="271"/>
      </w:pPr>
      <w:r>
        <w:rPr>
          <w:rFonts w:ascii="Georgia" w:hAnsi="Georgia"/>
          <w:color w:val="2C2226"/>
        </w:rPr>
        <w:t>[ ] Entirely someone else's responsibility</w:t>
      </w:r>
    </w:p>
    <w:p>
      <w:r>
        <w:br w:type="page"/>
      </w:r>
    </w:p>
    <w:p>
      <w:bookmarkStart w:id="109" w:name="Part_2_The_Boundary_Formula"/>
      <w:pPr>
        <w:spacing w:before="3600" w:after="240"/>
        <w:jc w:val="center"/>
      </w:pPr>
      <w:r>
        <w:rPr>
          <w:rFonts w:ascii="Georgia" w:hAnsi="Georgia"/>
          <w:b/>
          <w:color w:val="722F4A"/>
          <w:sz w:val="44"/>
        </w:rPr>
        <w:t>PART 2: THE BOUNDARY FORMULA</w:t>
      </w:r>
      <w:bookmarkEnd w:id="109"/>
    </w:p>
    <w:p>
      <w:pPr>
        <w:spacing w:before="120" w:after="120"/>
        <w:jc w:val="center"/>
      </w:pPr>
      <w:r>
        <w:rPr>
          <w:rFonts w:ascii="Georgia" w:hAnsi="Georgia"/>
          <w:b/>
          <w:color w:val="B05F50"/>
          <w:sz w:val="28"/>
        </w:rPr>
        <w:t>•   •   •</w:t>
      </w:r>
    </w:p>
    <w:p>
      <w:r>
        <w:br w:type="page"/>
      </w:r>
    </w:p>
    <w:p>
      <w:bookmarkStart w:id="110" w:name="Warmth_Boundary_Optional_Next_Step"/>
      <w:pPr>
        <w:pStyle w:val="Heading2"/>
        <w:spacing w:before="0" w:after="120" w:line="300" w:lineRule="auto"/>
      </w:pPr>
      <w:r>
        <w:rPr>
          <w:rFonts w:ascii="Georgia" w:hAnsi="Georgia"/>
          <w:color w:val="2C2226"/>
        </w:rPr>
        <w:t>Warmth + Boundary + Optional Next Step</w:t>
      </w:r>
      <w:bookmarkEnd w:id="110"/>
    </w:p>
    <w:p>
      <w:pPr>
        <w:spacing w:before="0" w:after="120" w:line="300" w:lineRule="auto"/>
      </w:pPr>
      <w:r>
        <w:rPr>
          <w:rFonts w:ascii="Georgia" w:hAnsi="Georgia"/>
          <w:color w:val="2C2226"/>
        </w:rPr>
        <w:t>The simplest boundary formula is:</w:t>
      </w:r>
    </w:p>
    <w:p>
      <w:pPr>
        <w:spacing w:before="200" w:after="200" w:line="300" w:lineRule="auto"/>
        <w:jc w:val="center"/>
      </w:pPr>
      <w:r>
        <w:rPr>
          <w:rFonts w:ascii="Georgia" w:hAnsi="Georgia"/>
          <w:i/>
          <w:color w:val="722F4A"/>
          <w:sz w:val="22"/>
        </w:rPr>
        <w:t>“Warmth + boundary + optional next step.”</w:t>
      </w:r>
    </w:p>
    <w:p>
      <w:pPr>
        <w:spacing w:before="0" w:after="120" w:line="300" w:lineRule="auto"/>
      </w:pPr>
      <w:r>
        <w:rPr>
          <w:rFonts w:ascii="Georgia" w:hAnsi="Georgia"/>
          <w:color w:val="2C2226"/>
        </w:rPr>
        <w:t>Example:</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care about you, but I am not able to lend money right now. I hope you understand.</w:t>
            </w:r>
          </w:p>
        </w:tc>
      </w:tr>
    </w:tbl>
    <w:p>
      <w:pPr>
        <w:spacing w:before="0" w:after="120"/>
      </w:pPr>
    </w:p>
    <w:p>
      <w:pPr>
        <w:spacing w:before="0" w:after="120" w:line="300" w:lineRule="auto"/>
      </w:pPr>
      <w:r>
        <w:rPr>
          <w:rFonts w:ascii="Georgia" w:hAnsi="Georgia"/>
          <w:color w:val="2C2226"/>
        </w:rPr>
        <w:t>Warmth:</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care about you.</w:t>
            </w:r>
          </w:p>
        </w:tc>
      </w:tr>
    </w:tbl>
    <w:p>
      <w:pPr>
        <w:spacing w:before="0" w:after="120"/>
      </w:pPr>
    </w:p>
    <w:p>
      <w:pPr>
        <w:spacing w:before="0" w:after="120" w:line="300" w:lineRule="auto"/>
      </w:pPr>
      <w:r>
        <w:rPr>
          <w:rFonts w:ascii="Georgia" w:hAnsi="Georgia"/>
          <w:color w:val="2C2226"/>
        </w:rPr>
        <w:t>Boundary:</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am not able to lend money right now.</w:t>
            </w:r>
          </w:p>
        </w:tc>
      </w:tr>
    </w:tbl>
    <w:p>
      <w:pPr>
        <w:spacing w:before="0" w:after="120"/>
      </w:pPr>
    </w:p>
    <w:p>
      <w:pPr>
        <w:spacing w:before="0" w:after="120" w:line="300" w:lineRule="auto"/>
      </w:pPr>
      <w:r>
        <w:rPr>
          <w:rFonts w:ascii="Georgia" w:hAnsi="Georgia"/>
          <w:color w:val="2C2226"/>
        </w:rPr>
        <w:t>Optional next step:</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hope you understand.</w:t>
            </w:r>
          </w:p>
        </w:tc>
      </w:tr>
    </w:tbl>
    <w:p>
      <w:pPr>
        <w:spacing w:before="0" w:after="120"/>
      </w:pPr>
    </w:p>
    <w:p>
      <w:pPr>
        <w:spacing w:before="0" w:after="120" w:line="300" w:lineRule="auto"/>
      </w:pPr>
      <w:r>
        <w:rPr>
          <w:rFonts w:ascii="Georgia" w:hAnsi="Georgia"/>
          <w:color w:val="2C2226"/>
        </w:rPr>
        <w:t>The power is in keeping it short.</w:t>
      </w:r>
    </w:p>
    <w:p>
      <w:pPr>
        <w:spacing w:before="0" w:after="120" w:line="300" w:lineRule="auto"/>
      </w:pPr>
      <w:r>
        <w:rPr>
          <w:rFonts w:ascii="Georgia" w:hAnsi="Georgia"/>
          <w:color w:val="2C2226"/>
        </w:rPr>
        <w:t>Long explanations often create more things for people to argue with.</w:t>
      </w:r>
    </w:p>
    <w:p>
      <w:bookmarkStart w:id="111" w:name="The_Three_Levels_of_Boundaries"/>
      <w:pPr>
        <w:pStyle w:val="Heading2"/>
        <w:spacing w:before="0" w:after="120" w:line="300" w:lineRule="auto"/>
      </w:pPr>
      <w:r>
        <w:rPr>
          <w:rFonts w:ascii="Georgia" w:hAnsi="Georgia"/>
          <w:color w:val="2C2226"/>
        </w:rPr>
        <w:t>The Three Levels of Boundaries</w:t>
      </w:r>
      <w:bookmarkEnd w:id="111"/>
    </w:p>
    <w:p>
      <w:bookmarkStart w:id="112" w:name="Level_1_Soft_and_Warm"/>
      <w:pPr>
        <w:keepNext/>
        <w:spacing w:before="240" w:after="120"/>
      </w:pPr>
      <w:r>
        <w:rPr>
          <w:rFonts w:ascii="Georgia" w:hAnsi="Georgia"/>
          <w:b/>
          <w:color w:val="722F4A"/>
          <w:sz w:val="23"/>
        </w:rPr>
        <w:t>Level 1: Soft and Warm</w:t>
      </w:r>
      <w:bookmarkEnd w:id="112"/>
    </w:p>
    <w:p>
      <w:pPr>
        <w:spacing w:before="0" w:after="120" w:line="300" w:lineRule="auto"/>
      </w:pPr>
      <w:r>
        <w:rPr>
          <w:rFonts w:ascii="Georgia" w:hAnsi="Georgia"/>
          <w:color w:val="2C2226"/>
        </w:rPr>
        <w:t>Use this when the person is generally respectful.</w:t>
      </w:r>
    </w:p>
    <w:p>
      <w:pPr>
        <w:spacing w:before="200" w:after="200" w:line="300" w:lineRule="auto"/>
        <w:jc w:val="center"/>
      </w:pPr>
      <w:r>
        <w:rPr>
          <w:rFonts w:ascii="Georgia" w:hAnsi="Georgia"/>
          <w:i/>
          <w:color w:val="722F4A"/>
          <w:sz w:val="22"/>
        </w:rPr>
        <w:t>“Thank you for thinking of me. I cannot make it this time, but I hope it goes well.”</w:t>
      </w:r>
    </w:p>
    <w:p>
      <w:bookmarkStart w:id="113" w:name="Level_2_Clear_and_Firm"/>
      <w:pPr>
        <w:keepNext/>
        <w:spacing w:before="240" w:after="120"/>
      </w:pPr>
      <w:r>
        <w:rPr>
          <w:rFonts w:ascii="Georgia" w:hAnsi="Georgia"/>
          <w:b/>
          <w:color w:val="722F4A"/>
          <w:sz w:val="23"/>
        </w:rPr>
        <w:t>Level 2: Clear and Firm</w:t>
      </w:r>
      <w:bookmarkEnd w:id="113"/>
    </w:p>
    <w:p>
      <w:pPr>
        <w:spacing w:before="0" w:after="120" w:line="300" w:lineRule="auto"/>
      </w:pPr>
      <w:r>
        <w:rPr>
          <w:rFonts w:ascii="Georgia" w:hAnsi="Georgia"/>
          <w:color w:val="2C2226"/>
        </w:rPr>
        <w:t>Use this when the person keeps pushing.</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have already thought about it, and my answer is still no.</w:t>
            </w:r>
          </w:p>
        </w:tc>
      </w:tr>
    </w:tbl>
    <w:p>
      <w:pPr>
        <w:spacing w:before="0" w:after="120"/>
      </w:pPr>
    </w:p>
    <w:p>
      <w:bookmarkStart w:id="114" w:name="Level_3_Protective_and_Brief"/>
      <w:pPr>
        <w:keepNext/>
        <w:spacing w:before="240" w:after="120"/>
      </w:pPr>
      <w:r>
        <w:rPr>
          <w:rFonts w:ascii="Georgia" w:hAnsi="Georgia"/>
          <w:b/>
          <w:color w:val="722F4A"/>
          <w:sz w:val="23"/>
        </w:rPr>
        <w:t>Level 3: Protective and Brief</w:t>
      </w:r>
      <w:bookmarkEnd w:id="114"/>
    </w:p>
    <w:p>
      <w:pPr>
        <w:spacing w:before="0" w:after="120" w:line="300" w:lineRule="auto"/>
      </w:pPr>
      <w:r>
        <w:rPr>
          <w:rFonts w:ascii="Georgia" w:hAnsi="Georgia"/>
          <w:color w:val="2C2226"/>
        </w:rPr>
        <w:t>Use this when the person is unsafe, manipulative, threatening, or emotionally explosive.</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am not discussing this further.</w:t>
            </w:r>
          </w:p>
        </w:tc>
      </w:tr>
    </w:tbl>
    <w:p>
      <w:pPr>
        <w:spacing w:before="0" w:after="120"/>
      </w:pPr>
    </w:p>
    <w:p>
      <w:pPr>
        <w:spacing w:before="0" w:after="120" w:line="300" w:lineRule="auto"/>
      </w:pPr>
      <w:r>
        <w:rPr>
          <w:rFonts w:ascii="Georgia" w:hAnsi="Georgia"/>
          <w:color w:val="2C2226"/>
        </w:rPr>
        <w:t>When safety is involved, you do not need to sound sweet.</w:t>
      </w:r>
    </w:p>
    <w:p>
      <w:pPr>
        <w:spacing w:before="0" w:after="120" w:line="300" w:lineRule="auto"/>
      </w:pPr>
      <w:r>
        <w:rPr>
          <w:rFonts w:ascii="Georgia" w:hAnsi="Georgia"/>
          <w:color w:val="2C2226"/>
        </w:rPr>
        <w:t>You need to get safe.</w:t>
      </w:r>
    </w:p>
    <w:p>
      <w:bookmarkStart w:id="115" w:name="The_Bandwidth_Buffer"/>
      <w:pPr>
        <w:pStyle w:val="Heading2"/>
        <w:spacing w:before="0" w:after="120" w:line="300" w:lineRule="auto"/>
      </w:pPr>
      <w:r>
        <w:rPr>
          <w:rFonts w:ascii="Georgia" w:hAnsi="Georgia"/>
          <w:color w:val="2C2226"/>
        </w:rPr>
        <w:t>The Bandwidth Buffer</w:t>
      </w:r>
      <w:bookmarkEnd w:id="115"/>
    </w:p>
    <w:p>
      <w:pPr>
        <w:spacing w:before="0" w:after="120" w:line="300" w:lineRule="auto"/>
      </w:pPr>
      <w:r>
        <w:rPr>
          <w:rFonts w:ascii="Georgia" w:hAnsi="Georgia"/>
          <w:color w:val="2C2226"/>
        </w:rPr>
        <w:t>If you say yes too fast, use this line before agreeing:</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Let me check my schedule and get back to you by [time].</w:t>
            </w:r>
          </w:p>
        </w:tc>
      </w:tr>
    </w:tbl>
    <w:p>
      <w:pPr>
        <w:spacing w:before="0" w:after="120"/>
      </w:pPr>
    </w:p>
    <w:p>
      <w:pPr>
        <w:spacing w:before="0" w:after="120" w:line="300" w:lineRule="auto"/>
      </w:pPr>
      <w:r>
        <w:rPr>
          <w:rFonts w:ascii="Georgia" w:hAnsi="Georgia"/>
          <w:color w:val="2C2226"/>
        </w:rPr>
        <w:t>Or:</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do not want to commit too quickly. Let me think about it and reply tomorrow.</w:t>
            </w:r>
          </w:p>
        </w:tc>
      </w:tr>
    </w:tbl>
    <w:p>
      <w:pPr>
        <w:spacing w:before="0" w:after="120"/>
      </w:pPr>
    </w:p>
    <w:p>
      <w:pPr>
        <w:spacing w:before="0" w:after="120" w:line="300" w:lineRule="auto"/>
      </w:pPr>
      <w:r>
        <w:rPr>
          <w:rFonts w:ascii="Georgia" w:hAnsi="Georgia"/>
          <w:color w:val="2C2226"/>
        </w:rPr>
        <w:t>This gives your nervous system time to catch up.</w:t>
      </w:r>
    </w:p>
    <w:p>
      <w:pPr>
        <w:spacing w:before="0" w:after="120" w:line="300" w:lineRule="auto"/>
      </w:pPr>
      <w:r>
        <w:rPr>
          <w:rFonts w:ascii="Georgia" w:hAnsi="Georgia"/>
          <w:color w:val="2C2226"/>
        </w:rPr>
        <w:t>You are allowed to pause.</w:t>
      </w:r>
    </w:p>
    <w:p>
      <w:bookmarkStart w:id="116" w:name="The_Broken_Record"/>
      <w:pPr>
        <w:pStyle w:val="Heading2"/>
        <w:spacing w:before="0" w:after="120" w:line="300" w:lineRule="auto"/>
      </w:pPr>
      <w:r>
        <w:rPr>
          <w:rFonts w:ascii="Georgia" w:hAnsi="Georgia"/>
          <w:color w:val="2C2226"/>
        </w:rPr>
        <w:t>The Broken Record</w:t>
      </w:r>
      <w:bookmarkEnd w:id="116"/>
    </w:p>
    <w:p>
      <w:pPr>
        <w:spacing w:before="0" w:after="120" w:line="300" w:lineRule="auto"/>
      </w:pPr>
      <w:r>
        <w:rPr>
          <w:rFonts w:ascii="Georgia" w:hAnsi="Georgia"/>
          <w:color w:val="2C2226"/>
        </w:rPr>
        <w:t>When someone keeps negotiating, do not keep giving new reasons.</w:t>
      </w:r>
    </w:p>
    <w:p>
      <w:pPr>
        <w:spacing w:before="0" w:after="120" w:line="300" w:lineRule="auto"/>
      </w:pPr>
      <w:r>
        <w:rPr>
          <w:rFonts w:ascii="Georgia" w:hAnsi="Georgia"/>
          <w:color w:val="2C2226"/>
        </w:rPr>
        <w:t>Repeat the same boundary calmly.</w:t>
      </w:r>
    </w:p>
    <w:p>
      <w:pPr>
        <w:spacing w:before="0" w:after="120" w:line="300" w:lineRule="auto"/>
      </w:pPr>
      <w:r>
        <w:rPr>
          <w:rFonts w:ascii="Georgia" w:hAnsi="Georgia"/>
          <w:color w:val="2C2226"/>
        </w:rPr>
        <w:t>Them:</w:t>
      </w:r>
    </w:p>
    <w:p>
      <w:pPr>
        <w:spacing w:before="200" w:after="200" w:line="300" w:lineRule="auto"/>
        <w:jc w:val="center"/>
      </w:pPr>
      <w:r>
        <w:rPr>
          <w:rFonts w:ascii="Georgia" w:hAnsi="Georgia"/>
          <w:i/>
          <w:color w:val="722F4A"/>
          <w:sz w:val="22"/>
        </w:rPr>
        <w:t>“Come on, it is just one night.”</w:t>
      </w:r>
    </w:p>
    <w:p>
      <w:pPr>
        <w:spacing w:before="0" w:after="120" w:line="300" w:lineRule="auto"/>
      </w:pPr>
      <w:r>
        <w:rPr>
          <w:rFonts w:ascii="Georgia" w:hAnsi="Georgia"/>
          <w:color w:val="2C2226"/>
        </w:rPr>
        <w:t>You:</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understand. I still cannot make it.</w:t>
            </w:r>
          </w:p>
        </w:tc>
      </w:tr>
    </w:tbl>
    <w:p>
      <w:pPr>
        <w:spacing w:before="0" w:after="120"/>
      </w:pPr>
    </w:p>
    <w:p>
      <w:pPr>
        <w:spacing w:before="0" w:after="120" w:line="300" w:lineRule="auto"/>
      </w:pPr>
      <w:r>
        <w:rPr>
          <w:rFonts w:ascii="Georgia" w:hAnsi="Georgia"/>
          <w:color w:val="2C2226"/>
        </w:rPr>
        <w:t>Them:</w:t>
      </w:r>
    </w:p>
    <w:p>
      <w:pPr>
        <w:spacing w:before="200" w:after="200" w:line="300" w:lineRule="auto"/>
        <w:jc w:val="center"/>
      </w:pPr>
      <w:r>
        <w:rPr>
          <w:rFonts w:ascii="Georgia" w:hAnsi="Georgia"/>
          <w:i/>
          <w:color w:val="722F4A"/>
          <w:sz w:val="22"/>
        </w:rPr>
        <w:t>“But everyone will be there.”</w:t>
      </w:r>
    </w:p>
    <w:p>
      <w:pPr>
        <w:spacing w:before="0" w:after="120" w:line="300" w:lineRule="auto"/>
      </w:pPr>
      <w:r>
        <w:rPr>
          <w:rFonts w:ascii="Georgia" w:hAnsi="Georgia"/>
          <w:color w:val="2C2226"/>
        </w:rPr>
        <w:t>You:</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know. I still cannot make it.</w:t>
            </w:r>
          </w:p>
        </w:tc>
      </w:tr>
    </w:tbl>
    <w:p>
      <w:pPr>
        <w:spacing w:before="0" w:after="120"/>
      </w:pPr>
    </w:p>
    <w:p>
      <w:pPr>
        <w:spacing w:before="0" w:after="120" w:line="300" w:lineRule="auto"/>
      </w:pPr>
      <w:r>
        <w:rPr>
          <w:rFonts w:ascii="Georgia" w:hAnsi="Georgia"/>
          <w:color w:val="2C2226"/>
        </w:rPr>
        <w:t>Them:</w:t>
      </w:r>
    </w:p>
    <w:p>
      <w:pPr>
        <w:spacing w:before="200" w:after="200" w:line="300" w:lineRule="auto"/>
        <w:jc w:val="center"/>
      </w:pPr>
      <w:r>
        <w:rPr>
          <w:rFonts w:ascii="Georgia" w:hAnsi="Georgia"/>
          <w:i/>
          <w:color w:val="722F4A"/>
          <w:sz w:val="22"/>
        </w:rPr>
        <w:t>“You always do this now.”</w:t>
      </w:r>
    </w:p>
    <w:p>
      <w:pPr>
        <w:spacing w:before="0" w:after="120" w:line="300" w:lineRule="auto"/>
      </w:pPr>
      <w:r>
        <w:rPr>
          <w:rFonts w:ascii="Georgia" w:hAnsi="Georgia"/>
          <w:color w:val="2C2226"/>
        </w:rPr>
        <w:t>You:</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hear that you are upset. My answer is still no.</w:t>
            </w:r>
          </w:p>
        </w:tc>
      </w:tr>
    </w:tbl>
    <w:p>
      <w:pPr>
        <w:spacing w:before="0" w:after="120"/>
      </w:pPr>
    </w:p>
    <w:p>
      <w:pPr>
        <w:spacing w:before="0" w:after="120" w:line="300" w:lineRule="auto"/>
      </w:pPr>
      <w:r>
        <w:rPr>
          <w:rFonts w:ascii="Georgia" w:hAnsi="Georgia"/>
          <w:color w:val="2C2226"/>
        </w:rPr>
        <w:t>The goal is not to win a debate.</w:t>
      </w:r>
    </w:p>
    <w:p>
      <w:pPr>
        <w:spacing w:before="0" w:after="120" w:line="300" w:lineRule="auto"/>
      </w:pPr>
      <w:r>
        <w:rPr>
          <w:rFonts w:ascii="Georgia" w:hAnsi="Georgia"/>
          <w:color w:val="2C2226"/>
        </w:rPr>
        <w:t>The goal is to stop abandoning yourself.</w:t>
      </w:r>
    </w:p>
    <w:p>
      <w:bookmarkStart w:id="117" w:name="Your_Custom_Formula"/>
      <w:pPr>
        <w:keepNext/>
        <w:spacing w:before="240" w:after="120"/>
      </w:pPr>
      <w:r>
        <w:rPr>
          <w:rFonts w:ascii="Georgia" w:hAnsi="Georgia"/>
          <w:b/>
          <w:color w:val="722F4A"/>
          <w:sz w:val="23"/>
        </w:rPr>
        <w:t xml:space="preserve">[WORKBOOK EXERCISE] </w:t>
      </w:r>
      <w:r>
        <w:rPr>
          <w:rFonts w:ascii="Georgia" w:hAnsi="Georgia"/>
          <w:b/>
          <w:color w:val="2C2226"/>
          <w:sz w:val="23"/>
        </w:rPr>
        <w:t>Your Custom Formula</w:t>
      </w:r>
      <w:bookmarkEnd w:id="117"/>
    </w:p>
    <w:p>
      <w:pPr>
        <w:spacing w:before="0" w:after="120" w:line="300" w:lineRule="auto"/>
      </w:pPr>
      <w:r>
        <w:rPr>
          <w:rFonts w:ascii="Georgia" w:hAnsi="Georgia"/>
          <w:color w:val="2C2226"/>
        </w:rPr>
        <w:t>Let's draft your custom Warmth + Boundary + Optional Next Step response:</w:t>
      </w:r>
    </w:p>
    <w:p>
      <w:pPr>
        <w:spacing w:before="0" w:after="80" w:line="288" w:lineRule="auto"/>
        <w:ind w:left="432" w:hanging="216"/>
      </w:pPr>
      <w:r>
        <w:rPr>
          <w:rFonts w:ascii="Georgia" w:hAnsi="Georgia"/>
          <w:b/>
          <w:color w:val="722F4A"/>
        </w:rPr>
        <w:t xml:space="preserve">1.  </w:t>
      </w:r>
      <w:r>
        <w:rPr>
          <w:rFonts w:ascii="Georgia" w:hAnsi="Georgia"/>
          <w:color w:val="2C2226"/>
        </w:rPr>
        <w:t>Warmth (e.g., "I love spending time with you," "Thanks for thinking of me"):</w:t>
      </w:r>
    </w:p>
    <w:p>
      <w:pPr>
        <w:spacing w:before="0" w:after="120" w:line="300" w:lineRule="auto"/>
      </w:pPr>
      <w:r>
        <w:rPr>
          <w:rFonts w:ascii="Georgia" w:hAnsi="Georgia"/>
          <w:color w:val="2C2226"/>
        </w:rPr>
        <w:t>_______________________________________________________________________________________</w:t>
      </w:r>
    </w:p>
    <w:p>
      <w:pPr>
        <w:spacing w:before="0" w:after="80" w:line="288" w:lineRule="auto"/>
        <w:ind w:left="432" w:hanging="216"/>
      </w:pPr>
      <w:r>
        <w:rPr>
          <w:rFonts w:ascii="Georgia" w:hAnsi="Georgia"/>
          <w:b/>
          <w:color w:val="722F4A"/>
        </w:rPr>
        <w:t xml:space="preserve">2.  </w:t>
      </w:r>
      <w:r>
        <w:rPr>
          <w:rFonts w:ascii="Georgia" w:hAnsi="Georgia"/>
          <w:color w:val="2C2226"/>
        </w:rPr>
        <w:t>Boundary (e.g., "but I can't host this weekend," "but I'm not able to lend money"):</w:t>
      </w:r>
    </w:p>
    <w:p>
      <w:pPr>
        <w:spacing w:before="0" w:after="120" w:line="300" w:lineRule="auto"/>
      </w:pPr>
      <w:r>
        <w:rPr>
          <w:rFonts w:ascii="Georgia" w:hAnsi="Georgia"/>
          <w:color w:val="2C2226"/>
        </w:rPr>
        <w:t>_______________________________________________________________________________________</w:t>
      </w:r>
    </w:p>
    <w:p>
      <w:pPr>
        <w:spacing w:before="0" w:after="80" w:line="288" w:lineRule="auto"/>
        <w:ind w:left="432" w:hanging="216"/>
      </w:pPr>
      <w:r>
        <w:rPr>
          <w:rFonts w:ascii="Georgia" w:hAnsi="Georgia"/>
          <w:b/>
          <w:color w:val="722F4A"/>
        </w:rPr>
        <w:t xml:space="preserve">3.  </w:t>
      </w:r>
      <w:r>
        <w:rPr>
          <w:rFonts w:ascii="Georgia" w:hAnsi="Georgia"/>
          <w:color w:val="2C2226"/>
        </w:rPr>
        <w:t>Next Step (e.g., "Let's plan for next month instead," "I appreciate your understanding"):</w:t>
      </w:r>
    </w:p>
    <w:p>
      <w:pPr>
        <w:spacing w:before="0" w:after="120" w:line="300" w:lineRule="auto"/>
      </w:pPr>
      <w:r>
        <w:rPr>
          <w:rFonts w:ascii="Georgia" w:hAnsi="Georgia"/>
          <w:color w:val="2C2226"/>
        </w:rPr>
        <w:t>_______________________________________________________________________________________</w:t>
      </w:r>
    </w:p>
    <w:p>
      <w:pPr>
        <w:spacing w:before="0" w:after="120" w:line="300" w:lineRule="auto"/>
      </w:pPr>
      <w:r>
        <w:rPr>
          <w:rFonts w:ascii="Georgia" w:hAnsi="Georgia"/>
          <w:color w:val="2C2226"/>
        </w:rPr>
        <w:t>Combine them here:</w:t>
      </w:r>
    </w:p>
    <w:p>
      <w:pPr>
        <w:spacing w:before="0" w:after="120" w:line="300" w:lineRule="auto"/>
      </w:pPr>
      <w:r>
        <w:rPr>
          <w:rFonts w:ascii="Georgia" w:hAnsi="Georgia"/>
          <w:color w:val="2C2226"/>
        </w:rPr>
        <w:t>"_________________________________________________________________________________________"</w:t>
      </w:r>
    </w:p>
    <w:p>
      <w:r>
        <w:br w:type="page"/>
      </w:r>
    </w:p>
    <w:p>
      <w:bookmarkStart w:id="118" w:name="Part_3_Red_Flags_and_What_To_Say"/>
      <w:pPr>
        <w:spacing w:before="3600" w:after="240"/>
        <w:jc w:val="center"/>
      </w:pPr>
      <w:r>
        <w:rPr>
          <w:rFonts w:ascii="Georgia" w:hAnsi="Georgia"/>
          <w:b/>
          <w:color w:val="722F4A"/>
          <w:sz w:val="44"/>
        </w:rPr>
        <w:t>PART 3: RED FLAGS AND WHAT TO SAY</w:t>
      </w:r>
      <w:bookmarkEnd w:id="118"/>
    </w:p>
    <w:p>
      <w:pPr>
        <w:spacing w:before="120" w:after="120"/>
        <w:jc w:val="center"/>
      </w:pPr>
      <w:r>
        <w:rPr>
          <w:rFonts w:ascii="Georgia" w:hAnsi="Georgia"/>
          <w:b/>
          <w:color w:val="B05F50"/>
          <w:sz w:val="28"/>
        </w:rPr>
        <w:t>•   •   •</w:t>
      </w:r>
    </w:p>
    <w:p>
      <w:r>
        <w:br w:type="page"/>
      </w:r>
    </w:p>
    <w:p>
      <w:pPr>
        <w:spacing w:before="0" w:after="120" w:line="300" w:lineRule="auto"/>
      </w:pPr>
      <w:r>
        <w:rPr>
          <w:rFonts w:ascii="Georgia" w:hAnsi="Georgia"/>
          <w:color w:val="2C2226"/>
        </w:rPr>
        <w:t>This section is not here to make you paranoid.</w:t>
      </w:r>
    </w:p>
    <w:p>
      <w:pPr>
        <w:spacing w:before="0" w:after="120" w:line="300" w:lineRule="auto"/>
      </w:pPr>
      <w:r>
        <w:rPr>
          <w:rFonts w:ascii="Georgia" w:hAnsi="Georgia"/>
          <w:color w:val="2C2226"/>
        </w:rPr>
        <w:t>It is here to help you notice patterns sooner.</w:t>
      </w:r>
    </w:p>
    <w:p>
      <w:pPr>
        <w:spacing w:before="0" w:after="120" w:line="300" w:lineRule="auto"/>
      </w:pPr>
      <w:r>
        <w:rPr>
          <w:rFonts w:ascii="Georgia" w:hAnsi="Georgia"/>
          <w:color w:val="2C2226"/>
        </w:rPr>
        <w:t>One bad day is not always a pattern. One awkward comment is not always abuse. But repeated behavior matters.</w:t>
      </w:r>
    </w:p>
    <w:p>
      <w:pPr>
        <w:spacing w:before="0" w:after="120" w:line="300" w:lineRule="auto"/>
      </w:pPr>
      <w:r>
        <w:rPr>
          <w:rFonts w:ascii="Georgia" w:hAnsi="Georgia"/>
          <w:color w:val="2C2226"/>
        </w:rPr>
        <w:t>Trust the pattern, not only the apology.</w:t>
      </w:r>
    </w:p>
    <w:p>
      <w:pPr>
        <w:spacing w:before="0" w:after="120" w:line="300" w:lineRule="auto"/>
      </w:pPr>
      <w:r>
        <w:rPr>
          <w:rFonts w:ascii="Georgia" w:hAnsi="Georgia"/>
          <w:color w:val="2C2226"/>
        </w:rPr>
        <w:t>Trust the pattern, not only the promise.</w:t>
      </w:r>
    </w:p>
    <w:p>
      <w:pPr>
        <w:spacing w:before="0" w:after="120" w:line="300" w:lineRule="auto"/>
      </w:pPr>
      <w:r>
        <w:rPr>
          <w:rFonts w:ascii="Georgia" w:hAnsi="Georgia"/>
          <w:color w:val="2C2226"/>
        </w:rPr>
        <w:t>Trust the pattern, not only the sweet moment after they hurt you.</w:t>
      </w:r>
    </w:p>
    <w:p>
      <w:bookmarkStart w:id="119" w:name="sec_1_Love_Bombing_When_Too_Much_Love_Be"/>
      <w:pPr>
        <w:pStyle w:val="Heading2"/>
        <w:spacing w:before="0" w:after="120" w:line="300" w:lineRule="auto"/>
      </w:pPr>
      <w:r>
        <w:rPr>
          <w:rFonts w:ascii="Georgia" w:hAnsi="Georgia"/>
          <w:color w:val="2C2226"/>
        </w:rPr>
        <w:t>1. Love Bombing: When Too Much Love Becomes Pressure</w:t>
      </w:r>
      <w:bookmarkEnd w:id="119"/>
    </w:p>
    <w:p>
      <w:bookmarkStart w:id="120" w:name="What_It_Looks_Like"/>
      <w:pPr>
        <w:keepNext/>
        <w:spacing w:before="240" w:after="120"/>
      </w:pPr>
      <w:r>
        <w:rPr>
          <w:rFonts w:ascii="Georgia" w:hAnsi="Georgia"/>
          <w:b/>
          <w:color w:val="722F4A"/>
          <w:sz w:val="23"/>
        </w:rPr>
        <w:t>What It Looks Like</w:t>
      </w:r>
      <w:bookmarkEnd w:id="120"/>
    </w:p>
    <w:p>
      <w:pPr>
        <w:spacing w:before="0" w:after="120" w:line="300" w:lineRule="auto"/>
      </w:pPr>
      <w:r>
        <w:rPr>
          <w:rFonts w:ascii="Georgia" w:hAnsi="Georgia"/>
          <w:color w:val="2C2226"/>
        </w:rPr>
        <w:t>Love bombing is overwhelming affection, attention, gifts, compliments, promises, and intensity at the beginning.</w:t>
      </w:r>
    </w:p>
    <w:p>
      <w:pPr>
        <w:spacing w:before="0" w:after="120" w:line="300" w:lineRule="auto"/>
      </w:pPr>
      <w:r>
        <w:rPr>
          <w:rFonts w:ascii="Georgia" w:hAnsi="Georgia"/>
          <w:color w:val="2C2226"/>
        </w:rPr>
        <w:t>It may sound like:</w:t>
      </w:r>
    </w:p>
    <w:p>
      <w:pPr>
        <w:spacing w:before="200" w:after="200" w:line="300" w:lineRule="auto"/>
        <w:jc w:val="center"/>
      </w:pPr>
      <w:r>
        <w:rPr>
          <w:rFonts w:ascii="Georgia" w:hAnsi="Georgia"/>
          <w:i/>
          <w:color w:val="722F4A"/>
          <w:sz w:val="22"/>
        </w:rPr>
        <w:t>“I have never felt this way before. You are my whole world. I cannot live without you. I know we just met, but I already see forever with you. Why do you need space if you love me too?”</w:t>
      </w:r>
    </w:p>
    <w:p>
      <w:bookmarkStart w:id="121" w:name="Why_It_Feels_Confusing"/>
      <w:pPr>
        <w:keepNext/>
        <w:spacing w:before="240" w:after="120"/>
      </w:pPr>
      <w:r>
        <w:rPr>
          <w:rFonts w:ascii="Georgia" w:hAnsi="Georgia"/>
          <w:b/>
          <w:color w:val="722F4A"/>
          <w:sz w:val="23"/>
        </w:rPr>
        <w:t>Why It Feels Confusing</w:t>
      </w:r>
      <w:bookmarkEnd w:id="121"/>
    </w:p>
    <w:p>
      <w:pPr>
        <w:spacing w:before="0" w:after="120" w:line="300" w:lineRule="auto"/>
      </w:pPr>
      <w:r>
        <w:rPr>
          <w:rFonts w:ascii="Georgia" w:hAnsi="Georgia"/>
          <w:color w:val="2C2226"/>
        </w:rPr>
        <w:t>It can feel romantic because it looks like devotion.</w:t>
      </w:r>
    </w:p>
    <w:p>
      <w:pPr>
        <w:spacing w:before="0" w:after="120" w:line="300" w:lineRule="auto"/>
      </w:pPr>
      <w:r>
        <w:rPr>
          <w:rFonts w:ascii="Georgia" w:hAnsi="Georgia"/>
          <w:color w:val="2C2226"/>
        </w:rPr>
        <w:t>But real love gives you room to breathe.</w:t>
      </w:r>
    </w:p>
    <w:p>
      <w:pPr>
        <w:spacing w:before="0" w:after="120" w:line="300" w:lineRule="auto"/>
      </w:pPr>
      <w:r>
        <w:rPr>
          <w:rFonts w:ascii="Georgia" w:hAnsi="Georgia"/>
          <w:color w:val="2C2226"/>
        </w:rPr>
        <w:t>Pressure is not proof of love.</w:t>
      </w:r>
    </w:p>
    <w:p>
      <w:bookmarkStart w:id="122" w:name="What_To_Notice"/>
      <w:pPr>
        <w:keepNext/>
        <w:spacing w:before="240" w:after="120"/>
      </w:pPr>
      <w:r>
        <w:rPr>
          <w:rFonts w:ascii="Georgia" w:hAnsi="Georgia"/>
          <w:b/>
          <w:color w:val="722F4A"/>
          <w:sz w:val="23"/>
        </w:rPr>
        <w:t>What To Notice</w:t>
      </w:r>
      <w:bookmarkEnd w:id="122"/>
    </w:p>
    <w:p>
      <w:pPr>
        <w:pStyle w:val="ListBullet"/>
        <w:spacing w:after="80"/>
        <w:ind w:left="540" w:hanging="271"/>
      </w:pPr>
      <w:r>
        <w:rPr>
          <w:rFonts w:ascii="Georgia" w:hAnsi="Georgia"/>
          <w:color w:val="2C2226"/>
        </w:rPr>
        <w:t>Do they respect your pace?</w:t>
      </w:r>
    </w:p>
    <w:p>
      <w:pPr>
        <w:pStyle w:val="ListBullet"/>
        <w:spacing w:after="80"/>
        <w:ind w:left="540" w:hanging="271"/>
      </w:pPr>
      <w:r>
        <w:rPr>
          <w:rFonts w:ascii="Georgia" w:hAnsi="Georgia"/>
          <w:color w:val="2C2226"/>
        </w:rPr>
        <w:t>Do they get upset when you need space?</w:t>
      </w:r>
    </w:p>
    <w:p>
      <w:pPr>
        <w:pStyle w:val="ListBullet"/>
        <w:spacing w:after="80"/>
        <w:ind w:left="540" w:hanging="271"/>
      </w:pPr>
      <w:r>
        <w:rPr>
          <w:rFonts w:ascii="Georgia" w:hAnsi="Georgia"/>
          <w:color w:val="2C2226"/>
        </w:rPr>
        <w:t>Do they use big promises to rush commitment?</w:t>
      </w:r>
    </w:p>
    <w:p>
      <w:pPr>
        <w:pStyle w:val="ListBullet"/>
        <w:spacing w:after="80"/>
        <w:ind w:left="540" w:hanging="271"/>
      </w:pPr>
      <w:r>
        <w:rPr>
          <w:rFonts w:ascii="Georgia" w:hAnsi="Georgia"/>
          <w:color w:val="2C2226"/>
        </w:rPr>
        <w:t>Do they make you feel guilty for having a life outside them?</w:t>
      </w:r>
    </w:p>
    <w:p>
      <w:bookmarkStart w:id="123" w:name="What_To_Say"/>
      <w:pPr>
        <w:keepNext/>
        <w:spacing w:before="240" w:after="120"/>
      </w:pPr>
      <w:r>
        <w:rPr>
          <w:rFonts w:ascii="Georgia" w:hAnsi="Georgia"/>
          <w:b/>
          <w:color w:val="722F4A"/>
          <w:sz w:val="23"/>
        </w:rPr>
        <w:t>What To Say</w:t>
      </w:r>
      <w:bookmarkEnd w:id="123"/>
    </w:p>
    <w:p>
      <w:pPr>
        <w:spacing w:before="0" w:after="120" w:line="300" w:lineRule="auto"/>
      </w:pPr>
      <w:r>
        <w:rPr>
          <w:rFonts w:ascii="Georgia" w:hAnsi="Georgia"/>
          <w:color w:val="2C2226"/>
        </w:rPr>
        <w:t>Soft:</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like getting to know you, but I need this to move slowly. I am not comfortable rushing.</w:t>
            </w:r>
          </w:p>
        </w:tc>
      </w:tr>
    </w:tbl>
    <w:p>
      <w:pPr>
        <w:spacing w:before="0" w:after="120"/>
      </w:pPr>
    </w:p>
    <w:p>
      <w:pPr>
        <w:spacing w:before="0" w:after="120" w:line="300" w:lineRule="auto"/>
      </w:pPr>
      <w:r>
        <w:rPr>
          <w:rFonts w:ascii="Georgia" w:hAnsi="Georgia"/>
          <w:color w:val="2C2226"/>
        </w:rPr>
        <w:t>Firm:</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need space and I expect that to be respected. Moving fast does not feel good to me.</w:t>
            </w:r>
          </w:p>
        </w:tc>
      </w:tr>
    </w:tbl>
    <w:p>
      <w:pPr>
        <w:spacing w:before="0" w:after="120"/>
      </w:pPr>
    </w:p>
    <w:p>
      <w:pPr>
        <w:spacing w:before="0" w:after="120" w:line="300" w:lineRule="auto"/>
      </w:pPr>
      <w:r>
        <w:rPr>
          <w:rFonts w:ascii="Georgia" w:hAnsi="Georgia"/>
          <w:color w:val="2C2226"/>
        </w:rPr>
        <w:t>Protective:</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have said I need space. If you keep pushing, I am going to step back from this conversation.</w:t>
            </w:r>
          </w:p>
        </w:tc>
      </w:tr>
    </w:tbl>
    <w:p>
      <w:pPr>
        <w:spacing w:before="0" w:after="120"/>
      </w:pPr>
    </w:p>
    <w:p>
      <w:bookmarkStart w:id="124" w:name="sec_2_Gaslighting_When_They_Make_You_Dou"/>
      <w:pPr>
        <w:pStyle w:val="Heading2"/>
        <w:spacing w:before="0" w:after="120" w:line="300" w:lineRule="auto"/>
      </w:pPr>
      <w:r>
        <w:rPr>
          <w:rFonts w:ascii="Georgia" w:hAnsi="Georgia"/>
          <w:color w:val="2C2226"/>
        </w:rPr>
        <w:t>2. Gaslighting: When They Make You Doubt Your Own Eyes</w:t>
      </w:r>
      <w:bookmarkEnd w:id="124"/>
    </w:p>
    <w:p>
      <w:bookmarkStart w:id="125" w:name="What_It_Looks_Like"/>
      <w:pPr>
        <w:keepNext/>
        <w:spacing w:before="240" w:after="120"/>
      </w:pPr>
      <w:r>
        <w:rPr>
          <w:rFonts w:ascii="Georgia" w:hAnsi="Georgia"/>
          <w:b/>
          <w:color w:val="722F4A"/>
          <w:sz w:val="23"/>
        </w:rPr>
        <w:t>What It Looks Like</w:t>
      </w:r>
      <w:bookmarkEnd w:id="125"/>
    </w:p>
    <w:p>
      <w:pPr>
        <w:spacing w:before="0" w:after="120" w:line="300" w:lineRule="auto"/>
      </w:pPr>
      <w:r>
        <w:rPr>
          <w:rFonts w:ascii="Georgia" w:hAnsi="Georgia"/>
          <w:color w:val="2C2226"/>
        </w:rPr>
        <w:t>Gaslighting is when someone twists reality until you start questioning your memory, feelings, or judgment.</w:t>
      </w:r>
    </w:p>
    <w:p>
      <w:pPr>
        <w:spacing w:before="0" w:after="120" w:line="300" w:lineRule="auto"/>
      </w:pPr>
      <w:r>
        <w:rPr>
          <w:rFonts w:ascii="Georgia" w:hAnsi="Georgia"/>
          <w:color w:val="2C2226"/>
        </w:rPr>
        <w:t>It may sound like:</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That never happened.</w:t>
              <w:br/>
              <w:t>You are imagining things.</w:t>
              <w:br/>
              <w:t>You are too sensitive.</w:t>
              <w:br/>
              <w:t>You always make things up.</w:t>
              <w:br/>
              <w:t>I was joking. You cannot take anything.</w:t>
            </w:r>
          </w:p>
        </w:tc>
      </w:tr>
    </w:tbl>
    <w:p>
      <w:pPr>
        <w:spacing w:before="0" w:after="120"/>
      </w:pPr>
    </w:p>
    <w:p>
      <w:bookmarkStart w:id="126" w:name="Why_It_Works"/>
      <w:pPr>
        <w:keepNext/>
        <w:spacing w:before="240" w:after="120"/>
      </w:pPr>
      <w:r>
        <w:rPr>
          <w:rFonts w:ascii="Georgia" w:hAnsi="Georgia"/>
          <w:b/>
          <w:color w:val="722F4A"/>
          <w:sz w:val="23"/>
        </w:rPr>
        <w:t>Why It Works</w:t>
      </w:r>
      <w:bookmarkEnd w:id="126"/>
    </w:p>
    <w:p>
      <w:pPr>
        <w:spacing w:before="0" w:after="120" w:line="300" w:lineRule="auto"/>
      </w:pPr>
      <w:r>
        <w:rPr>
          <w:rFonts w:ascii="Georgia" w:hAnsi="Georgia"/>
          <w:color w:val="2C2226"/>
        </w:rPr>
        <w:t>It shifts the conversation away from their behavior and onto your reaction.</w:t>
      </w:r>
    </w:p>
    <w:p>
      <w:pPr>
        <w:spacing w:before="0" w:after="120" w:line="300" w:lineRule="auto"/>
      </w:pPr>
      <w:r>
        <w:rPr>
          <w:rFonts w:ascii="Georgia" w:hAnsi="Georgia"/>
          <w:color w:val="2C2226"/>
        </w:rPr>
        <w:t>Instead of discussing what they did, you end up defending whether your feelings are valid.</w:t>
      </w:r>
    </w:p>
    <w:p>
      <w:bookmarkStart w:id="127" w:name="What_To_Notice"/>
      <w:pPr>
        <w:keepNext/>
        <w:spacing w:before="240" w:after="120"/>
      </w:pPr>
      <w:r>
        <w:rPr>
          <w:rFonts w:ascii="Georgia" w:hAnsi="Georgia"/>
          <w:b/>
          <w:color w:val="722F4A"/>
          <w:sz w:val="23"/>
        </w:rPr>
        <w:t>What To Notice</w:t>
      </w:r>
      <w:bookmarkEnd w:id="127"/>
    </w:p>
    <w:p>
      <w:pPr>
        <w:pStyle w:val="ListBullet"/>
        <w:spacing w:after="80"/>
        <w:ind w:left="540" w:hanging="271"/>
      </w:pPr>
      <w:r>
        <w:rPr>
          <w:rFonts w:ascii="Georgia" w:hAnsi="Georgia"/>
          <w:color w:val="2C2226"/>
        </w:rPr>
        <w:t>Do you feel more confused after every conversation?</w:t>
      </w:r>
    </w:p>
    <w:p>
      <w:pPr>
        <w:pStyle w:val="ListBullet"/>
        <w:spacing w:after="80"/>
        <w:ind w:left="540" w:hanging="271"/>
      </w:pPr>
      <w:r>
        <w:rPr>
          <w:rFonts w:ascii="Georgia" w:hAnsi="Georgia"/>
          <w:color w:val="2C2226"/>
        </w:rPr>
        <w:t>Do you start recording details because they deny everything?</w:t>
      </w:r>
    </w:p>
    <w:p>
      <w:pPr>
        <w:pStyle w:val="ListBullet"/>
        <w:spacing w:after="80"/>
        <w:ind w:left="540" w:hanging="271"/>
      </w:pPr>
      <w:r>
        <w:rPr>
          <w:rFonts w:ascii="Georgia" w:hAnsi="Georgia"/>
          <w:color w:val="2C2226"/>
        </w:rPr>
        <w:t>Do they mock your memory or emotions?</w:t>
      </w:r>
    </w:p>
    <w:p>
      <w:pPr>
        <w:pStyle w:val="ListBullet"/>
        <w:spacing w:after="80"/>
        <w:ind w:left="540" w:hanging="271"/>
      </w:pPr>
      <w:r>
        <w:rPr>
          <w:rFonts w:ascii="Georgia" w:hAnsi="Georgia"/>
          <w:color w:val="2C2226"/>
        </w:rPr>
        <w:t>Do they apologize clearly, or only make you feel silly for being hurt?</w:t>
      </w:r>
    </w:p>
    <w:p>
      <w:bookmarkStart w:id="128" w:name="What_To_Say"/>
      <w:pPr>
        <w:keepNext/>
        <w:spacing w:before="240" w:after="120"/>
      </w:pPr>
      <w:r>
        <w:rPr>
          <w:rFonts w:ascii="Georgia" w:hAnsi="Georgia"/>
          <w:b/>
          <w:color w:val="722F4A"/>
          <w:sz w:val="23"/>
        </w:rPr>
        <w:t>What To Say</w:t>
      </w:r>
      <w:bookmarkEnd w:id="128"/>
    </w:p>
    <w:p>
      <w:pPr>
        <w:spacing w:before="0" w:after="120" w:line="300" w:lineRule="auto"/>
      </w:pPr>
      <w:r>
        <w:rPr>
          <w:rFonts w:ascii="Georgia" w:hAnsi="Georgia"/>
          <w:color w:val="2C2226"/>
        </w:rPr>
        <w:t>Soft:</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remember this differently, and I want to talk about the actual behavior, not whether my feelings are too much.</w:t>
            </w:r>
          </w:p>
        </w:tc>
      </w:tr>
    </w:tbl>
    <w:p>
      <w:pPr>
        <w:spacing w:before="0" w:after="120"/>
      </w:pPr>
    </w:p>
    <w:p>
      <w:pPr>
        <w:spacing w:before="0" w:after="120" w:line="300" w:lineRule="auto"/>
      </w:pPr>
      <w:r>
        <w:rPr>
          <w:rFonts w:ascii="Georgia" w:hAnsi="Georgia"/>
          <w:color w:val="2C2226"/>
        </w:rPr>
        <w:t>Firm:</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am not going to argue about my memory. I know what I experienced.</w:t>
            </w:r>
          </w:p>
        </w:tc>
      </w:tr>
    </w:tbl>
    <w:p>
      <w:pPr>
        <w:spacing w:before="0" w:after="120"/>
      </w:pPr>
    </w:p>
    <w:p>
      <w:pPr>
        <w:spacing w:before="0" w:after="120" w:line="300" w:lineRule="auto"/>
      </w:pPr>
      <w:r>
        <w:rPr>
          <w:rFonts w:ascii="Georgia" w:hAnsi="Georgia"/>
          <w:color w:val="2C2226"/>
        </w:rPr>
        <w:t>Protective:</w:t>
      </w:r>
    </w:p>
    <w:p>
      <w:pPr>
        <w:spacing w:before="200" w:after="200" w:line="300" w:lineRule="auto"/>
        <w:jc w:val="center"/>
      </w:pPr>
      <w:r>
        <w:rPr>
          <w:rFonts w:ascii="Georgia" w:hAnsi="Georgia"/>
          <w:i/>
          <w:color w:val="722F4A"/>
          <w:sz w:val="22"/>
        </w:rPr>
        <w:t>“This conversation is making me feel unsafe and confused. I am ending it now.”</w:t>
      </w:r>
    </w:p>
    <w:p>
      <w:pPr>
        <w:spacing w:before="0" w:after="120" w:line="300" w:lineRule="auto"/>
      </w:pPr>
      <w:r>
        <w:rPr>
          <w:rFonts w:ascii="Georgia" w:hAnsi="Georgia"/>
          <w:color w:val="2C2226"/>
        </w:rPr>
        <w:t>Practical step:</w:t>
      </w:r>
    </w:p>
    <w:p>
      <w:pPr>
        <w:spacing w:before="200" w:after="200" w:line="300" w:lineRule="auto"/>
        <w:jc w:val="center"/>
      </w:pPr>
      <w:r>
        <w:rPr>
          <w:rFonts w:ascii="Georgia" w:hAnsi="Georgia"/>
          <w:i/>
          <w:color w:val="722F4A"/>
          <w:sz w:val="22"/>
        </w:rPr>
        <w:t>“Write down what happened, when it happened, who was there, and how it made you feel.”</w:t>
      </w:r>
    </w:p>
    <w:p>
      <w:pPr>
        <w:spacing w:before="0" w:after="120" w:line="300" w:lineRule="auto"/>
      </w:pPr>
      <w:r>
        <w:rPr>
          <w:rFonts w:ascii="Georgia" w:hAnsi="Georgia"/>
          <w:color w:val="2C2226"/>
        </w:rPr>
        <w:t>Documentation helps you stay connected to reality when someone keeps rewriting it.</w:t>
      </w:r>
    </w:p>
    <w:p>
      <w:bookmarkStart w:id="129" w:name="sec_3_Isolation_When_They_Slowly_Cut_You"/>
      <w:pPr>
        <w:pStyle w:val="Heading2"/>
        <w:spacing w:before="0" w:after="120" w:line="300" w:lineRule="auto"/>
      </w:pPr>
      <w:r>
        <w:rPr>
          <w:rFonts w:ascii="Georgia" w:hAnsi="Georgia"/>
          <w:color w:val="2C2226"/>
        </w:rPr>
        <w:t>3. Isolation: When They Slowly Cut Your World Smaller</w:t>
      </w:r>
      <w:bookmarkEnd w:id="129"/>
    </w:p>
    <w:p>
      <w:bookmarkStart w:id="130" w:name="What_It_Looks_Like"/>
      <w:pPr>
        <w:keepNext/>
        <w:spacing w:before="240" w:after="120"/>
      </w:pPr>
      <w:r>
        <w:rPr>
          <w:rFonts w:ascii="Georgia" w:hAnsi="Georgia"/>
          <w:b/>
          <w:color w:val="722F4A"/>
          <w:sz w:val="23"/>
        </w:rPr>
        <w:t>What It Looks Like</w:t>
      </w:r>
      <w:bookmarkEnd w:id="130"/>
    </w:p>
    <w:p>
      <w:pPr>
        <w:spacing w:before="0" w:after="120" w:line="300" w:lineRule="auto"/>
      </w:pPr>
      <w:r>
        <w:rPr>
          <w:rFonts w:ascii="Georgia" w:hAnsi="Georgia"/>
          <w:color w:val="2C2226"/>
        </w:rPr>
        <w:t>Isolation is when someone slowly separates you from friends, family, hobbies, work, support, or privacy.</w:t>
      </w:r>
    </w:p>
    <w:p>
      <w:pPr>
        <w:spacing w:before="0" w:after="120" w:line="300" w:lineRule="auto"/>
      </w:pPr>
      <w:r>
        <w:rPr>
          <w:rFonts w:ascii="Georgia" w:hAnsi="Georgia"/>
          <w:color w:val="2C2226"/>
        </w:rPr>
        <w:t>It may sound like:</w:t>
      </w:r>
    </w:p>
    <w:p>
      <w:pPr>
        <w:spacing w:before="200" w:after="200" w:line="300" w:lineRule="auto"/>
        <w:jc w:val="center"/>
      </w:pPr>
      <w:r>
        <w:rPr>
          <w:rFonts w:ascii="Georgia" w:hAnsi="Georgia"/>
          <w:i/>
          <w:color w:val="722F4A"/>
          <w:sz w:val="22"/>
        </w:rPr>
        <w:t>“Your friends are bad for you. Your family does not really care. Why do you need to go out without me? I just want you to myself. If you loved me, you would stay with me.”</w:t>
      </w:r>
    </w:p>
    <w:p>
      <w:bookmarkStart w:id="131" w:name="Why_It_Works"/>
      <w:pPr>
        <w:keepNext/>
        <w:spacing w:before="240" w:after="120"/>
      </w:pPr>
      <w:r>
        <w:rPr>
          <w:rFonts w:ascii="Georgia" w:hAnsi="Georgia"/>
          <w:b/>
          <w:color w:val="722F4A"/>
          <w:sz w:val="23"/>
        </w:rPr>
        <w:t>Why It Works</w:t>
      </w:r>
      <w:bookmarkEnd w:id="131"/>
    </w:p>
    <w:p>
      <w:pPr>
        <w:spacing w:before="0" w:after="120" w:line="300" w:lineRule="auto"/>
      </w:pPr>
      <w:r>
        <w:rPr>
          <w:rFonts w:ascii="Georgia" w:hAnsi="Georgia"/>
          <w:color w:val="2C2226"/>
        </w:rPr>
        <w:t>If you lose outside support, their version of reality becomes louder.</w:t>
      </w:r>
    </w:p>
    <w:p>
      <w:pPr>
        <w:spacing w:before="0" w:after="120" w:line="300" w:lineRule="auto"/>
      </w:pPr>
      <w:r>
        <w:rPr>
          <w:rFonts w:ascii="Georgia" w:hAnsi="Georgia"/>
          <w:color w:val="2C2226"/>
        </w:rPr>
        <w:t>You become easier to control when you have fewer people to reflect with.</w:t>
      </w:r>
    </w:p>
    <w:p>
      <w:bookmarkStart w:id="132" w:name="What_To_Notice"/>
      <w:pPr>
        <w:keepNext/>
        <w:spacing w:before="240" w:after="120"/>
      </w:pPr>
      <w:r>
        <w:rPr>
          <w:rFonts w:ascii="Georgia" w:hAnsi="Georgia"/>
          <w:b/>
          <w:color w:val="722F4A"/>
          <w:sz w:val="23"/>
        </w:rPr>
        <w:t>What To Notice</w:t>
      </w:r>
      <w:bookmarkEnd w:id="132"/>
    </w:p>
    <w:p>
      <w:pPr>
        <w:pStyle w:val="ListBullet"/>
        <w:spacing w:after="80"/>
        <w:ind w:left="540" w:hanging="271"/>
      </w:pPr>
      <w:r>
        <w:rPr>
          <w:rFonts w:ascii="Georgia" w:hAnsi="Georgia"/>
          <w:color w:val="2C2226"/>
        </w:rPr>
        <w:t>Do you feel guilty for seeing people you love?</w:t>
      </w:r>
    </w:p>
    <w:p>
      <w:pPr>
        <w:pStyle w:val="ListBullet"/>
        <w:spacing w:after="80"/>
        <w:ind w:left="540" w:hanging="271"/>
      </w:pPr>
      <w:r>
        <w:rPr>
          <w:rFonts w:ascii="Georgia" w:hAnsi="Georgia"/>
          <w:color w:val="2C2226"/>
        </w:rPr>
        <w:t>Do you hide normal plans to avoid a fight?</w:t>
      </w:r>
    </w:p>
    <w:p>
      <w:pPr>
        <w:pStyle w:val="ListBullet"/>
        <w:spacing w:after="80"/>
        <w:ind w:left="540" w:hanging="271"/>
      </w:pPr>
      <w:r>
        <w:rPr>
          <w:rFonts w:ascii="Georgia" w:hAnsi="Georgia"/>
          <w:color w:val="2C2226"/>
        </w:rPr>
        <w:t>Do they create drama before you meet friends?</w:t>
      </w:r>
    </w:p>
    <w:p>
      <w:pPr>
        <w:pStyle w:val="ListBullet"/>
        <w:spacing w:after="80"/>
        <w:ind w:left="540" w:hanging="271"/>
      </w:pPr>
      <w:r>
        <w:rPr>
          <w:rFonts w:ascii="Georgia" w:hAnsi="Georgia"/>
          <w:color w:val="2C2226"/>
        </w:rPr>
        <w:t>Do they make you choose between them and everyone else?</w:t>
      </w:r>
    </w:p>
    <w:p>
      <w:bookmarkStart w:id="133" w:name="What_To_Say"/>
      <w:pPr>
        <w:keepNext/>
        <w:spacing w:before="240" w:after="120"/>
      </w:pPr>
      <w:r>
        <w:rPr>
          <w:rFonts w:ascii="Georgia" w:hAnsi="Georgia"/>
          <w:b/>
          <w:color w:val="722F4A"/>
          <w:sz w:val="23"/>
        </w:rPr>
        <w:t>What To Say</w:t>
      </w:r>
      <w:bookmarkEnd w:id="133"/>
    </w:p>
    <w:p>
      <w:pPr>
        <w:spacing w:before="0" w:after="120" w:line="300" w:lineRule="auto"/>
      </w:pPr>
      <w:r>
        <w:rPr>
          <w:rFonts w:ascii="Georgia" w:hAnsi="Georgia"/>
          <w:color w:val="2C2226"/>
        </w:rPr>
        <w:t>Soft:</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care about you, and I also need my friendships and family relationships. They are part of my life.</w:t>
            </w:r>
          </w:p>
        </w:tc>
      </w:tr>
    </w:tbl>
    <w:p>
      <w:pPr>
        <w:spacing w:before="0" w:after="120"/>
      </w:pPr>
    </w:p>
    <w:p>
      <w:pPr>
        <w:spacing w:before="0" w:after="120" w:line="300" w:lineRule="auto"/>
      </w:pPr>
      <w:r>
        <w:rPr>
          <w:rFonts w:ascii="Georgia" w:hAnsi="Georgia"/>
          <w:color w:val="2C2226"/>
        </w:rPr>
        <w:t>Firm:</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am not going to stop seeing people I care about because it makes you uncomfortable.</w:t>
            </w:r>
          </w:p>
        </w:tc>
      </w:tr>
    </w:tbl>
    <w:p>
      <w:pPr>
        <w:spacing w:before="0" w:after="120"/>
      </w:pPr>
    </w:p>
    <w:p>
      <w:pPr>
        <w:spacing w:before="0" w:after="120" w:line="300" w:lineRule="auto"/>
      </w:pPr>
      <w:r>
        <w:rPr>
          <w:rFonts w:ascii="Georgia" w:hAnsi="Georgia"/>
          <w:color w:val="2C2226"/>
        </w:rPr>
        <w:t>Protective:</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will not continue a relationship where I am pressured to cut off my support system.</w:t>
            </w:r>
          </w:p>
        </w:tc>
      </w:tr>
    </w:tbl>
    <w:p>
      <w:pPr>
        <w:spacing w:before="0" w:after="120"/>
      </w:pPr>
    </w:p>
    <w:p>
      <w:bookmarkStart w:id="134" w:name="sec_4_Guilt_Tripping_When_Everything_Bec"/>
      <w:pPr>
        <w:pStyle w:val="Heading2"/>
        <w:spacing w:before="0" w:after="120" w:line="300" w:lineRule="auto"/>
      </w:pPr>
      <w:r>
        <w:rPr>
          <w:rFonts w:ascii="Georgia" w:hAnsi="Georgia"/>
          <w:color w:val="2C2226"/>
        </w:rPr>
        <w:t>4. Guilt Tripping: When Everything Becomes Your Fault</w:t>
      </w:r>
      <w:bookmarkEnd w:id="134"/>
    </w:p>
    <w:p>
      <w:bookmarkStart w:id="135" w:name="What_It_Looks_Like"/>
      <w:pPr>
        <w:keepNext/>
        <w:spacing w:before="240" w:after="120"/>
      </w:pPr>
      <w:r>
        <w:rPr>
          <w:rFonts w:ascii="Georgia" w:hAnsi="Georgia"/>
          <w:b/>
          <w:color w:val="722F4A"/>
          <w:sz w:val="23"/>
        </w:rPr>
        <w:t>What It Looks Like</w:t>
      </w:r>
      <w:bookmarkEnd w:id="135"/>
    </w:p>
    <w:p>
      <w:pPr>
        <w:spacing w:before="0" w:after="120" w:line="300" w:lineRule="auto"/>
      </w:pPr>
      <w:r>
        <w:rPr>
          <w:rFonts w:ascii="Georgia" w:hAnsi="Georgia"/>
          <w:color w:val="2C2226"/>
        </w:rPr>
        <w:t>Guilt-tripping is when someone uses your kindness, empathy, or loyalty to make you do what they want.</w:t>
      </w:r>
    </w:p>
    <w:p>
      <w:pPr>
        <w:spacing w:before="0" w:after="120" w:line="300" w:lineRule="auto"/>
      </w:pPr>
      <w:r>
        <w:rPr>
          <w:rFonts w:ascii="Georgia" w:hAnsi="Georgia"/>
          <w:color w:val="2C2226"/>
        </w:rPr>
        <w:t>It may sound like:</w:t>
      </w:r>
    </w:p>
    <w:p>
      <w:pPr>
        <w:spacing w:before="200" w:after="200" w:line="300" w:lineRule="auto"/>
        <w:jc w:val="center"/>
      </w:pPr>
      <w:r>
        <w:rPr>
          <w:rFonts w:ascii="Georgia" w:hAnsi="Georgia"/>
          <w:i/>
          <w:color w:val="722F4A"/>
          <w:sz w:val="22"/>
        </w:rPr>
        <w:t>“After everything I have done for you? I guess I just do not matter. If you cared, you would do this. Wow, you have changed. I would do it for you.”</w:t>
      </w:r>
    </w:p>
    <w:p>
      <w:bookmarkStart w:id="136" w:name="Why_It_Works"/>
      <w:pPr>
        <w:keepNext/>
        <w:spacing w:before="240" w:after="120"/>
      </w:pPr>
      <w:r>
        <w:rPr>
          <w:rFonts w:ascii="Georgia" w:hAnsi="Georgia"/>
          <w:b/>
          <w:color w:val="722F4A"/>
          <w:sz w:val="23"/>
        </w:rPr>
        <w:t>Why It Works</w:t>
      </w:r>
      <w:bookmarkEnd w:id="136"/>
    </w:p>
    <w:p>
      <w:pPr>
        <w:spacing w:before="0" w:after="120" w:line="300" w:lineRule="auto"/>
      </w:pPr>
      <w:r>
        <w:rPr>
          <w:rFonts w:ascii="Georgia" w:hAnsi="Georgia"/>
          <w:color w:val="2C2226"/>
        </w:rPr>
        <w:t>It makes you feel like having a boundary means you are hurting them.</w:t>
      </w:r>
    </w:p>
    <w:p>
      <w:pPr>
        <w:spacing w:before="0" w:after="120" w:line="300" w:lineRule="auto"/>
      </w:pPr>
      <w:r>
        <w:rPr>
          <w:rFonts w:ascii="Georgia" w:hAnsi="Georgia"/>
          <w:color w:val="2C2226"/>
        </w:rPr>
        <w:t>But disappointment is not the same as harm.</w:t>
      </w:r>
    </w:p>
    <w:p>
      <w:bookmarkStart w:id="137" w:name="What_To_Notice"/>
      <w:pPr>
        <w:keepNext/>
        <w:spacing w:before="240" w:after="120"/>
      </w:pPr>
      <w:r>
        <w:rPr>
          <w:rFonts w:ascii="Georgia" w:hAnsi="Georgia"/>
          <w:b/>
          <w:color w:val="722F4A"/>
          <w:sz w:val="23"/>
        </w:rPr>
        <w:t>What To Notice</w:t>
      </w:r>
      <w:bookmarkEnd w:id="137"/>
    </w:p>
    <w:p>
      <w:pPr>
        <w:pStyle w:val="ListBullet"/>
        <w:spacing w:after="80"/>
        <w:ind w:left="540" w:hanging="271"/>
      </w:pPr>
      <w:r>
        <w:rPr>
          <w:rFonts w:ascii="Georgia" w:hAnsi="Georgia"/>
          <w:color w:val="2C2226"/>
        </w:rPr>
        <w:t>Do they accept your no, or punish you for it?</w:t>
      </w:r>
    </w:p>
    <w:p>
      <w:pPr>
        <w:pStyle w:val="ListBullet"/>
        <w:spacing w:after="80"/>
        <w:ind w:left="540" w:hanging="271"/>
      </w:pPr>
      <w:r>
        <w:rPr>
          <w:rFonts w:ascii="Georgia" w:hAnsi="Georgia"/>
          <w:color w:val="2C2226"/>
        </w:rPr>
        <w:t>Do they bring up past favors to control your present choices?</w:t>
      </w:r>
    </w:p>
    <w:p>
      <w:pPr>
        <w:pStyle w:val="ListBullet"/>
        <w:spacing w:after="80"/>
        <w:ind w:left="540" w:hanging="271"/>
      </w:pPr>
      <w:r>
        <w:rPr>
          <w:rFonts w:ascii="Georgia" w:hAnsi="Georgia"/>
          <w:color w:val="2C2226"/>
        </w:rPr>
        <w:t>Do you say yes mainly to avoid their reaction?</w:t>
      </w:r>
    </w:p>
    <w:p>
      <w:bookmarkStart w:id="138" w:name="What_To_Say"/>
      <w:pPr>
        <w:keepNext/>
        <w:spacing w:before="240" w:after="120"/>
      </w:pPr>
      <w:r>
        <w:rPr>
          <w:rFonts w:ascii="Georgia" w:hAnsi="Georgia"/>
          <w:b/>
          <w:color w:val="722F4A"/>
          <w:sz w:val="23"/>
        </w:rPr>
        <w:t>What To Say</w:t>
      </w:r>
      <w:bookmarkEnd w:id="138"/>
    </w:p>
    <w:p>
      <w:pPr>
        <w:spacing w:before="0" w:after="120" w:line="300" w:lineRule="auto"/>
      </w:pPr>
      <w:r>
        <w:rPr>
          <w:rFonts w:ascii="Georgia" w:hAnsi="Georgia"/>
          <w:color w:val="2C2226"/>
        </w:rPr>
        <w:t>Soft:</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understand you are disappointed. I still cannot do that.</w:t>
            </w:r>
          </w:p>
        </w:tc>
      </w:tr>
    </w:tbl>
    <w:p>
      <w:pPr>
        <w:spacing w:before="0" w:after="120"/>
      </w:pPr>
    </w:p>
    <w:p>
      <w:pPr>
        <w:spacing w:before="0" w:after="120" w:line="300" w:lineRule="auto"/>
      </w:pPr>
      <w:r>
        <w:rPr>
          <w:rFonts w:ascii="Georgia" w:hAnsi="Georgia"/>
          <w:color w:val="2C2226"/>
        </w:rPr>
        <w:t>Firm:</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care about you, but I cannot make this decision based on guilt.</w:t>
            </w:r>
          </w:p>
        </w:tc>
      </w:tr>
    </w:tbl>
    <w:p>
      <w:pPr>
        <w:spacing w:before="0" w:after="120"/>
      </w:pPr>
    </w:p>
    <w:p>
      <w:pPr>
        <w:spacing w:before="0" w:after="120" w:line="300" w:lineRule="auto"/>
      </w:pPr>
      <w:r>
        <w:rPr>
          <w:rFonts w:ascii="Georgia" w:hAnsi="Georgia"/>
          <w:color w:val="2C2226"/>
        </w:rPr>
        <w:t>Protective:</w:t>
      </w:r>
    </w:p>
    <w:p>
      <w:pPr>
        <w:spacing w:before="200" w:after="200" w:line="300" w:lineRule="auto"/>
        <w:jc w:val="center"/>
      </w:pPr>
      <w:r>
        <w:rPr>
          <w:rFonts w:ascii="Georgia" w:hAnsi="Georgia"/>
          <w:i/>
          <w:color w:val="722F4A"/>
          <w:sz w:val="22"/>
        </w:rPr>
        <w:t>“If this turns into guilt or pressure, I am going to pause the conversation.”</w:t>
      </w:r>
    </w:p>
    <w:p>
      <w:bookmarkStart w:id="139" w:name="sec_5_Silent_Treatment_When_Silence_Beco"/>
      <w:pPr>
        <w:pStyle w:val="Heading2"/>
        <w:spacing w:before="0" w:after="120" w:line="300" w:lineRule="auto"/>
      </w:pPr>
      <w:r>
        <w:rPr>
          <w:rFonts w:ascii="Georgia" w:hAnsi="Georgia"/>
          <w:color w:val="2C2226"/>
        </w:rPr>
        <w:t>5. Silent Treatment: When Silence Becomes a Weapon</w:t>
      </w:r>
      <w:bookmarkEnd w:id="139"/>
    </w:p>
    <w:p>
      <w:bookmarkStart w:id="140" w:name="What_It_Looks_Like"/>
      <w:pPr>
        <w:keepNext/>
        <w:spacing w:before="240" w:after="120"/>
      </w:pPr>
      <w:r>
        <w:rPr>
          <w:rFonts w:ascii="Georgia" w:hAnsi="Georgia"/>
          <w:b/>
          <w:color w:val="722F4A"/>
          <w:sz w:val="23"/>
        </w:rPr>
        <w:t>What It Looks Like</w:t>
      </w:r>
      <w:bookmarkEnd w:id="140"/>
    </w:p>
    <w:p>
      <w:pPr>
        <w:spacing w:before="0" w:after="120" w:line="300" w:lineRule="auto"/>
      </w:pPr>
      <w:r>
        <w:rPr>
          <w:rFonts w:ascii="Georgia" w:hAnsi="Georgia"/>
          <w:color w:val="2C2226"/>
        </w:rPr>
        <w:t>The silent treatment is not the same as taking space to calm down.</w:t>
      </w:r>
    </w:p>
    <w:p>
      <w:pPr>
        <w:spacing w:before="0" w:after="120" w:line="300" w:lineRule="auto"/>
      </w:pPr>
      <w:r>
        <w:rPr>
          <w:rFonts w:ascii="Georgia" w:hAnsi="Georgia"/>
          <w:color w:val="2C2226"/>
        </w:rPr>
        <w:t>Healthy space has communication:</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need an hour to calm down. I will come back and talk at 7.</w:t>
            </w:r>
          </w:p>
        </w:tc>
      </w:tr>
    </w:tbl>
    <w:p>
      <w:pPr>
        <w:spacing w:before="0" w:after="120"/>
      </w:pPr>
    </w:p>
    <w:p>
      <w:pPr>
        <w:spacing w:before="0" w:after="120" w:line="300" w:lineRule="auto"/>
      </w:pPr>
      <w:r>
        <w:rPr>
          <w:rFonts w:ascii="Georgia" w:hAnsi="Georgia"/>
          <w:color w:val="2C2226"/>
        </w:rPr>
        <w:t>Silent treatment feels like punishment:</w:t>
      </w:r>
    </w:p>
    <w:p>
      <w:pPr>
        <w:spacing w:before="200" w:after="200" w:line="300" w:lineRule="auto"/>
        <w:jc w:val="center"/>
      </w:pPr>
      <w:r>
        <w:rPr>
          <w:rFonts w:ascii="Georgia" w:hAnsi="Georgia"/>
          <w:i/>
          <w:color w:val="722F4A"/>
          <w:sz w:val="22"/>
        </w:rPr>
        <w:t>“They ignore you, withhold affection, refuse to answer, make you beg, and then act like nothing happened.”</w:t>
      </w:r>
    </w:p>
    <w:p>
      <w:bookmarkStart w:id="141" w:name="Why_It_Works"/>
      <w:pPr>
        <w:keepNext/>
        <w:spacing w:before="240" w:after="120"/>
      </w:pPr>
      <w:r>
        <w:rPr>
          <w:rFonts w:ascii="Georgia" w:hAnsi="Georgia"/>
          <w:b/>
          <w:color w:val="722F4A"/>
          <w:sz w:val="23"/>
        </w:rPr>
        <w:t>Why It Works</w:t>
      </w:r>
      <w:bookmarkEnd w:id="141"/>
    </w:p>
    <w:p>
      <w:pPr>
        <w:spacing w:before="0" w:after="120" w:line="300" w:lineRule="auto"/>
      </w:pPr>
      <w:r>
        <w:rPr>
          <w:rFonts w:ascii="Georgia" w:hAnsi="Georgia"/>
          <w:color w:val="2C2226"/>
        </w:rPr>
        <w:t>It trains you to chase, apologize, and give in just to get connection back.</w:t>
      </w:r>
    </w:p>
    <w:p>
      <w:bookmarkStart w:id="142" w:name="What_To_Notice"/>
      <w:pPr>
        <w:keepNext/>
        <w:spacing w:before="240" w:after="120"/>
      </w:pPr>
      <w:r>
        <w:rPr>
          <w:rFonts w:ascii="Georgia" w:hAnsi="Georgia"/>
          <w:b/>
          <w:color w:val="722F4A"/>
          <w:sz w:val="23"/>
        </w:rPr>
        <w:t>What To Notice</w:t>
      </w:r>
      <w:bookmarkEnd w:id="142"/>
    </w:p>
    <w:p>
      <w:pPr>
        <w:pStyle w:val="ListBullet"/>
        <w:spacing w:after="80"/>
        <w:ind w:left="540" w:hanging="271"/>
      </w:pPr>
      <w:r>
        <w:rPr>
          <w:rFonts w:ascii="Georgia" w:hAnsi="Georgia"/>
          <w:color w:val="2C2226"/>
        </w:rPr>
        <w:t>Do they disappear whenever you raise a concern?</w:t>
      </w:r>
    </w:p>
    <w:p>
      <w:pPr>
        <w:pStyle w:val="ListBullet"/>
        <w:spacing w:after="80"/>
        <w:ind w:left="540" w:hanging="271"/>
      </w:pPr>
      <w:r>
        <w:rPr>
          <w:rFonts w:ascii="Georgia" w:hAnsi="Georgia"/>
          <w:color w:val="2C2226"/>
        </w:rPr>
        <w:t>Do you end up apologizing just to end the silence?</w:t>
      </w:r>
    </w:p>
    <w:p>
      <w:pPr>
        <w:pStyle w:val="ListBullet"/>
        <w:spacing w:after="80"/>
        <w:ind w:left="540" w:hanging="271"/>
      </w:pPr>
      <w:r>
        <w:rPr>
          <w:rFonts w:ascii="Georgia" w:hAnsi="Georgia"/>
          <w:color w:val="2C2226"/>
        </w:rPr>
        <w:t>Do they use silence to avoid accountability?</w:t>
      </w:r>
    </w:p>
    <w:p>
      <w:bookmarkStart w:id="143" w:name="What_To_Say"/>
      <w:pPr>
        <w:keepNext/>
        <w:spacing w:before="240" w:after="120"/>
      </w:pPr>
      <w:r>
        <w:rPr>
          <w:rFonts w:ascii="Georgia" w:hAnsi="Georgia"/>
          <w:b/>
          <w:color w:val="722F4A"/>
          <w:sz w:val="23"/>
        </w:rPr>
        <w:t>What To Say</w:t>
      </w:r>
      <w:bookmarkEnd w:id="143"/>
    </w:p>
    <w:p>
      <w:pPr>
        <w:spacing w:before="0" w:after="120" w:line="300" w:lineRule="auto"/>
      </w:pPr>
      <w:r>
        <w:rPr>
          <w:rFonts w:ascii="Georgia" w:hAnsi="Georgia"/>
          <w:color w:val="2C2226"/>
        </w:rPr>
        <w:t>Soft:</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respect needing space, but I need us to communicate when we are taking space and when we will return to the conversation.</w:t>
            </w:r>
          </w:p>
        </w:tc>
      </w:tr>
    </w:tbl>
    <w:p>
      <w:pPr>
        <w:spacing w:before="0" w:after="120"/>
      </w:pPr>
    </w:p>
    <w:p>
      <w:pPr>
        <w:spacing w:before="0" w:after="120" w:line="300" w:lineRule="auto"/>
      </w:pPr>
      <w:r>
        <w:rPr>
          <w:rFonts w:ascii="Georgia" w:hAnsi="Georgia"/>
          <w:color w:val="2C2226"/>
        </w:rPr>
        <w:t>Firm:</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am not going to beg for communication. When you are ready to speak respectfully, we can talk.</w:t>
            </w:r>
          </w:p>
        </w:tc>
      </w:tr>
    </w:tbl>
    <w:p>
      <w:pPr>
        <w:spacing w:before="0" w:after="120"/>
      </w:pPr>
    </w:p>
    <w:p>
      <w:pPr>
        <w:spacing w:before="0" w:after="120" w:line="300" w:lineRule="auto"/>
      </w:pPr>
      <w:r>
        <w:rPr>
          <w:rFonts w:ascii="Georgia" w:hAnsi="Georgia"/>
          <w:color w:val="2C2226"/>
        </w:rPr>
        <w:t>Protective:</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will not stay in a pattern where silence is used as punishment.</w:t>
            </w:r>
          </w:p>
        </w:tc>
      </w:tr>
    </w:tbl>
    <w:p>
      <w:pPr>
        <w:spacing w:before="0" w:after="120"/>
      </w:pPr>
    </w:p>
    <w:p>
      <w:bookmarkStart w:id="144" w:name="sec_6_Future_Faking_When_The_Dream_Is_Al"/>
      <w:pPr>
        <w:pStyle w:val="Heading2"/>
        <w:spacing w:before="0" w:after="120" w:line="300" w:lineRule="auto"/>
      </w:pPr>
      <w:r>
        <w:rPr>
          <w:rFonts w:ascii="Georgia" w:hAnsi="Georgia"/>
          <w:color w:val="2C2226"/>
        </w:rPr>
        <w:t>6. Future Faking: When The Dream Is Always Tomorrow</w:t>
      </w:r>
      <w:bookmarkEnd w:id="144"/>
    </w:p>
    <w:p>
      <w:bookmarkStart w:id="145" w:name="What_It_Looks_Like"/>
      <w:pPr>
        <w:keepNext/>
        <w:spacing w:before="240" w:after="120"/>
      </w:pPr>
      <w:r>
        <w:rPr>
          <w:rFonts w:ascii="Georgia" w:hAnsi="Georgia"/>
          <w:b/>
          <w:color w:val="722F4A"/>
          <w:sz w:val="23"/>
        </w:rPr>
        <w:t>What It Looks Like</w:t>
      </w:r>
      <w:bookmarkEnd w:id="145"/>
    </w:p>
    <w:p>
      <w:pPr>
        <w:spacing w:before="0" w:after="120" w:line="300" w:lineRule="auto"/>
      </w:pPr>
      <w:r>
        <w:rPr>
          <w:rFonts w:ascii="Georgia" w:hAnsi="Georgia"/>
          <w:color w:val="2C2226"/>
        </w:rPr>
        <w:t>Future faking is when someone uses big future promises to keep you invested, but their present behavior does not match.</w:t>
      </w:r>
    </w:p>
    <w:p>
      <w:pPr>
        <w:spacing w:before="0" w:after="120" w:line="300" w:lineRule="auto"/>
      </w:pPr>
      <w:r>
        <w:rPr>
          <w:rFonts w:ascii="Georgia" w:hAnsi="Georgia"/>
          <w:color w:val="2C2226"/>
        </w:rPr>
        <w:t>It may sound like:</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One day I will marry you.</w:t>
              <w:br/>
              <w:t>Soon things will be different.</w:t>
              <w:br/>
              <w:t>When I get settled, I will treat you better.</w:t>
              <w:br/>
              <w:t>Just wait. I promise.</w:t>
            </w:r>
          </w:p>
        </w:tc>
      </w:tr>
    </w:tbl>
    <w:p>
      <w:pPr>
        <w:spacing w:before="0" w:after="120"/>
      </w:pPr>
    </w:p>
    <w:p>
      <w:bookmarkStart w:id="146" w:name="Why_It_Works"/>
      <w:pPr>
        <w:keepNext/>
        <w:spacing w:before="240" w:after="120"/>
      </w:pPr>
      <w:r>
        <w:rPr>
          <w:rFonts w:ascii="Georgia" w:hAnsi="Georgia"/>
          <w:b/>
          <w:color w:val="722F4A"/>
          <w:sz w:val="23"/>
        </w:rPr>
        <w:t>Why It Works</w:t>
      </w:r>
      <w:bookmarkEnd w:id="146"/>
    </w:p>
    <w:p>
      <w:pPr>
        <w:spacing w:before="0" w:after="120" w:line="300" w:lineRule="auto"/>
      </w:pPr>
      <w:r>
        <w:rPr>
          <w:rFonts w:ascii="Georgia" w:hAnsi="Georgia"/>
          <w:color w:val="2C2226"/>
        </w:rPr>
        <w:t>Hope can become a leash.</w:t>
      </w:r>
    </w:p>
    <w:p>
      <w:pPr>
        <w:spacing w:before="0" w:after="120" w:line="300" w:lineRule="auto"/>
      </w:pPr>
      <w:r>
        <w:rPr>
          <w:rFonts w:ascii="Georgia" w:hAnsi="Georgia"/>
          <w:color w:val="2C2226"/>
        </w:rPr>
        <w:t>You stay loyal to a future version of them while the present version keeps hurting you.</w:t>
      </w:r>
    </w:p>
    <w:p>
      <w:bookmarkStart w:id="147" w:name="What_To_Notice"/>
      <w:pPr>
        <w:keepNext/>
        <w:spacing w:before="240" w:after="120"/>
      </w:pPr>
      <w:r>
        <w:rPr>
          <w:rFonts w:ascii="Georgia" w:hAnsi="Georgia"/>
          <w:b/>
          <w:color w:val="722F4A"/>
          <w:sz w:val="23"/>
        </w:rPr>
        <w:t>What To Notice</w:t>
      </w:r>
      <w:bookmarkEnd w:id="147"/>
    </w:p>
    <w:p>
      <w:pPr>
        <w:pStyle w:val="ListBullet"/>
        <w:spacing w:after="80"/>
        <w:ind w:left="540" w:hanging="271"/>
      </w:pPr>
      <w:r>
        <w:rPr>
          <w:rFonts w:ascii="Georgia" w:hAnsi="Georgia"/>
          <w:color w:val="2C2226"/>
        </w:rPr>
        <w:t>Do promises repeat without action?</w:t>
      </w:r>
    </w:p>
    <w:p>
      <w:pPr>
        <w:pStyle w:val="ListBullet"/>
        <w:spacing w:after="80"/>
        <w:ind w:left="540" w:hanging="271"/>
      </w:pPr>
      <w:r>
        <w:rPr>
          <w:rFonts w:ascii="Georgia" w:hAnsi="Georgia"/>
          <w:color w:val="2C2226"/>
        </w:rPr>
        <w:t>Do timelines keep moving?</w:t>
      </w:r>
    </w:p>
    <w:p>
      <w:pPr>
        <w:pStyle w:val="ListBullet"/>
        <w:spacing w:after="80"/>
        <w:ind w:left="540" w:hanging="271"/>
      </w:pPr>
      <w:r>
        <w:rPr>
          <w:rFonts w:ascii="Georgia" w:hAnsi="Georgia"/>
          <w:color w:val="2C2226"/>
        </w:rPr>
        <w:t>Do they use the future to avoid present accountability?</w:t>
      </w:r>
    </w:p>
    <w:p>
      <w:pPr>
        <w:pStyle w:val="ListBullet"/>
        <w:spacing w:after="80"/>
        <w:ind w:left="540" w:hanging="271"/>
      </w:pPr>
      <w:r>
        <w:rPr>
          <w:rFonts w:ascii="Georgia" w:hAnsi="Georgia"/>
          <w:color w:val="2C2226"/>
        </w:rPr>
        <w:t>Are you in love with what is happening or what they say will happen?</w:t>
      </w:r>
    </w:p>
    <w:p>
      <w:bookmarkStart w:id="148" w:name="What_To_Say"/>
      <w:pPr>
        <w:keepNext/>
        <w:spacing w:before="240" w:after="120"/>
      </w:pPr>
      <w:r>
        <w:rPr>
          <w:rFonts w:ascii="Georgia" w:hAnsi="Georgia"/>
          <w:b/>
          <w:color w:val="722F4A"/>
          <w:sz w:val="23"/>
        </w:rPr>
        <w:t>What To Say</w:t>
      </w:r>
      <w:bookmarkEnd w:id="148"/>
    </w:p>
    <w:p>
      <w:pPr>
        <w:spacing w:before="0" w:after="120" w:line="300" w:lineRule="auto"/>
      </w:pPr>
      <w:r>
        <w:rPr>
          <w:rFonts w:ascii="Georgia" w:hAnsi="Georgia"/>
          <w:color w:val="2C2226"/>
        </w:rPr>
        <w:t>Soft:</w:t>
      </w:r>
    </w:p>
    <w:p>
      <w:pPr>
        <w:spacing w:before="200" w:after="200" w:line="300" w:lineRule="auto"/>
        <w:jc w:val="center"/>
      </w:pPr>
      <w:r>
        <w:rPr>
          <w:rFonts w:ascii="Georgia" w:hAnsi="Georgia"/>
          <w:i/>
          <w:color w:val="722F4A"/>
          <w:sz w:val="22"/>
        </w:rPr>
        <w:t>“I hear the promise, but I need to see consistent action in the present.”</w:t>
      </w:r>
    </w:p>
    <w:p>
      <w:pPr>
        <w:spacing w:before="0" w:after="120" w:line="300" w:lineRule="auto"/>
      </w:pPr>
      <w:r>
        <w:rPr>
          <w:rFonts w:ascii="Georgia" w:hAnsi="Georgia"/>
          <w:color w:val="2C2226"/>
        </w:rPr>
        <w:t>Firm:</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cannot keep making decisions based on a future that keeps getting delayed.</w:t>
            </w:r>
          </w:p>
        </w:tc>
      </w:tr>
    </w:tbl>
    <w:p>
      <w:pPr>
        <w:spacing w:before="0" w:after="120"/>
      </w:pPr>
    </w:p>
    <w:p>
      <w:pPr>
        <w:spacing w:before="0" w:after="120" w:line="300" w:lineRule="auto"/>
      </w:pPr>
      <w:r>
        <w:rPr>
          <w:rFonts w:ascii="Georgia" w:hAnsi="Georgia"/>
          <w:color w:val="2C2226"/>
        </w:rPr>
        <w:t>Protective:</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am stepping back until your actions match your words consistently.</w:t>
            </w:r>
          </w:p>
        </w:tc>
      </w:tr>
    </w:tbl>
    <w:p>
      <w:pPr>
        <w:spacing w:before="0" w:after="120"/>
      </w:pPr>
    </w:p>
    <w:p>
      <w:bookmarkStart w:id="149" w:name="sec_7_Negging_When_The_Compliment_Cuts_Y"/>
      <w:pPr>
        <w:pStyle w:val="Heading2"/>
        <w:spacing w:before="0" w:after="120" w:line="300" w:lineRule="auto"/>
      </w:pPr>
      <w:r>
        <w:rPr>
          <w:rFonts w:ascii="Georgia" w:hAnsi="Georgia"/>
          <w:color w:val="2C2226"/>
        </w:rPr>
        <w:t>7. Negging: When The Compliment Cuts You Down</w:t>
      </w:r>
      <w:bookmarkEnd w:id="149"/>
    </w:p>
    <w:p>
      <w:bookmarkStart w:id="150" w:name="What_It_Looks_Like"/>
      <w:pPr>
        <w:keepNext/>
        <w:spacing w:before="240" w:after="120"/>
      </w:pPr>
      <w:r>
        <w:rPr>
          <w:rFonts w:ascii="Georgia" w:hAnsi="Georgia"/>
          <w:b/>
          <w:color w:val="722F4A"/>
          <w:sz w:val="23"/>
        </w:rPr>
        <w:t>What It Looks Like</w:t>
      </w:r>
      <w:bookmarkEnd w:id="150"/>
    </w:p>
    <w:p>
      <w:pPr>
        <w:spacing w:before="0" w:after="120" w:line="300" w:lineRule="auto"/>
      </w:pPr>
      <w:r>
        <w:rPr>
          <w:rFonts w:ascii="Georgia" w:hAnsi="Georgia"/>
          <w:color w:val="2C2226"/>
        </w:rPr>
        <w:t>Negging is a backhanded compliment or subtle insult used to lower your confidence.</w:t>
      </w:r>
    </w:p>
    <w:p>
      <w:pPr>
        <w:spacing w:before="0" w:after="120" w:line="300" w:lineRule="auto"/>
      </w:pPr>
      <w:r>
        <w:rPr>
          <w:rFonts w:ascii="Georgia" w:hAnsi="Georgia"/>
          <w:color w:val="2C2226"/>
        </w:rPr>
        <w:t>It may sound like:</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You are pretty for your size.</w:t>
              <w:br/>
              <w:t>You would look better if you tried harder.</w:t>
              <w:br/>
              <w:t>You are not like other girls, but sometimes you act basic.</w:t>
              <w:br/>
              <w:t>I like that you do not know how attractive you are.</w:t>
            </w:r>
          </w:p>
        </w:tc>
      </w:tr>
    </w:tbl>
    <w:p>
      <w:pPr>
        <w:spacing w:before="0" w:after="120"/>
      </w:pPr>
    </w:p>
    <w:p>
      <w:bookmarkStart w:id="151" w:name="Why_It_Works"/>
      <w:pPr>
        <w:keepNext/>
        <w:spacing w:before="240" w:after="120"/>
      </w:pPr>
      <w:r>
        <w:rPr>
          <w:rFonts w:ascii="Georgia" w:hAnsi="Georgia"/>
          <w:b/>
          <w:color w:val="722F4A"/>
          <w:sz w:val="23"/>
        </w:rPr>
        <w:t>Why It Works</w:t>
      </w:r>
      <w:bookmarkEnd w:id="151"/>
    </w:p>
    <w:p>
      <w:pPr>
        <w:spacing w:before="0" w:after="120" w:line="300" w:lineRule="auto"/>
      </w:pPr>
      <w:r>
        <w:rPr>
          <w:rFonts w:ascii="Georgia" w:hAnsi="Georgia"/>
          <w:color w:val="2C2226"/>
        </w:rPr>
        <w:t>It makes you seek approval from the person who keeps poking at your self-esteem.</w:t>
      </w:r>
    </w:p>
    <w:p>
      <w:bookmarkStart w:id="152" w:name="What_To_Notice"/>
      <w:pPr>
        <w:keepNext/>
        <w:spacing w:before="240" w:after="120"/>
      </w:pPr>
      <w:r>
        <w:rPr>
          <w:rFonts w:ascii="Georgia" w:hAnsi="Georgia"/>
          <w:b/>
          <w:color w:val="722F4A"/>
          <w:sz w:val="23"/>
        </w:rPr>
        <w:t>What To Notice</w:t>
      </w:r>
      <w:bookmarkEnd w:id="152"/>
    </w:p>
    <w:p>
      <w:pPr>
        <w:pStyle w:val="ListBullet"/>
        <w:spacing w:after="80"/>
        <w:ind w:left="540" w:hanging="271"/>
      </w:pPr>
      <w:r>
        <w:rPr>
          <w:rFonts w:ascii="Georgia" w:hAnsi="Georgia"/>
          <w:color w:val="2C2226"/>
        </w:rPr>
        <w:t>Do compliments leave you feeling worse?</w:t>
      </w:r>
    </w:p>
    <w:p>
      <w:pPr>
        <w:pStyle w:val="ListBullet"/>
        <w:spacing w:after="80"/>
        <w:ind w:left="540" w:hanging="271"/>
      </w:pPr>
      <w:r>
        <w:rPr>
          <w:rFonts w:ascii="Georgia" w:hAnsi="Georgia"/>
          <w:color w:val="2C2226"/>
        </w:rPr>
        <w:t>Do they compare you to other women?</w:t>
      </w:r>
    </w:p>
    <w:p>
      <w:pPr>
        <w:pStyle w:val="ListBullet"/>
        <w:spacing w:after="80"/>
        <w:ind w:left="540" w:hanging="271"/>
      </w:pPr>
      <w:r>
        <w:rPr>
          <w:rFonts w:ascii="Georgia" w:hAnsi="Georgia"/>
          <w:color w:val="2C2226"/>
        </w:rPr>
        <w:t>Do they joke about your insecurities?</w:t>
      </w:r>
    </w:p>
    <w:p>
      <w:pPr>
        <w:pStyle w:val="ListBullet"/>
        <w:spacing w:after="80"/>
        <w:ind w:left="540" w:hanging="271"/>
      </w:pPr>
      <w:r>
        <w:rPr>
          <w:rFonts w:ascii="Georgia" w:hAnsi="Georgia"/>
          <w:color w:val="2C2226"/>
        </w:rPr>
        <w:t>Do you feel like you have to earn their approval?</w:t>
      </w:r>
    </w:p>
    <w:p>
      <w:bookmarkStart w:id="153" w:name="What_To_Say"/>
      <w:pPr>
        <w:keepNext/>
        <w:spacing w:before="240" w:after="120"/>
      </w:pPr>
      <w:r>
        <w:rPr>
          <w:rFonts w:ascii="Georgia" w:hAnsi="Georgia"/>
          <w:b/>
          <w:color w:val="722F4A"/>
          <w:sz w:val="23"/>
        </w:rPr>
        <w:t>What To Say</w:t>
      </w:r>
      <w:bookmarkEnd w:id="153"/>
    </w:p>
    <w:p>
      <w:pPr>
        <w:spacing w:before="0" w:after="120" w:line="300" w:lineRule="auto"/>
      </w:pPr>
      <w:r>
        <w:rPr>
          <w:rFonts w:ascii="Georgia" w:hAnsi="Georgia"/>
          <w:color w:val="2C2226"/>
        </w:rPr>
        <w:t>Soft:</w:t>
      </w:r>
    </w:p>
    <w:p>
      <w:pPr>
        <w:spacing w:before="200" w:after="200" w:line="300" w:lineRule="auto"/>
        <w:jc w:val="center"/>
      </w:pPr>
      <w:r>
        <w:rPr>
          <w:rFonts w:ascii="Georgia" w:hAnsi="Georgia"/>
          <w:i/>
          <w:color w:val="722F4A"/>
          <w:sz w:val="22"/>
        </w:rPr>
        <w:t>“That did not feel like a compliment to me. Please do not say it that way again.”</w:t>
      </w:r>
    </w:p>
    <w:p>
      <w:pPr>
        <w:spacing w:before="0" w:after="120" w:line="300" w:lineRule="auto"/>
      </w:pPr>
      <w:r>
        <w:rPr>
          <w:rFonts w:ascii="Georgia" w:hAnsi="Georgia"/>
          <w:color w:val="2C2226"/>
        </w:rPr>
        <w:t>Firm:</w:t>
      </w:r>
    </w:p>
    <w:p>
      <w:pPr>
        <w:spacing w:before="200" w:after="200" w:line="300" w:lineRule="auto"/>
        <w:jc w:val="center"/>
      </w:pPr>
      <w:r>
        <w:rPr>
          <w:rFonts w:ascii="Georgia" w:hAnsi="Georgia"/>
          <w:i/>
          <w:color w:val="722F4A"/>
          <w:sz w:val="22"/>
        </w:rPr>
        <w:t>“Do not comment on my body, intelligence, or worth like that.”</w:t>
      </w:r>
    </w:p>
    <w:p>
      <w:pPr>
        <w:spacing w:before="0" w:after="120" w:line="300" w:lineRule="auto"/>
      </w:pPr>
      <w:r>
        <w:rPr>
          <w:rFonts w:ascii="Georgia" w:hAnsi="Georgia"/>
          <w:color w:val="2C2226"/>
        </w:rPr>
        <w:t>Protective:</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am not staying in conversations where I am being put down.</w:t>
            </w:r>
          </w:p>
        </w:tc>
      </w:tr>
    </w:tbl>
    <w:p>
      <w:pPr>
        <w:spacing w:before="0" w:after="120"/>
      </w:pPr>
    </w:p>
    <w:p>
      <w:bookmarkStart w:id="154" w:name="sec_8_Playing_The_Victim_When_They_Flip_"/>
      <w:pPr>
        <w:pStyle w:val="Heading2"/>
        <w:spacing w:before="0" w:after="120" w:line="300" w:lineRule="auto"/>
      </w:pPr>
      <w:r>
        <w:rPr>
          <w:rFonts w:ascii="Georgia" w:hAnsi="Georgia"/>
          <w:color w:val="2C2226"/>
        </w:rPr>
        <w:t>8. Playing The Victim: When They Flip The Script</w:t>
      </w:r>
      <w:bookmarkEnd w:id="154"/>
    </w:p>
    <w:p>
      <w:bookmarkStart w:id="155" w:name="What_It_Looks_Like"/>
      <w:pPr>
        <w:keepNext/>
        <w:spacing w:before="240" w:after="120"/>
      </w:pPr>
      <w:r>
        <w:rPr>
          <w:rFonts w:ascii="Georgia" w:hAnsi="Georgia"/>
          <w:b/>
          <w:color w:val="722F4A"/>
          <w:sz w:val="23"/>
        </w:rPr>
        <w:t>What It Looks Like</w:t>
      </w:r>
      <w:bookmarkEnd w:id="155"/>
    </w:p>
    <w:p>
      <w:pPr>
        <w:spacing w:before="0" w:after="120" w:line="300" w:lineRule="auto"/>
      </w:pPr>
      <w:r>
        <w:rPr>
          <w:rFonts w:ascii="Georgia" w:hAnsi="Georgia"/>
          <w:color w:val="2C2226"/>
        </w:rPr>
        <w:t>This happens when you bring up something that hurt you, and somehow they become the injured person.</w:t>
      </w:r>
    </w:p>
    <w:p>
      <w:pPr>
        <w:spacing w:before="0" w:after="120" w:line="300" w:lineRule="auto"/>
      </w:pPr>
      <w:r>
        <w:rPr>
          <w:rFonts w:ascii="Georgia" w:hAnsi="Georgia"/>
          <w:color w:val="2C2226"/>
        </w:rPr>
        <w:t>It may sound like:</w:t>
      </w:r>
    </w:p>
    <w:p>
      <w:pPr>
        <w:spacing w:before="200" w:after="200" w:line="300" w:lineRule="auto"/>
        <w:jc w:val="center"/>
      </w:pPr>
      <w:r>
        <w:rPr>
          <w:rFonts w:ascii="Georgia" w:hAnsi="Georgia"/>
          <w:i/>
          <w:color w:val="722F4A"/>
          <w:sz w:val="22"/>
        </w:rPr>
        <w:t>“So I am just a terrible person? Nothing I do is ever enough for you. I guess I can never make mistakes. You always attack me.”</w:t>
      </w:r>
    </w:p>
    <w:p>
      <w:bookmarkStart w:id="156" w:name="Why_It_Works"/>
      <w:pPr>
        <w:keepNext/>
        <w:spacing w:before="240" w:after="120"/>
      </w:pPr>
      <w:r>
        <w:rPr>
          <w:rFonts w:ascii="Georgia" w:hAnsi="Georgia"/>
          <w:b/>
          <w:color w:val="722F4A"/>
          <w:sz w:val="23"/>
        </w:rPr>
        <w:t>Why It Works</w:t>
      </w:r>
      <w:bookmarkEnd w:id="156"/>
    </w:p>
    <w:p>
      <w:pPr>
        <w:spacing w:before="0" w:after="120" w:line="300" w:lineRule="auto"/>
      </w:pPr>
      <w:r>
        <w:rPr>
          <w:rFonts w:ascii="Georgia" w:hAnsi="Georgia"/>
          <w:color w:val="2C2226"/>
        </w:rPr>
        <w:t>Now you are comforting them instead of addressing what happened.</w:t>
      </w:r>
    </w:p>
    <w:p>
      <w:pPr>
        <w:spacing w:before="0" w:after="120" w:line="300" w:lineRule="auto"/>
      </w:pPr>
      <w:r>
        <w:rPr>
          <w:rFonts w:ascii="Georgia" w:hAnsi="Georgia"/>
          <w:color w:val="2C2226"/>
        </w:rPr>
        <w:t>The focus moves away from accountability.</w:t>
      </w:r>
    </w:p>
    <w:p>
      <w:bookmarkStart w:id="157" w:name="What_To_Notice"/>
      <w:pPr>
        <w:keepNext/>
        <w:spacing w:before="240" w:after="120"/>
      </w:pPr>
      <w:r>
        <w:rPr>
          <w:rFonts w:ascii="Georgia" w:hAnsi="Georgia"/>
          <w:b/>
          <w:color w:val="722F4A"/>
          <w:sz w:val="23"/>
        </w:rPr>
        <w:t>What To Notice</w:t>
      </w:r>
      <w:bookmarkEnd w:id="157"/>
    </w:p>
    <w:p>
      <w:pPr>
        <w:pStyle w:val="ListBullet"/>
        <w:spacing w:after="80"/>
        <w:ind w:left="540" w:hanging="271"/>
      </w:pPr>
      <w:r>
        <w:rPr>
          <w:rFonts w:ascii="Georgia" w:hAnsi="Georgia"/>
          <w:color w:val="2C2226"/>
        </w:rPr>
        <w:t>Do you end up apologizing for bringing up your feelings?</w:t>
      </w:r>
    </w:p>
    <w:p>
      <w:pPr>
        <w:pStyle w:val="ListBullet"/>
        <w:spacing w:after="80"/>
        <w:ind w:left="540" w:hanging="271"/>
      </w:pPr>
      <w:r>
        <w:rPr>
          <w:rFonts w:ascii="Georgia" w:hAnsi="Georgia"/>
          <w:color w:val="2C2226"/>
        </w:rPr>
        <w:t>Do they exaggerate your concern into an attack?</w:t>
      </w:r>
    </w:p>
    <w:p>
      <w:pPr>
        <w:pStyle w:val="ListBullet"/>
        <w:spacing w:after="80"/>
        <w:ind w:left="540" w:hanging="271"/>
      </w:pPr>
      <w:r>
        <w:rPr>
          <w:rFonts w:ascii="Georgia" w:hAnsi="Georgia"/>
          <w:color w:val="2C2226"/>
        </w:rPr>
        <w:t>Do they avoid the specific behavior you named?</w:t>
      </w:r>
    </w:p>
    <w:p>
      <w:bookmarkStart w:id="158" w:name="What_To_Say"/>
      <w:pPr>
        <w:keepNext/>
        <w:spacing w:before="240" w:after="120"/>
      </w:pPr>
      <w:r>
        <w:rPr>
          <w:rFonts w:ascii="Georgia" w:hAnsi="Georgia"/>
          <w:b/>
          <w:color w:val="722F4A"/>
          <w:sz w:val="23"/>
        </w:rPr>
        <w:t>What To Say</w:t>
      </w:r>
      <w:bookmarkEnd w:id="158"/>
    </w:p>
    <w:p>
      <w:pPr>
        <w:spacing w:before="0" w:after="120" w:line="300" w:lineRule="auto"/>
      </w:pPr>
      <w:r>
        <w:rPr>
          <w:rFonts w:ascii="Georgia" w:hAnsi="Georgia"/>
          <w:color w:val="2C2226"/>
        </w:rPr>
        <w:t>Soft:</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am not saying you are a terrible person. I am talking about one specific behavior that hurt me.</w:t>
            </w:r>
          </w:p>
        </w:tc>
      </w:tr>
    </w:tbl>
    <w:p>
      <w:pPr>
        <w:spacing w:before="0" w:after="120"/>
      </w:pPr>
    </w:p>
    <w:p>
      <w:pPr>
        <w:spacing w:before="0" w:after="120" w:line="300" w:lineRule="auto"/>
      </w:pPr>
      <w:r>
        <w:rPr>
          <w:rFonts w:ascii="Georgia" w:hAnsi="Georgia"/>
          <w:color w:val="2C2226"/>
        </w:rPr>
        <w:t>Firm:</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am willing to talk about your feelings after we address what happened.</w:t>
            </w:r>
          </w:p>
        </w:tc>
      </w:tr>
    </w:tbl>
    <w:p>
      <w:pPr>
        <w:spacing w:before="0" w:after="120"/>
      </w:pPr>
    </w:p>
    <w:p>
      <w:pPr>
        <w:spacing w:before="0" w:after="120" w:line="300" w:lineRule="auto"/>
      </w:pPr>
      <w:r>
        <w:rPr>
          <w:rFonts w:ascii="Georgia" w:hAnsi="Georgia"/>
          <w:color w:val="2C2226"/>
        </w:rPr>
        <w:t>Protective:</w:t>
      </w:r>
    </w:p>
    <w:p>
      <w:pPr>
        <w:spacing w:before="200" w:after="200" w:line="300" w:lineRule="auto"/>
        <w:jc w:val="center"/>
      </w:pPr>
      <w:r>
        <w:rPr>
          <w:rFonts w:ascii="Georgia" w:hAnsi="Georgia"/>
          <w:i/>
          <w:color w:val="722F4A"/>
          <w:sz w:val="22"/>
        </w:rPr>
        <w:t>“If this keeps turning into me comforting you instead of discussing the issue, I am going to pause.”</w:t>
      </w:r>
    </w:p>
    <w:p>
      <w:bookmarkStart w:id="159" w:name="sec_9_Breadcrumbing_When_They_Give_Just_"/>
      <w:pPr>
        <w:pStyle w:val="Heading2"/>
        <w:spacing w:before="0" w:after="120" w:line="300" w:lineRule="auto"/>
      </w:pPr>
      <w:r>
        <w:rPr>
          <w:rFonts w:ascii="Georgia" w:hAnsi="Georgia"/>
          <w:color w:val="2C2226"/>
        </w:rPr>
        <w:t>9. Breadcrumbing: When They Give Just Enough To Keep You</w:t>
      </w:r>
      <w:bookmarkEnd w:id="159"/>
    </w:p>
    <w:p>
      <w:bookmarkStart w:id="160" w:name="What_It_Looks_Like"/>
      <w:pPr>
        <w:keepNext/>
        <w:spacing w:before="240" w:after="120"/>
      </w:pPr>
      <w:r>
        <w:rPr>
          <w:rFonts w:ascii="Georgia" w:hAnsi="Georgia"/>
          <w:b/>
          <w:color w:val="722F4A"/>
          <w:sz w:val="23"/>
        </w:rPr>
        <w:t>What It Looks Like</w:t>
      </w:r>
      <w:bookmarkEnd w:id="160"/>
    </w:p>
    <w:p>
      <w:pPr>
        <w:spacing w:before="0" w:after="120" w:line="300" w:lineRule="auto"/>
      </w:pPr>
      <w:r>
        <w:rPr>
          <w:rFonts w:ascii="Georgia" w:hAnsi="Georgia"/>
          <w:color w:val="2C2226"/>
        </w:rPr>
        <w:t>Breadcrumbing is inconsistent attention that keeps you emotionally hooked without real commitment or care.</w:t>
      </w:r>
    </w:p>
    <w:p>
      <w:pPr>
        <w:spacing w:before="0" w:after="120" w:line="300" w:lineRule="auto"/>
      </w:pPr>
      <w:r>
        <w:rPr>
          <w:rFonts w:ascii="Georgia" w:hAnsi="Georgia"/>
          <w:color w:val="2C2226"/>
        </w:rPr>
        <w:t>It may look like:</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They disappear, then send a sweet message.</w:t>
              <w:br/>
              <w:t>They avoid plans, then flirt.</w:t>
              <w:br/>
              <w:t>They give affection when you pull away.</w:t>
              <w:br/>
              <w:t>They keep you hoping without showing up.</w:t>
            </w:r>
          </w:p>
        </w:tc>
      </w:tr>
    </w:tbl>
    <w:p>
      <w:pPr>
        <w:spacing w:before="0" w:after="120"/>
      </w:pPr>
    </w:p>
    <w:p>
      <w:bookmarkStart w:id="161" w:name="Why_It_Works"/>
      <w:pPr>
        <w:keepNext/>
        <w:spacing w:before="240" w:after="120"/>
      </w:pPr>
      <w:r>
        <w:rPr>
          <w:rFonts w:ascii="Georgia" w:hAnsi="Georgia"/>
          <w:b/>
          <w:color w:val="722F4A"/>
          <w:sz w:val="23"/>
        </w:rPr>
        <w:t>Why It Works</w:t>
      </w:r>
      <w:bookmarkEnd w:id="161"/>
    </w:p>
    <w:p>
      <w:pPr>
        <w:spacing w:before="0" w:after="120" w:line="300" w:lineRule="auto"/>
      </w:pPr>
      <w:r>
        <w:rPr>
          <w:rFonts w:ascii="Georgia" w:hAnsi="Georgia"/>
          <w:color w:val="2C2226"/>
        </w:rPr>
        <w:t>Intermittent attention can feel addictive.</w:t>
      </w:r>
    </w:p>
    <w:p>
      <w:pPr>
        <w:spacing w:before="0" w:after="120" w:line="300" w:lineRule="auto"/>
      </w:pPr>
      <w:r>
        <w:rPr>
          <w:rFonts w:ascii="Georgia" w:hAnsi="Georgia"/>
          <w:color w:val="2C2226"/>
        </w:rPr>
        <w:t>Your brain starts waiting for the next sweet moment.</w:t>
      </w:r>
    </w:p>
    <w:p>
      <w:bookmarkStart w:id="162" w:name="What_To_Notice"/>
      <w:pPr>
        <w:keepNext/>
        <w:spacing w:before="240" w:after="120"/>
      </w:pPr>
      <w:r>
        <w:rPr>
          <w:rFonts w:ascii="Georgia" w:hAnsi="Georgia"/>
          <w:b/>
          <w:color w:val="722F4A"/>
          <w:sz w:val="23"/>
        </w:rPr>
        <w:t>What To Notice</w:t>
      </w:r>
      <w:bookmarkEnd w:id="162"/>
    </w:p>
    <w:p>
      <w:pPr>
        <w:pStyle w:val="ListBullet"/>
        <w:spacing w:after="80"/>
        <w:ind w:left="540" w:hanging="271"/>
      </w:pPr>
      <w:r>
        <w:rPr>
          <w:rFonts w:ascii="Georgia" w:hAnsi="Georgia"/>
          <w:color w:val="2C2226"/>
        </w:rPr>
        <w:t>Are you mostly anxious, waiting, or confused?</w:t>
      </w:r>
    </w:p>
    <w:p>
      <w:pPr>
        <w:pStyle w:val="ListBullet"/>
        <w:spacing w:after="80"/>
        <w:ind w:left="540" w:hanging="271"/>
      </w:pPr>
      <w:r>
        <w:rPr>
          <w:rFonts w:ascii="Georgia" w:hAnsi="Georgia"/>
          <w:color w:val="2C2226"/>
        </w:rPr>
        <w:t>Do they show up only when you start leaving?</w:t>
      </w:r>
    </w:p>
    <w:p>
      <w:pPr>
        <w:pStyle w:val="ListBullet"/>
        <w:spacing w:after="80"/>
        <w:ind w:left="540" w:hanging="271"/>
      </w:pPr>
      <w:r>
        <w:rPr>
          <w:rFonts w:ascii="Georgia" w:hAnsi="Georgia"/>
          <w:color w:val="2C2226"/>
        </w:rPr>
        <w:t>Are their words stronger than their consistency?</w:t>
      </w:r>
    </w:p>
    <w:p>
      <w:bookmarkStart w:id="163" w:name="What_To_Say"/>
      <w:pPr>
        <w:keepNext/>
        <w:spacing w:before="240" w:after="120"/>
      </w:pPr>
      <w:r>
        <w:rPr>
          <w:rFonts w:ascii="Georgia" w:hAnsi="Georgia"/>
          <w:b/>
          <w:color w:val="722F4A"/>
          <w:sz w:val="23"/>
        </w:rPr>
        <w:t>What To Say</w:t>
      </w:r>
      <w:bookmarkEnd w:id="163"/>
    </w:p>
    <w:p>
      <w:pPr>
        <w:spacing w:before="0" w:after="120" w:line="300" w:lineRule="auto"/>
      </w:pPr>
      <w:r>
        <w:rPr>
          <w:rFonts w:ascii="Georgia" w:hAnsi="Georgia"/>
          <w:color w:val="2C2226"/>
        </w:rPr>
        <w:t>Soft:</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need consistency. Occasional sweet messages are not enough for me.</w:t>
            </w:r>
          </w:p>
        </w:tc>
      </w:tr>
    </w:tbl>
    <w:p>
      <w:pPr>
        <w:spacing w:before="0" w:after="120"/>
      </w:pPr>
    </w:p>
    <w:p>
      <w:pPr>
        <w:spacing w:before="0" w:after="120" w:line="300" w:lineRule="auto"/>
      </w:pPr>
      <w:r>
        <w:rPr>
          <w:rFonts w:ascii="Georgia" w:hAnsi="Georgia"/>
          <w:color w:val="2C2226"/>
        </w:rPr>
        <w:t>Firm:</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am not available for a connection that only shows up when it is convenient for you.</w:t>
            </w:r>
          </w:p>
        </w:tc>
      </w:tr>
    </w:tbl>
    <w:p>
      <w:pPr>
        <w:spacing w:before="0" w:after="120"/>
      </w:pPr>
    </w:p>
    <w:p>
      <w:pPr>
        <w:spacing w:before="0" w:after="120" w:line="300" w:lineRule="auto"/>
      </w:pPr>
      <w:r>
        <w:rPr>
          <w:rFonts w:ascii="Georgia" w:hAnsi="Georgia"/>
          <w:color w:val="2C2226"/>
        </w:rPr>
        <w:t>Protective:</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am stepping back because this pattern does not feel emotionally healthy for me.</w:t>
            </w:r>
          </w:p>
        </w:tc>
      </w:tr>
    </w:tbl>
    <w:p>
      <w:pPr>
        <w:spacing w:before="0" w:after="120"/>
      </w:pPr>
    </w:p>
    <w:p>
      <w:bookmarkStart w:id="164" w:name="sec_10_Hot_And_Cold_Behavior_When_You_Ar"/>
      <w:pPr>
        <w:pStyle w:val="Heading2"/>
        <w:spacing w:before="0" w:after="120" w:line="300" w:lineRule="auto"/>
      </w:pPr>
      <w:r>
        <w:rPr>
          <w:rFonts w:ascii="Georgia" w:hAnsi="Georgia"/>
          <w:color w:val="2C2226"/>
        </w:rPr>
        <w:t>10. Hot-And-Cold Behavior: When You Are Always Off Balance</w:t>
      </w:r>
      <w:bookmarkEnd w:id="164"/>
    </w:p>
    <w:p>
      <w:bookmarkStart w:id="165" w:name="What_It_Looks_Like"/>
      <w:pPr>
        <w:keepNext/>
        <w:spacing w:before="240" w:after="120"/>
      </w:pPr>
      <w:r>
        <w:rPr>
          <w:rFonts w:ascii="Georgia" w:hAnsi="Georgia"/>
          <w:b/>
          <w:color w:val="722F4A"/>
          <w:sz w:val="23"/>
        </w:rPr>
        <w:t>What It Looks Like</w:t>
      </w:r>
      <w:bookmarkEnd w:id="165"/>
    </w:p>
    <w:p>
      <w:pPr>
        <w:spacing w:before="0" w:after="120" w:line="300" w:lineRule="auto"/>
      </w:pPr>
      <w:r>
        <w:rPr>
          <w:rFonts w:ascii="Georgia" w:hAnsi="Georgia"/>
          <w:color w:val="2C2226"/>
        </w:rPr>
        <w:t>Hot-and-cold behavior means someone alternates warmth and distance so often that you never feel secure.</w:t>
      </w:r>
    </w:p>
    <w:p>
      <w:pPr>
        <w:spacing w:before="0" w:after="120" w:line="300" w:lineRule="auto"/>
      </w:pPr>
      <w:r>
        <w:rPr>
          <w:rFonts w:ascii="Georgia" w:hAnsi="Georgia"/>
          <w:color w:val="2C2226"/>
        </w:rPr>
        <w:t>One day they are obsessed.</w:t>
      </w:r>
    </w:p>
    <w:p>
      <w:pPr>
        <w:spacing w:before="0" w:after="120" w:line="300" w:lineRule="auto"/>
      </w:pPr>
      <w:r>
        <w:rPr>
          <w:rFonts w:ascii="Georgia" w:hAnsi="Georgia"/>
          <w:color w:val="2C2226"/>
        </w:rPr>
        <w:t>The next day they are distant.</w:t>
      </w:r>
    </w:p>
    <w:p>
      <w:pPr>
        <w:spacing w:before="0" w:after="120" w:line="300" w:lineRule="auto"/>
      </w:pPr>
      <w:r>
        <w:rPr>
          <w:rFonts w:ascii="Georgia" w:hAnsi="Georgia"/>
          <w:color w:val="2C2226"/>
        </w:rPr>
        <w:t>Then they return like nothing happened.</w:t>
      </w:r>
    </w:p>
    <w:p>
      <w:bookmarkStart w:id="166" w:name="Why_It_Works"/>
      <w:pPr>
        <w:keepNext/>
        <w:spacing w:before="240" w:after="120"/>
      </w:pPr>
      <w:r>
        <w:rPr>
          <w:rFonts w:ascii="Georgia" w:hAnsi="Georgia"/>
          <w:b/>
          <w:color w:val="722F4A"/>
          <w:sz w:val="23"/>
        </w:rPr>
        <w:t>Why It Works</w:t>
      </w:r>
      <w:bookmarkEnd w:id="166"/>
    </w:p>
    <w:p>
      <w:pPr>
        <w:spacing w:before="0" w:after="120" w:line="300" w:lineRule="auto"/>
      </w:pPr>
      <w:r>
        <w:rPr>
          <w:rFonts w:ascii="Georgia" w:hAnsi="Georgia"/>
          <w:color w:val="2C2226"/>
        </w:rPr>
        <w:t>It keeps your nervous system activated.</w:t>
      </w:r>
    </w:p>
    <w:p>
      <w:pPr>
        <w:spacing w:before="0" w:after="120" w:line="300" w:lineRule="auto"/>
      </w:pPr>
      <w:r>
        <w:rPr>
          <w:rFonts w:ascii="Georgia" w:hAnsi="Georgia"/>
          <w:color w:val="2C2226"/>
        </w:rPr>
        <w:t>You start working harder for the warm version of them.</w:t>
      </w:r>
    </w:p>
    <w:p>
      <w:bookmarkStart w:id="167" w:name="What_To_Notice"/>
      <w:pPr>
        <w:keepNext/>
        <w:spacing w:before="240" w:after="120"/>
      </w:pPr>
      <w:r>
        <w:rPr>
          <w:rFonts w:ascii="Georgia" w:hAnsi="Georgia"/>
          <w:b/>
          <w:color w:val="722F4A"/>
          <w:sz w:val="23"/>
        </w:rPr>
        <w:t>What To Notice</w:t>
      </w:r>
      <w:bookmarkEnd w:id="167"/>
    </w:p>
    <w:p>
      <w:pPr>
        <w:pStyle w:val="ListBullet"/>
        <w:spacing w:after="80"/>
        <w:ind w:left="540" w:hanging="271"/>
      </w:pPr>
      <w:r>
        <w:rPr>
          <w:rFonts w:ascii="Georgia" w:hAnsi="Georgia"/>
          <w:color w:val="2C2226"/>
        </w:rPr>
        <w:t>Do you feel calm with them or addicted to the highs?</w:t>
      </w:r>
    </w:p>
    <w:p>
      <w:pPr>
        <w:pStyle w:val="ListBullet"/>
        <w:spacing w:after="80"/>
        <w:ind w:left="540" w:hanging="271"/>
      </w:pPr>
      <w:r>
        <w:rPr>
          <w:rFonts w:ascii="Georgia" w:hAnsi="Georgia"/>
          <w:color w:val="2C2226"/>
        </w:rPr>
        <w:t>Do you measure your worth by their mood?</w:t>
      </w:r>
    </w:p>
    <w:p>
      <w:pPr>
        <w:pStyle w:val="ListBullet"/>
        <w:spacing w:after="80"/>
        <w:ind w:left="540" w:hanging="271"/>
      </w:pPr>
      <w:r>
        <w:rPr>
          <w:rFonts w:ascii="Georgia" w:hAnsi="Georgia"/>
          <w:color w:val="2C2226"/>
        </w:rPr>
        <w:t>Do you feel like you are always trying to get back to the good version?</w:t>
      </w:r>
    </w:p>
    <w:p>
      <w:bookmarkStart w:id="168" w:name="What_To_Say"/>
      <w:pPr>
        <w:keepNext/>
        <w:spacing w:before="240" w:after="120"/>
      </w:pPr>
      <w:r>
        <w:rPr>
          <w:rFonts w:ascii="Georgia" w:hAnsi="Georgia"/>
          <w:b/>
          <w:color w:val="722F4A"/>
          <w:sz w:val="23"/>
        </w:rPr>
        <w:t>What To Say</w:t>
      </w:r>
      <w:bookmarkEnd w:id="168"/>
    </w:p>
    <w:p>
      <w:pPr>
        <w:spacing w:before="0" w:after="120" w:line="300" w:lineRule="auto"/>
      </w:pPr>
      <w:r>
        <w:rPr>
          <w:rFonts w:ascii="Georgia" w:hAnsi="Georgia"/>
          <w:color w:val="2C2226"/>
        </w:rPr>
        <w:t>Soft:</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The inconsistency is affecting me. I need steadier communication.</w:t>
            </w:r>
          </w:p>
        </w:tc>
      </w:tr>
    </w:tbl>
    <w:p>
      <w:pPr>
        <w:spacing w:before="0" w:after="120"/>
      </w:pPr>
    </w:p>
    <w:p>
      <w:pPr>
        <w:spacing w:before="0" w:after="120" w:line="300" w:lineRule="auto"/>
      </w:pPr>
      <w:r>
        <w:rPr>
          <w:rFonts w:ascii="Georgia" w:hAnsi="Georgia"/>
          <w:color w:val="2C2226"/>
        </w:rPr>
        <w:t>Firm:</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am not willing to stay in a pattern where affection and distance keep switching without explanation.</w:t>
            </w:r>
          </w:p>
        </w:tc>
      </w:tr>
    </w:tbl>
    <w:p>
      <w:pPr>
        <w:spacing w:before="0" w:after="120"/>
      </w:pPr>
    </w:p>
    <w:p>
      <w:pPr>
        <w:spacing w:before="0" w:after="120" w:line="300" w:lineRule="auto"/>
      </w:pPr>
      <w:r>
        <w:rPr>
          <w:rFonts w:ascii="Georgia" w:hAnsi="Georgia"/>
          <w:color w:val="2C2226"/>
        </w:rPr>
        <w:t>Protective:</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am choosing distance because this pattern is hurting my peace.</w:t>
            </w:r>
          </w:p>
        </w:tc>
      </w:tr>
    </w:tbl>
    <w:p>
      <w:pPr>
        <w:spacing w:before="0" w:after="120"/>
      </w:pPr>
    </w:p>
    <w:p>
      <w:bookmarkStart w:id="169" w:name="sec_11_Triangulation_When_They_Bring_A_T"/>
      <w:pPr>
        <w:pStyle w:val="Heading2"/>
        <w:spacing w:before="0" w:after="120" w:line="300" w:lineRule="auto"/>
      </w:pPr>
      <w:r>
        <w:rPr>
          <w:rFonts w:ascii="Georgia" w:hAnsi="Georgia"/>
          <w:color w:val="2C2226"/>
        </w:rPr>
        <w:t>11. Triangulation: When They Bring A Third Person In</w:t>
      </w:r>
      <w:bookmarkEnd w:id="169"/>
    </w:p>
    <w:p>
      <w:bookmarkStart w:id="170" w:name="What_It_Looks_Like"/>
      <w:pPr>
        <w:keepNext/>
        <w:spacing w:before="240" w:after="120"/>
      </w:pPr>
      <w:r>
        <w:rPr>
          <w:rFonts w:ascii="Georgia" w:hAnsi="Georgia"/>
          <w:b/>
          <w:color w:val="722F4A"/>
          <w:sz w:val="23"/>
        </w:rPr>
        <w:t>What It Looks Like</w:t>
      </w:r>
      <w:bookmarkEnd w:id="170"/>
    </w:p>
    <w:p>
      <w:pPr>
        <w:spacing w:before="0" w:after="120" w:line="300" w:lineRule="auto"/>
      </w:pPr>
      <w:r>
        <w:rPr>
          <w:rFonts w:ascii="Georgia" w:hAnsi="Georgia"/>
          <w:color w:val="2C2226"/>
        </w:rPr>
        <w:t>Triangulation is when someone uses another person to create jealousy, insecurity, competition, or pressure.</w:t>
      </w:r>
    </w:p>
    <w:p>
      <w:pPr>
        <w:spacing w:before="0" w:after="120" w:line="300" w:lineRule="auto"/>
      </w:pPr>
      <w:r>
        <w:rPr>
          <w:rFonts w:ascii="Georgia" w:hAnsi="Georgia"/>
          <w:color w:val="2C2226"/>
        </w:rPr>
        <w:t>It may sound like:</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My ex never acted like this.</w:t>
              <w:br/>
              <w:t>Other women would appreciate me.</w:t>
              <w:br/>
              <w:t>Even my friends think you are wrong.</w:t>
              <w:br/>
              <w:t>She understands me better than you do.</w:t>
            </w:r>
          </w:p>
        </w:tc>
      </w:tr>
    </w:tbl>
    <w:p>
      <w:pPr>
        <w:spacing w:before="0" w:after="120"/>
      </w:pPr>
    </w:p>
    <w:p>
      <w:bookmarkStart w:id="171" w:name="Why_It_Works"/>
      <w:pPr>
        <w:keepNext/>
        <w:spacing w:before="240" w:after="120"/>
      </w:pPr>
      <w:r>
        <w:rPr>
          <w:rFonts w:ascii="Georgia" w:hAnsi="Georgia"/>
          <w:b/>
          <w:color w:val="722F4A"/>
          <w:sz w:val="23"/>
        </w:rPr>
        <w:t>Why It Works</w:t>
      </w:r>
      <w:bookmarkEnd w:id="171"/>
    </w:p>
    <w:p>
      <w:pPr>
        <w:spacing w:before="0" w:after="120" w:line="300" w:lineRule="auto"/>
      </w:pPr>
      <w:r>
        <w:rPr>
          <w:rFonts w:ascii="Georgia" w:hAnsi="Georgia"/>
          <w:color w:val="2C2226"/>
        </w:rPr>
        <w:t>It makes you compete instead of asking whether you are being respected.</w:t>
      </w:r>
    </w:p>
    <w:p>
      <w:bookmarkStart w:id="172" w:name="What_To_Notice"/>
      <w:pPr>
        <w:keepNext/>
        <w:spacing w:before="240" w:after="120"/>
      </w:pPr>
      <w:r>
        <w:rPr>
          <w:rFonts w:ascii="Georgia" w:hAnsi="Georgia"/>
          <w:b/>
          <w:color w:val="722F4A"/>
          <w:sz w:val="23"/>
        </w:rPr>
        <w:t>What To Notice</w:t>
      </w:r>
      <w:bookmarkEnd w:id="172"/>
    </w:p>
    <w:p>
      <w:pPr>
        <w:pStyle w:val="ListBullet"/>
        <w:spacing w:after="80"/>
        <w:ind w:left="540" w:hanging="271"/>
      </w:pPr>
      <w:r>
        <w:rPr>
          <w:rFonts w:ascii="Georgia" w:hAnsi="Georgia"/>
          <w:color w:val="2C2226"/>
        </w:rPr>
        <w:t>Do they compare you to other women?</w:t>
      </w:r>
    </w:p>
    <w:p>
      <w:pPr>
        <w:pStyle w:val="ListBullet"/>
        <w:spacing w:after="80"/>
        <w:ind w:left="540" w:hanging="271"/>
      </w:pPr>
      <w:r>
        <w:rPr>
          <w:rFonts w:ascii="Georgia" w:hAnsi="Georgia"/>
          <w:color w:val="2C2226"/>
        </w:rPr>
        <w:t>Do they bring outside opinions into private issues?</w:t>
      </w:r>
    </w:p>
    <w:p>
      <w:pPr>
        <w:pStyle w:val="ListBullet"/>
        <w:spacing w:after="80"/>
        <w:ind w:left="540" w:hanging="271"/>
      </w:pPr>
      <w:r>
        <w:rPr>
          <w:rFonts w:ascii="Georgia" w:hAnsi="Georgia"/>
          <w:color w:val="2C2226"/>
        </w:rPr>
        <w:t>Do they use jealousy to control your behavior?</w:t>
      </w:r>
    </w:p>
    <w:p>
      <w:bookmarkStart w:id="173" w:name="What_To_Say"/>
      <w:pPr>
        <w:keepNext/>
        <w:spacing w:before="240" w:after="120"/>
      </w:pPr>
      <w:r>
        <w:rPr>
          <w:rFonts w:ascii="Georgia" w:hAnsi="Georgia"/>
          <w:b/>
          <w:color w:val="722F4A"/>
          <w:sz w:val="23"/>
        </w:rPr>
        <w:t>What To Say</w:t>
      </w:r>
      <w:bookmarkEnd w:id="173"/>
    </w:p>
    <w:p>
      <w:pPr>
        <w:spacing w:before="0" w:after="120" w:line="300" w:lineRule="auto"/>
      </w:pPr>
      <w:r>
        <w:rPr>
          <w:rFonts w:ascii="Georgia" w:hAnsi="Georgia"/>
          <w:color w:val="2C2226"/>
        </w:rPr>
        <w:t>Soft:</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am not going to compete with another person in this conversation. Talk to me directly about the issue.</w:t>
            </w:r>
          </w:p>
        </w:tc>
      </w:tr>
    </w:tbl>
    <w:p>
      <w:pPr>
        <w:spacing w:before="0" w:after="120"/>
      </w:pPr>
    </w:p>
    <w:p>
      <w:pPr>
        <w:spacing w:before="0" w:after="120" w:line="300" w:lineRule="auto"/>
      </w:pPr>
      <w:r>
        <w:rPr>
          <w:rFonts w:ascii="Georgia" w:hAnsi="Georgia"/>
          <w:color w:val="2C2226"/>
        </w:rPr>
        <w:t>Firm:</w:t>
      </w:r>
    </w:p>
    <w:p>
      <w:pPr>
        <w:spacing w:before="200" w:after="200" w:line="300" w:lineRule="auto"/>
        <w:jc w:val="center"/>
      </w:pPr>
      <w:r>
        <w:rPr>
          <w:rFonts w:ascii="Georgia" w:hAnsi="Georgia"/>
          <w:i/>
          <w:color w:val="722F4A"/>
          <w:sz w:val="22"/>
        </w:rPr>
        <w:t>“Do not compare me to other women to make a point.”</w:t>
      </w:r>
    </w:p>
    <w:p>
      <w:pPr>
        <w:spacing w:before="0" w:after="120" w:line="300" w:lineRule="auto"/>
      </w:pPr>
      <w:r>
        <w:rPr>
          <w:rFonts w:ascii="Georgia" w:hAnsi="Georgia"/>
          <w:color w:val="2C2226"/>
        </w:rPr>
        <w:t>Protective:</w:t>
      </w:r>
    </w:p>
    <w:p>
      <w:pPr>
        <w:spacing w:before="200" w:after="200" w:line="300" w:lineRule="auto"/>
        <w:jc w:val="center"/>
      </w:pPr>
      <w:r>
        <w:rPr>
          <w:rFonts w:ascii="Georgia" w:hAnsi="Georgia"/>
          <w:i/>
          <w:color w:val="722F4A"/>
          <w:sz w:val="22"/>
        </w:rPr>
        <w:t>“If you keep using jealousy or comparison, I am leaving this conversation.”</w:t>
      </w:r>
    </w:p>
    <w:p>
      <w:bookmarkStart w:id="174" w:name="sec_12_Intimidation_And_Threats_When_Fea"/>
      <w:pPr>
        <w:pStyle w:val="Heading2"/>
        <w:spacing w:before="0" w:after="120" w:line="300" w:lineRule="auto"/>
      </w:pPr>
      <w:r>
        <w:rPr>
          <w:rFonts w:ascii="Georgia" w:hAnsi="Georgia"/>
          <w:color w:val="2C2226"/>
        </w:rPr>
        <w:t>12. Intimidation And Threats: When Fear Replaces Love</w:t>
      </w:r>
      <w:bookmarkEnd w:id="174"/>
    </w:p>
    <w:p>
      <w:bookmarkStart w:id="175" w:name="What_It_Looks_Like"/>
      <w:pPr>
        <w:keepNext/>
        <w:spacing w:before="240" w:after="120"/>
      </w:pPr>
      <w:r>
        <w:rPr>
          <w:rFonts w:ascii="Georgia" w:hAnsi="Georgia"/>
          <w:b/>
          <w:color w:val="722F4A"/>
          <w:sz w:val="23"/>
        </w:rPr>
        <w:t>What It Looks Like</w:t>
      </w:r>
      <w:bookmarkEnd w:id="175"/>
    </w:p>
    <w:p>
      <w:pPr>
        <w:spacing w:before="0" w:after="120" w:line="300" w:lineRule="auto"/>
      </w:pPr>
      <w:r>
        <w:rPr>
          <w:rFonts w:ascii="Georgia" w:hAnsi="Georgia"/>
          <w:color w:val="2C2226"/>
        </w:rPr>
        <w:t>Intimidation can be loud or quiet.</w:t>
      </w:r>
    </w:p>
    <w:p>
      <w:pPr>
        <w:spacing w:before="0" w:after="120" w:line="300" w:lineRule="auto"/>
      </w:pPr>
      <w:r>
        <w:rPr>
          <w:rFonts w:ascii="Georgia" w:hAnsi="Georgia"/>
          <w:color w:val="2C2226"/>
        </w:rPr>
        <w:t>It can include yelling, blocking exits, breaking things, threatening self-harm to control you, threatening to expose you, threatening your job, threatening your family, or making you scared to say no.</w:t>
      </w:r>
    </w:p>
    <w:p>
      <w:bookmarkStart w:id="176" w:name="Why_It_Is_Serious"/>
      <w:pPr>
        <w:keepNext/>
        <w:spacing w:before="240" w:after="120"/>
      </w:pPr>
      <w:r>
        <w:rPr>
          <w:rFonts w:ascii="Georgia" w:hAnsi="Georgia"/>
          <w:b/>
          <w:color w:val="722F4A"/>
          <w:sz w:val="23"/>
        </w:rPr>
        <w:t>Why It Is Serious</w:t>
      </w:r>
      <w:bookmarkEnd w:id="176"/>
    </w:p>
    <w:p>
      <w:pPr>
        <w:spacing w:before="0" w:after="120" w:line="300" w:lineRule="auto"/>
      </w:pPr>
      <w:r>
        <w:rPr>
          <w:rFonts w:ascii="Georgia" w:hAnsi="Georgia"/>
          <w:color w:val="2C2226"/>
        </w:rPr>
        <w:t>Love should not require fear.</w:t>
      </w:r>
    </w:p>
    <w:p>
      <w:pPr>
        <w:spacing w:before="0" w:after="120" w:line="300" w:lineRule="auto"/>
      </w:pPr>
      <w:r>
        <w:rPr>
          <w:rFonts w:ascii="Georgia" w:hAnsi="Georgia"/>
          <w:color w:val="2C2226"/>
        </w:rPr>
        <w:t>If you are changing your behavior because you are scared of what they might do, that is a safety issue.</w:t>
      </w:r>
    </w:p>
    <w:p>
      <w:bookmarkStart w:id="177" w:name="What_To_Notice"/>
      <w:pPr>
        <w:keepNext/>
        <w:spacing w:before="240" w:after="120"/>
      </w:pPr>
      <w:r>
        <w:rPr>
          <w:rFonts w:ascii="Georgia" w:hAnsi="Georgia"/>
          <w:b/>
          <w:color w:val="722F4A"/>
          <w:sz w:val="23"/>
        </w:rPr>
        <w:t>What To Notice</w:t>
      </w:r>
      <w:bookmarkEnd w:id="177"/>
    </w:p>
    <w:p>
      <w:pPr>
        <w:pStyle w:val="ListBullet"/>
        <w:spacing w:after="80"/>
        <w:ind w:left="540" w:hanging="271"/>
      </w:pPr>
      <w:r>
        <w:rPr>
          <w:rFonts w:ascii="Georgia" w:hAnsi="Georgia"/>
          <w:color w:val="2C2226"/>
        </w:rPr>
        <w:t>Do you feel afraid to be honest?</w:t>
      </w:r>
    </w:p>
    <w:p>
      <w:pPr>
        <w:pStyle w:val="ListBullet"/>
        <w:spacing w:after="80"/>
        <w:ind w:left="540" w:hanging="271"/>
      </w:pPr>
      <w:r>
        <w:rPr>
          <w:rFonts w:ascii="Georgia" w:hAnsi="Georgia"/>
          <w:color w:val="2C2226"/>
        </w:rPr>
        <w:t>Do they block you from leaving?</w:t>
      </w:r>
    </w:p>
    <w:p>
      <w:pPr>
        <w:pStyle w:val="ListBullet"/>
        <w:spacing w:after="80"/>
        <w:ind w:left="540" w:hanging="271"/>
      </w:pPr>
      <w:r>
        <w:rPr>
          <w:rFonts w:ascii="Georgia" w:hAnsi="Georgia"/>
          <w:color w:val="2C2226"/>
        </w:rPr>
        <w:t>Do they threaten consequences if you do not obey?</w:t>
      </w:r>
    </w:p>
    <w:p>
      <w:pPr>
        <w:pStyle w:val="ListBullet"/>
        <w:spacing w:after="80"/>
        <w:ind w:left="540" w:hanging="271"/>
      </w:pPr>
      <w:r>
        <w:rPr>
          <w:rFonts w:ascii="Georgia" w:hAnsi="Georgia"/>
          <w:color w:val="2C2226"/>
        </w:rPr>
        <w:t>Do they damage objects or use their body to scare you?</w:t>
      </w:r>
    </w:p>
    <w:p>
      <w:bookmarkStart w:id="178" w:name="What_To_Say"/>
      <w:pPr>
        <w:keepNext/>
        <w:spacing w:before="240" w:after="120"/>
      </w:pPr>
      <w:r>
        <w:rPr>
          <w:rFonts w:ascii="Georgia" w:hAnsi="Georgia"/>
          <w:b/>
          <w:color w:val="722F4A"/>
          <w:sz w:val="23"/>
        </w:rPr>
        <w:t>What To Say</w:t>
      </w:r>
      <w:bookmarkEnd w:id="178"/>
    </w:p>
    <w:p>
      <w:pPr>
        <w:spacing w:before="0" w:after="120" w:line="300" w:lineRule="auto"/>
      </w:pPr>
      <w:r>
        <w:rPr>
          <w:rFonts w:ascii="Georgia" w:hAnsi="Georgia"/>
          <w:color w:val="2C2226"/>
        </w:rPr>
        <w:t>If it is safe:</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am not continuing this conversation while I feel threatened.</w:t>
            </w:r>
          </w:p>
        </w:tc>
      </w:tr>
    </w:tbl>
    <w:p>
      <w:pPr>
        <w:spacing w:before="0" w:after="120"/>
      </w:pPr>
    </w:p>
    <w:p>
      <w:pPr>
        <w:spacing w:before="0" w:after="120" w:line="300" w:lineRule="auto"/>
      </w:pPr>
      <w:r>
        <w:rPr>
          <w:rFonts w:ascii="Georgia" w:hAnsi="Georgia"/>
          <w:color w:val="2C2226"/>
        </w:rPr>
        <w:t>If you need to leave:</w:t>
      </w:r>
    </w:p>
    <w:p>
      <w:pPr>
        <w:spacing w:before="200" w:after="200" w:line="300" w:lineRule="auto"/>
        <w:jc w:val="center"/>
      </w:pPr>
      <w:r>
        <w:rPr>
          <w:rFonts w:ascii="Georgia" w:hAnsi="Georgia"/>
          <w:i/>
          <w:color w:val="722F4A"/>
          <w:sz w:val="22"/>
        </w:rPr>
        <w:t>“I need to go now. We can talk later.”</w:t>
      </w:r>
    </w:p>
    <w:p>
      <w:pPr>
        <w:spacing w:before="0" w:after="120" w:line="300" w:lineRule="auto"/>
      </w:pPr>
      <w:r>
        <w:rPr>
          <w:rFonts w:ascii="Georgia" w:hAnsi="Georgia"/>
          <w:color w:val="2C2226"/>
        </w:rPr>
        <w:t>If direct confrontation could increase danger, do not confront.</w:t>
      </w:r>
    </w:p>
    <w:p>
      <w:pPr>
        <w:spacing w:before="0" w:after="120" w:line="300" w:lineRule="auto"/>
      </w:pPr>
      <w:r>
        <w:rPr>
          <w:rFonts w:ascii="Georgia" w:hAnsi="Georgia"/>
          <w:color w:val="2C2226"/>
        </w:rPr>
        <w:t>Practical steps:</w:t>
      </w:r>
    </w:p>
    <w:p>
      <w:pPr>
        <w:pStyle w:val="ListBullet"/>
        <w:spacing w:after="80"/>
        <w:ind w:left="540" w:hanging="271"/>
      </w:pPr>
      <w:r>
        <w:rPr>
          <w:rFonts w:ascii="Georgia" w:hAnsi="Georgia"/>
          <w:color w:val="2C2226"/>
        </w:rPr>
        <w:t>Move toward a public or safer place.</w:t>
      </w:r>
    </w:p>
    <w:p>
      <w:pPr>
        <w:pStyle w:val="ListBullet"/>
        <w:spacing w:after="80"/>
        <w:ind w:left="540" w:hanging="271"/>
      </w:pPr>
      <w:r>
        <w:rPr>
          <w:rFonts w:ascii="Georgia" w:hAnsi="Georgia"/>
          <w:color w:val="2C2226"/>
        </w:rPr>
        <w:t>Call or message someone you trust.</w:t>
      </w:r>
    </w:p>
    <w:p>
      <w:pPr>
        <w:pStyle w:val="ListBullet"/>
        <w:spacing w:after="80"/>
        <w:ind w:left="540" w:hanging="271"/>
      </w:pPr>
      <w:r>
        <w:rPr>
          <w:rFonts w:ascii="Georgia" w:hAnsi="Georgia"/>
          <w:color w:val="2C2226"/>
        </w:rPr>
        <w:t>Keep important documents, money, keys, and phone accessible if possible.</w:t>
      </w:r>
    </w:p>
    <w:p>
      <w:pPr>
        <w:pStyle w:val="ListBullet"/>
        <w:spacing w:after="80"/>
        <w:ind w:left="540" w:hanging="271"/>
      </w:pPr>
      <w:r>
        <w:rPr>
          <w:rFonts w:ascii="Georgia" w:hAnsi="Georgia"/>
          <w:color w:val="2C2226"/>
        </w:rPr>
        <w:t>Document threats when safe.</w:t>
      </w:r>
    </w:p>
    <w:p>
      <w:pPr>
        <w:pStyle w:val="ListBullet"/>
        <w:spacing w:after="80"/>
        <w:ind w:left="540" w:hanging="271"/>
      </w:pPr>
      <w:r>
        <w:rPr>
          <w:rFonts w:ascii="Georgia" w:hAnsi="Georgia"/>
          <w:color w:val="2C2226"/>
        </w:rPr>
        <w:t>Contact local emergency or domestic violence support if you are in danger.</w:t>
      </w:r>
    </w:p>
    <w:p>
      <w:pPr>
        <w:spacing w:before="0" w:after="120" w:line="300" w:lineRule="auto"/>
      </w:pPr>
      <w:r>
        <w:rPr>
          <w:rFonts w:ascii="Georgia" w:hAnsi="Georgia"/>
          <w:color w:val="2C2226"/>
        </w:rPr>
        <w:t>Your safety matters more than sounding calm.</w:t>
      </w:r>
    </w:p>
    <w:p>
      <w:bookmarkStart w:id="179" w:name="sec_13_Financial_Control_When_Money_Beco"/>
      <w:pPr>
        <w:pStyle w:val="Heading2"/>
        <w:spacing w:before="0" w:after="120" w:line="300" w:lineRule="auto"/>
      </w:pPr>
      <w:r>
        <w:rPr>
          <w:rFonts w:ascii="Georgia" w:hAnsi="Georgia"/>
          <w:color w:val="2C2226"/>
        </w:rPr>
        <w:t>13. Financial Control: When Money Becomes A Leash</w:t>
      </w:r>
      <w:bookmarkEnd w:id="179"/>
    </w:p>
    <w:p>
      <w:bookmarkStart w:id="180" w:name="What_It_Looks_Like"/>
      <w:pPr>
        <w:keepNext/>
        <w:spacing w:before="240" w:after="120"/>
      </w:pPr>
      <w:r>
        <w:rPr>
          <w:rFonts w:ascii="Georgia" w:hAnsi="Georgia"/>
          <w:b/>
          <w:color w:val="722F4A"/>
          <w:sz w:val="23"/>
        </w:rPr>
        <w:t>What It Looks Like</w:t>
      </w:r>
      <w:bookmarkEnd w:id="180"/>
    </w:p>
    <w:p>
      <w:pPr>
        <w:spacing w:before="0" w:after="120" w:line="300" w:lineRule="auto"/>
      </w:pPr>
      <w:r>
        <w:rPr>
          <w:rFonts w:ascii="Georgia" w:hAnsi="Georgia"/>
          <w:color w:val="2C2226"/>
        </w:rPr>
        <w:t>Financial control is when someone uses money to limit your choices.</w:t>
      </w:r>
    </w:p>
    <w:p>
      <w:pPr>
        <w:spacing w:before="0" w:after="120" w:line="300" w:lineRule="auto"/>
      </w:pPr>
      <w:r>
        <w:rPr>
          <w:rFonts w:ascii="Georgia" w:hAnsi="Georgia"/>
          <w:color w:val="2C2226"/>
        </w:rPr>
        <w:t>It may include:</w:t>
      </w:r>
    </w:p>
    <w:p>
      <w:pPr>
        <w:pStyle w:val="ListBullet"/>
        <w:spacing w:after="80"/>
        <w:ind w:left="540" w:hanging="271"/>
      </w:pPr>
      <w:r>
        <w:rPr>
          <w:rFonts w:ascii="Georgia" w:hAnsi="Georgia"/>
          <w:color w:val="2C2226"/>
        </w:rPr>
        <w:t>Taking your money.</w:t>
      </w:r>
    </w:p>
    <w:p>
      <w:pPr>
        <w:pStyle w:val="ListBullet"/>
        <w:spacing w:after="80"/>
        <w:ind w:left="540" w:hanging="271"/>
      </w:pPr>
      <w:r>
        <w:rPr>
          <w:rFonts w:ascii="Georgia" w:hAnsi="Georgia"/>
          <w:color w:val="2C2226"/>
        </w:rPr>
        <w:t>Controlling all accounts.</w:t>
      </w:r>
    </w:p>
    <w:p>
      <w:pPr>
        <w:pStyle w:val="ListBullet"/>
        <w:spacing w:after="80"/>
        <w:ind w:left="540" w:hanging="271"/>
      </w:pPr>
      <w:r>
        <w:rPr>
          <w:rFonts w:ascii="Georgia" w:hAnsi="Georgia"/>
          <w:color w:val="2C2226"/>
        </w:rPr>
        <w:t>Demanding receipts for everything.</w:t>
      </w:r>
    </w:p>
    <w:p>
      <w:pPr>
        <w:pStyle w:val="ListBullet"/>
        <w:spacing w:after="80"/>
        <w:ind w:left="540" w:hanging="271"/>
      </w:pPr>
      <w:r>
        <w:rPr>
          <w:rFonts w:ascii="Georgia" w:hAnsi="Georgia"/>
          <w:color w:val="2C2226"/>
        </w:rPr>
        <w:t>Preventing you from working.</w:t>
      </w:r>
    </w:p>
    <w:p>
      <w:pPr>
        <w:pStyle w:val="ListBullet"/>
        <w:spacing w:after="80"/>
        <w:ind w:left="540" w:hanging="271"/>
      </w:pPr>
      <w:r>
        <w:rPr>
          <w:rFonts w:ascii="Georgia" w:hAnsi="Georgia"/>
          <w:color w:val="2C2226"/>
        </w:rPr>
        <w:t>Creating debt in your name.</w:t>
      </w:r>
    </w:p>
    <w:p>
      <w:pPr>
        <w:pStyle w:val="ListBullet"/>
        <w:spacing w:after="80"/>
        <w:ind w:left="540" w:hanging="271"/>
      </w:pPr>
      <w:r>
        <w:rPr>
          <w:rFonts w:ascii="Georgia" w:hAnsi="Georgia"/>
          <w:color w:val="2C2226"/>
        </w:rPr>
        <w:t>Making you ask for basic needs.</w:t>
      </w:r>
    </w:p>
    <w:p>
      <w:pPr>
        <w:pStyle w:val="ListBullet"/>
        <w:spacing w:after="80"/>
        <w:ind w:left="540" w:hanging="271"/>
      </w:pPr>
      <w:r>
        <w:rPr>
          <w:rFonts w:ascii="Georgia" w:hAnsi="Georgia"/>
          <w:color w:val="2C2226"/>
        </w:rPr>
        <w:t>Using money to punish you.</w:t>
      </w:r>
    </w:p>
    <w:p>
      <w:bookmarkStart w:id="181" w:name="Why_It_Is_Serious"/>
      <w:pPr>
        <w:keepNext/>
        <w:spacing w:before="240" w:after="120"/>
      </w:pPr>
      <w:r>
        <w:rPr>
          <w:rFonts w:ascii="Georgia" w:hAnsi="Georgia"/>
          <w:b/>
          <w:color w:val="722F4A"/>
          <w:sz w:val="23"/>
        </w:rPr>
        <w:t>Why It Is Serious</w:t>
      </w:r>
      <w:bookmarkEnd w:id="181"/>
    </w:p>
    <w:p>
      <w:pPr>
        <w:spacing w:before="0" w:after="120" w:line="300" w:lineRule="auto"/>
      </w:pPr>
      <w:r>
        <w:rPr>
          <w:rFonts w:ascii="Georgia" w:hAnsi="Georgia"/>
          <w:color w:val="2C2226"/>
        </w:rPr>
        <w:t>Money is not only money.</w:t>
      </w:r>
    </w:p>
    <w:p>
      <w:pPr>
        <w:spacing w:before="0" w:after="120" w:line="300" w:lineRule="auto"/>
      </w:pPr>
      <w:r>
        <w:rPr>
          <w:rFonts w:ascii="Georgia" w:hAnsi="Georgia"/>
          <w:color w:val="2C2226"/>
        </w:rPr>
        <w:t>Money can be mobility, privacy, options, safety, and freedom.</w:t>
      </w:r>
    </w:p>
    <w:p>
      <w:bookmarkStart w:id="182" w:name="What_To_Notice"/>
      <w:pPr>
        <w:keepNext/>
        <w:spacing w:before="240" w:after="120"/>
      </w:pPr>
      <w:r>
        <w:rPr>
          <w:rFonts w:ascii="Georgia" w:hAnsi="Georgia"/>
          <w:b/>
          <w:color w:val="722F4A"/>
          <w:sz w:val="23"/>
        </w:rPr>
        <w:t>What To Notice</w:t>
      </w:r>
      <w:bookmarkEnd w:id="182"/>
    </w:p>
    <w:p>
      <w:pPr>
        <w:pStyle w:val="ListBullet"/>
        <w:spacing w:after="80"/>
        <w:ind w:left="540" w:hanging="271"/>
      </w:pPr>
      <w:r>
        <w:rPr>
          <w:rFonts w:ascii="Georgia" w:hAnsi="Georgia"/>
          <w:color w:val="2C2226"/>
        </w:rPr>
        <w:t>Do you have access to your own money?</w:t>
      </w:r>
    </w:p>
    <w:p>
      <w:pPr>
        <w:pStyle w:val="ListBullet"/>
        <w:spacing w:after="80"/>
        <w:ind w:left="540" w:hanging="271"/>
      </w:pPr>
      <w:r>
        <w:rPr>
          <w:rFonts w:ascii="Georgia" w:hAnsi="Georgia"/>
          <w:color w:val="2C2226"/>
        </w:rPr>
        <w:t>Are you allowed to work, save, or make purchases?</w:t>
      </w:r>
    </w:p>
    <w:p>
      <w:pPr>
        <w:pStyle w:val="ListBullet"/>
        <w:spacing w:after="80"/>
        <w:ind w:left="540" w:hanging="271"/>
      </w:pPr>
      <w:r>
        <w:rPr>
          <w:rFonts w:ascii="Georgia" w:hAnsi="Georgia"/>
          <w:color w:val="2C2226"/>
        </w:rPr>
        <w:t>Are financial decisions shared or controlled?</w:t>
      </w:r>
    </w:p>
    <w:p>
      <w:pPr>
        <w:pStyle w:val="ListBullet"/>
        <w:spacing w:after="80"/>
        <w:ind w:left="540" w:hanging="271"/>
      </w:pPr>
      <w:r>
        <w:rPr>
          <w:rFonts w:ascii="Georgia" w:hAnsi="Georgia"/>
          <w:color w:val="2C2226"/>
        </w:rPr>
        <w:t>Do you feel trapped because of money?</w:t>
      </w:r>
    </w:p>
    <w:p>
      <w:bookmarkStart w:id="183" w:name="What_To_Say"/>
      <w:pPr>
        <w:keepNext/>
        <w:spacing w:before="240" w:after="120"/>
      </w:pPr>
      <w:r>
        <w:rPr>
          <w:rFonts w:ascii="Georgia" w:hAnsi="Georgia"/>
          <w:b/>
          <w:color w:val="722F4A"/>
          <w:sz w:val="23"/>
        </w:rPr>
        <w:t>What To Say</w:t>
      </w:r>
      <w:bookmarkEnd w:id="183"/>
    </w:p>
    <w:p>
      <w:pPr>
        <w:spacing w:before="0" w:after="120" w:line="300" w:lineRule="auto"/>
      </w:pPr>
      <w:r>
        <w:rPr>
          <w:rFonts w:ascii="Georgia" w:hAnsi="Georgia"/>
          <w:color w:val="2C2226"/>
        </w:rPr>
        <w:t>Soft:</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need us to be transparent and fair with money. I need access to my own funds and clear shared agreements.</w:t>
            </w:r>
          </w:p>
        </w:tc>
      </w:tr>
    </w:tbl>
    <w:p>
      <w:pPr>
        <w:spacing w:before="0" w:after="120"/>
      </w:pPr>
    </w:p>
    <w:p>
      <w:pPr>
        <w:spacing w:before="0" w:after="120" w:line="300" w:lineRule="auto"/>
      </w:pPr>
      <w:r>
        <w:rPr>
          <w:rFonts w:ascii="Georgia" w:hAnsi="Georgia"/>
          <w:color w:val="2C2226"/>
        </w:rPr>
        <w:t>Firm:</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am not comfortable with one person controlling all financial decisions. I need financial independence and visibility.</w:t>
            </w:r>
          </w:p>
        </w:tc>
      </w:tr>
    </w:tbl>
    <w:p>
      <w:pPr>
        <w:spacing w:before="0" w:after="120"/>
      </w:pPr>
    </w:p>
    <w:p>
      <w:pPr>
        <w:spacing w:before="0" w:after="120" w:line="300" w:lineRule="auto"/>
      </w:pPr>
      <w:r>
        <w:rPr>
          <w:rFonts w:ascii="Georgia" w:hAnsi="Georgia"/>
          <w:color w:val="2C2226"/>
        </w:rPr>
        <w:t>Protective:</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am going to speak with someone I trust and make a plan before discussing this further.</w:t>
            </w:r>
          </w:p>
        </w:tc>
      </w:tr>
    </w:tbl>
    <w:p>
      <w:pPr>
        <w:spacing w:before="0" w:after="120"/>
      </w:pPr>
    </w:p>
    <w:p>
      <w:pPr>
        <w:spacing w:before="0" w:after="120" w:line="300" w:lineRule="auto"/>
      </w:pPr>
      <w:r>
        <w:rPr>
          <w:rFonts w:ascii="Georgia" w:hAnsi="Georgia"/>
          <w:color w:val="2C2226"/>
        </w:rPr>
        <w:t>Practical steps:</w:t>
      </w:r>
    </w:p>
    <w:p>
      <w:pPr>
        <w:pStyle w:val="ListBullet"/>
        <w:spacing w:after="80"/>
        <w:ind w:left="540" w:hanging="271"/>
      </w:pPr>
      <w:r>
        <w:rPr>
          <w:rFonts w:ascii="Georgia" w:hAnsi="Georgia"/>
          <w:color w:val="2C2226"/>
        </w:rPr>
        <w:t>Keep copies of important documents.</w:t>
      </w:r>
    </w:p>
    <w:p>
      <w:pPr>
        <w:pStyle w:val="ListBullet"/>
        <w:spacing w:after="80"/>
        <w:ind w:left="540" w:hanging="271"/>
      </w:pPr>
      <w:r>
        <w:rPr>
          <w:rFonts w:ascii="Georgia" w:hAnsi="Georgia"/>
          <w:color w:val="2C2226"/>
        </w:rPr>
        <w:t>Save emergency money if safe.</w:t>
      </w:r>
    </w:p>
    <w:p>
      <w:pPr>
        <w:pStyle w:val="ListBullet"/>
        <w:spacing w:after="80"/>
        <w:ind w:left="540" w:hanging="271"/>
      </w:pPr>
      <w:r>
        <w:rPr>
          <w:rFonts w:ascii="Georgia" w:hAnsi="Georgia"/>
          <w:color w:val="2C2226"/>
        </w:rPr>
        <w:t>Know your account access.</w:t>
      </w:r>
    </w:p>
    <w:p>
      <w:pPr>
        <w:pStyle w:val="ListBullet"/>
        <w:spacing w:after="80"/>
        <w:ind w:left="540" w:hanging="271"/>
      </w:pPr>
      <w:r>
        <w:rPr>
          <w:rFonts w:ascii="Georgia" w:hAnsi="Georgia"/>
          <w:color w:val="2C2226"/>
        </w:rPr>
        <w:t>Check for debt or accounts in your name.</w:t>
      </w:r>
    </w:p>
    <w:p>
      <w:pPr>
        <w:pStyle w:val="ListBullet"/>
        <w:spacing w:after="80"/>
        <w:ind w:left="540" w:hanging="271"/>
      </w:pPr>
      <w:r>
        <w:rPr>
          <w:rFonts w:ascii="Georgia" w:hAnsi="Georgia"/>
          <w:color w:val="2C2226"/>
        </w:rPr>
        <w:t>Get advice from a trusted professional or local support service if needed.</w:t>
      </w:r>
    </w:p>
    <w:p>
      <w:bookmarkStart w:id="184" w:name="sec_14_Digital_Surveillance_When_Your_Ph"/>
      <w:pPr>
        <w:pStyle w:val="Heading2"/>
        <w:spacing w:before="0" w:after="120" w:line="300" w:lineRule="auto"/>
      </w:pPr>
      <w:r>
        <w:rPr>
          <w:rFonts w:ascii="Georgia" w:hAnsi="Georgia"/>
          <w:color w:val="2C2226"/>
        </w:rPr>
        <w:t>14. Digital Surveillance: When Your Phone Becomes Theirs</w:t>
      </w:r>
      <w:bookmarkEnd w:id="184"/>
    </w:p>
    <w:p>
      <w:bookmarkStart w:id="185" w:name="What_It_Looks_Like"/>
      <w:pPr>
        <w:keepNext/>
        <w:spacing w:before="240" w:after="120"/>
      </w:pPr>
      <w:r>
        <w:rPr>
          <w:rFonts w:ascii="Georgia" w:hAnsi="Georgia"/>
          <w:b/>
          <w:color w:val="722F4A"/>
          <w:sz w:val="23"/>
        </w:rPr>
        <w:t>What It Looks Like</w:t>
      </w:r>
      <w:bookmarkEnd w:id="185"/>
    </w:p>
    <w:p>
      <w:pPr>
        <w:spacing w:before="0" w:after="120" w:line="300" w:lineRule="auto"/>
      </w:pPr>
      <w:r>
        <w:rPr>
          <w:rFonts w:ascii="Georgia" w:hAnsi="Georgia"/>
          <w:color w:val="2C2226"/>
        </w:rPr>
        <w:t>Digital surveillance is when someone monitors, checks, controls, or weaponizes your technology.</w:t>
      </w:r>
    </w:p>
    <w:p>
      <w:pPr>
        <w:spacing w:before="0" w:after="120" w:line="300" w:lineRule="auto"/>
      </w:pPr>
      <w:r>
        <w:rPr>
          <w:rFonts w:ascii="Georgia" w:hAnsi="Georgia"/>
          <w:color w:val="2C2226"/>
        </w:rPr>
        <w:t>It may include:</w:t>
      </w:r>
    </w:p>
    <w:p>
      <w:pPr>
        <w:pStyle w:val="ListBullet"/>
        <w:spacing w:after="80"/>
        <w:ind w:left="540" w:hanging="271"/>
      </w:pPr>
      <w:r>
        <w:rPr>
          <w:rFonts w:ascii="Georgia" w:hAnsi="Georgia"/>
          <w:color w:val="2C2226"/>
        </w:rPr>
        <w:t>Demanding passwords.</w:t>
      </w:r>
    </w:p>
    <w:p>
      <w:pPr>
        <w:pStyle w:val="ListBullet"/>
        <w:spacing w:after="80"/>
        <w:ind w:left="540" w:hanging="271"/>
      </w:pPr>
      <w:r>
        <w:rPr>
          <w:rFonts w:ascii="Georgia" w:hAnsi="Georgia"/>
          <w:color w:val="2C2226"/>
        </w:rPr>
        <w:t>Reading your messages.</w:t>
      </w:r>
    </w:p>
    <w:p>
      <w:pPr>
        <w:pStyle w:val="ListBullet"/>
        <w:spacing w:after="80"/>
        <w:ind w:left="540" w:hanging="271"/>
      </w:pPr>
      <w:r>
        <w:rPr>
          <w:rFonts w:ascii="Georgia" w:hAnsi="Georgia"/>
          <w:color w:val="2C2226"/>
        </w:rPr>
        <w:t>Checking your location.</w:t>
      </w:r>
    </w:p>
    <w:p>
      <w:pPr>
        <w:pStyle w:val="ListBullet"/>
        <w:spacing w:after="80"/>
        <w:ind w:left="540" w:hanging="271"/>
      </w:pPr>
      <w:r>
        <w:rPr>
          <w:rFonts w:ascii="Georgia" w:hAnsi="Georgia"/>
          <w:color w:val="2C2226"/>
        </w:rPr>
        <w:t>Installing tracking apps.</w:t>
      </w:r>
    </w:p>
    <w:p>
      <w:pPr>
        <w:pStyle w:val="ListBullet"/>
        <w:spacing w:after="80"/>
        <w:ind w:left="540" w:hanging="271"/>
      </w:pPr>
      <w:r>
        <w:rPr>
          <w:rFonts w:ascii="Georgia" w:hAnsi="Georgia"/>
          <w:color w:val="2C2226"/>
        </w:rPr>
        <w:t>Controlling who you follow.</w:t>
      </w:r>
    </w:p>
    <w:p>
      <w:pPr>
        <w:pStyle w:val="ListBullet"/>
        <w:spacing w:after="80"/>
        <w:ind w:left="540" w:hanging="271"/>
      </w:pPr>
      <w:r>
        <w:rPr>
          <w:rFonts w:ascii="Georgia" w:hAnsi="Georgia"/>
          <w:color w:val="2C2226"/>
        </w:rPr>
        <w:t>Using private photos or messages as threats.</w:t>
      </w:r>
    </w:p>
    <w:p>
      <w:pPr>
        <w:pStyle w:val="ListBullet"/>
        <w:spacing w:after="80"/>
        <w:ind w:left="540" w:hanging="271"/>
      </w:pPr>
      <w:r>
        <w:rPr>
          <w:rFonts w:ascii="Georgia" w:hAnsi="Georgia"/>
          <w:color w:val="2C2226"/>
        </w:rPr>
        <w:t>Making you prove where you are.</w:t>
      </w:r>
    </w:p>
    <w:p>
      <w:bookmarkStart w:id="186" w:name="Why_It_Is_Serious"/>
      <w:pPr>
        <w:keepNext/>
        <w:spacing w:before="240" w:after="120"/>
      </w:pPr>
      <w:r>
        <w:rPr>
          <w:rFonts w:ascii="Georgia" w:hAnsi="Georgia"/>
          <w:b/>
          <w:color w:val="722F4A"/>
          <w:sz w:val="23"/>
        </w:rPr>
        <w:t>Why It Is Serious</w:t>
      </w:r>
      <w:bookmarkEnd w:id="186"/>
    </w:p>
    <w:p>
      <w:pPr>
        <w:spacing w:before="0" w:after="120" w:line="300" w:lineRule="auto"/>
      </w:pPr>
      <w:r>
        <w:rPr>
          <w:rFonts w:ascii="Georgia" w:hAnsi="Georgia"/>
          <w:color w:val="2C2226"/>
        </w:rPr>
        <w:t>Privacy is not secrecy.</w:t>
      </w:r>
    </w:p>
    <w:p>
      <w:pPr>
        <w:spacing w:before="0" w:after="120" w:line="300" w:lineRule="auto"/>
      </w:pPr>
      <w:r>
        <w:rPr>
          <w:rFonts w:ascii="Georgia" w:hAnsi="Georgia"/>
          <w:color w:val="2C2226"/>
        </w:rPr>
        <w:t>You can be loyal and still have privacy.</w:t>
      </w:r>
    </w:p>
    <w:p>
      <w:bookmarkStart w:id="187" w:name="What_To_Notice"/>
      <w:pPr>
        <w:keepNext/>
        <w:spacing w:before="240" w:after="120"/>
      </w:pPr>
      <w:r>
        <w:rPr>
          <w:rFonts w:ascii="Georgia" w:hAnsi="Georgia"/>
          <w:b/>
          <w:color w:val="722F4A"/>
          <w:sz w:val="23"/>
        </w:rPr>
        <w:t>What To Notice</w:t>
      </w:r>
      <w:bookmarkEnd w:id="187"/>
    </w:p>
    <w:p>
      <w:pPr>
        <w:pStyle w:val="ListBullet"/>
        <w:spacing w:after="80"/>
        <w:ind w:left="540" w:hanging="271"/>
      </w:pPr>
      <w:r>
        <w:rPr>
          <w:rFonts w:ascii="Georgia" w:hAnsi="Georgia"/>
          <w:color w:val="2C2226"/>
        </w:rPr>
        <w:t>Do you feel nervous using your own phone?</w:t>
      </w:r>
    </w:p>
    <w:p>
      <w:pPr>
        <w:pStyle w:val="ListBullet"/>
        <w:spacing w:after="80"/>
        <w:ind w:left="540" w:hanging="271"/>
      </w:pPr>
      <w:r>
        <w:rPr>
          <w:rFonts w:ascii="Georgia" w:hAnsi="Georgia"/>
          <w:color w:val="2C2226"/>
        </w:rPr>
        <w:t>Do they demand access as proof of love?</w:t>
      </w:r>
    </w:p>
    <w:p>
      <w:pPr>
        <w:pStyle w:val="ListBullet"/>
        <w:spacing w:after="80"/>
        <w:ind w:left="540" w:hanging="271"/>
      </w:pPr>
      <w:r>
        <w:rPr>
          <w:rFonts w:ascii="Georgia" w:hAnsi="Georgia"/>
          <w:color w:val="2C2226"/>
        </w:rPr>
        <w:t>Do they track your location without consent?</w:t>
      </w:r>
    </w:p>
    <w:p>
      <w:pPr>
        <w:pStyle w:val="ListBullet"/>
        <w:spacing w:after="80"/>
        <w:ind w:left="540" w:hanging="271"/>
      </w:pPr>
      <w:r>
        <w:rPr>
          <w:rFonts w:ascii="Georgia" w:hAnsi="Georgia"/>
          <w:color w:val="2C2226"/>
        </w:rPr>
        <w:t>Do they punish you for private conversations?</w:t>
      </w:r>
    </w:p>
    <w:p>
      <w:bookmarkStart w:id="188" w:name="What_To_Say"/>
      <w:pPr>
        <w:keepNext/>
        <w:spacing w:before="240" w:after="120"/>
      </w:pPr>
      <w:r>
        <w:rPr>
          <w:rFonts w:ascii="Georgia" w:hAnsi="Georgia"/>
          <w:b/>
          <w:color w:val="722F4A"/>
          <w:sz w:val="23"/>
        </w:rPr>
        <w:t>What To Say</w:t>
      </w:r>
      <w:bookmarkEnd w:id="188"/>
    </w:p>
    <w:p>
      <w:pPr>
        <w:spacing w:before="0" w:after="120" w:line="300" w:lineRule="auto"/>
      </w:pPr>
      <w:r>
        <w:rPr>
          <w:rFonts w:ascii="Georgia" w:hAnsi="Georgia"/>
          <w:color w:val="2C2226"/>
        </w:rPr>
        <w:t>Soft:</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care about trust, and trust does not require access to my private messages or passwords.</w:t>
            </w:r>
          </w:p>
        </w:tc>
      </w:tr>
    </w:tbl>
    <w:p>
      <w:pPr>
        <w:spacing w:before="0" w:after="120"/>
      </w:pPr>
    </w:p>
    <w:p>
      <w:pPr>
        <w:spacing w:before="0" w:after="120" w:line="300" w:lineRule="auto"/>
      </w:pPr>
      <w:r>
        <w:rPr>
          <w:rFonts w:ascii="Georgia" w:hAnsi="Georgia"/>
          <w:color w:val="2C2226"/>
        </w:rPr>
        <w:t>Firm:</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am not sharing my passwords or allowing my phone to be checked.</w:t>
            </w:r>
          </w:p>
        </w:tc>
      </w:tr>
    </w:tbl>
    <w:p>
      <w:pPr>
        <w:spacing w:before="0" w:after="120"/>
      </w:pPr>
    </w:p>
    <w:p>
      <w:pPr>
        <w:spacing w:before="0" w:after="120" w:line="300" w:lineRule="auto"/>
      </w:pPr>
      <w:r>
        <w:rPr>
          <w:rFonts w:ascii="Georgia" w:hAnsi="Georgia"/>
          <w:color w:val="2C2226"/>
        </w:rPr>
        <w:t>Protective:</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am not discussing my privacy as something I have to earn. This is my boundary.</w:t>
            </w:r>
          </w:p>
        </w:tc>
      </w:tr>
    </w:tbl>
    <w:p>
      <w:pPr>
        <w:spacing w:before="0" w:after="120"/>
      </w:pPr>
    </w:p>
    <w:p>
      <w:pPr>
        <w:spacing w:before="0" w:after="120" w:line="300" w:lineRule="auto"/>
      </w:pPr>
      <w:r>
        <w:rPr>
          <w:rFonts w:ascii="Georgia" w:hAnsi="Georgia"/>
          <w:color w:val="2C2226"/>
        </w:rPr>
        <w:t>Safety note:</w:t>
      </w:r>
    </w:p>
    <w:p>
      <w:pPr>
        <w:spacing w:before="0" w:after="120" w:line="300" w:lineRule="auto"/>
      </w:pPr>
      <w:r>
        <w:rPr>
          <w:rFonts w:ascii="Georgia" w:hAnsi="Georgia"/>
          <w:color w:val="2C2226"/>
        </w:rPr>
        <w:t>If you suspect someone is tracking your phone, be careful about changing settings while they may be watching. Use a safe device, speak with someone you trust, and get technical or local safety support if needed.</w:t>
      </w:r>
    </w:p>
    <w:p>
      <w:bookmarkStart w:id="189" w:name="Spotting_the_Pattern"/>
      <w:pPr>
        <w:keepNext/>
        <w:spacing w:before="240" w:after="120"/>
      </w:pPr>
      <w:r>
        <w:rPr>
          <w:rFonts w:ascii="Georgia" w:hAnsi="Georgia"/>
          <w:b/>
          <w:color w:val="722F4A"/>
          <w:sz w:val="23"/>
        </w:rPr>
        <w:t xml:space="preserve">[WORKBOOK EXERCISE] </w:t>
      </w:r>
      <w:r>
        <w:rPr>
          <w:rFonts w:ascii="Georgia" w:hAnsi="Georgia"/>
          <w:b/>
          <w:color w:val="2C2226"/>
          <w:sz w:val="23"/>
        </w:rPr>
        <w:t>Spotting the Pattern</w:t>
      </w:r>
      <w:bookmarkEnd w:id="189"/>
    </w:p>
    <w:p>
      <w:pPr>
        <w:spacing w:before="0" w:after="120" w:line="300" w:lineRule="auto"/>
      </w:pPr>
      <w:r>
        <w:rPr>
          <w:rFonts w:ascii="Georgia" w:hAnsi="Georgia"/>
          <w:color w:val="2C2226"/>
        </w:rPr>
        <w:t>Think of a repeating behavior that leaves you feeling confused or off-balance:</w:t>
      </w:r>
    </w:p>
    <w:p>
      <w:pPr>
        <w:spacing w:before="0" w:after="120" w:line="300" w:lineRule="auto"/>
      </w:pPr>
      <w:r>
        <w:rPr>
          <w:rFonts w:ascii="Georgia" w:hAnsi="Georgia"/>
          <w:color w:val="2C2226"/>
        </w:rPr>
        <w:t>The behavior I keep seeing: ______________________________________________________________</w:t>
      </w:r>
    </w:p>
    <w:p>
      <w:pPr>
        <w:spacing w:before="0" w:after="120" w:line="300" w:lineRule="auto"/>
      </w:pPr>
      <w:r>
        <w:rPr>
          <w:rFonts w:ascii="Georgia" w:hAnsi="Georgia"/>
          <w:color w:val="2C2226"/>
        </w:rPr>
        <w:t>The excuse they make or promise they give: _______________________________________________</w:t>
      </w:r>
    </w:p>
    <w:p>
      <w:pPr>
        <w:spacing w:before="0" w:after="120" w:line="300" w:lineRule="auto"/>
      </w:pPr>
      <w:r>
        <w:rPr>
          <w:rFonts w:ascii="Georgia" w:hAnsi="Georgia"/>
          <w:color w:val="2C2226"/>
        </w:rPr>
        <w:t>My new response from the script library when this happens next:</w:t>
      </w:r>
    </w:p>
    <w:p>
      <w:pPr>
        <w:spacing w:before="0" w:after="120" w:line="300" w:lineRule="auto"/>
      </w:pPr>
      <w:r>
        <w:rPr>
          <w:rFonts w:ascii="Georgia" w:hAnsi="Georgia"/>
          <w:color w:val="2C2226"/>
        </w:rPr>
        <w:t>"_________________________________________________________________________________________"</w:t>
      </w:r>
    </w:p>
    <w:p>
      <w:r>
        <w:br w:type="page"/>
      </w:r>
    </w:p>
    <w:p>
      <w:bookmarkStart w:id="190" w:name="Part_4_Copy_Paste_Script_Library"/>
      <w:pPr>
        <w:spacing w:before="3600" w:after="240"/>
        <w:jc w:val="center"/>
      </w:pPr>
      <w:r>
        <w:rPr>
          <w:rFonts w:ascii="Georgia" w:hAnsi="Georgia"/>
          <w:b/>
          <w:color w:val="722F4A"/>
          <w:sz w:val="44"/>
        </w:rPr>
        <w:t>PART 4: COPY-PASTE SCRIPT LIBRARY</w:t>
      </w:r>
      <w:bookmarkEnd w:id="190"/>
    </w:p>
    <w:p>
      <w:pPr>
        <w:spacing w:before="120" w:after="120"/>
        <w:jc w:val="center"/>
      </w:pPr>
      <w:r>
        <w:rPr>
          <w:rFonts w:ascii="Georgia" w:hAnsi="Georgia"/>
          <w:b/>
          <w:color w:val="B05F50"/>
          <w:sz w:val="28"/>
        </w:rPr>
        <w:t>•   •   •</w:t>
      </w:r>
    </w:p>
    <w:p>
      <w:r>
        <w:br w:type="page"/>
      </w:r>
    </w:p>
    <w:p>
      <w:bookmarkStart w:id="191" w:name="Money_Boundaries"/>
      <w:pPr>
        <w:pStyle w:val="Heading2"/>
        <w:spacing w:before="0" w:after="120" w:line="300" w:lineRule="auto"/>
      </w:pPr>
      <w:r>
        <w:rPr>
          <w:rFonts w:ascii="Georgia" w:hAnsi="Georgia"/>
          <w:color w:val="2C2226"/>
        </w:rPr>
        <w:t>Money Boundaries</w:t>
      </w:r>
      <w:bookmarkEnd w:id="191"/>
    </w:p>
    <w:p>
      <w:bookmarkStart w:id="192" w:name="When_Someone_Asks_To_Borrow_Money"/>
      <w:pPr>
        <w:keepNext/>
        <w:spacing w:before="240" w:after="120"/>
      </w:pPr>
      <w:r>
        <w:rPr>
          <w:rFonts w:ascii="Georgia" w:hAnsi="Georgia"/>
          <w:b/>
          <w:color w:val="722F4A"/>
          <w:sz w:val="23"/>
        </w:rPr>
        <w:t>When Someone Asks To Borrow Money</w:t>
      </w:r>
      <w:bookmarkEnd w:id="192"/>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I care about you, but I am not able to lend money right now. I hope you understand.</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2/3: CLEAR &amp; FIRM]</w:t>
              <w:br/>
            </w:r>
            <w:r>
              <w:rPr>
                <w:rFonts w:ascii="Calibri" w:hAnsi="Calibri"/>
                <w:i/>
                <w:color w:val="2C2226"/>
                <w:sz w:val="20"/>
              </w:rPr>
              <w:t>I am not in a position to lend money, but I can help you think through other options if that would be useful.</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3/3: PROTECTIVE]</w:t>
              <w:br/>
            </w:r>
            <w:r>
              <w:rPr>
                <w:rFonts w:ascii="Calibri" w:hAnsi="Calibri"/>
                <w:i/>
                <w:color w:val="2C2226"/>
                <w:sz w:val="20"/>
              </w:rPr>
              <w:t>I cannot lend money, and I do not want to make a promise I cannot keep.</w:t>
            </w:r>
          </w:p>
        </w:tc>
      </w:tr>
    </w:tbl>
    <w:p>
      <w:pPr>
        <w:spacing w:before="0" w:after="120"/>
      </w:pPr>
    </w:p>
    <w:p>
      <w:bookmarkStart w:id="193" w:name="When_Family_Asks_For_Money"/>
      <w:pPr>
        <w:keepNext/>
        <w:spacing w:before="240" w:after="120"/>
      </w:pPr>
      <w:r>
        <w:rPr>
          <w:rFonts w:ascii="Georgia" w:hAnsi="Georgia"/>
          <w:b/>
          <w:color w:val="722F4A"/>
          <w:sz w:val="23"/>
        </w:rPr>
        <w:t>When Family Asks For Money</w:t>
      </w:r>
      <w:bookmarkEnd w:id="193"/>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I love you, and I understand why you are asking. I am not able to give money right now.</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2/3: CLEAR &amp; FIRM]</w:t>
              <w:br/>
            </w:r>
            <w:r>
              <w:rPr>
                <w:rFonts w:ascii="Calibri" w:hAnsi="Calibri"/>
                <w:i/>
                <w:color w:val="2C2226"/>
                <w:sz w:val="20"/>
              </w:rPr>
              <w:t>I cannot contribute financially this time. I can help with [specific non-money support] if that helps.</w:t>
            </w:r>
          </w:p>
        </w:tc>
      </w:tr>
    </w:tbl>
    <w:p>
      <w:pPr>
        <w:spacing w:before="0" w:after="120"/>
      </w:pPr>
    </w:p>
    <w:p>
      <w:pPr>
        <w:spacing w:before="200" w:after="200" w:line="300" w:lineRule="auto"/>
        <w:jc w:val="center"/>
      </w:pPr>
      <w:r>
        <w:rPr>
          <w:rFonts w:ascii="Georgia" w:hAnsi="Georgia"/>
          <w:i/>
          <w:color w:val="722F4A"/>
          <w:sz w:val="22"/>
        </w:rPr>
        <w:t>“I need to stay firm with my budget, so I am not able to send money.”</w:t>
      </w:r>
    </w:p>
    <w:p>
      <w:bookmarkStart w:id="194" w:name="When_Someone_Keeps_Pushing_After_You_Sai"/>
      <w:pPr>
        <w:keepNext/>
        <w:spacing w:before="240" w:after="120"/>
      </w:pPr>
      <w:r>
        <w:rPr>
          <w:rFonts w:ascii="Georgia" w:hAnsi="Georgia"/>
          <w:b/>
          <w:color w:val="722F4A"/>
          <w:sz w:val="23"/>
        </w:rPr>
        <w:t>When Someone Keeps Pushing After You Said No</w:t>
      </w:r>
      <w:bookmarkEnd w:id="194"/>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I understand this is stressful, but my answer is still no.</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2/3: CLEAR &amp; FIRM]</w:t>
              <w:br/>
            </w:r>
            <w:r>
              <w:rPr>
                <w:rFonts w:ascii="Calibri" w:hAnsi="Calibri"/>
                <w:i/>
                <w:color w:val="2C2226"/>
                <w:sz w:val="20"/>
              </w:rPr>
              <w:t>I do not want to keep discussing it because I do not want to give you false hope. I am not able to help financially.</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3/3: PROTECTIVE]</w:t>
              <w:br/>
            </w:r>
            <w:r>
              <w:rPr>
                <w:rFonts w:ascii="Calibri" w:hAnsi="Calibri"/>
                <w:i/>
                <w:color w:val="2C2226"/>
                <w:sz w:val="20"/>
              </w:rPr>
              <w:t>I care about you, and I am still not able to lend money.</w:t>
            </w:r>
          </w:p>
        </w:tc>
      </w:tr>
    </w:tbl>
    <w:p>
      <w:pPr>
        <w:spacing w:before="0" w:after="120"/>
      </w:pPr>
    </w:p>
    <w:p>
      <w:bookmarkStart w:id="195" w:name="When_A_Group_Plan_Is_Too_Expensive"/>
      <w:pPr>
        <w:keepNext/>
        <w:spacing w:before="240" w:after="120"/>
      </w:pPr>
      <w:r>
        <w:rPr>
          <w:rFonts w:ascii="Georgia" w:hAnsi="Georgia"/>
          <w:b/>
          <w:color w:val="722F4A"/>
          <w:sz w:val="23"/>
        </w:rPr>
        <w:t>When A Group Plan Is Too Expensive</w:t>
      </w:r>
      <w:bookmarkEnd w:id="195"/>
    </w:p>
    <w:p>
      <w:pPr>
        <w:spacing w:before="200" w:after="200" w:line="300" w:lineRule="auto"/>
        <w:jc w:val="center"/>
      </w:pPr>
      <w:r>
        <w:rPr>
          <w:rFonts w:ascii="Georgia" w:hAnsi="Georgia"/>
          <w:i/>
          <w:color w:val="722F4A"/>
          <w:sz w:val="22"/>
        </w:rPr>
        <w:t>“That sounds fun, but it is outside my budget right now. I am going to skip this one.”</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2/3: CLEAR &amp; FIRM]</w:t>
              <w:br/>
            </w:r>
            <w:r>
              <w:rPr>
                <w:rFonts w:ascii="Calibri" w:hAnsi="Calibri"/>
                <w:i/>
                <w:color w:val="2C2226"/>
                <w:sz w:val="20"/>
              </w:rPr>
              <w:t>I am keeping my spending lower this month, so I cannot join for [event/trip/dinner]. I would love to do something simpler another time.</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3/3: PROTECTIVE]</w:t>
              <w:br/>
            </w:r>
            <w:r>
              <w:rPr>
                <w:rFonts w:ascii="Calibri" w:hAnsi="Calibri"/>
                <w:i/>
                <w:color w:val="2C2226"/>
                <w:sz w:val="20"/>
              </w:rPr>
              <w:t>I am not comfortable spending that much right now. Please go ahead without me, and I hope you have a great time.</w:t>
            </w:r>
          </w:p>
        </w:tc>
      </w:tr>
    </w:tbl>
    <w:p>
      <w:pPr>
        <w:spacing w:before="0" w:after="120"/>
      </w:pPr>
    </w:p>
    <w:p>
      <w:bookmarkStart w:id="196" w:name="When_You_Are_Asked_To_Split_Costs_Unfair"/>
      <w:pPr>
        <w:keepNext/>
        <w:spacing w:before="240" w:after="120"/>
      </w:pPr>
      <w:r>
        <w:rPr>
          <w:rFonts w:ascii="Georgia" w:hAnsi="Georgia"/>
          <w:b/>
          <w:color w:val="722F4A"/>
          <w:sz w:val="23"/>
        </w:rPr>
        <w:t>When You Are Asked To Split Costs Unfairly</w:t>
      </w:r>
      <w:bookmarkEnd w:id="196"/>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I am happy to pay for what I ordered, but I am not comfortable splitting the full bill evenly this time.</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2/3: CLEAR &amp; FIRM]</w:t>
              <w:br/>
            </w:r>
            <w:r>
              <w:rPr>
                <w:rFonts w:ascii="Calibri" w:hAnsi="Calibri"/>
                <w:i/>
                <w:color w:val="2C2226"/>
                <w:sz w:val="20"/>
              </w:rPr>
              <w:t>I planned for my portion, so I am going to cover my own order separately.</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3/3: PROTECTIVE]</w:t>
              <w:br/>
            </w:r>
            <w:r>
              <w:rPr>
                <w:rFonts w:ascii="Calibri" w:hAnsi="Calibri"/>
                <w:i/>
                <w:color w:val="2C2226"/>
                <w:sz w:val="20"/>
              </w:rPr>
              <w:t>I want to be clear before we book: I can contribute [amount], but I cannot go above that.</w:t>
            </w:r>
          </w:p>
        </w:tc>
      </w:tr>
    </w:tbl>
    <w:p>
      <w:pPr>
        <w:spacing w:before="0" w:after="120"/>
      </w:pPr>
    </w:p>
    <w:p>
      <w:bookmarkStart w:id="197" w:name="When_A_Partner_Expects_You_To_Cover_More"/>
      <w:pPr>
        <w:keepNext/>
        <w:spacing w:before="240" w:after="120"/>
      </w:pPr>
      <w:r>
        <w:rPr>
          <w:rFonts w:ascii="Georgia" w:hAnsi="Georgia"/>
          <w:b/>
          <w:color w:val="722F4A"/>
          <w:sz w:val="23"/>
        </w:rPr>
        <w:t>When A Partner Expects You To Cover More</w:t>
      </w:r>
      <w:bookmarkEnd w:id="197"/>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I need us to talk about money more clearly. I am not comfortable continuing to cover this much without a shared plan.</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2/3: CLEAR &amp; FIRM]</w:t>
              <w:br/>
            </w:r>
            <w:r>
              <w:rPr>
                <w:rFonts w:ascii="Calibri" w:hAnsi="Calibri"/>
                <w:i/>
                <w:color w:val="2C2226"/>
                <w:sz w:val="20"/>
              </w:rPr>
              <w:t>I can cover [specific amount/expense], but I need you to own [specific amount/expense] going forward.</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3/3: PROTECTIVE]</w:t>
              <w:br/>
            </w:r>
            <w:r>
              <w:rPr>
                <w:rFonts w:ascii="Calibri" w:hAnsi="Calibri"/>
                <w:i/>
                <w:color w:val="2C2226"/>
                <w:sz w:val="20"/>
              </w:rPr>
              <w:t>I want us to feel like a team, and that means the financial responsibility needs to be clearer and more balanced.</w:t>
            </w:r>
          </w:p>
        </w:tc>
      </w:tr>
    </w:tbl>
    <w:p>
      <w:pPr>
        <w:spacing w:before="0" w:after="120"/>
      </w:pPr>
    </w:p>
    <w:p>
      <w:bookmarkStart w:id="198" w:name="Social_And_Friendship_Boundaries"/>
      <w:pPr>
        <w:pStyle w:val="Heading2"/>
        <w:spacing w:before="0" w:after="120" w:line="300" w:lineRule="auto"/>
      </w:pPr>
      <w:r>
        <w:rPr>
          <w:rFonts w:ascii="Georgia" w:hAnsi="Georgia"/>
          <w:color w:val="2C2226"/>
        </w:rPr>
        <w:t>Social And Friendship Boundaries</w:t>
      </w:r>
      <w:bookmarkEnd w:id="198"/>
    </w:p>
    <w:p>
      <w:bookmarkStart w:id="199" w:name="Declining_An_Invitation"/>
      <w:pPr>
        <w:keepNext/>
        <w:spacing w:before="240" w:after="120"/>
      </w:pPr>
      <w:r>
        <w:rPr>
          <w:rFonts w:ascii="Georgia" w:hAnsi="Georgia"/>
          <w:b/>
          <w:color w:val="722F4A"/>
          <w:sz w:val="23"/>
        </w:rPr>
        <w:t>Declining An Invitation</w:t>
      </w:r>
      <w:bookmarkEnd w:id="199"/>
    </w:p>
    <w:p>
      <w:pPr>
        <w:spacing w:before="200" w:after="200" w:line="300" w:lineRule="auto"/>
        <w:jc w:val="center"/>
      </w:pPr>
      <w:r>
        <w:rPr>
          <w:rFonts w:ascii="Georgia" w:hAnsi="Georgia"/>
          <w:i/>
          <w:color w:val="722F4A"/>
          <w:sz w:val="22"/>
        </w:rPr>
        <w:t>“Thank you for inviting me. I cannot make it this time, but I hope you have a lovely time.”</w:t>
      </w:r>
    </w:p>
    <w:p>
      <w:pPr>
        <w:spacing w:before="200" w:after="200" w:line="300" w:lineRule="auto"/>
        <w:jc w:val="center"/>
      </w:pPr>
      <w:r>
        <w:rPr>
          <w:rFonts w:ascii="Georgia" w:hAnsi="Georgia"/>
          <w:i/>
          <w:color w:val="722F4A"/>
          <w:sz w:val="22"/>
        </w:rPr>
        <w:t>“I would love to see you, but I do not have the capacity this week. Can we plan something quieter another time?”</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3/3: PROTECTIVE]</w:t>
              <w:br/>
            </w:r>
            <w:r>
              <w:rPr>
                <w:rFonts w:ascii="Calibri" w:hAnsi="Calibri"/>
                <w:i/>
                <w:color w:val="2C2226"/>
                <w:sz w:val="20"/>
              </w:rPr>
              <w:t>I am going to sit this one out and recharge. Thank you for thinking of me.</w:t>
            </w:r>
          </w:p>
        </w:tc>
      </w:tr>
    </w:tbl>
    <w:p>
      <w:pPr>
        <w:spacing w:before="0" w:after="120"/>
      </w:pPr>
    </w:p>
    <w:p>
      <w:bookmarkStart w:id="200" w:name="Declining_Without_Explaining"/>
      <w:pPr>
        <w:keepNext/>
        <w:spacing w:before="240" w:after="120"/>
      </w:pPr>
      <w:r>
        <w:rPr>
          <w:rFonts w:ascii="Georgia" w:hAnsi="Georgia"/>
          <w:b/>
          <w:color w:val="722F4A"/>
          <w:sz w:val="23"/>
        </w:rPr>
        <w:t>Declining Without Explaining</w:t>
      </w:r>
      <w:bookmarkEnd w:id="200"/>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I cannot make it, but thank you for inviting me.</w:t>
            </w:r>
          </w:p>
        </w:tc>
      </w:tr>
    </w:tbl>
    <w:p>
      <w:pPr>
        <w:spacing w:before="0" w:after="120"/>
      </w:pPr>
    </w:p>
    <w:p>
      <w:pPr>
        <w:spacing w:before="200" w:after="200" w:line="300" w:lineRule="auto"/>
        <w:jc w:val="center"/>
      </w:pPr>
      <w:r>
        <w:rPr>
          <w:rFonts w:ascii="Georgia" w:hAnsi="Georgia"/>
          <w:i/>
          <w:color w:val="722F4A"/>
          <w:sz w:val="22"/>
        </w:rPr>
        <w:t>“That will not work for me, but I hope it goes well.”</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3/3: PROTECTIVE]</w:t>
              <w:br/>
            </w:r>
            <w:r>
              <w:rPr>
                <w:rFonts w:ascii="Calibri" w:hAnsi="Calibri"/>
                <w:i/>
                <w:color w:val="2C2226"/>
                <w:sz w:val="20"/>
              </w:rPr>
              <w:t>I am not available then. Thank you for understanding.</w:t>
            </w:r>
          </w:p>
        </w:tc>
      </w:tr>
    </w:tbl>
    <w:p>
      <w:pPr>
        <w:spacing w:before="0" w:after="120"/>
      </w:pPr>
    </w:p>
    <w:p>
      <w:bookmarkStart w:id="201" w:name="Cancelling_Plans_Kindly"/>
      <w:pPr>
        <w:keepNext/>
        <w:spacing w:before="240" w:after="120"/>
      </w:pPr>
      <w:r>
        <w:rPr>
          <w:rFonts w:ascii="Georgia" w:hAnsi="Georgia"/>
          <w:b/>
          <w:color w:val="722F4A"/>
          <w:sz w:val="23"/>
        </w:rPr>
        <w:t>Cancelling Plans Kindly</w:t>
      </w:r>
      <w:bookmarkEnd w:id="201"/>
    </w:p>
    <w:p>
      <w:pPr>
        <w:spacing w:before="200" w:after="200" w:line="300" w:lineRule="auto"/>
        <w:jc w:val="center"/>
      </w:pPr>
      <w:r>
        <w:rPr>
          <w:rFonts w:ascii="Georgia" w:hAnsi="Georgia"/>
          <w:i/>
          <w:color w:val="722F4A"/>
          <w:sz w:val="22"/>
        </w:rPr>
        <w:t>“I am sorry for the change, but I need to cancel tonight. I do not have the energy to show up properly, and I would rather be honest than force it.”</w:t>
      </w:r>
    </w:p>
    <w:p>
      <w:pPr>
        <w:spacing w:before="200" w:after="200" w:line="300" w:lineRule="auto"/>
        <w:jc w:val="center"/>
      </w:pPr>
      <w:r>
        <w:rPr>
          <w:rFonts w:ascii="Georgia" w:hAnsi="Georgia"/>
          <w:i/>
          <w:color w:val="722F4A"/>
          <w:sz w:val="22"/>
        </w:rPr>
        <w:t>“I need to reschedule. I know that is inconvenient, and I appreciate your understanding.”</w:t>
      </w:r>
    </w:p>
    <w:p>
      <w:pPr>
        <w:spacing w:before="200" w:after="200" w:line="300" w:lineRule="auto"/>
        <w:jc w:val="center"/>
      </w:pPr>
      <w:r>
        <w:rPr>
          <w:rFonts w:ascii="Georgia" w:hAnsi="Georgia"/>
          <w:i/>
          <w:color w:val="722F4A"/>
          <w:sz w:val="22"/>
        </w:rPr>
        <w:t>“I cannot make it today after all. Can we look at [two options] instead?”</w:t>
      </w:r>
    </w:p>
    <w:p>
      <w:bookmarkStart w:id="202" w:name="When_A_Friend_Wants_A_Heavy_Conversation"/>
      <w:pPr>
        <w:keepNext/>
        <w:spacing w:before="240" w:after="120"/>
      </w:pPr>
      <w:r>
        <w:rPr>
          <w:rFonts w:ascii="Georgia" w:hAnsi="Georgia"/>
          <w:b/>
          <w:color w:val="722F4A"/>
          <w:sz w:val="23"/>
        </w:rPr>
        <w:t>When A Friend Wants A Heavy Conversation</w:t>
      </w:r>
      <w:bookmarkEnd w:id="202"/>
    </w:p>
    <w:p>
      <w:pPr>
        <w:spacing w:before="200" w:after="200" w:line="300" w:lineRule="auto"/>
        <w:jc w:val="center"/>
      </w:pPr>
      <w:r>
        <w:rPr>
          <w:rFonts w:ascii="Georgia" w:hAnsi="Georgia"/>
          <w:i/>
          <w:color w:val="722F4A"/>
          <w:sz w:val="22"/>
        </w:rPr>
        <w:t>“I care about you, but I do not have the emotional capacity for a heavy conversation tonight. Can we talk on [day/time]?”</w:t>
      </w:r>
    </w:p>
    <w:p>
      <w:pPr>
        <w:spacing w:before="200" w:after="200" w:line="300" w:lineRule="auto"/>
        <w:jc w:val="center"/>
      </w:pPr>
      <w:r>
        <w:rPr>
          <w:rFonts w:ascii="Georgia" w:hAnsi="Georgia"/>
          <w:i/>
          <w:color w:val="722F4A"/>
          <w:sz w:val="22"/>
        </w:rPr>
        <w:t>“I want to give you real attention, and I cannot do that well right now. Can we check in tomorrow?”</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3/3: PROTECTIVE]</w:t>
              <w:br/>
            </w:r>
            <w:r>
              <w:rPr>
                <w:rFonts w:ascii="Calibri" w:hAnsi="Calibri"/>
                <w:i/>
                <w:color w:val="2C2226"/>
                <w:sz w:val="20"/>
              </w:rPr>
              <w:t>I am not in the right headspace to support you properly tonight. I love you, and I will follow up on [day].</w:t>
            </w:r>
          </w:p>
        </w:tc>
      </w:tr>
    </w:tbl>
    <w:p>
      <w:pPr>
        <w:spacing w:before="0" w:after="120"/>
      </w:pPr>
    </w:p>
    <w:p>
      <w:bookmarkStart w:id="203" w:name="When_You_Are_Becoming_The_On_Call_Therap"/>
      <w:pPr>
        <w:keepNext/>
        <w:spacing w:before="240" w:after="120"/>
      </w:pPr>
      <w:r>
        <w:rPr>
          <w:rFonts w:ascii="Georgia" w:hAnsi="Georgia"/>
          <w:b/>
          <w:color w:val="722F4A"/>
          <w:sz w:val="23"/>
        </w:rPr>
        <w:t>When You Are Becoming The On-Call Therapist</w:t>
      </w:r>
      <w:bookmarkEnd w:id="203"/>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I care about you, but I cannot be available for crisis-level conversations every day.</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2/3: CLEAR &amp; FIRM]</w:t>
              <w:br/>
            </w:r>
            <w:r>
              <w:rPr>
                <w:rFonts w:ascii="Calibri" w:hAnsi="Calibri"/>
                <w:i/>
                <w:color w:val="2C2226"/>
                <w:sz w:val="20"/>
              </w:rPr>
              <w:t>I want to support you, and I also need limits so I do not burn out.</w:t>
            </w:r>
          </w:p>
        </w:tc>
      </w:tr>
    </w:tbl>
    <w:p>
      <w:pPr>
        <w:spacing w:before="0" w:after="120"/>
      </w:pPr>
    </w:p>
    <w:p>
      <w:pPr>
        <w:spacing w:before="200" w:after="200" w:line="300" w:lineRule="auto"/>
        <w:jc w:val="center"/>
      </w:pPr>
      <w:r>
        <w:rPr>
          <w:rFonts w:ascii="Georgia" w:hAnsi="Georgia"/>
          <w:i/>
          <w:color w:val="722F4A"/>
          <w:sz w:val="22"/>
        </w:rPr>
        <w:t>“This feels bigger than what I can hold as a friend. I think it would be good to bring in more support.”</w:t>
      </w:r>
    </w:p>
    <w:p>
      <w:bookmarkStart w:id="204" w:name="Work_Boundaries"/>
      <w:pPr>
        <w:pStyle w:val="Heading2"/>
        <w:spacing w:before="0" w:after="120" w:line="300" w:lineRule="auto"/>
      </w:pPr>
      <w:r>
        <w:rPr>
          <w:rFonts w:ascii="Georgia" w:hAnsi="Georgia"/>
          <w:color w:val="2C2226"/>
        </w:rPr>
        <w:t>Work Boundaries</w:t>
      </w:r>
      <w:bookmarkEnd w:id="204"/>
    </w:p>
    <w:p>
      <w:bookmarkStart w:id="205" w:name="When_Your_Boss_Adds_More_Work"/>
      <w:pPr>
        <w:keepNext/>
        <w:spacing w:before="240" w:after="120"/>
      </w:pPr>
      <w:r>
        <w:rPr>
          <w:rFonts w:ascii="Georgia" w:hAnsi="Georgia"/>
          <w:b/>
          <w:color w:val="722F4A"/>
          <w:sz w:val="23"/>
        </w:rPr>
        <w:t>When Your Boss Adds More Work</w:t>
      </w:r>
      <w:bookmarkEnd w:id="205"/>
    </w:p>
    <w:p>
      <w:pPr>
        <w:spacing w:before="200" w:after="200" w:line="300" w:lineRule="auto"/>
        <w:jc w:val="center"/>
      </w:pPr>
      <w:r>
        <w:rPr>
          <w:rFonts w:ascii="Georgia" w:hAnsi="Georgia"/>
          <w:i/>
          <w:color w:val="722F4A"/>
          <w:sz w:val="22"/>
        </w:rPr>
        <w:t>“I can take this on, but I will need to reprioritize. Should I pause [Task A] or move [Task B] to next week?”</w:t>
      </w:r>
    </w:p>
    <w:p>
      <w:pPr>
        <w:spacing w:before="200" w:after="200" w:line="300" w:lineRule="auto"/>
        <w:jc w:val="center"/>
      </w:pPr>
      <w:r>
        <w:rPr>
          <w:rFonts w:ascii="Georgia" w:hAnsi="Georgia"/>
          <w:i/>
          <w:color w:val="722F4A"/>
          <w:sz w:val="22"/>
        </w:rPr>
        <w:t>“I want to make sure I deliver this well. With my current workload, I can either complete [existing priority] or shift focus to [new request]. Which should come first?”</w:t>
      </w:r>
    </w:p>
    <w:p>
      <w:pPr>
        <w:spacing w:before="200" w:after="200" w:line="300" w:lineRule="auto"/>
        <w:jc w:val="center"/>
      </w:pPr>
      <w:r>
        <w:rPr>
          <w:rFonts w:ascii="Georgia" w:hAnsi="Georgia"/>
          <w:i/>
          <w:color w:val="722F4A"/>
          <w:sz w:val="22"/>
        </w:rPr>
        <w:t>“I do not have room to add this without moving something else. Can you confirm what should be deprioritized?”</w:t>
      </w:r>
    </w:p>
    <w:p>
      <w:bookmarkStart w:id="206" w:name="When_A_Coworker_Tries_To_Hand_Off_Their_"/>
      <w:pPr>
        <w:keepNext/>
        <w:spacing w:before="240" w:after="120"/>
      </w:pPr>
      <w:r>
        <w:rPr>
          <w:rFonts w:ascii="Georgia" w:hAnsi="Georgia"/>
          <w:b/>
          <w:color w:val="722F4A"/>
          <w:sz w:val="23"/>
        </w:rPr>
        <w:t>When A Coworker Tries To Hand Off Their Work</w:t>
      </w:r>
      <w:bookmarkEnd w:id="206"/>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I cannot take this on, but I can point you to the document/process that may help.</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2/3: CLEAR &amp; FIRM]</w:t>
              <w:br/>
            </w:r>
            <w:r>
              <w:rPr>
                <w:rFonts w:ascii="Calibri" w:hAnsi="Calibri"/>
                <w:i/>
                <w:color w:val="2C2226"/>
                <w:sz w:val="20"/>
              </w:rPr>
              <w:t>I am focused on my own deadlines today, so I am not available to cover this.</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3/3: PROTECTIVE]</w:t>
              <w:br/>
            </w:r>
            <w:r>
              <w:rPr>
                <w:rFonts w:ascii="Calibri" w:hAnsi="Calibri"/>
                <w:i/>
                <w:color w:val="2C2226"/>
                <w:sz w:val="20"/>
              </w:rPr>
              <w:t>I can answer one specific question, but I cannot own the task.</w:t>
            </w:r>
          </w:p>
        </w:tc>
      </w:tr>
    </w:tbl>
    <w:p>
      <w:pPr>
        <w:spacing w:before="0" w:after="120"/>
      </w:pPr>
    </w:p>
    <w:p>
      <w:bookmarkStart w:id="207" w:name="Meeting_Or_Message_Outside_Work_Hours"/>
      <w:pPr>
        <w:keepNext/>
        <w:spacing w:before="240" w:after="120"/>
      </w:pPr>
      <w:r>
        <w:rPr>
          <w:rFonts w:ascii="Georgia" w:hAnsi="Georgia"/>
          <w:b/>
          <w:color w:val="722F4A"/>
          <w:sz w:val="23"/>
        </w:rPr>
        <w:t>Meeting Or Message Outside Work Hours</w:t>
      </w:r>
      <w:bookmarkEnd w:id="207"/>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I do not check work messages after [time], but I will look at this tomorrow morning.</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2/3: CLEAR &amp; FIRM]</w:t>
              <w:br/>
            </w:r>
            <w:r>
              <w:rPr>
                <w:rFonts w:ascii="Calibri" w:hAnsi="Calibri"/>
                <w:i/>
                <w:color w:val="2C2226"/>
                <w:sz w:val="20"/>
              </w:rPr>
              <w:t>I am offline for the evening. I will respond during work hours tomorrow.</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3/3: PROTECTIVE]</w:t>
              <w:br/>
            </w:r>
            <w:r>
              <w:rPr>
                <w:rFonts w:ascii="Calibri" w:hAnsi="Calibri"/>
                <w:i/>
                <w:color w:val="2C2226"/>
                <w:sz w:val="20"/>
              </w:rPr>
              <w:t>I am not available for a meeting outside my work hours. Please send a few times during [work window].</w:t>
            </w:r>
          </w:p>
        </w:tc>
      </w:tr>
    </w:tbl>
    <w:p>
      <w:pPr>
        <w:spacing w:before="0" w:after="120"/>
      </w:pPr>
    </w:p>
    <w:p>
      <w:bookmarkStart w:id="208" w:name="Saying_No_Without_Sounding_Unhelpful"/>
      <w:pPr>
        <w:keepNext/>
        <w:spacing w:before="240" w:after="120"/>
      </w:pPr>
      <w:r>
        <w:rPr>
          <w:rFonts w:ascii="Georgia" w:hAnsi="Georgia"/>
          <w:b/>
          <w:color w:val="722F4A"/>
          <w:sz w:val="23"/>
        </w:rPr>
        <w:t>Saying No Without Sounding Unhelpful</w:t>
      </w:r>
      <w:bookmarkEnd w:id="208"/>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I cannot own this, but I can help clarify the next step.</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2/3: CLEAR &amp; FIRM]</w:t>
              <w:br/>
            </w:r>
            <w:r>
              <w:rPr>
                <w:rFonts w:ascii="Calibri" w:hAnsi="Calibri"/>
                <w:i/>
                <w:color w:val="2C2226"/>
                <w:sz w:val="20"/>
              </w:rPr>
              <w:t>I am not the right owner for this. I recommend routing it to [person/team].</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3/3: PROTECTIVE]</w:t>
              <w:br/>
            </w:r>
            <w:r>
              <w:rPr>
                <w:rFonts w:ascii="Calibri" w:hAnsi="Calibri"/>
                <w:i/>
                <w:color w:val="2C2226"/>
                <w:sz w:val="20"/>
              </w:rPr>
              <w:t>I do not have capacity to take this on, but I can review it once [specific part] is ready.</w:t>
            </w:r>
          </w:p>
        </w:tc>
      </w:tr>
    </w:tbl>
    <w:p>
      <w:pPr>
        <w:spacing w:before="0" w:after="120"/>
      </w:pPr>
    </w:p>
    <w:p>
      <w:bookmarkStart w:id="209" w:name="Asking_For_A_Raise"/>
      <w:pPr>
        <w:keepNext/>
        <w:spacing w:before="240" w:after="120"/>
      </w:pPr>
      <w:r>
        <w:rPr>
          <w:rFonts w:ascii="Georgia" w:hAnsi="Georgia"/>
          <w:b/>
          <w:color w:val="722F4A"/>
          <w:sz w:val="23"/>
        </w:rPr>
        <w:t>Asking For A Raise</w:t>
      </w:r>
      <w:bookmarkEnd w:id="209"/>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I would like to discuss compensation. Over the past [time period], I have contributed [specific results]. Based on the scope of my role and market range, I would like to discuss moving my compensation to [amount/range].</w:t>
            </w:r>
          </w:p>
        </w:tc>
      </w:tr>
    </w:tbl>
    <w:p>
      <w:pPr>
        <w:spacing w:before="0" w:after="120"/>
      </w:pPr>
    </w:p>
    <w:p>
      <w:bookmarkStart w:id="210" w:name="Being_Interrupted"/>
      <w:pPr>
        <w:keepNext/>
        <w:spacing w:before="240" w:after="120"/>
      </w:pPr>
      <w:r>
        <w:rPr>
          <w:rFonts w:ascii="Georgia" w:hAnsi="Georgia"/>
          <w:b/>
          <w:color w:val="722F4A"/>
          <w:sz w:val="23"/>
        </w:rPr>
        <w:t>Being Interrupted</w:t>
      </w:r>
      <w:bookmarkEnd w:id="210"/>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I want to finish this thought, and then I am happy to hear your point.</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2/3: CLEAR &amp; FIRM]</w:t>
              <w:br/>
            </w:r>
            <w:r>
              <w:rPr>
                <w:rFonts w:ascii="Calibri" w:hAnsi="Calibri"/>
                <w:i/>
                <w:color w:val="2C2226"/>
                <w:sz w:val="20"/>
              </w:rPr>
              <w:t>I was not finished. Let me complete the sentence first.</w:t>
            </w:r>
          </w:p>
        </w:tc>
      </w:tr>
    </w:tbl>
    <w:p>
      <w:pPr>
        <w:spacing w:before="0" w:after="120"/>
      </w:pPr>
    </w:p>
    <w:p>
      <w:bookmarkStart w:id="211" w:name="Household_And_Partner_Boundaries"/>
      <w:pPr>
        <w:pStyle w:val="Heading2"/>
        <w:spacing w:before="0" w:after="120" w:line="300" w:lineRule="auto"/>
      </w:pPr>
      <w:r>
        <w:rPr>
          <w:rFonts w:ascii="Georgia" w:hAnsi="Georgia"/>
          <w:color w:val="2C2226"/>
        </w:rPr>
        <w:t>Household And Partner Boundaries</w:t>
      </w:r>
      <w:bookmarkEnd w:id="211"/>
    </w:p>
    <w:p>
      <w:bookmarkStart w:id="212" w:name="Delegating_Full_Ownership"/>
      <w:pPr>
        <w:keepNext/>
        <w:spacing w:before="240" w:after="120"/>
      </w:pPr>
      <w:r>
        <w:rPr>
          <w:rFonts w:ascii="Georgia" w:hAnsi="Georgia"/>
          <w:b/>
          <w:color w:val="722F4A"/>
          <w:sz w:val="23"/>
        </w:rPr>
        <w:t>Delegating Full Ownership</w:t>
      </w:r>
      <w:bookmarkEnd w:id="212"/>
    </w:p>
    <w:p>
      <w:pPr>
        <w:spacing w:before="200" w:after="200" w:line="300" w:lineRule="auto"/>
        <w:jc w:val="center"/>
      </w:pPr>
      <w:r>
        <w:rPr>
          <w:rFonts w:ascii="Georgia" w:hAnsi="Georgia"/>
          <w:i/>
          <w:color w:val="722F4A"/>
          <w:sz w:val="22"/>
        </w:rPr>
        <w:t>“I am carrying too much of the planning right now. Can you fully own [task] this week, including noticing what needs to happen, planning it, doing it, and following up?”</w:t>
      </w:r>
    </w:p>
    <w:p>
      <w:pPr>
        <w:spacing w:before="200" w:after="200" w:line="300" w:lineRule="auto"/>
        <w:jc w:val="center"/>
      </w:pPr>
      <w:r>
        <w:rPr>
          <w:rFonts w:ascii="Georgia" w:hAnsi="Georgia"/>
          <w:i/>
          <w:color w:val="722F4A"/>
          <w:sz w:val="22"/>
        </w:rPr>
        <w:t>“I need you to take full ownership of [task], not just wait for me to remind you. Can you handle the planning and execution from start to finish?”</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3/3: PROTECTIVE]</w:t>
              <w:br/>
            </w:r>
            <w:r>
              <w:rPr>
                <w:rFonts w:ascii="Calibri" w:hAnsi="Calibri"/>
                <w:i/>
                <w:color w:val="2C2226"/>
                <w:sz w:val="20"/>
              </w:rPr>
              <w:t>I do not want to be the manager of this task. I need you to own it completely.</w:t>
            </w:r>
          </w:p>
        </w:tc>
      </w:tr>
    </w:tbl>
    <w:p>
      <w:pPr>
        <w:spacing w:before="0" w:after="120"/>
      </w:pPr>
    </w:p>
    <w:p>
      <w:bookmarkStart w:id="213" w:name="When_They_Say_Just_Tell_Me_What_To_Do"/>
      <w:pPr>
        <w:keepNext/>
        <w:spacing w:before="240" w:after="120"/>
      </w:pPr>
      <w:r>
        <w:rPr>
          <w:rFonts w:ascii="Georgia" w:hAnsi="Georgia"/>
          <w:b/>
          <w:color w:val="722F4A"/>
          <w:sz w:val="23"/>
        </w:rPr>
        <w:t>When They Say "Just Tell Me What To Do"</w:t>
      </w:r>
      <w:bookmarkEnd w:id="213"/>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The part that is exhausting is having to notice, plan, and delegate everything. I need you to take ownership without me assigning every step.</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2/3: CLEAR &amp; FIRM]</w:t>
              <w:br/>
            </w:r>
            <w:r>
              <w:rPr>
                <w:rFonts w:ascii="Calibri" w:hAnsi="Calibri"/>
                <w:i/>
                <w:color w:val="2C2226"/>
                <w:sz w:val="20"/>
              </w:rPr>
              <w:t>I appreciate that you want to help, but I need partnership, not task management from me.</w:t>
            </w:r>
          </w:p>
        </w:tc>
      </w:tr>
    </w:tbl>
    <w:p>
      <w:pPr>
        <w:spacing w:before="0" w:after="120"/>
      </w:pPr>
    </w:p>
    <w:p>
      <w:pPr>
        <w:spacing w:before="200" w:after="200" w:line="300" w:lineRule="auto"/>
        <w:jc w:val="center"/>
      </w:pPr>
      <w:r>
        <w:rPr>
          <w:rFonts w:ascii="Georgia" w:hAnsi="Georgia"/>
          <w:i/>
          <w:color w:val="722F4A"/>
          <w:sz w:val="22"/>
        </w:rPr>
        <w:t>“If I have to list every step, the mental load is still mine. I need you to handle the whole task.”</w:t>
      </w:r>
    </w:p>
    <w:p>
      <w:bookmarkStart w:id="214" w:name="Resetting_An_Unequal_Pattern"/>
      <w:pPr>
        <w:keepNext/>
        <w:spacing w:before="240" w:after="120"/>
      </w:pPr>
      <w:r>
        <w:rPr>
          <w:rFonts w:ascii="Georgia" w:hAnsi="Georgia"/>
          <w:b/>
          <w:color w:val="722F4A"/>
          <w:sz w:val="23"/>
        </w:rPr>
        <w:t>Resetting An Unequal Pattern</w:t>
      </w:r>
      <w:bookmarkEnd w:id="214"/>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I want us to reset how we divide things. I am carrying too much of the invisible planning, and it is not sustainable for me.</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2/3: CLEAR &amp; FIRM]</w:t>
              <w:br/>
            </w:r>
            <w:r>
              <w:rPr>
                <w:rFonts w:ascii="Calibri" w:hAnsi="Calibri"/>
                <w:i/>
                <w:color w:val="2C2226"/>
                <w:sz w:val="20"/>
              </w:rPr>
              <w:t>I need us to divide responsibilities by full ownership, not by me planning and you helping.</w:t>
            </w:r>
          </w:p>
        </w:tc>
      </w:tr>
    </w:tbl>
    <w:p>
      <w:pPr>
        <w:spacing w:before="0" w:after="120"/>
      </w:pPr>
    </w:p>
    <w:p>
      <w:pPr>
        <w:spacing w:before="200" w:after="200" w:line="300" w:lineRule="auto"/>
        <w:jc w:val="center"/>
      </w:pPr>
      <w:r>
        <w:rPr>
          <w:rFonts w:ascii="Georgia" w:hAnsi="Georgia"/>
          <w:i/>
          <w:color w:val="722F4A"/>
          <w:sz w:val="22"/>
        </w:rPr>
        <w:t>“I am feeling overwhelmed because I am tracking too many things alone. Can we choose clear owners for the recurring tasks?”</w:t>
      </w:r>
    </w:p>
    <w:p>
      <w:bookmarkStart w:id="215" w:name="Asking_For_Emotional_Presence"/>
      <w:pPr>
        <w:keepNext/>
        <w:spacing w:before="240" w:after="120"/>
      </w:pPr>
      <w:r>
        <w:rPr>
          <w:rFonts w:ascii="Georgia" w:hAnsi="Georgia"/>
          <w:b/>
          <w:color w:val="722F4A"/>
          <w:sz w:val="23"/>
        </w:rPr>
        <w:t>Asking For Emotional Presence</w:t>
      </w:r>
      <w:bookmarkEnd w:id="215"/>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I do not need you to fix this immediately. I need you to listen and take it seriously.</w:t>
            </w:r>
          </w:p>
        </w:tc>
      </w:tr>
    </w:tbl>
    <w:p>
      <w:pPr>
        <w:spacing w:before="0" w:after="120"/>
      </w:pPr>
    </w:p>
    <w:p>
      <w:pPr>
        <w:spacing w:before="200" w:after="200" w:line="300" w:lineRule="auto"/>
        <w:jc w:val="center"/>
      </w:pPr>
      <w:r>
        <w:rPr>
          <w:rFonts w:ascii="Georgia" w:hAnsi="Georgia"/>
          <w:i/>
          <w:color w:val="722F4A"/>
          <w:sz w:val="22"/>
        </w:rPr>
        <w:t>“When I bring up something hard, I need us to stay with the topic instead of turning it into a fight.”</w:t>
      </w:r>
    </w:p>
    <w:p>
      <w:bookmarkStart w:id="216" w:name="Family_Boundaries"/>
      <w:pPr>
        <w:pStyle w:val="Heading2"/>
        <w:spacing w:before="0" w:after="120" w:line="300" w:lineRule="auto"/>
      </w:pPr>
      <w:r>
        <w:rPr>
          <w:rFonts w:ascii="Georgia" w:hAnsi="Georgia"/>
          <w:color w:val="2C2226"/>
        </w:rPr>
        <w:t>Family Boundaries</w:t>
      </w:r>
      <w:bookmarkEnd w:id="216"/>
    </w:p>
    <w:p>
      <w:bookmarkStart w:id="217" w:name="Guilt_Tripping_Family_Member"/>
      <w:pPr>
        <w:keepNext/>
        <w:spacing w:before="240" w:after="120"/>
      </w:pPr>
      <w:r>
        <w:rPr>
          <w:rFonts w:ascii="Georgia" w:hAnsi="Georgia"/>
          <w:b/>
          <w:color w:val="722F4A"/>
          <w:sz w:val="23"/>
        </w:rPr>
        <w:t>Guilt-Tripping Family Member</w:t>
      </w:r>
      <w:bookmarkEnd w:id="217"/>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I love you, and I am still not available for that.</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2/3: CLEAR &amp; FIRM]</w:t>
              <w:br/>
            </w:r>
            <w:r>
              <w:rPr>
                <w:rFonts w:ascii="Calibri" w:hAnsi="Calibri"/>
                <w:i/>
                <w:color w:val="2C2226"/>
                <w:sz w:val="20"/>
              </w:rPr>
              <w:t>I understand you are disappointed. My answer is still no.</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3/3: PROTECTIVE]</w:t>
              <w:br/>
            </w:r>
            <w:r>
              <w:rPr>
                <w:rFonts w:ascii="Calibri" w:hAnsi="Calibri"/>
                <w:i/>
                <w:color w:val="2C2226"/>
                <w:sz w:val="20"/>
              </w:rPr>
              <w:t>I care about you, but I cannot make this decision based on guilt.</w:t>
            </w:r>
          </w:p>
        </w:tc>
      </w:tr>
    </w:tbl>
    <w:p>
      <w:pPr>
        <w:spacing w:before="0" w:after="120"/>
      </w:pPr>
    </w:p>
    <w:p>
      <w:bookmarkStart w:id="218" w:name="Last_Minute_Family_Request"/>
      <w:pPr>
        <w:keepNext/>
        <w:spacing w:before="240" w:after="120"/>
      </w:pPr>
      <w:r>
        <w:rPr>
          <w:rFonts w:ascii="Georgia" w:hAnsi="Georgia"/>
          <w:b/>
          <w:color w:val="722F4A"/>
          <w:sz w:val="23"/>
        </w:rPr>
        <w:t>Last-Minute Family Request</w:t>
      </w:r>
      <w:bookmarkEnd w:id="218"/>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I cannot rearrange my day on short notice. Please ask me earlier next time.</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2/3: CLEAR &amp; FIRM]</w:t>
              <w:br/>
            </w:r>
            <w:r>
              <w:rPr>
                <w:rFonts w:ascii="Calibri" w:hAnsi="Calibri"/>
                <w:i/>
                <w:color w:val="2C2226"/>
                <w:sz w:val="20"/>
              </w:rPr>
              <w:t>I am not available today. I need more notice for requests like this.</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3/3: PROTECTIVE]</w:t>
              <w:br/>
            </w:r>
            <w:r>
              <w:rPr>
                <w:rFonts w:ascii="Calibri" w:hAnsi="Calibri"/>
                <w:i/>
                <w:color w:val="2C2226"/>
                <w:sz w:val="20"/>
              </w:rPr>
              <w:t>I cannot help with this today, but I can help on [specific day/time].</w:t>
            </w:r>
          </w:p>
        </w:tc>
      </w:tr>
    </w:tbl>
    <w:p>
      <w:pPr>
        <w:spacing w:before="0" w:after="120"/>
      </w:pPr>
    </w:p>
    <w:p>
      <w:bookmarkStart w:id="219" w:name="When_Family_Says_You_Have_Changed"/>
      <w:pPr>
        <w:keepNext/>
        <w:spacing w:before="240" w:after="120"/>
      </w:pPr>
      <w:r>
        <w:rPr>
          <w:rFonts w:ascii="Georgia" w:hAnsi="Georgia"/>
          <w:b/>
          <w:color w:val="722F4A"/>
          <w:sz w:val="23"/>
        </w:rPr>
        <w:t>When Family Says You Have Changed</w:t>
      </w:r>
      <w:bookmarkEnd w:id="219"/>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I have changed. I am learning to be more honest about what I can and cannot do.</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2/3: CLEAR &amp; FIRM]</w:t>
              <w:br/>
            </w:r>
            <w:r>
              <w:rPr>
                <w:rFonts w:ascii="Calibri" w:hAnsi="Calibri"/>
                <w:i/>
                <w:color w:val="2C2226"/>
                <w:sz w:val="20"/>
              </w:rPr>
              <w:t>I know this may feel different, but I am trying to stop overcommitting.</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3/3: PROTECTIVE]</w:t>
              <w:br/>
            </w:r>
            <w:r>
              <w:rPr>
                <w:rFonts w:ascii="Calibri" w:hAnsi="Calibri"/>
                <w:i/>
                <w:color w:val="2C2226"/>
                <w:sz w:val="20"/>
              </w:rPr>
              <w:t>I still love you. I am just not available in the same way I used to be.</w:t>
            </w:r>
          </w:p>
        </w:tc>
      </w:tr>
    </w:tbl>
    <w:p>
      <w:pPr>
        <w:spacing w:before="0" w:after="120"/>
      </w:pPr>
    </w:p>
    <w:p>
      <w:bookmarkStart w:id="220" w:name="Managing_In_Laws_Or_Partner_s_Family"/>
      <w:pPr>
        <w:keepNext/>
        <w:spacing w:before="240" w:after="120"/>
      </w:pPr>
      <w:r>
        <w:rPr>
          <w:rFonts w:ascii="Georgia" w:hAnsi="Georgia"/>
          <w:b/>
          <w:color w:val="722F4A"/>
          <w:sz w:val="23"/>
        </w:rPr>
        <w:t>Managing In-Laws Or Partner's Family</w:t>
      </w:r>
      <w:bookmarkEnd w:id="220"/>
    </w:p>
    <w:p>
      <w:pPr>
        <w:spacing w:before="0" w:after="120" w:line="300" w:lineRule="auto"/>
      </w:pPr>
      <w:r>
        <w:rPr>
          <w:rFonts w:ascii="Georgia" w:hAnsi="Georgia"/>
          <w:color w:val="2C2226"/>
        </w:rPr>
        <w:t>To your partner:</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I love your family, but I need us to set a limit around [visits/calls/unannounced plans]. I need us to agree together and communicate it as a team.</w:t>
            </w:r>
          </w:p>
        </w:tc>
      </w:tr>
    </w:tbl>
    <w:p>
      <w:pPr>
        <w:spacing w:before="0" w:after="120"/>
      </w:pPr>
    </w:p>
    <w:p>
      <w:pPr>
        <w:spacing w:before="0" w:after="120" w:line="300" w:lineRule="auto"/>
      </w:pPr>
      <w:r>
        <w:rPr>
          <w:rFonts w:ascii="Georgia" w:hAnsi="Georgia"/>
          <w:color w:val="2C2226"/>
        </w:rPr>
        <w:t>Joint message:</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2/3: CLEAR &amp; FIRM]</w:t>
              <w:br/>
            </w:r>
            <w:r>
              <w:rPr>
                <w:rFonts w:ascii="Calibri" w:hAnsi="Calibri"/>
                <w:i/>
                <w:color w:val="2C2226"/>
                <w:sz w:val="20"/>
              </w:rPr>
              <w:t>We love spending time with you. To make sure we are also keeping up with rest and responsibilities, we are setting aside [specific day/time] for family visits. We cannot host this weekend, but we are looking forward to seeing you on [date].</w:t>
            </w:r>
          </w:p>
        </w:tc>
      </w:tr>
    </w:tbl>
    <w:p>
      <w:pPr>
        <w:spacing w:before="0" w:after="120"/>
      </w:pPr>
    </w:p>
    <w:p>
      <w:bookmarkStart w:id="221" w:name="Dating_And_Relationship_Boundaries"/>
      <w:pPr>
        <w:pStyle w:val="Heading2"/>
        <w:spacing w:before="0" w:after="120" w:line="300" w:lineRule="auto"/>
      </w:pPr>
      <w:r>
        <w:rPr>
          <w:rFonts w:ascii="Georgia" w:hAnsi="Georgia"/>
          <w:color w:val="2C2226"/>
        </w:rPr>
        <w:t>Dating And Relationship Boundaries</w:t>
      </w:r>
      <w:bookmarkEnd w:id="221"/>
    </w:p>
    <w:p>
      <w:bookmarkStart w:id="222" w:name="When_Someone_Wants_To_Move_Too_Fast"/>
      <w:pPr>
        <w:keepNext/>
        <w:spacing w:before="240" w:after="120"/>
      </w:pPr>
      <w:r>
        <w:rPr>
          <w:rFonts w:ascii="Georgia" w:hAnsi="Georgia"/>
          <w:b/>
          <w:color w:val="722F4A"/>
          <w:sz w:val="23"/>
        </w:rPr>
        <w:t>When Someone Wants To Move Too Fast</w:t>
      </w:r>
      <w:bookmarkEnd w:id="222"/>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I like getting to know you, but I do not want to rush. I need this to move at a pace that feels healthy for me.</w:t>
            </w:r>
          </w:p>
        </w:tc>
      </w:tr>
    </w:tbl>
    <w:p>
      <w:pPr>
        <w:spacing w:before="0" w:after="120"/>
      </w:pPr>
    </w:p>
    <w:p>
      <w:bookmarkStart w:id="223" w:name="When_Someone_Pressures_You_For_Access"/>
      <w:pPr>
        <w:keepNext/>
        <w:spacing w:before="240" w:after="120"/>
      </w:pPr>
      <w:r>
        <w:rPr>
          <w:rFonts w:ascii="Georgia" w:hAnsi="Georgia"/>
          <w:b/>
          <w:color w:val="722F4A"/>
          <w:sz w:val="23"/>
        </w:rPr>
        <w:t>When Someone Pressures You For Access</w:t>
      </w:r>
      <w:bookmarkEnd w:id="223"/>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I am not comfortable sharing that. Trust does not require giving up my privacy.</w:t>
            </w:r>
          </w:p>
        </w:tc>
      </w:tr>
    </w:tbl>
    <w:p>
      <w:pPr>
        <w:spacing w:before="0" w:after="120"/>
      </w:pPr>
    </w:p>
    <w:p>
      <w:bookmarkStart w:id="224" w:name="When_Someone_Keeps_Testing_Your_No"/>
      <w:pPr>
        <w:keepNext/>
        <w:spacing w:before="240" w:after="120"/>
      </w:pPr>
      <w:r>
        <w:rPr>
          <w:rFonts w:ascii="Georgia" w:hAnsi="Georgia"/>
          <w:b/>
          <w:color w:val="722F4A"/>
          <w:sz w:val="23"/>
        </w:rPr>
        <w:t>When Someone Keeps Testing Your No</w:t>
      </w:r>
      <w:bookmarkEnd w:id="224"/>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I already answered. Please do not keep asking after I have said no.</w:t>
            </w:r>
          </w:p>
        </w:tc>
      </w:tr>
    </w:tbl>
    <w:p>
      <w:pPr>
        <w:spacing w:before="0" w:after="120"/>
      </w:pPr>
    </w:p>
    <w:p>
      <w:bookmarkStart w:id="225" w:name="When_Someone_Makes_You_Feel_Responsible_"/>
      <w:pPr>
        <w:keepNext/>
        <w:spacing w:before="240" w:after="120"/>
      </w:pPr>
      <w:r>
        <w:rPr>
          <w:rFonts w:ascii="Georgia" w:hAnsi="Georgia"/>
          <w:b/>
          <w:color w:val="722F4A"/>
          <w:sz w:val="23"/>
        </w:rPr>
        <w:t>When Someone Makes You Feel Responsible For Their Mood</w:t>
      </w:r>
      <w:bookmarkEnd w:id="225"/>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I care that you are upset, but I am not responsible for fixing your mood by abandoning my boundary.</w:t>
            </w:r>
          </w:p>
        </w:tc>
      </w:tr>
    </w:tbl>
    <w:p>
      <w:pPr>
        <w:spacing w:before="0" w:after="120"/>
      </w:pPr>
    </w:p>
    <w:p>
      <w:bookmarkStart w:id="226" w:name="When_You_Need_Space"/>
      <w:pPr>
        <w:keepNext/>
        <w:spacing w:before="240" w:after="120"/>
      </w:pPr>
      <w:r>
        <w:rPr>
          <w:rFonts w:ascii="Georgia" w:hAnsi="Georgia"/>
          <w:b/>
          <w:color w:val="722F4A"/>
          <w:sz w:val="23"/>
        </w:rPr>
        <w:t>When You Need Space</w:t>
      </w:r>
      <w:bookmarkEnd w:id="226"/>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I need some space to think clearly. I will reach out when I am ready to talk.</w:t>
            </w:r>
          </w:p>
        </w:tc>
      </w:tr>
    </w:tbl>
    <w:p>
      <w:pPr>
        <w:spacing w:before="0" w:after="120"/>
      </w:pPr>
    </w:p>
    <w:p>
      <w:bookmarkStart w:id="227" w:name="When_You_Are_Ending_A_Pattern"/>
      <w:pPr>
        <w:keepNext/>
        <w:spacing w:before="240" w:after="120"/>
      </w:pPr>
      <w:r>
        <w:rPr>
          <w:rFonts w:ascii="Georgia" w:hAnsi="Georgia"/>
          <w:b/>
          <w:color w:val="722F4A"/>
          <w:sz w:val="23"/>
        </w:rPr>
        <w:t>When You Are Ending A Pattern</w:t>
      </w:r>
      <w:bookmarkEnd w:id="227"/>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I have tried to explain this before, and the pattern has not changed. I am choosing to step back because this is not healthy for me.</w:t>
            </w:r>
          </w:p>
        </w:tc>
      </w:tr>
    </w:tbl>
    <w:p>
      <w:pPr>
        <w:spacing w:before="0" w:after="120"/>
      </w:pPr>
    </w:p>
    <w:p>
      <w:bookmarkStart w:id="228" w:name="Digital_And_App_Specific_Boundaries"/>
      <w:pPr>
        <w:pStyle w:val="Heading2"/>
        <w:spacing w:before="0" w:after="120" w:line="300" w:lineRule="auto"/>
      </w:pPr>
      <w:r>
        <w:rPr>
          <w:rFonts w:ascii="Georgia" w:hAnsi="Georgia"/>
          <w:color w:val="2C2226"/>
        </w:rPr>
        <w:t>Digital And App-Specific Boundaries</w:t>
      </w:r>
      <w:bookmarkEnd w:id="228"/>
    </w:p>
    <w:p>
      <w:bookmarkStart w:id="229" w:name="Response_Speed_Read_Receipts"/>
      <w:pPr>
        <w:keepNext/>
        <w:spacing w:before="240" w:after="120"/>
      </w:pPr>
      <w:r>
        <w:rPr>
          <w:rFonts w:ascii="Georgia" w:hAnsi="Georgia"/>
          <w:b/>
          <w:color w:val="722F4A"/>
          <w:sz w:val="23"/>
        </w:rPr>
        <w:t>Response Speed &amp; Read Receipts</w:t>
      </w:r>
      <w:bookmarkEnd w:id="229"/>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Hey! Just wanted to let you know I'm turning off notifications for the day to disconnect. I'll get back to you when I'm back online tomorrow!</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2/3: CLEAR &amp; FIRM]</w:t>
              <w:br/>
            </w:r>
            <w:r>
              <w:rPr>
                <w:rFonts w:ascii="Calibri" w:hAnsi="Calibri"/>
                <w:i/>
                <w:color w:val="2C2226"/>
                <w:sz w:val="20"/>
              </w:rPr>
              <w:t>I see your message, but I don't have the capacity for a deep chat right now. Let's catch up properly on [day]!</w:t>
            </w:r>
          </w:p>
        </w:tc>
      </w:tr>
    </w:tbl>
    <w:p>
      <w:pPr>
        <w:spacing w:before="0" w:after="120"/>
      </w:pPr>
    </w:p>
    <w:p>
      <w:pPr>
        <w:spacing w:before="200" w:after="200" w:line="300" w:lineRule="auto"/>
        <w:jc w:val="center"/>
      </w:pPr>
      <w:r>
        <w:rPr>
          <w:rFonts w:ascii="Georgia" w:hAnsi="Georgia"/>
          <w:i/>
          <w:color w:val="722F4A"/>
          <w:sz w:val="22"/>
        </w:rPr>
        <w:t>“I'm offline for the evening to recharge. Talk to you tomorrow!”</w:t>
      </w:r>
    </w:p>
    <w:p>
      <w:bookmarkStart w:id="230" w:name="Blocking_Muting_Toxic_Connections"/>
      <w:pPr>
        <w:keepNext/>
        <w:spacing w:before="240" w:after="120"/>
      </w:pPr>
      <w:r>
        <w:rPr>
          <w:rFonts w:ascii="Georgia" w:hAnsi="Georgia"/>
          <w:b/>
          <w:color w:val="722F4A"/>
          <w:sz w:val="23"/>
        </w:rPr>
        <w:t>Blocking &amp; Muting Toxic Connections</w:t>
      </w:r>
      <w:bookmarkEnd w:id="230"/>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I feel like our communication has become unhealthy for both of us. I'm going to take some space and mute our chat to focus on my peace.</w:t>
            </w:r>
          </w:p>
        </w:tc>
      </w:tr>
    </w:tbl>
    <w:p>
      <w:pPr>
        <w:spacing w:before="0" w:after="120"/>
      </w:pPr>
    </w:p>
    <w:p>
      <w:pPr>
        <w:spacing w:before="200" w:after="200" w:line="300" w:lineRule="auto"/>
        <w:jc w:val="center"/>
      </w:pPr>
      <w:r>
        <w:rPr>
          <w:rFonts w:ascii="Georgia" w:hAnsi="Georgia"/>
          <w:i/>
          <w:color w:val="722F4A"/>
          <w:sz w:val="22"/>
        </w:rPr>
        <w:t>“Please do not message me further. I am blocking this account to keep my boundaries clear.”</w:t>
      </w:r>
    </w:p>
    <w:p>
      <w:bookmarkStart w:id="231" w:name="Social_Media_Tagging_Privacy"/>
      <w:pPr>
        <w:keepNext/>
        <w:spacing w:before="240" w:after="120"/>
      </w:pPr>
      <w:r>
        <w:rPr>
          <w:rFonts w:ascii="Georgia" w:hAnsi="Georgia"/>
          <w:b/>
          <w:color w:val="722F4A"/>
          <w:sz w:val="23"/>
        </w:rPr>
        <w:t>Social Media Tagging &amp; Privacy</w:t>
      </w:r>
      <w:bookmarkEnd w:id="231"/>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Hey, I prefer to keep my private life off social media. Please ask me before posting photos of me or tagging me in the future.</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2/3: CLEAR &amp; FIRM]</w:t>
              <w:br/>
            </w:r>
            <w:r>
              <w:rPr>
                <w:rFonts w:ascii="Calibri" w:hAnsi="Calibri"/>
                <w:i/>
                <w:color w:val="2C2226"/>
                <w:sz w:val="20"/>
              </w:rPr>
              <w:t>I’d prefer if you took down that photo of me. I like keeping my digital footprint minimal. Thank you for understanding!</w:t>
            </w:r>
          </w:p>
        </w:tc>
      </w:tr>
    </w:tbl>
    <w:p>
      <w:pPr>
        <w:spacing w:before="0" w:after="120"/>
      </w:pPr>
    </w:p>
    <w:p>
      <w:bookmarkStart w:id="232" w:name="Managing_Texting_Frequency_in_Early_Dati"/>
      <w:pPr>
        <w:keepNext/>
        <w:spacing w:before="240" w:after="120"/>
      </w:pPr>
      <w:r>
        <w:rPr>
          <w:rFonts w:ascii="Georgia" w:hAnsi="Georgia"/>
          <w:b/>
          <w:color w:val="722F4A"/>
          <w:sz w:val="23"/>
        </w:rPr>
        <w:t>Managing Texting Frequency in Early Dating</w:t>
      </w:r>
      <w:bookmarkEnd w:id="232"/>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1/3: SOFT &amp; WARM]</w:t>
              <w:br/>
            </w:r>
            <w:r>
              <w:rPr>
                <w:rFonts w:ascii="Calibri" w:hAnsi="Calibri"/>
                <w:i/>
                <w:color w:val="2C2226"/>
                <w:sz w:val="20"/>
              </w:rPr>
              <w:t>I'm enjoying getting to know you, but I'm not a big texter during the work day. Let's catch up in the evenings or save it for when we meet!</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[SLIDE 2/3: CLEAR &amp; FIRM]</w:t>
              <w:br/>
            </w:r>
            <w:r>
              <w:rPr>
                <w:rFonts w:ascii="Calibri" w:hAnsi="Calibri"/>
                <w:i/>
                <w:color w:val="2C2226"/>
                <w:sz w:val="20"/>
              </w:rPr>
              <w:t>I want to make sure we have plenty to talk about in person. I’m going to put my phone away for the night, but looking forward to our date on [day]!</w:t>
            </w:r>
          </w:p>
        </w:tc>
      </w:tr>
    </w:tbl>
    <w:p>
      <w:pPr>
        <w:spacing w:before="0" w:after="120"/>
      </w:pPr>
    </w:p>
    <w:p>
      <w:bookmarkStart w:id="233" w:name="Your_Ready_to_Send_Script"/>
      <w:pPr>
        <w:keepNext/>
        <w:spacing w:before="240" w:after="120"/>
      </w:pPr>
      <w:r>
        <w:rPr>
          <w:rFonts w:ascii="Georgia" w:hAnsi="Georgia"/>
          <w:b/>
          <w:color w:val="722F4A"/>
          <w:sz w:val="23"/>
        </w:rPr>
        <w:t xml:space="preserve">[WORKBOOK EXERCISE] </w:t>
      </w:r>
      <w:r>
        <w:rPr>
          <w:rFonts w:ascii="Georgia" w:hAnsi="Georgia"/>
          <w:b/>
          <w:color w:val="2C2226"/>
          <w:sz w:val="23"/>
        </w:rPr>
        <w:t>Your Ready-to-Send Script</w:t>
      </w:r>
      <w:bookmarkEnd w:id="233"/>
    </w:p>
    <w:p>
      <w:pPr>
        <w:spacing w:before="0" w:after="120" w:line="300" w:lineRule="auto"/>
      </w:pPr>
      <w:r>
        <w:rPr>
          <w:rFonts w:ascii="Georgia" w:hAnsi="Georgia"/>
          <w:color w:val="2C2226"/>
        </w:rPr>
        <w:t>Pick one script from this library (or combine them) that you need to send this week. Customize it below so it sounds natural to you:</w:t>
      </w:r>
    </w:p>
    <w:p>
      <w:pPr>
        <w:spacing w:before="0" w:after="120" w:line="300" w:lineRule="auto"/>
      </w:pPr>
      <w:r>
        <w:rPr>
          <w:rFonts w:ascii="Georgia" w:hAnsi="Georgia"/>
          <w:color w:val="2C2226"/>
        </w:rPr>
        <w:t>"_________________________________________________________________________________________"</w:t>
      </w:r>
    </w:p>
    <w:p>
      <w:pPr>
        <w:spacing w:before="0" w:after="120" w:line="300" w:lineRule="auto"/>
      </w:pPr>
      <w:r>
        <w:rPr>
          <w:rFonts w:ascii="Georgia" w:hAnsi="Georgia"/>
          <w:color w:val="2C2226"/>
        </w:rPr>
        <w:t>Plan your response-buffer (What will you do after hitting send? e.g., turn off notifications, put phone in another room, take a deep breath):</w:t>
      </w:r>
    </w:p>
    <w:p>
      <w:pPr>
        <w:spacing w:before="0" w:after="120" w:line="300" w:lineRule="auto"/>
      </w:pPr>
      <w:r>
        <w:rPr>
          <w:rFonts w:ascii="Georgia" w:hAnsi="Georgia"/>
          <w:color w:val="2C2226"/>
        </w:rPr>
        <w:t>__________________________________________________________________________________________</w:t>
      </w:r>
    </w:p>
    <w:p>
      <w:r>
        <w:br w:type="page"/>
      </w:r>
    </w:p>
    <w:p>
      <w:bookmarkStart w:id="234" w:name="Part_5_Pushback_Replies"/>
      <w:pPr>
        <w:spacing w:before="3600" w:after="240"/>
        <w:jc w:val="center"/>
      </w:pPr>
      <w:r>
        <w:rPr>
          <w:rFonts w:ascii="Georgia" w:hAnsi="Georgia"/>
          <w:b/>
          <w:color w:val="722F4A"/>
          <w:sz w:val="44"/>
        </w:rPr>
        <w:t>PART 5: PUSHBACK REPLIES</w:t>
      </w:r>
      <w:bookmarkEnd w:id="234"/>
    </w:p>
    <w:p>
      <w:pPr>
        <w:spacing w:before="120" w:after="120"/>
        <w:jc w:val="center"/>
      </w:pPr>
      <w:r>
        <w:rPr>
          <w:rFonts w:ascii="Georgia" w:hAnsi="Georgia"/>
          <w:b/>
          <w:color w:val="B05F50"/>
          <w:sz w:val="28"/>
        </w:rPr>
        <w:t>•   •   •</w:t>
      </w:r>
    </w:p>
    <w:p>
      <w:r>
        <w:br w:type="page"/>
      </w:r>
    </w:p>
    <w:p>
      <w:bookmarkStart w:id="235" w:name="If_They_Say_But_I_Really_Need_You"/>
      <w:pPr>
        <w:pStyle w:val="Heading2"/>
        <w:spacing w:before="0" w:after="120" w:line="300" w:lineRule="auto"/>
      </w:pPr>
      <w:r>
        <w:rPr>
          <w:rFonts w:ascii="Georgia" w:hAnsi="Georgia"/>
          <w:color w:val="2C2226"/>
        </w:rPr>
        <w:t>If They Say "But I Really Need You"</w:t>
      </w:r>
      <w:bookmarkEnd w:id="235"/>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[PUSHBACK DIALOGUE]</w:t>
              <w:br/>
            </w:r>
            <w:r>
              <w:rPr>
                <w:rFonts w:ascii="Calibri" w:hAnsi="Calibri"/>
                <w:i/>
                <w:color w:val="2C2226"/>
                <w:sz w:val="20"/>
              </w:rPr>
              <w:t>I hear that. I am still not available.</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[PUSHBACK DIALOGUE]</w:t>
              <w:br/>
            </w:r>
            <w:r>
              <w:rPr>
                <w:rFonts w:ascii="Calibri" w:hAnsi="Calibri"/>
                <w:i/>
                <w:color w:val="2C2226"/>
                <w:sz w:val="20"/>
              </w:rPr>
              <w:t>I understand this matters to you. I cannot be the person for this right now.</w:t>
            </w:r>
          </w:p>
        </w:tc>
      </w:tr>
    </w:tbl>
    <w:p>
      <w:pPr>
        <w:spacing w:before="0" w:after="120"/>
      </w:pPr>
    </w:p>
    <w:p>
      <w:bookmarkStart w:id="236" w:name="If_They_Say_You_Always_Say_No_Now"/>
      <w:pPr>
        <w:pStyle w:val="Heading2"/>
        <w:spacing w:before="0" w:after="120" w:line="300" w:lineRule="auto"/>
      </w:pPr>
      <w:r>
        <w:rPr>
          <w:rFonts w:ascii="Georgia" w:hAnsi="Georgia"/>
          <w:color w:val="2C2226"/>
        </w:rPr>
        <w:t>If They Say "You Always Say No Now"</w:t>
      </w:r>
      <w:bookmarkEnd w:id="236"/>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[PUSHBACK DIALOGUE]</w:t>
              <w:br/>
            </w:r>
            <w:r>
              <w:rPr>
                <w:rFonts w:ascii="Calibri" w:hAnsi="Calibri"/>
                <w:i/>
                <w:color w:val="2C2226"/>
                <w:sz w:val="20"/>
              </w:rPr>
              <w:t>I am learning to be more honest about my limits. That does not mean I care less.</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[PUSHBACK DIALOGUE]</w:t>
              <w:br/>
            </w:r>
            <w:r>
              <w:rPr>
                <w:rFonts w:ascii="Calibri" w:hAnsi="Calibri"/>
                <w:i/>
                <w:color w:val="2C2226"/>
                <w:sz w:val="20"/>
              </w:rPr>
              <w:t>I know this may feel different, but I am trying to stop overcommitting.</w:t>
            </w:r>
          </w:p>
        </w:tc>
      </w:tr>
    </w:tbl>
    <w:p>
      <w:pPr>
        <w:spacing w:before="0" w:after="120"/>
      </w:pPr>
    </w:p>
    <w:p>
      <w:bookmarkStart w:id="237" w:name="If_They_Say_Fine_Never_Mind"/>
      <w:pPr>
        <w:pStyle w:val="Heading2"/>
        <w:spacing w:before="0" w:after="120" w:line="300" w:lineRule="auto"/>
      </w:pPr>
      <w:r>
        <w:rPr>
          <w:rFonts w:ascii="Georgia" w:hAnsi="Georgia"/>
          <w:color w:val="2C2226"/>
        </w:rPr>
        <w:t>If They Say "Fine, Never Mind"</w:t>
      </w:r>
      <w:bookmarkEnd w:id="237"/>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[PUSHBACK DIALOGUE]</w:t>
              <w:br/>
            </w:r>
            <w:r>
              <w:rPr>
                <w:rFonts w:ascii="Calibri" w:hAnsi="Calibri"/>
                <w:i/>
                <w:color w:val="2C2226"/>
                <w:sz w:val="20"/>
              </w:rPr>
              <w:t>I can tell you are upset. My answer is still the same, and I am open to talking when we are both calmer.</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[PUSHBACK DIALOGUE]</w:t>
              <w:br/>
            </w:r>
            <w:r>
              <w:rPr>
                <w:rFonts w:ascii="Calibri" w:hAnsi="Calibri"/>
                <w:i/>
                <w:color w:val="2C2226"/>
                <w:sz w:val="20"/>
              </w:rPr>
              <w:t>I do not want this to become a fight. I am going to stay with my boundary.</w:t>
            </w:r>
          </w:p>
        </w:tc>
      </w:tr>
    </w:tbl>
    <w:p>
      <w:pPr>
        <w:spacing w:before="0" w:after="120"/>
      </w:pPr>
    </w:p>
    <w:p>
      <w:bookmarkStart w:id="238" w:name="If_They_Keep_Negotiating"/>
      <w:pPr>
        <w:pStyle w:val="Heading2"/>
        <w:spacing w:before="0" w:after="120" w:line="300" w:lineRule="auto"/>
      </w:pPr>
      <w:r>
        <w:rPr>
          <w:rFonts w:ascii="Georgia" w:hAnsi="Georgia"/>
          <w:color w:val="2C2226"/>
        </w:rPr>
        <w:t>If They Keep Negotiating</w:t>
      </w:r>
      <w:bookmarkEnd w:id="238"/>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[PUSHBACK DIALOGUE]</w:t>
              <w:br/>
            </w:r>
            <w:r>
              <w:rPr>
                <w:rFonts w:ascii="Calibri" w:hAnsi="Calibri"/>
                <w:i/>
                <w:color w:val="2C2226"/>
                <w:sz w:val="20"/>
              </w:rPr>
              <w:t>I do not want to keep going back and forth. My answer is no.</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[PUSHBACK DIALOGUE]</w:t>
              <w:br/>
            </w:r>
            <w:r>
              <w:rPr>
                <w:rFonts w:ascii="Calibri" w:hAnsi="Calibri"/>
                <w:i/>
                <w:color w:val="2C2226"/>
                <w:sz w:val="20"/>
              </w:rPr>
              <w:t>I have already thought about it, and my answer is still no.</w:t>
            </w:r>
          </w:p>
        </w:tc>
      </w:tr>
    </w:tbl>
    <w:p>
      <w:pPr>
        <w:spacing w:before="0" w:after="120"/>
      </w:pPr>
    </w:p>
    <w:p>
      <w:bookmarkStart w:id="239" w:name="If_They_Say_You_Are_Selfish"/>
      <w:pPr>
        <w:pStyle w:val="Heading2"/>
        <w:spacing w:before="0" w:after="120" w:line="300" w:lineRule="auto"/>
      </w:pPr>
      <w:r>
        <w:rPr>
          <w:rFonts w:ascii="Georgia" w:hAnsi="Georgia"/>
          <w:color w:val="2C2226"/>
        </w:rPr>
        <w:t>If They Say "You Are Selfish"</w:t>
      </w:r>
      <w:bookmarkEnd w:id="239"/>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[PUSHBACK DIALOGUE]</w:t>
              <w:br/>
            </w:r>
            <w:r>
              <w:rPr>
                <w:rFonts w:ascii="Calibri" w:hAnsi="Calibri"/>
                <w:i/>
                <w:color w:val="2C2226"/>
                <w:sz w:val="20"/>
              </w:rPr>
              <w:t>I understand you see it that way. I am still allowed to have limits.</w:t>
            </w:r>
          </w:p>
        </w:tc>
      </w:tr>
    </w:tbl>
    <w:p>
      <w:pPr>
        <w:spacing w:before="0" w:after="120"/>
      </w:pPr>
    </w:p>
    <w:p>
      <w:pPr>
        <w:spacing w:before="200" w:after="200" w:line="300" w:lineRule="auto"/>
        <w:jc w:val="center"/>
      </w:pPr>
      <w:r>
        <w:rPr>
          <w:rFonts w:ascii="Georgia" w:hAnsi="Georgia"/>
          <w:i/>
          <w:color w:val="722F4A"/>
          <w:sz w:val="22"/>
        </w:rPr>
        <w:t>“Taking care of my capacity is not selfish. It is necessary.”</w:t>
      </w:r>
    </w:p>
    <w:p>
      <w:bookmarkStart w:id="240" w:name="If_They_Say_I_Would_Do_It_For_You"/>
      <w:pPr>
        <w:pStyle w:val="Heading2"/>
        <w:spacing w:before="0" w:after="120" w:line="300" w:lineRule="auto"/>
      </w:pPr>
      <w:r>
        <w:rPr>
          <w:rFonts w:ascii="Georgia" w:hAnsi="Georgia"/>
          <w:color w:val="2C2226"/>
        </w:rPr>
        <w:t>If They Say "I Would Do It For You"</w:t>
      </w:r>
      <w:bookmarkEnd w:id="240"/>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[PUSHBACK DIALOGUE]</w:t>
              <w:br/>
            </w:r>
            <w:r>
              <w:rPr>
                <w:rFonts w:ascii="Calibri" w:hAnsi="Calibri"/>
                <w:i/>
                <w:color w:val="2C2226"/>
                <w:sz w:val="20"/>
              </w:rPr>
              <w:t>I appreciate that. I am still not able to do this.</w:t>
            </w:r>
          </w:p>
        </w:tc>
      </w:tr>
    </w:tbl>
    <w:p>
      <w:pPr>
        <w:spacing w:before="0" w:after="120"/>
      </w:pPr>
    </w:p>
    <w:p>
      <w:pPr>
        <w:spacing w:before="200" w:after="200" w:line="300" w:lineRule="auto"/>
        <w:jc w:val="center"/>
      </w:pPr>
      <w:r>
        <w:rPr>
          <w:rFonts w:ascii="Georgia" w:hAnsi="Georgia"/>
          <w:i/>
          <w:color w:val="722F4A"/>
          <w:sz w:val="22"/>
        </w:rPr>
        <w:t>“I do not want to compare sacrifices. I need to be honest about my limit.”</w:t>
      </w:r>
    </w:p>
    <w:p>
      <w:bookmarkStart w:id="241" w:name="If_They_Say_You_Are_Too_Sensitive"/>
      <w:pPr>
        <w:pStyle w:val="Heading2"/>
        <w:spacing w:before="0" w:after="120" w:line="300" w:lineRule="auto"/>
      </w:pPr>
      <w:r>
        <w:rPr>
          <w:rFonts w:ascii="Georgia" w:hAnsi="Georgia"/>
          <w:color w:val="2C2226"/>
        </w:rPr>
        <w:t>If They Say "You Are Too Sensitive"</w:t>
      </w:r>
      <w:bookmarkEnd w:id="241"/>
    </w:p>
    <w:p>
      <w:pPr>
        <w:spacing w:before="200" w:after="200" w:line="300" w:lineRule="auto"/>
        <w:jc w:val="center"/>
      </w:pPr>
      <w:r>
        <w:rPr>
          <w:rFonts w:ascii="Georgia" w:hAnsi="Georgia"/>
          <w:i/>
          <w:color w:val="722F4A"/>
          <w:sz w:val="22"/>
        </w:rPr>
        <w:t>“You do not have to agree with my feelings, but I need you to respect my boundary.”</w:t>
      </w:r>
    </w:p>
    <w:p>
      <w:pPr>
        <w:spacing w:before="200" w:after="200" w:line="300" w:lineRule="auto"/>
        <w:jc w:val="center"/>
      </w:pPr>
      <w:r>
        <w:rPr>
          <w:rFonts w:ascii="Georgia" w:hAnsi="Georgia"/>
          <w:i/>
          <w:color w:val="722F4A"/>
          <w:sz w:val="22"/>
        </w:rPr>
        <w:t>“Calling me sensitive does not address the behavior I brought up.”</w:t>
      </w:r>
    </w:p>
    <w:p>
      <w:bookmarkStart w:id="242" w:name="If_They_Say_I_Was_Just_Joking"/>
      <w:pPr>
        <w:pStyle w:val="Heading2"/>
        <w:spacing w:before="0" w:after="120" w:line="300" w:lineRule="auto"/>
      </w:pPr>
      <w:r>
        <w:rPr>
          <w:rFonts w:ascii="Georgia" w:hAnsi="Georgia"/>
          <w:color w:val="2C2226"/>
        </w:rPr>
        <w:t>If They Say "I Was Just Joking"</w:t>
      </w:r>
      <w:bookmarkEnd w:id="242"/>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[PUSHBACK DIALOGUE]</w:t>
              <w:br/>
            </w:r>
            <w:r>
              <w:rPr>
                <w:rFonts w:ascii="Calibri" w:hAnsi="Calibri"/>
                <w:i/>
                <w:color w:val="2C2226"/>
                <w:sz w:val="20"/>
              </w:rPr>
              <w:t>I hear that you meant it as a joke. I am telling you it did not feel good to me.</w:t>
            </w:r>
          </w:p>
        </w:tc>
      </w:tr>
    </w:tbl>
    <w:p>
      <w:pPr>
        <w:spacing w:before="0" w:after="120"/>
      </w:pPr>
    </w:p>
    <w:p>
      <w:pPr>
        <w:spacing w:before="200" w:after="200" w:line="300" w:lineRule="auto"/>
        <w:jc w:val="center"/>
      </w:pPr>
      <w:r>
        <w:rPr>
          <w:rFonts w:ascii="Georgia" w:hAnsi="Georgia"/>
          <w:i/>
          <w:color w:val="722F4A"/>
          <w:sz w:val="22"/>
        </w:rPr>
        <w:t>“Please do not joke about that with me again.”</w:t>
      </w:r>
    </w:p>
    <w:p>
      <w:bookmarkStart w:id="243" w:name="Holding_the_Line"/>
      <w:pPr>
        <w:keepNext/>
        <w:spacing w:before="240" w:after="120"/>
      </w:pPr>
      <w:r>
        <w:rPr>
          <w:rFonts w:ascii="Georgia" w:hAnsi="Georgia"/>
          <w:b/>
          <w:color w:val="722F4A"/>
          <w:sz w:val="23"/>
        </w:rPr>
        <w:t xml:space="preserve">[WORKBOOK EXERCISE] </w:t>
      </w:r>
      <w:r>
        <w:rPr>
          <w:rFonts w:ascii="Georgia" w:hAnsi="Georgia"/>
          <w:b/>
          <w:color w:val="2C2226"/>
          <w:sz w:val="23"/>
        </w:rPr>
        <w:t>Holding the Line</w:t>
      </w:r>
      <w:bookmarkEnd w:id="243"/>
    </w:p>
    <w:p>
      <w:pPr>
        <w:spacing w:before="0" w:after="120" w:line="300" w:lineRule="auto"/>
      </w:pPr>
      <w:r>
        <w:rPr>
          <w:rFonts w:ascii="Georgia" w:hAnsi="Georgia"/>
          <w:color w:val="2C2226"/>
        </w:rPr>
        <w:t>When you set your boundary, what pushback do you fear the most?</w:t>
      </w:r>
    </w:p>
    <w:p>
      <w:pPr>
        <w:pStyle w:val="ListBullet"/>
        <w:spacing w:after="80"/>
        <w:ind w:left="540" w:hanging="271"/>
      </w:pPr>
      <w:r>
        <w:rPr>
          <w:rFonts w:ascii="Georgia" w:hAnsi="Georgia"/>
          <w:color w:val="2C2226"/>
        </w:rPr>
        <w:t>[ ] "You are selfish."</w:t>
      </w:r>
    </w:p>
    <w:p>
      <w:pPr>
        <w:pStyle w:val="ListBullet"/>
        <w:spacing w:after="80"/>
        <w:ind w:left="540" w:hanging="271"/>
      </w:pPr>
      <w:r>
        <w:rPr>
          <w:rFonts w:ascii="Georgia" w:hAnsi="Georgia"/>
          <w:color w:val="2C2226"/>
        </w:rPr>
        <w:t>[ ] "But I really need you."</w:t>
      </w:r>
    </w:p>
    <w:p>
      <w:pPr>
        <w:pStyle w:val="ListBullet"/>
        <w:spacing w:after="80"/>
        <w:ind w:left="540" w:hanging="271"/>
      </w:pPr>
      <w:r>
        <w:rPr>
          <w:rFonts w:ascii="Georgia" w:hAnsi="Georgia"/>
          <w:color w:val="2C2226"/>
        </w:rPr>
        <w:t>[ ] "You always say no now."</w:t>
      </w:r>
    </w:p>
    <w:p>
      <w:pPr>
        <w:pStyle w:val="ListBullet"/>
        <w:spacing w:after="80"/>
        <w:ind w:left="540" w:hanging="271"/>
      </w:pPr>
      <w:r>
        <w:rPr>
          <w:rFonts w:ascii="Georgia" w:hAnsi="Georgia"/>
          <w:color w:val="2C2226"/>
        </w:rPr>
        <w:t>[ ] Silent treatment / sulking.</w:t>
      </w:r>
    </w:p>
    <w:p>
      <w:pPr>
        <w:spacing w:before="0" w:after="120" w:line="300" w:lineRule="auto"/>
      </w:pPr>
      <w:r>
        <w:rPr>
          <w:rFonts w:ascii="Georgia" w:hAnsi="Georgia"/>
          <w:color w:val="2C2226"/>
        </w:rPr>
        <w:t>Write down your calm, non-negotiable pushback reply from the library that you will use when this happens:</w:t>
      </w:r>
    </w:p>
    <w:p>
      <w:pPr>
        <w:spacing w:before="0" w:after="120" w:line="300" w:lineRule="auto"/>
      </w:pPr>
      <w:r>
        <w:rPr>
          <w:rFonts w:ascii="Georgia" w:hAnsi="Georgia"/>
          <w:color w:val="2C2226"/>
        </w:rPr>
        <w:t>"_________________________________________________________________________________________"</w:t>
      </w:r>
    </w:p>
    <w:p>
      <w:r>
        <w:br w:type="page"/>
      </w:r>
    </w:p>
    <w:p>
      <w:bookmarkStart w:id="244" w:name="Part_6_The_Shortest_Possible_Scripts"/>
      <w:pPr>
        <w:spacing w:before="3600" w:after="240"/>
        <w:jc w:val="center"/>
      </w:pPr>
      <w:r>
        <w:rPr>
          <w:rFonts w:ascii="Georgia" w:hAnsi="Georgia"/>
          <w:b/>
          <w:color w:val="722F4A"/>
          <w:sz w:val="44"/>
        </w:rPr>
        <w:t>PART 6: THE SHORTEST POSSIBLE SCRIPTS</w:t>
      </w:r>
      <w:bookmarkEnd w:id="244"/>
    </w:p>
    <w:p>
      <w:pPr>
        <w:spacing w:before="120" w:after="120"/>
        <w:jc w:val="center"/>
      </w:pPr>
      <w:r>
        <w:rPr>
          <w:rFonts w:ascii="Georgia" w:hAnsi="Georgia"/>
          <w:b/>
          <w:color w:val="B05F50"/>
          <w:sz w:val="28"/>
        </w:rPr>
        <w:t>•   •   •</w:t>
      </w:r>
    </w:p>
    <w:p>
      <w:r>
        <w:br w:type="page"/>
      </w:r>
    </w:p>
    <w:p>
      <w:pPr>
        <w:spacing w:before="0" w:after="120" w:line="300" w:lineRule="auto"/>
      </w:pPr>
      <w:r>
        <w:rPr>
          <w:rFonts w:ascii="Georgia" w:hAnsi="Georgia"/>
          <w:color w:val="2C2226"/>
        </w:rPr>
        <w:t>Save these for moments when your brain goes blank.</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[QUICK START / COPY-PASTE]</w:t>
              <w:br/>
            </w:r>
            <w:r>
              <w:rPr>
                <w:rFonts w:ascii="Calibri" w:hAnsi="Calibri"/>
                <w:i/>
                <w:color w:val="2C2226"/>
                <w:sz w:val="20"/>
              </w:rPr>
              <w:t>I cannot commit to that.</w:t>
            </w:r>
          </w:p>
        </w:tc>
      </w:tr>
    </w:tbl>
    <w:p>
      <w:pPr>
        <w:spacing w:before="0" w:after="120"/>
      </w:pPr>
    </w:p>
    <w:p>
      <w:pPr>
        <w:spacing w:before="200" w:after="200" w:line="300" w:lineRule="auto"/>
        <w:jc w:val="center"/>
      </w:pPr>
      <w:r>
        <w:rPr>
          <w:rFonts w:ascii="Georgia" w:hAnsi="Georgia"/>
          <w:i/>
          <w:color w:val="722F4A"/>
          <w:sz w:val="22"/>
        </w:rPr>
        <w:t>“That does not work for me.”</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[QUICK START / COPY-PASTE]</w:t>
              <w:br/>
            </w:r>
            <w:r>
              <w:rPr>
                <w:rFonts w:ascii="Calibri" w:hAnsi="Calibri"/>
                <w:i/>
                <w:color w:val="2C2226"/>
                <w:sz w:val="20"/>
              </w:rPr>
              <w:t>I am not available.</w:t>
            </w:r>
          </w:p>
        </w:tc>
      </w:tr>
    </w:tbl>
    <w:p>
      <w:pPr>
        <w:spacing w:before="0" w:after="120"/>
      </w:pPr>
    </w:p>
    <w:p>
      <w:pPr>
        <w:spacing w:before="200" w:after="200" w:line="300" w:lineRule="auto"/>
        <w:jc w:val="center"/>
      </w:pPr>
      <w:r>
        <w:rPr>
          <w:rFonts w:ascii="Georgia" w:hAnsi="Georgia"/>
          <w:i/>
          <w:color w:val="722F4A"/>
          <w:sz w:val="22"/>
        </w:rPr>
        <w:t>“I need to pass this time.”</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[QUICK START / COPY-PASTE]</w:t>
              <w:br/>
            </w:r>
            <w:r>
              <w:rPr>
                <w:rFonts w:ascii="Calibri" w:hAnsi="Calibri"/>
                <w:i/>
                <w:color w:val="2C2226"/>
                <w:sz w:val="20"/>
              </w:rPr>
              <w:t>I cannot take that on.</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[QUICK START / COPY-PASTE]</w:t>
              <w:br/>
            </w:r>
            <w:r>
              <w:rPr>
                <w:rFonts w:ascii="Calibri" w:hAnsi="Calibri"/>
                <w:i/>
                <w:color w:val="2C2226"/>
                <w:sz w:val="20"/>
              </w:rPr>
              <w:t>I am keeping that boundary.</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[QUICK START / COPY-PASTE]</w:t>
              <w:br/>
            </w:r>
            <w:r>
              <w:rPr>
                <w:rFonts w:ascii="Calibri" w:hAnsi="Calibri"/>
                <w:i/>
                <w:color w:val="2C2226"/>
                <w:sz w:val="20"/>
              </w:rPr>
              <w:t>I am not able to help financially.</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[QUICK START / COPY-PASTE]</w:t>
              <w:br/>
            </w:r>
            <w:r>
              <w:rPr>
                <w:rFonts w:ascii="Calibri" w:hAnsi="Calibri"/>
                <w:i/>
                <w:color w:val="2C2226"/>
                <w:sz w:val="20"/>
              </w:rPr>
              <w:t>I need more notice.</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[QUICK START / COPY-PASTE]</w:t>
              <w:br/>
            </w:r>
            <w:r>
              <w:rPr>
                <w:rFonts w:ascii="Calibri" w:hAnsi="Calibri"/>
                <w:i/>
                <w:color w:val="2C2226"/>
                <w:sz w:val="20"/>
              </w:rPr>
              <w:t>I do not have the capacity.</w:t>
            </w:r>
          </w:p>
        </w:tc>
      </w:tr>
    </w:tbl>
    <w:p>
      <w:pPr>
        <w:spacing w:before="0" w:after="120"/>
      </w:pPr>
    </w:p>
    <w:p>
      <w:pPr>
        <w:spacing w:before="200" w:after="200" w:line="300" w:lineRule="auto"/>
        <w:jc w:val="center"/>
      </w:pPr>
      <w:r>
        <w:rPr>
          <w:rFonts w:ascii="Georgia" w:hAnsi="Georgia"/>
          <w:i/>
          <w:color w:val="722F4A"/>
          <w:sz w:val="22"/>
        </w:rPr>
        <w:t>“My answer is still no.”</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[QUICK START / COPY-PASTE]</w:t>
              <w:br/>
            </w:r>
            <w:r>
              <w:rPr>
                <w:rFonts w:ascii="Calibri" w:hAnsi="Calibri"/>
                <w:i/>
                <w:color w:val="2C2226"/>
                <w:sz w:val="20"/>
              </w:rPr>
              <w:t>I am not discussing this further.</w:t>
            </w:r>
          </w:p>
        </w:tc>
      </w:tr>
    </w:tbl>
    <w:p>
      <w:pPr>
        <w:spacing w:before="0" w:after="120"/>
      </w:pP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[QUICK START / COPY-PASTE]</w:t>
              <w:br/>
            </w:r>
            <w:r>
              <w:rPr>
                <w:rFonts w:ascii="Calibri" w:hAnsi="Calibri"/>
                <w:i/>
                <w:color w:val="2C2226"/>
                <w:sz w:val="20"/>
              </w:rPr>
              <w:t>I need time to think.</w:t>
            </w:r>
          </w:p>
        </w:tc>
      </w:tr>
    </w:tbl>
    <w:p>
      <w:pPr>
        <w:spacing w:before="0" w:after="120"/>
      </w:pPr>
    </w:p>
    <w:p>
      <w:pPr>
        <w:spacing w:before="200" w:after="200" w:line="300" w:lineRule="auto"/>
        <w:jc w:val="center"/>
      </w:pPr>
      <w:r>
        <w:rPr>
          <w:rFonts w:ascii="Georgia" w:hAnsi="Georgia"/>
          <w:i/>
          <w:color w:val="722F4A"/>
          <w:sz w:val="22"/>
        </w:rPr>
        <w:t>“Please do not pressure me.”</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Georgia" w:hAnsi="Georgia"/>
                <w:b/>
                <w:color w:val="722F4A"/>
                <w:sz w:val="18"/>
              </w:rPr>
              <w:t>[QUICK START / COPY-PASTE]</w:t>
              <w:br/>
            </w:r>
            <w:r>
              <w:rPr>
                <w:rFonts w:ascii="Calibri" w:hAnsi="Calibri"/>
                <w:i/>
                <w:color w:val="2C2226"/>
                <w:sz w:val="20"/>
              </w:rPr>
              <w:t>I am choosing what is healthiest for me.</w:t>
            </w:r>
          </w:p>
        </w:tc>
      </w:tr>
    </w:tbl>
    <w:p>
      <w:pPr>
        <w:spacing w:before="0" w:after="120"/>
      </w:pPr>
    </w:p>
    <w:p>
      <w:r>
        <w:br w:type="page"/>
      </w:r>
    </w:p>
    <w:p>
      <w:bookmarkStart w:id="245" w:name="Part_7_The_Emergency_Cards"/>
      <w:pPr>
        <w:spacing w:before="3600" w:after="240"/>
        <w:jc w:val="center"/>
      </w:pPr>
      <w:r>
        <w:rPr>
          <w:rFonts w:ascii="Georgia" w:hAnsi="Georgia"/>
          <w:b/>
          <w:color w:val="722F4A"/>
          <w:sz w:val="44"/>
        </w:rPr>
        <w:t>PART 7: THE EMERGENCY CARDS</w:t>
      </w:r>
      <w:bookmarkEnd w:id="245"/>
    </w:p>
    <w:p>
      <w:pPr>
        <w:spacing w:before="120" w:after="120"/>
        <w:jc w:val="center"/>
      </w:pPr>
      <w:r>
        <w:rPr>
          <w:rFonts w:ascii="Georgia" w:hAnsi="Georgia"/>
          <w:b/>
          <w:color w:val="B05F50"/>
          <w:sz w:val="28"/>
        </w:rPr>
        <w:t>•   •   •</w:t>
      </w:r>
    </w:p>
    <w:p>
      <w:r>
        <w:br w:type="page"/>
      </w:r>
    </w:p>
    <w:p>
      <w:bookmarkStart w:id="246" w:name="When_You_Feel_Guilty"/>
      <w:pPr>
        <w:pStyle w:val="Heading2"/>
        <w:spacing w:before="0" w:after="120" w:line="300" w:lineRule="auto"/>
      </w:pPr>
      <w:r>
        <w:rPr>
          <w:rFonts w:ascii="Georgia" w:hAnsi="Georgia"/>
          <w:color w:val="2C2226"/>
        </w:rPr>
        <w:t>When You Feel Guilty</w:t>
      </w:r>
      <w:bookmarkEnd w:id="246"/>
    </w:p>
    <w:p>
      <w:pPr>
        <w:spacing w:before="0" w:after="120" w:line="300" w:lineRule="auto"/>
      </w:pPr>
      <w:r>
        <w:rPr>
          <w:rFonts w:ascii="Georgia" w:hAnsi="Georgia"/>
          <w:color w:val="2C2226"/>
        </w:rPr>
        <w:t>Read this:</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Guilt is not always proof that I did something wrong.</w:t>
              <w:br/>
              <w:t>Sometimes guilt is the feeling of breaking an old pattern.</w:t>
              <w:br/>
              <w:t>I can care about people and still have limits.</w:t>
            </w:r>
          </w:p>
        </w:tc>
      </w:tr>
    </w:tbl>
    <w:p>
      <w:pPr>
        <w:spacing w:before="0" w:after="120"/>
      </w:pPr>
    </w:p>
    <w:p>
      <w:bookmarkStart w:id="247" w:name="When_You_Miss_The_Good_Version_Of_Them"/>
      <w:pPr>
        <w:pStyle w:val="Heading2"/>
        <w:spacing w:before="0" w:after="120" w:line="300" w:lineRule="auto"/>
      </w:pPr>
      <w:r>
        <w:rPr>
          <w:rFonts w:ascii="Georgia" w:hAnsi="Georgia"/>
          <w:color w:val="2C2226"/>
        </w:rPr>
        <w:t>When You Miss The Good Version Of Them</w:t>
      </w:r>
      <w:bookmarkEnd w:id="247"/>
    </w:p>
    <w:p>
      <w:pPr>
        <w:spacing w:before="0" w:after="120" w:line="300" w:lineRule="auto"/>
      </w:pPr>
      <w:r>
        <w:rPr>
          <w:rFonts w:ascii="Georgia" w:hAnsi="Georgia"/>
          <w:color w:val="2C2226"/>
        </w:rPr>
        <w:t>Read this:</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The sweet moments matter, but the pattern matters more.</w:t>
              <w:br/>
              <w:t>I do not have to build my life around someone's potential.</w:t>
              <w:br/>
              <w:t>I am allowed to choose consistency over chemistry.</w:t>
            </w:r>
          </w:p>
        </w:tc>
      </w:tr>
    </w:tbl>
    <w:p>
      <w:pPr>
        <w:spacing w:before="0" w:after="120"/>
      </w:pPr>
    </w:p>
    <w:p>
      <w:bookmarkStart w:id="248" w:name="When_You_Want_To_Overexplain"/>
      <w:pPr>
        <w:pStyle w:val="Heading2"/>
        <w:spacing w:before="0" w:after="120" w:line="300" w:lineRule="auto"/>
      </w:pPr>
      <w:r>
        <w:rPr>
          <w:rFonts w:ascii="Georgia" w:hAnsi="Georgia"/>
          <w:color w:val="2C2226"/>
        </w:rPr>
        <w:t>When You Want To Overexplain</w:t>
      </w:r>
      <w:bookmarkEnd w:id="248"/>
    </w:p>
    <w:p>
      <w:pPr>
        <w:spacing w:before="0" w:after="120" w:line="300" w:lineRule="auto"/>
      </w:pPr>
      <w:r>
        <w:rPr>
          <w:rFonts w:ascii="Georgia" w:hAnsi="Georgia"/>
          <w:color w:val="2C2226"/>
        </w:rPr>
        <w:t>Read this:</w:t>
      </w:r>
    </w:p>
    <w:p>
      <w:pPr>
        <w:spacing w:before="200" w:after="200" w:line="300" w:lineRule="auto"/>
        <w:jc w:val="center"/>
      </w:pPr>
      <w:r>
        <w:rPr>
          <w:rFonts w:ascii="Georgia" w:hAnsi="Georgia"/>
          <w:i/>
          <w:color w:val="722F4A"/>
          <w:sz w:val="22"/>
        </w:rPr>
        <w:t>“My boundary does not need to become a courtroom case. Clear is kind. Short is strong.”</w:t>
      </w:r>
    </w:p>
    <w:p>
      <w:bookmarkStart w:id="249" w:name="When_They_Are_Mad_At_Your_Boundary"/>
      <w:pPr>
        <w:pStyle w:val="Heading2"/>
        <w:spacing w:before="0" w:after="120" w:line="300" w:lineRule="auto"/>
      </w:pPr>
      <w:r>
        <w:rPr>
          <w:rFonts w:ascii="Georgia" w:hAnsi="Georgia"/>
          <w:color w:val="2C2226"/>
        </w:rPr>
        <w:t>When They Are Mad At Your Boundary</w:t>
      </w:r>
      <w:bookmarkEnd w:id="249"/>
    </w:p>
    <w:p>
      <w:pPr>
        <w:spacing w:before="0" w:after="120" w:line="300" w:lineRule="auto"/>
      </w:pPr>
      <w:r>
        <w:rPr>
          <w:rFonts w:ascii="Georgia" w:hAnsi="Georgia"/>
          <w:color w:val="2C2226"/>
        </w:rPr>
        <w:t>Read this:</w:t>
      </w:r>
    </w:p>
    <w:p>
      <w:pPr>
        <w:spacing w:before="200" w:after="200" w:line="300" w:lineRule="auto"/>
        <w:jc w:val="center"/>
      </w:pPr>
      <w:r>
        <w:rPr>
          <w:rFonts w:ascii="Georgia" w:hAnsi="Georgia"/>
          <w:i/>
          <w:color w:val="722F4A"/>
          <w:sz w:val="22"/>
        </w:rPr>
        <w:t>“Their disappointment is allowed. My boundary is still allowed. I do not have to fix their reaction by betraying myself.”</w:t>
      </w:r>
    </w:p>
    <w:p>
      <w:bookmarkStart w:id="250" w:name="When_You_Are_Confused"/>
      <w:pPr>
        <w:pStyle w:val="Heading2"/>
        <w:spacing w:before="0" w:after="120" w:line="300" w:lineRule="auto"/>
      </w:pPr>
      <w:r>
        <w:rPr>
          <w:rFonts w:ascii="Georgia" w:hAnsi="Georgia"/>
          <w:color w:val="2C2226"/>
        </w:rPr>
        <w:t>When You Are Confused</w:t>
      </w:r>
      <w:bookmarkEnd w:id="250"/>
    </w:p>
    <w:p>
      <w:pPr>
        <w:spacing w:before="0" w:after="120" w:line="300" w:lineRule="auto"/>
      </w:pPr>
      <w:r>
        <w:rPr>
          <w:rFonts w:ascii="Georgia" w:hAnsi="Georgia"/>
          <w:color w:val="2C2226"/>
        </w:rPr>
        <w:t>Read this:</w:t>
      </w:r>
    </w:p>
    <w:p>
      <w:pPr>
        <w:spacing w:before="200" w:after="200" w:line="300" w:lineRule="auto"/>
        <w:jc w:val="center"/>
      </w:pPr>
      <w:r>
        <w:rPr>
          <w:rFonts w:ascii="Georgia" w:hAnsi="Georgia"/>
          <w:i/>
          <w:color w:val="722F4A"/>
          <w:sz w:val="22"/>
        </w:rPr>
        <w:t>“I will look at the pattern. I will not make a decision from panic. I can pause, write things down, and talk to someone I trust.”</w:t>
      </w:r>
    </w:p>
    <w:p>
      <w:bookmarkStart w:id="251" w:name="When_You_Feel_Unsafe"/>
      <w:pPr>
        <w:pStyle w:val="Heading2"/>
        <w:spacing w:before="0" w:after="120" w:line="300" w:lineRule="auto"/>
      </w:pPr>
      <w:r>
        <w:rPr>
          <w:rFonts w:ascii="Georgia" w:hAnsi="Georgia"/>
          <w:color w:val="2C2226"/>
        </w:rPr>
        <w:t>When You Feel Unsafe</w:t>
      </w:r>
      <w:bookmarkEnd w:id="251"/>
    </w:p>
    <w:p>
      <w:pPr>
        <w:spacing w:before="0" w:after="120" w:line="300" w:lineRule="auto"/>
      </w:pPr>
      <w:r>
        <w:rPr>
          <w:rFonts w:ascii="Georgia" w:hAnsi="Georgia"/>
          <w:color w:val="2C2226"/>
        </w:rPr>
        <w:t>Read this:</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do not need the perfect words.</w:t>
              <w:br/>
              <w:t>I need safety.</w:t>
              <w:br/>
              <w:t>I can leave, call someone, get help, and make a plan.</w:t>
            </w:r>
          </w:p>
        </w:tc>
      </w:tr>
    </w:tbl>
    <w:p>
      <w:pPr>
        <w:spacing w:before="0" w:after="120"/>
      </w:pPr>
    </w:p>
    <w:p>
      <w:r>
        <w:br w:type="page"/>
      </w:r>
    </w:p>
    <w:p>
      <w:bookmarkStart w:id="252" w:name="Part_8_Your_New_Rules"/>
      <w:pPr>
        <w:spacing w:before="3600" w:after="240"/>
        <w:jc w:val="center"/>
      </w:pPr>
      <w:r>
        <w:rPr>
          <w:rFonts w:ascii="Georgia" w:hAnsi="Georgia"/>
          <w:b/>
          <w:color w:val="722F4A"/>
          <w:sz w:val="44"/>
        </w:rPr>
        <w:t>PART 8: YOUR NEW RULES</w:t>
      </w:r>
      <w:bookmarkEnd w:id="252"/>
    </w:p>
    <w:p>
      <w:pPr>
        <w:spacing w:before="120" w:after="120"/>
        <w:jc w:val="center"/>
      </w:pPr>
      <w:r>
        <w:rPr>
          <w:rFonts w:ascii="Georgia" w:hAnsi="Georgia"/>
          <w:b/>
          <w:color w:val="B05F50"/>
          <w:sz w:val="28"/>
        </w:rPr>
        <w:t>•   •   •</w:t>
      </w:r>
    </w:p>
    <w:p>
      <w:r>
        <w:br w:type="page"/>
      </w:r>
    </w:p>
    <w:p>
      <w:pPr>
        <w:spacing w:before="0" w:after="120" w:line="300" w:lineRule="auto"/>
      </w:pPr>
      <w:r>
        <w:rPr>
          <w:rFonts w:ascii="Georgia" w:hAnsi="Georgia"/>
          <w:color w:val="2C2226"/>
        </w:rPr>
        <w:t>You can be kind without being constantly available.</w:t>
      </w:r>
    </w:p>
    <w:p>
      <w:pPr>
        <w:spacing w:before="0" w:after="120" w:line="300" w:lineRule="auto"/>
      </w:pPr>
      <w:r>
        <w:rPr>
          <w:rFonts w:ascii="Georgia" w:hAnsi="Georgia"/>
          <w:color w:val="2C2226"/>
        </w:rPr>
        <w:t>You can be generous without being financially exposed.</w:t>
      </w:r>
    </w:p>
    <w:p>
      <w:pPr>
        <w:spacing w:before="0" w:after="120" w:line="300" w:lineRule="auto"/>
      </w:pPr>
      <w:r>
        <w:rPr>
          <w:rFonts w:ascii="Georgia" w:hAnsi="Georgia"/>
          <w:color w:val="2C2226"/>
        </w:rPr>
        <w:t>You can be loving without accepting guilt as control.</w:t>
      </w:r>
    </w:p>
    <w:p>
      <w:pPr>
        <w:spacing w:before="0" w:after="120" w:line="300" w:lineRule="auto"/>
      </w:pPr>
      <w:r>
        <w:rPr>
          <w:rFonts w:ascii="Georgia" w:hAnsi="Georgia"/>
          <w:color w:val="2C2226"/>
        </w:rPr>
        <w:t>You can be loyal without losing your privacy.</w:t>
      </w:r>
    </w:p>
    <w:p>
      <w:pPr>
        <w:spacing w:before="0" w:after="120" w:line="300" w:lineRule="auto"/>
      </w:pPr>
      <w:r>
        <w:rPr>
          <w:rFonts w:ascii="Georgia" w:hAnsi="Georgia"/>
          <w:color w:val="2C2226"/>
        </w:rPr>
        <w:t>You can forgive someone and still change your access to them.</w:t>
      </w:r>
    </w:p>
    <w:p>
      <w:pPr>
        <w:spacing w:before="0" w:after="120" w:line="300" w:lineRule="auto"/>
      </w:pPr>
      <w:r>
        <w:rPr>
          <w:rFonts w:ascii="Georgia" w:hAnsi="Georgia"/>
          <w:color w:val="2C2226"/>
        </w:rPr>
        <w:t>You can miss someone and still know the relationship was hurting you.</w:t>
      </w:r>
    </w:p>
    <w:p>
      <w:pPr>
        <w:spacing w:before="0" w:after="120" w:line="300" w:lineRule="auto"/>
      </w:pPr>
      <w:r>
        <w:rPr>
          <w:rFonts w:ascii="Georgia" w:hAnsi="Georgia"/>
          <w:color w:val="2C2226"/>
        </w:rPr>
        <w:t>You can say:</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love you.</w:t>
            </w:r>
          </w:p>
        </w:tc>
      </w:tr>
    </w:tbl>
    <w:p>
      <w:pPr>
        <w:spacing w:before="0" w:after="120"/>
      </w:pPr>
    </w:p>
    <w:p>
      <w:pPr>
        <w:spacing w:before="0" w:after="120" w:line="300" w:lineRule="auto"/>
      </w:pPr>
      <w:r>
        <w:rPr>
          <w:rFonts w:ascii="Georgia" w:hAnsi="Georgia"/>
          <w:color w:val="2C2226"/>
        </w:rPr>
        <w:t>And also:</w:t>
      </w:r>
    </w:p>
    <w:p>
      <w:pPr>
        <w:spacing w:before="200" w:after="200" w:line="300" w:lineRule="auto"/>
        <w:jc w:val="center"/>
      </w:pPr>
      <w:r>
        <w:rPr>
          <w:rFonts w:ascii="Georgia" w:hAnsi="Georgia"/>
          <w:i/>
          <w:color w:val="722F4A"/>
          <w:sz w:val="22"/>
        </w:rPr>
        <w:t>“No.”</w:t>
      </w:r>
    </w:p>
    <w:p>
      <w:pPr>
        <w:spacing w:before="0" w:after="120" w:line="300" w:lineRule="auto"/>
      </w:pPr>
      <w:r>
        <w:rPr>
          <w:rFonts w:ascii="Georgia" w:hAnsi="Georgia"/>
          <w:color w:val="2C2226"/>
        </w:rPr>
        <w:t>You can say:</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understand.</w:t>
            </w:r>
          </w:p>
        </w:tc>
      </w:tr>
    </w:tbl>
    <w:p>
      <w:pPr>
        <w:spacing w:before="0" w:after="120"/>
      </w:pPr>
    </w:p>
    <w:p>
      <w:pPr>
        <w:spacing w:before="0" w:after="120" w:line="300" w:lineRule="auto"/>
      </w:pPr>
      <w:r>
        <w:rPr>
          <w:rFonts w:ascii="Georgia" w:hAnsi="Georgia"/>
          <w:color w:val="2C2226"/>
        </w:rPr>
        <w:t>And also:</w:t>
      </w:r>
    </w:p>
    <w:p>
      <w:pPr>
        <w:spacing w:before="200" w:after="200" w:line="300" w:lineRule="auto"/>
        <w:jc w:val="center"/>
      </w:pPr>
      <w:r>
        <w:rPr>
          <w:rFonts w:ascii="Georgia" w:hAnsi="Georgia"/>
          <w:i/>
          <w:color w:val="722F4A"/>
          <w:sz w:val="22"/>
        </w:rPr>
        <w:t>“That does not work for me.”</w:t>
      </w:r>
    </w:p>
    <w:p>
      <w:pPr>
        <w:spacing w:before="0" w:after="120" w:line="300" w:lineRule="auto"/>
      </w:pPr>
      <w:r>
        <w:rPr>
          <w:rFonts w:ascii="Georgia" w:hAnsi="Georgia"/>
          <w:color w:val="2C2226"/>
        </w:rPr>
        <w:t>You can say:</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care.</w:t>
            </w:r>
          </w:p>
        </w:tc>
      </w:tr>
    </w:tbl>
    <w:p>
      <w:pPr>
        <w:spacing w:before="0" w:after="120"/>
      </w:pPr>
    </w:p>
    <w:p>
      <w:pPr>
        <w:spacing w:before="0" w:after="120" w:line="300" w:lineRule="auto"/>
      </w:pPr>
      <w:r>
        <w:rPr>
          <w:rFonts w:ascii="Georgia" w:hAnsi="Georgia"/>
          <w:color w:val="2C2226"/>
        </w:rPr>
        <w:t>And also:</w:t>
      </w:r>
    </w:p>
    <w:tbl>
      <w:tblPr>
        <w:tblW w:type="auto" w:w="0"/>
        <w:tblLayout w:type="fixed"/>
        <w:tblLook w:firstColumn="1" w:firstRow="1" w:lastColumn="0" w:lastRow="0" w:noHBand="0" w:noVBand="1" w:val="04A0"/>
        <w:tblBorders>
          <w:top w:val="single" w:sz="4" w:space="0" w:color="E8C5D3"/>
          <w:left w:val="single" w:sz="4" w:space="0" w:color="E8C5D3"/>
          <w:bottom w:val="single" w:sz="4" w:space="0" w:color="E8C5D3"/>
          <w:right w:val="single" w:sz="4" w:space="0" w:color="E8C5D3"/>
          <w:insideH w:val="single" w:sz="4" w:space="0" w:color="E8C5D3"/>
          <w:insideV w:val="single" w:sz="4" w:space="0" w:color="E8C5D3"/>
        </w:tblBorders>
      </w:tblPr>
      <w:tblGrid>
        <w:gridCol w:w="9360"/>
      </w:tblGrid>
      <w:tr>
        <w:tc>
          <w:tcPr>
            <w:tcW w:type="dxa" w:w="9072"/>
            <w:shd w:fill="FFF2F2"/>
            <w:tcMar>
              <w:top w:w="140" w:type="dxa"/>
              <w:start w:w="180" w:type="dxa"/>
              <w:bottom w:w="140" w:type="dxa"/>
              <w:end w:w="180" w:type="dxa"/>
            </w:tcMar>
          </w:tcPr>
          <w:p>
            <w:pPr>
              <w:spacing w:after="0" w:line="288" w:lineRule="auto"/>
            </w:pPr>
            <w:r>
              <w:rPr>
                <w:rFonts w:ascii="Calibri" w:hAnsi="Calibri"/>
                <w:i/>
                <w:color w:val="2C2226"/>
                <w:sz w:val="20"/>
              </w:rPr>
              <w:t>I cannot carry this.</w:t>
            </w:r>
          </w:p>
        </w:tc>
      </w:tr>
    </w:tbl>
    <w:p>
      <w:pPr>
        <w:spacing w:before="0" w:after="120"/>
      </w:pPr>
    </w:p>
    <w:p>
      <w:pPr>
        <w:spacing w:before="0" w:after="120" w:line="300" w:lineRule="auto"/>
      </w:pPr>
      <w:r>
        <w:rPr>
          <w:rFonts w:ascii="Georgia" w:hAnsi="Georgia"/>
          <w:color w:val="2C2226"/>
        </w:rPr>
        <w:t>That is not you becoming mean.</w:t>
      </w:r>
    </w:p>
    <w:p>
      <w:pPr>
        <w:spacing w:before="0" w:after="120" w:line="300" w:lineRule="auto"/>
      </w:pPr>
      <w:r>
        <w:rPr>
          <w:rFonts w:ascii="Georgia" w:hAnsi="Georgia"/>
          <w:color w:val="2C2226"/>
        </w:rPr>
        <w:t>That is you becoming honest.</w:t>
      </w:r>
    </w:p>
    <w:p>
      <w:r>
        <w:br w:type="page"/>
      </w:r>
    </w:p>
    <w:p>
      <w:bookmarkStart w:id="253" w:name="Final_Note"/>
      <w:pPr>
        <w:spacing w:before="3600" w:after="240"/>
        <w:jc w:val="center"/>
      </w:pPr>
      <w:r>
        <w:rPr>
          <w:rFonts w:ascii="Georgia" w:hAnsi="Georgia"/>
          <w:b/>
          <w:color w:val="722F4A"/>
          <w:sz w:val="44"/>
        </w:rPr>
        <w:t>FINAL NOTE</w:t>
      </w:r>
      <w:bookmarkEnd w:id="253"/>
    </w:p>
    <w:p>
      <w:pPr>
        <w:spacing w:before="120" w:after="120"/>
        <w:jc w:val="center"/>
      </w:pPr>
      <w:r>
        <w:rPr>
          <w:rFonts w:ascii="Georgia" w:hAnsi="Georgia"/>
          <w:b/>
          <w:color w:val="B05F50"/>
          <w:sz w:val="28"/>
        </w:rPr>
        <w:t>•   •   •</w:t>
      </w:r>
    </w:p>
    <w:p>
      <w:r>
        <w:br w:type="page"/>
      </w:r>
    </w:p>
    <w:p>
      <w:pPr>
        <w:spacing w:before="0" w:after="120" w:line="300" w:lineRule="auto"/>
      </w:pPr>
      <w:r>
        <w:rPr>
          <w:rFonts w:ascii="Georgia" w:hAnsi="Georgia"/>
          <w:color w:val="2C2226"/>
        </w:rPr>
        <w:t>The version of you who always says yes was probably trying to survive.</w:t>
      </w:r>
    </w:p>
    <w:p>
      <w:pPr>
        <w:spacing w:before="0" w:after="120" w:line="300" w:lineRule="auto"/>
      </w:pPr>
      <w:r>
        <w:rPr>
          <w:rFonts w:ascii="Georgia" w:hAnsi="Georgia"/>
          <w:color w:val="2C2226"/>
        </w:rPr>
        <w:t>She learned to keep the peace. She learned to read the room. She learned to make herself easy to love.</w:t>
      </w:r>
    </w:p>
    <w:p>
      <w:pPr>
        <w:spacing w:before="0" w:after="120" w:line="300" w:lineRule="auto"/>
      </w:pPr>
      <w:r>
        <w:rPr>
          <w:rFonts w:ascii="Georgia" w:hAnsi="Georgia"/>
          <w:color w:val="2C2226"/>
        </w:rPr>
        <w:t>Do not hate her.</w:t>
      </w:r>
    </w:p>
    <w:p>
      <w:pPr>
        <w:spacing w:before="0" w:after="120" w:line="300" w:lineRule="auto"/>
      </w:pPr>
      <w:r>
        <w:rPr>
          <w:rFonts w:ascii="Georgia" w:hAnsi="Georgia"/>
          <w:color w:val="2C2226"/>
        </w:rPr>
        <w:t>Thank her.</w:t>
      </w:r>
    </w:p>
    <w:p>
      <w:pPr>
        <w:spacing w:before="0" w:after="120" w:line="300" w:lineRule="auto"/>
      </w:pPr>
      <w:r>
        <w:rPr>
          <w:rFonts w:ascii="Georgia" w:hAnsi="Georgia"/>
          <w:color w:val="2C2226"/>
        </w:rPr>
        <w:t>Then teach her something new:</w:t>
      </w:r>
    </w:p>
    <w:p>
      <w:pPr>
        <w:spacing w:before="0" w:after="120" w:line="300" w:lineRule="auto"/>
      </w:pPr>
      <w:r>
        <w:rPr>
          <w:rFonts w:ascii="Georgia" w:hAnsi="Georgia"/>
          <w:color w:val="2C2226"/>
        </w:rPr>
        <w:t>She does not have to earn love by disappearing.</w:t>
      </w:r>
    </w:p>
    <w:p>
      <w:pPr>
        <w:spacing w:before="0" w:after="120" w:line="300" w:lineRule="auto"/>
      </w:pPr>
      <w:r>
        <w:rPr>
          <w:rFonts w:ascii="Georgia" w:hAnsi="Georgia"/>
          <w:color w:val="2C2226"/>
        </w:rPr>
        <w:t>She does not have to prove kindness through exhaustion.</w:t>
      </w:r>
    </w:p>
    <w:p>
      <w:pPr>
        <w:spacing w:before="0" w:after="120" w:line="300" w:lineRule="auto"/>
      </w:pPr>
      <w:r>
        <w:rPr>
          <w:rFonts w:ascii="Georgia" w:hAnsi="Georgia"/>
          <w:color w:val="2C2226"/>
        </w:rPr>
        <w:t>She does not have to wait until she breaks to finally say no.</w:t>
      </w:r>
    </w:p>
    <w:p>
      <w:pPr>
        <w:spacing w:before="0" w:after="120" w:line="300" w:lineRule="auto"/>
      </w:pPr>
      <w:r>
        <w:rPr>
          <w:rFonts w:ascii="Georgia" w:hAnsi="Georgia"/>
          <w:color w:val="2C2226"/>
        </w:rPr>
        <w:t>You are allowed to protect your peace early.</w:t>
      </w:r>
    </w:p>
    <w:p>
      <w:pPr>
        <w:spacing w:before="0" w:after="120" w:line="300" w:lineRule="auto"/>
      </w:pPr>
      <w:r>
        <w:rPr>
          <w:rFonts w:ascii="Georgia" w:hAnsi="Georgia"/>
          <w:color w:val="2C2226"/>
        </w:rPr>
        <w:t>You are allowed to need time.</w:t>
      </w:r>
    </w:p>
    <w:p>
      <w:pPr>
        <w:spacing w:before="0" w:after="120" w:line="300" w:lineRule="auto"/>
      </w:pPr>
      <w:r>
        <w:rPr>
          <w:rFonts w:ascii="Georgia" w:hAnsi="Georgia"/>
          <w:color w:val="2C2226"/>
        </w:rPr>
        <w:t>You are allowed to choose yourself without becoming cruel.</w:t>
      </w:r>
    </w:p>
    <w:p>
      <w:pPr>
        <w:spacing w:before="0" w:after="120" w:line="300" w:lineRule="auto"/>
      </w:pPr>
      <w:r>
        <w:rPr>
          <w:rFonts w:ascii="Georgia" w:hAnsi="Georgia"/>
          <w:color w:val="2C2226"/>
        </w:rPr>
        <w:t>Keep this guide close.</w:t>
      </w:r>
    </w:p>
    <w:p>
      <w:pPr>
        <w:spacing w:before="0" w:after="120" w:line="300" w:lineRule="auto"/>
      </w:pPr>
      <w:r>
        <w:rPr>
          <w:rFonts w:ascii="Georgia" w:hAnsi="Georgia"/>
          <w:color w:val="2C2226"/>
        </w:rPr>
        <w:t>Use the words before you freeze.</w:t>
      </w:r>
    </w:p>
    <w:p>
      <w:pPr>
        <w:spacing w:before="0" w:after="120" w:line="300" w:lineRule="auto"/>
      </w:pPr>
      <w:r>
        <w:rPr>
          <w:rFonts w:ascii="Georgia" w:hAnsi="Georgia"/>
          <w:color w:val="2C2226"/>
        </w:rPr>
        <w:t>And remember:</w:t>
      </w:r>
    </w:p>
    <w:p>
      <w:pPr>
        <w:spacing w:before="0" w:after="120" w:line="300" w:lineRule="auto"/>
      </w:pPr>
      <w:r>
        <w:rPr>
          <w:rFonts w:ascii="Georgia" w:hAnsi="Georgia"/>
          <w:color w:val="2C2226"/>
        </w:rPr>
        <w:t>A boundary is not the end of your softness. It is the protection your softness deserves.</w:t>
      </w:r>
    </w:p>
    <w:sectPr w:rsidR="00FC693F" w:rsidRPr="0006063C" w:rsidSect="00034616">
      <w:headerReference w:type="default" r:id="rId9"/>
      <w:footerReference w:type="default" r:id="rId10"/>
      <w:pgSz w:w="12240" w:h="15840"/>
      <w:pgMar w:top="1584" w:right="1584" w:bottom="1584"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Georgia" w:hAnsi="Georgia"/>
        <w:color w:val="8C737D"/>
        <w:sz w:val="17"/>
      </w:rPr>
      <w:t xml:space="preserve">Protect Your Peace  •  Page </w:t>
    </w:r>
    <w:r>
      <w:rPr>
        <w:rFonts w:ascii="Georgia" w:hAnsi="Georgia"/>
        <w:b/>
        <w:color w:val="722F4A"/>
        <w:sz w:val="17"/>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i/>
        <w:color w:val="8C737D"/>
        <w:sz w:val="17"/>
      </w:rPr>
      <w:t>Protect Your Peace  |  Premium Script 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Georgia" w:hAnsi="Georgia"/>
      <w:color w:val="2C22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line="300" w:lineRule="auto"/>
      <w:outlineLvl w:val="0"/>
    </w:pPr>
    <w:rPr>
      <w:rFonts w:asciiTheme="majorHAnsi" w:eastAsiaTheme="majorEastAsia" w:hAnsiTheme="majorHAnsi" w:cstheme="majorBidi" w:ascii="Georgia" w:hAnsi="Georgia"/>
      <w:b/>
      <w:bCs/>
      <w:color w:val="722F4A"/>
      <w:sz w:val="34"/>
      <w:szCs w:val="28"/>
    </w:rPr>
  </w:style>
  <w:style w:type="paragraph" w:styleId="Heading2">
    <w:name w:val="heading 2"/>
    <w:basedOn w:val="Normal"/>
    <w:next w:val="Normal"/>
    <w:link w:val="Heading2Char"/>
    <w:uiPriority w:val="9"/>
    <w:unhideWhenUsed/>
    <w:qFormat/>
    <w:rsid w:val="00FC693F"/>
    <w:pPr>
      <w:keepNext/>
      <w:keepLines/>
      <w:spacing w:before="320" w:after="160" w:line="300" w:lineRule="auto"/>
      <w:outlineLvl w:val="1"/>
    </w:pPr>
    <w:rPr>
      <w:rFonts w:asciiTheme="majorHAnsi" w:eastAsiaTheme="majorEastAsia" w:hAnsiTheme="majorHAnsi" w:cstheme="majorBidi" w:ascii="Georgia" w:hAnsi="Georgia"/>
      <w:b/>
      <w:bCs/>
      <w:color w:val="722F4A"/>
      <w:sz w:val="27"/>
      <w:szCs w:val="26"/>
    </w:rPr>
  </w:style>
  <w:style w:type="paragraph" w:styleId="Heading3">
    <w:name w:val="heading 3"/>
    <w:basedOn w:val="Normal"/>
    <w:next w:val="Normal"/>
    <w:link w:val="Heading3Char"/>
    <w:uiPriority w:val="9"/>
    <w:unhideWhenUsed/>
    <w:qFormat/>
    <w:rsid w:val="00FC693F"/>
    <w:pPr>
      <w:keepNext/>
      <w:keepLines/>
      <w:spacing w:before="240" w:after="120" w:line="300" w:lineRule="auto"/>
      <w:outlineLvl w:val="2"/>
    </w:pPr>
    <w:rPr>
      <w:rFonts w:asciiTheme="majorHAnsi" w:eastAsiaTheme="majorEastAsia" w:hAnsiTheme="majorHAnsi" w:cstheme="majorBidi" w:ascii="Georgia" w:hAnsi="Georgia"/>
      <w:b/>
      <w:bCs/>
      <w:color w:val="B05F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