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FE18C" w14:textId="77777777" w:rsidR="0069708B" w:rsidRPr="004E305F" w:rsidRDefault="0069708B" w:rsidP="0069708B">
      <w:pPr>
        <w:spacing w:line="0" w:lineRule="atLeast"/>
        <w:ind w:right="20"/>
        <w:jc w:val="center"/>
        <w:rPr>
          <w:rFonts w:ascii="Times New Roman" w:eastAsia="Times New Roman" w:hAnsi="Times New Roman" w:cs="Times New Roman"/>
          <w:sz w:val="48"/>
        </w:rPr>
      </w:pPr>
      <w:proofErr w:type="spellStart"/>
      <w:r w:rsidRPr="004E305F">
        <w:rPr>
          <w:rFonts w:ascii="Times New Roman" w:eastAsia="Times New Roman" w:hAnsi="Times New Roman" w:cs="Times New Roman"/>
          <w:sz w:val="48"/>
        </w:rPr>
        <w:t>Ec</w:t>
      </w:r>
      <w:bookmarkStart w:id="0" w:name="_GoBack"/>
      <w:bookmarkEnd w:id="0"/>
      <w:r w:rsidRPr="004E305F">
        <w:rPr>
          <w:rFonts w:ascii="Times New Roman" w:eastAsia="Times New Roman" w:hAnsi="Times New Roman" w:cs="Times New Roman"/>
          <w:sz w:val="48"/>
        </w:rPr>
        <w:t>onS</w:t>
      </w:r>
      <w:proofErr w:type="spellEnd"/>
      <w:r w:rsidRPr="004E305F">
        <w:rPr>
          <w:rFonts w:ascii="Times New Roman" w:eastAsia="Times New Roman" w:hAnsi="Times New Roman" w:cs="Times New Roman"/>
          <w:sz w:val="48"/>
        </w:rPr>
        <w:t xml:space="preserve"> 321- Economics of Sports in America</w:t>
      </w:r>
    </w:p>
    <w:p w14:paraId="737C688F" w14:textId="77777777" w:rsidR="0069708B" w:rsidRPr="004E305F" w:rsidRDefault="0069708B" w:rsidP="0069708B">
      <w:pPr>
        <w:spacing w:line="242" w:lineRule="exact"/>
        <w:rPr>
          <w:rFonts w:ascii="Times New Roman" w:eastAsia="Times New Roman" w:hAnsi="Times New Roman" w:cs="Times New Roman"/>
          <w:sz w:val="24"/>
        </w:rPr>
      </w:pPr>
    </w:p>
    <w:p w14:paraId="06C438B4" w14:textId="77777777" w:rsidR="0069708B" w:rsidRPr="004E305F" w:rsidRDefault="0069708B" w:rsidP="0069708B">
      <w:pPr>
        <w:spacing w:line="0" w:lineRule="atLeast"/>
        <w:ind w:right="20"/>
        <w:jc w:val="center"/>
        <w:rPr>
          <w:rFonts w:ascii="Times New Roman" w:eastAsia="Times New Roman" w:hAnsi="Times New Roman" w:cs="Times New Roman"/>
          <w:sz w:val="40"/>
        </w:rPr>
      </w:pPr>
      <w:r w:rsidRPr="004E305F">
        <w:rPr>
          <w:rFonts w:ascii="Times New Roman" w:eastAsia="Times New Roman" w:hAnsi="Times New Roman" w:cs="Times New Roman"/>
          <w:sz w:val="40"/>
        </w:rPr>
        <w:t>Spring- 2019</w:t>
      </w:r>
    </w:p>
    <w:p w14:paraId="30C00F0F" w14:textId="77777777" w:rsidR="0069708B" w:rsidRPr="004E305F" w:rsidRDefault="0069708B" w:rsidP="0069708B">
      <w:pPr>
        <w:spacing w:line="20" w:lineRule="exact"/>
        <w:rPr>
          <w:rFonts w:ascii="Times New Roman" w:eastAsia="Times New Roman" w:hAnsi="Times New Roman" w:cs="Times New Roman"/>
          <w:sz w:val="24"/>
        </w:rPr>
      </w:pPr>
      <w:r w:rsidRPr="004E305F">
        <w:rPr>
          <w:rFonts w:ascii="Times New Roman" w:eastAsia="Times New Roman" w:hAnsi="Times New Roman" w:cs="Times New Roman"/>
          <w:noProof/>
          <w:sz w:val="40"/>
        </w:rPr>
        <w:drawing>
          <wp:anchor distT="0" distB="0" distL="114300" distR="114300" simplePos="0" relativeHeight="251659264" behindDoc="1" locked="0" layoutInCell="1" allowOverlap="1" wp14:anchorId="1BCCA41E" wp14:editId="14C0DF7A">
            <wp:simplePos x="0" y="0"/>
            <wp:positionH relativeFrom="column">
              <wp:posOffset>-4445</wp:posOffset>
            </wp:positionH>
            <wp:positionV relativeFrom="paragraph">
              <wp:posOffset>60960</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14:paraId="530E78BB" w14:textId="77777777" w:rsidR="0069708B" w:rsidRPr="004E305F" w:rsidRDefault="0069708B" w:rsidP="0069708B">
      <w:pPr>
        <w:spacing w:line="237" w:lineRule="exact"/>
        <w:rPr>
          <w:rFonts w:ascii="Times New Roman" w:eastAsia="Times New Roman" w:hAnsi="Times New Roman" w:cs="Times New Roman"/>
          <w:sz w:val="24"/>
        </w:rPr>
      </w:pPr>
    </w:p>
    <w:tbl>
      <w:tblPr>
        <w:tblW w:w="9439" w:type="dxa"/>
        <w:tblLayout w:type="fixed"/>
        <w:tblCellMar>
          <w:left w:w="0" w:type="dxa"/>
          <w:right w:w="0" w:type="dxa"/>
        </w:tblCellMar>
        <w:tblLook w:val="0000" w:firstRow="0" w:lastRow="0" w:firstColumn="0" w:lastColumn="0" w:noHBand="0" w:noVBand="0"/>
      </w:tblPr>
      <w:tblGrid>
        <w:gridCol w:w="781"/>
        <w:gridCol w:w="1823"/>
        <w:gridCol w:w="3188"/>
        <w:gridCol w:w="3647"/>
      </w:tblGrid>
      <w:tr w:rsidR="0069708B" w:rsidRPr="004E305F" w14:paraId="0F400420" w14:textId="77777777" w:rsidTr="00E82D51">
        <w:trPr>
          <w:trHeight w:val="281"/>
        </w:trPr>
        <w:tc>
          <w:tcPr>
            <w:tcW w:w="5792" w:type="dxa"/>
            <w:gridSpan w:val="3"/>
            <w:shd w:val="clear" w:color="auto" w:fill="auto"/>
            <w:vAlign w:val="bottom"/>
          </w:tcPr>
          <w:p w14:paraId="6D3A864E" w14:textId="77777777" w:rsidR="0069708B" w:rsidRPr="004E305F" w:rsidRDefault="0069708B" w:rsidP="004E305F">
            <w:pPr>
              <w:spacing w:line="0" w:lineRule="atLeast"/>
              <w:ind w:left="20"/>
              <w:rPr>
                <w:rFonts w:ascii="Times New Roman" w:eastAsia="Times New Roman" w:hAnsi="Times New Roman" w:cs="Times New Roman"/>
                <w:sz w:val="24"/>
              </w:rPr>
            </w:pPr>
            <w:r w:rsidRPr="004E305F">
              <w:rPr>
                <w:rFonts w:ascii="Times New Roman" w:eastAsia="Times New Roman" w:hAnsi="Times New Roman" w:cs="Times New Roman"/>
                <w:b/>
                <w:sz w:val="24"/>
              </w:rPr>
              <w:t xml:space="preserve">Jugal Marfatia. </w:t>
            </w:r>
            <w:r w:rsidRPr="004E305F">
              <w:rPr>
                <w:rFonts w:ascii="Times New Roman" w:eastAsia="Times New Roman" w:hAnsi="Times New Roman" w:cs="Times New Roman"/>
                <w:sz w:val="24"/>
              </w:rPr>
              <w:t>Office: Hulbert 207C</w:t>
            </w:r>
          </w:p>
        </w:tc>
        <w:tc>
          <w:tcPr>
            <w:tcW w:w="3647" w:type="dxa"/>
            <w:shd w:val="clear" w:color="auto" w:fill="auto"/>
            <w:vAlign w:val="bottom"/>
          </w:tcPr>
          <w:p w14:paraId="793F5F82" w14:textId="77777777" w:rsidR="0069708B" w:rsidRPr="004E305F" w:rsidRDefault="0069708B" w:rsidP="004E305F">
            <w:pPr>
              <w:spacing w:line="0" w:lineRule="atLeast"/>
              <w:ind w:left="1440"/>
              <w:rPr>
                <w:rFonts w:ascii="Times New Roman" w:eastAsia="Times New Roman" w:hAnsi="Times New Roman" w:cs="Times New Roman"/>
                <w:sz w:val="24"/>
              </w:rPr>
            </w:pPr>
            <w:r w:rsidRPr="004E305F">
              <w:rPr>
                <w:rFonts w:ascii="Times New Roman" w:eastAsia="Times New Roman" w:hAnsi="Times New Roman" w:cs="Times New Roman"/>
                <w:b/>
                <w:sz w:val="24"/>
              </w:rPr>
              <w:t>ECONS 321</w:t>
            </w:r>
          </w:p>
        </w:tc>
      </w:tr>
      <w:tr w:rsidR="0069708B" w:rsidRPr="004E305F" w14:paraId="66CB5D0C" w14:textId="77777777" w:rsidTr="00E82D51">
        <w:trPr>
          <w:trHeight w:val="486"/>
        </w:trPr>
        <w:tc>
          <w:tcPr>
            <w:tcW w:w="5792" w:type="dxa"/>
            <w:gridSpan w:val="3"/>
            <w:shd w:val="clear" w:color="auto" w:fill="auto"/>
            <w:vAlign w:val="bottom"/>
          </w:tcPr>
          <w:p w14:paraId="25EB09E1" w14:textId="1C0DA573" w:rsidR="0069708B" w:rsidRPr="004E305F" w:rsidRDefault="0069708B" w:rsidP="00EC58B1">
            <w:pPr>
              <w:spacing w:line="0" w:lineRule="atLeast"/>
              <w:ind w:left="20"/>
              <w:rPr>
                <w:rFonts w:ascii="Times New Roman" w:eastAsia="Times New Roman" w:hAnsi="Times New Roman" w:cs="Times New Roman"/>
                <w:sz w:val="24"/>
              </w:rPr>
            </w:pPr>
            <w:r w:rsidRPr="004E305F">
              <w:rPr>
                <w:rFonts w:ascii="Times New Roman" w:eastAsia="Times New Roman" w:hAnsi="Times New Roman" w:cs="Times New Roman"/>
                <w:b/>
                <w:sz w:val="24"/>
              </w:rPr>
              <w:t>Office Hours: M</w:t>
            </w:r>
            <w:r w:rsidR="00EC58B1" w:rsidRPr="004E305F">
              <w:rPr>
                <w:rFonts w:ascii="Times New Roman" w:eastAsia="Times New Roman" w:hAnsi="Times New Roman" w:cs="Times New Roman"/>
                <w:b/>
                <w:sz w:val="24"/>
              </w:rPr>
              <w:t>W</w:t>
            </w:r>
            <w:r w:rsidRPr="004E305F">
              <w:rPr>
                <w:rFonts w:ascii="Times New Roman" w:eastAsia="Times New Roman" w:hAnsi="Times New Roman" w:cs="Times New Roman"/>
                <w:b/>
                <w:sz w:val="24"/>
              </w:rPr>
              <w:t xml:space="preserve"> </w:t>
            </w:r>
            <w:r w:rsidR="00EC58B1" w:rsidRPr="004E305F">
              <w:rPr>
                <w:rFonts w:ascii="Times New Roman" w:eastAsia="Times New Roman" w:hAnsi="Times New Roman" w:cs="Times New Roman"/>
                <w:sz w:val="24"/>
              </w:rPr>
              <w:t>1</w:t>
            </w:r>
            <w:r w:rsidRPr="004E305F">
              <w:rPr>
                <w:rFonts w:ascii="Times New Roman" w:eastAsia="Times New Roman" w:hAnsi="Times New Roman" w:cs="Times New Roman"/>
                <w:sz w:val="24"/>
              </w:rPr>
              <w:t>-</w:t>
            </w:r>
            <w:r w:rsidR="00EC58B1" w:rsidRPr="004E305F">
              <w:rPr>
                <w:rFonts w:ascii="Times New Roman" w:eastAsia="Times New Roman" w:hAnsi="Times New Roman" w:cs="Times New Roman"/>
                <w:sz w:val="24"/>
              </w:rPr>
              <w:t xml:space="preserve">2 </w:t>
            </w:r>
            <w:r w:rsidRPr="004E305F">
              <w:rPr>
                <w:rFonts w:ascii="Times New Roman" w:eastAsia="Times New Roman" w:hAnsi="Times New Roman" w:cs="Times New Roman"/>
                <w:sz w:val="24"/>
              </w:rPr>
              <w:t>PM</w:t>
            </w:r>
            <w:r w:rsidR="00EC58B1" w:rsidRPr="004E305F">
              <w:rPr>
                <w:rFonts w:ascii="Times New Roman" w:eastAsia="Times New Roman" w:hAnsi="Times New Roman" w:cs="Times New Roman"/>
                <w:sz w:val="24"/>
              </w:rPr>
              <w:t xml:space="preserve"> and by appointment.</w:t>
            </w:r>
          </w:p>
        </w:tc>
        <w:tc>
          <w:tcPr>
            <w:tcW w:w="3647" w:type="dxa"/>
            <w:shd w:val="clear" w:color="auto" w:fill="auto"/>
            <w:vAlign w:val="bottom"/>
          </w:tcPr>
          <w:p w14:paraId="44E6D6CD" w14:textId="77777777" w:rsidR="0069708B" w:rsidRPr="004E305F" w:rsidRDefault="0069708B" w:rsidP="004E305F">
            <w:pPr>
              <w:spacing w:line="0" w:lineRule="atLeast"/>
              <w:ind w:left="1440"/>
              <w:rPr>
                <w:rFonts w:ascii="Times New Roman" w:eastAsia="Times New Roman" w:hAnsi="Times New Roman" w:cs="Times New Roman"/>
                <w:sz w:val="24"/>
              </w:rPr>
            </w:pPr>
            <w:r w:rsidRPr="004E305F">
              <w:rPr>
                <w:rFonts w:ascii="Times New Roman" w:eastAsia="Times New Roman" w:hAnsi="Times New Roman" w:cs="Times New Roman"/>
                <w:b/>
                <w:sz w:val="24"/>
              </w:rPr>
              <w:t xml:space="preserve">MWF: </w:t>
            </w:r>
            <w:r w:rsidRPr="004E305F">
              <w:rPr>
                <w:rFonts w:ascii="Times New Roman" w:eastAsia="Times New Roman" w:hAnsi="Times New Roman" w:cs="Times New Roman"/>
                <w:sz w:val="24"/>
              </w:rPr>
              <w:t>12:10-1:00PM</w:t>
            </w:r>
          </w:p>
        </w:tc>
      </w:tr>
      <w:tr w:rsidR="0069708B" w:rsidRPr="004E305F" w14:paraId="51818FA2" w14:textId="77777777" w:rsidTr="00E82D51">
        <w:trPr>
          <w:trHeight w:val="494"/>
        </w:trPr>
        <w:tc>
          <w:tcPr>
            <w:tcW w:w="5792" w:type="dxa"/>
            <w:gridSpan w:val="3"/>
            <w:shd w:val="clear" w:color="auto" w:fill="auto"/>
            <w:vAlign w:val="bottom"/>
          </w:tcPr>
          <w:p w14:paraId="22BD88C0" w14:textId="77777777" w:rsidR="0069708B" w:rsidRPr="004E305F" w:rsidRDefault="0069708B" w:rsidP="004E305F">
            <w:pPr>
              <w:spacing w:line="0" w:lineRule="atLeast"/>
              <w:ind w:left="20"/>
              <w:rPr>
                <w:rFonts w:ascii="Times New Roman" w:hAnsi="Times New Roman" w:cs="Times New Roman"/>
                <w:color w:val="0563C1"/>
                <w:sz w:val="22"/>
              </w:rPr>
            </w:pPr>
            <w:r w:rsidRPr="004E305F">
              <w:rPr>
                <w:rFonts w:ascii="Times New Roman" w:eastAsia="Times New Roman" w:hAnsi="Times New Roman" w:cs="Times New Roman"/>
                <w:b/>
                <w:sz w:val="24"/>
              </w:rPr>
              <w:t xml:space="preserve">Email: </w:t>
            </w:r>
            <w:hyperlink r:id="rId8" w:history="1">
              <w:r w:rsidRPr="004E305F">
                <w:rPr>
                  <w:rStyle w:val="Hyperlink"/>
                  <w:rFonts w:ascii="Times New Roman" w:hAnsi="Times New Roman" w:cs="Times New Roman"/>
                  <w:u w:val="none"/>
                </w:rPr>
                <w:t>jugal.marfatia@wsu.edu</w:t>
              </w:r>
            </w:hyperlink>
            <w:r w:rsidRPr="004E305F">
              <w:rPr>
                <w:rFonts w:ascii="Times New Roman" w:hAnsi="Times New Roman" w:cs="Times New Roman"/>
              </w:rPr>
              <w:t xml:space="preserve"> </w:t>
            </w:r>
          </w:p>
        </w:tc>
        <w:tc>
          <w:tcPr>
            <w:tcW w:w="3647" w:type="dxa"/>
            <w:shd w:val="clear" w:color="auto" w:fill="auto"/>
            <w:vAlign w:val="bottom"/>
          </w:tcPr>
          <w:p w14:paraId="5C33FD19" w14:textId="291D6688" w:rsidR="0069708B" w:rsidRPr="004E305F" w:rsidRDefault="0069708B" w:rsidP="00BA215F">
            <w:pPr>
              <w:spacing w:line="0" w:lineRule="atLeast"/>
              <w:ind w:left="1440"/>
              <w:rPr>
                <w:rFonts w:ascii="Times New Roman" w:eastAsia="Times New Roman" w:hAnsi="Times New Roman" w:cs="Times New Roman"/>
                <w:sz w:val="24"/>
              </w:rPr>
            </w:pPr>
            <w:proofErr w:type="spellStart"/>
            <w:proofErr w:type="gramStart"/>
            <w:r w:rsidRPr="004E305F">
              <w:rPr>
                <w:rFonts w:ascii="Times New Roman" w:eastAsia="Times New Roman" w:hAnsi="Times New Roman" w:cs="Times New Roman"/>
                <w:b/>
                <w:sz w:val="24"/>
              </w:rPr>
              <w:t>Location:</w:t>
            </w:r>
            <w:r w:rsidR="00BA215F" w:rsidRPr="004E305F">
              <w:rPr>
                <w:rFonts w:ascii="Times New Roman" w:eastAsia="Times New Roman" w:hAnsi="Times New Roman" w:cs="Times New Roman"/>
                <w:sz w:val="24"/>
              </w:rPr>
              <w:t>FSHN</w:t>
            </w:r>
            <w:proofErr w:type="spellEnd"/>
            <w:proofErr w:type="gramEnd"/>
            <w:r w:rsidR="00BA215F" w:rsidRPr="004E305F">
              <w:rPr>
                <w:rFonts w:ascii="Times New Roman" w:eastAsia="Times New Roman" w:hAnsi="Times New Roman" w:cs="Times New Roman"/>
                <w:sz w:val="24"/>
              </w:rPr>
              <w:t xml:space="preserve"> T</w:t>
            </w:r>
            <w:r w:rsidRPr="004E305F">
              <w:rPr>
                <w:rFonts w:ascii="Times New Roman" w:eastAsia="Times New Roman" w:hAnsi="Times New Roman" w:cs="Times New Roman"/>
                <w:sz w:val="24"/>
              </w:rPr>
              <w:t>101</w:t>
            </w:r>
          </w:p>
        </w:tc>
      </w:tr>
      <w:tr w:rsidR="0069708B" w:rsidRPr="004E305F" w14:paraId="692C605E" w14:textId="77777777" w:rsidTr="00E82D51">
        <w:trPr>
          <w:trHeight w:val="117"/>
        </w:trPr>
        <w:tc>
          <w:tcPr>
            <w:tcW w:w="781" w:type="dxa"/>
            <w:tcBorders>
              <w:bottom w:val="single" w:sz="8" w:space="0" w:color="auto"/>
            </w:tcBorders>
            <w:shd w:val="clear" w:color="auto" w:fill="auto"/>
            <w:vAlign w:val="bottom"/>
          </w:tcPr>
          <w:p w14:paraId="727014BD" w14:textId="77777777" w:rsidR="0069708B" w:rsidRPr="004E305F" w:rsidRDefault="0069708B" w:rsidP="004E305F">
            <w:pPr>
              <w:spacing w:line="0" w:lineRule="atLeast"/>
              <w:rPr>
                <w:rFonts w:ascii="Times New Roman" w:eastAsia="Times New Roman" w:hAnsi="Times New Roman" w:cs="Times New Roman"/>
                <w:sz w:val="6"/>
              </w:rPr>
            </w:pPr>
          </w:p>
        </w:tc>
        <w:tc>
          <w:tcPr>
            <w:tcW w:w="1823" w:type="dxa"/>
            <w:tcBorders>
              <w:top w:val="single" w:sz="8" w:space="0" w:color="0563C1"/>
              <w:bottom w:val="single" w:sz="8" w:space="0" w:color="auto"/>
            </w:tcBorders>
            <w:shd w:val="clear" w:color="auto" w:fill="auto"/>
            <w:vAlign w:val="bottom"/>
          </w:tcPr>
          <w:p w14:paraId="50D87D29" w14:textId="77777777" w:rsidR="0069708B" w:rsidRPr="004E305F" w:rsidRDefault="0069708B" w:rsidP="004E305F">
            <w:pPr>
              <w:spacing w:line="0" w:lineRule="atLeast"/>
              <w:rPr>
                <w:rFonts w:ascii="Times New Roman" w:eastAsia="Times New Roman" w:hAnsi="Times New Roman" w:cs="Times New Roman"/>
                <w:sz w:val="6"/>
              </w:rPr>
            </w:pPr>
          </w:p>
        </w:tc>
        <w:tc>
          <w:tcPr>
            <w:tcW w:w="3186" w:type="dxa"/>
            <w:tcBorders>
              <w:bottom w:val="single" w:sz="8" w:space="0" w:color="auto"/>
            </w:tcBorders>
            <w:shd w:val="clear" w:color="auto" w:fill="auto"/>
            <w:vAlign w:val="bottom"/>
          </w:tcPr>
          <w:p w14:paraId="1C467A51" w14:textId="77777777" w:rsidR="0069708B" w:rsidRPr="004E305F" w:rsidRDefault="0069708B" w:rsidP="004E305F">
            <w:pPr>
              <w:spacing w:line="0" w:lineRule="atLeast"/>
              <w:rPr>
                <w:rFonts w:ascii="Times New Roman" w:eastAsia="Times New Roman" w:hAnsi="Times New Roman" w:cs="Times New Roman"/>
                <w:sz w:val="6"/>
              </w:rPr>
            </w:pPr>
          </w:p>
        </w:tc>
        <w:tc>
          <w:tcPr>
            <w:tcW w:w="3647" w:type="dxa"/>
            <w:tcBorders>
              <w:bottom w:val="single" w:sz="8" w:space="0" w:color="auto"/>
            </w:tcBorders>
            <w:shd w:val="clear" w:color="auto" w:fill="auto"/>
            <w:vAlign w:val="bottom"/>
          </w:tcPr>
          <w:p w14:paraId="56CF48E5" w14:textId="77777777" w:rsidR="0069708B" w:rsidRPr="004E305F" w:rsidRDefault="0069708B" w:rsidP="004E305F">
            <w:pPr>
              <w:spacing w:line="0" w:lineRule="atLeast"/>
              <w:rPr>
                <w:rFonts w:ascii="Times New Roman" w:eastAsia="Times New Roman" w:hAnsi="Times New Roman" w:cs="Times New Roman"/>
                <w:sz w:val="6"/>
              </w:rPr>
            </w:pPr>
          </w:p>
        </w:tc>
      </w:tr>
      <w:tr w:rsidR="0069708B" w:rsidRPr="004E305F" w14:paraId="16EEF880" w14:textId="77777777" w:rsidTr="00E82D51">
        <w:trPr>
          <w:trHeight w:val="401"/>
        </w:trPr>
        <w:tc>
          <w:tcPr>
            <w:tcW w:w="5792" w:type="dxa"/>
            <w:gridSpan w:val="3"/>
            <w:shd w:val="clear" w:color="auto" w:fill="auto"/>
            <w:vAlign w:val="bottom"/>
          </w:tcPr>
          <w:p w14:paraId="6679D48E" w14:textId="42BBD6D2" w:rsidR="00B2418E" w:rsidRPr="004E305F" w:rsidRDefault="00B2418E" w:rsidP="00AA0E73">
            <w:pPr>
              <w:spacing w:line="0" w:lineRule="atLeast"/>
              <w:ind w:left="20"/>
              <w:jc w:val="both"/>
              <w:rPr>
                <w:rFonts w:ascii="Times New Roman" w:eastAsia="Times New Roman" w:hAnsi="Times New Roman" w:cs="Times New Roman"/>
                <w:b/>
                <w:sz w:val="24"/>
              </w:rPr>
            </w:pPr>
          </w:p>
          <w:p w14:paraId="1F90DEDA" w14:textId="77777777" w:rsidR="0069708B" w:rsidRPr="004E305F" w:rsidRDefault="0069708B" w:rsidP="00AA0E73">
            <w:pPr>
              <w:spacing w:line="0" w:lineRule="atLeast"/>
              <w:ind w:left="20"/>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Course Overview:</w:t>
            </w:r>
          </w:p>
        </w:tc>
        <w:tc>
          <w:tcPr>
            <w:tcW w:w="3647" w:type="dxa"/>
            <w:shd w:val="clear" w:color="auto" w:fill="auto"/>
            <w:vAlign w:val="bottom"/>
          </w:tcPr>
          <w:p w14:paraId="13C21010" w14:textId="77777777" w:rsidR="0069708B" w:rsidRPr="004E305F" w:rsidRDefault="0069708B" w:rsidP="00AA0E73">
            <w:pPr>
              <w:spacing w:line="0" w:lineRule="atLeast"/>
              <w:jc w:val="both"/>
              <w:rPr>
                <w:rFonts w:ascii="Times New Roman" w:eastAsia="Times New Roman" w:hAnsi="Times New Roman" w:cs="Times New Roman"/>
                <w:sz w:val="24"/>
              </w:rPr>
            </w:pPr>
          </w:p>
        </w:tc>
      </w:tr>
    </w:tbl>
    <w:p w14:paraId="68C0134D" w14:textId="77777777" w:rsidR="0069708B" w:rsidRPr="004E305F" w:rsidRDefault="0069708B" w:rsidP="00AA0E73">
      <w:pPr>
        <w:spacing w:line="211" w:lineRule="exact"/>
        <w:jc w:val="both"/>
        <w:rPr>
          <w:rFonts w:ascii="Times New Roman" w:eastAsia="Times New Roman" w:hAnsi="Times New Roman" w:cs="Times New Roman"/>
          <w:sz w:val="24"/>
        </w:rPr>
      </w:pPr>
    </w:p>
    <w:p w14:paraId="2BB151C8" w14:textId="77777777" w:rsidR="0069708B" w:rsidRPr="004E305F" w:rsidRDefault="0069708B" w:rsidP="00AA0E73">
      <w:pPr>
        <w:spacing w:line="274" w:lineRule="auto"/>
        <w:ind w:left="20" w:right="6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color w:val="000000"/>
          <w:sz w:val="24"/>
          <w:szCs w:val="24"/>
        </w:rPr>
        <w:t>Economic aspects of American sports; fan demand; advertising; team output decisions; league/conference organization; government and sports</w:t>
      </w:r>
    </w:p>
    <w:p w14:paraId="4C9B3335" w14:textId="77777777" w:rsidR="0069708B" w:rsidRPr="004E305F" w:rsidRDefault="0069708B" w:rsidP="00AA0E73">
      <w:pPr>
        <w:spacing w:line="20" w:lineRule="exact"/>
        <w:jc w:val="both"/>
        <w:rPr>
          <w:rFonts w:ascii="Times New Roman" w:eastAsia="Times New Roman" w:hAnsi="Times New Roman" w:cs="Times New Roman"/>
          <w:sz w:val="24"/>
        </w:rPr>
      </w:pPr>
    </w:p>
    <w:p w14:paraId="79085204" w14:textId="77777777" w:rsidR="0069708B" w:rsidRPr="004E305F" w:rsidRDefault="0069708B" w:rsidP="00AA0E73">
      <w:pPr>
        <w:spacing w:line="200" w:lineRule="exact"/>
        <w:jc w:val="both"/>
        <w:rPr>
          <w:rFonts w:ascii="Times New Roman" w:eastAsia="Times New Roman" w:hAnsi="Times New Roman" w:cs="Times New Roman"/>
          <w:sz w:val="24"/>
        </w:rPr>
      </w:pPr>
    </w:p>
    <w:p w14:paraId="75B689EE" w14:textId="77777777" w:rsidR="00E82D51" w:rsidRPr="004E305F" w:rsidRDefault="00E82D51" w:rsidP="00AA0E73">
      <w:pPr>
        <w:pBdr>
          <w:bottom w:val="single" w:sz="4" w:space="1" w:color="auto"/>
        </w:pBdr>
        <w:spacing w:line="200" w:lineRule="exact"/>
        <w:jc w:val="both"/>
        <w:rPr>
          <w:rFonts w:ascii="Times New Roman" w:eastAsia="Times New Roman" w:hAnsi="Times New Roman" w:cs="Times New Roman"/>
          <w:sz w:val="24"/>
        </w:rPr>
      </w:pPr>
    </w:p>
    <w:p w14:paraId="5AA67019" w14:textId="77777777" w:rsidR="00EC58B1" w:rsidRPr="004E305F" w:rsidRDefault="00EC58B1" w:rsidP="00AA0E73">
      <w:pPr>
        <w:spacing w:line="0" w:lineRule="atLeast"/>
        <w:ind w:left="20"/>
        <w:jc w:val="both"/>
        <w:rPr>
          <w:rFonts w:ascii="Times New Roman" w:eastAsia="Times New Roman" w:hAnsi="Times New Roman" w:cs="Times New Roman"/>
          <w:b/>
          <w:sz w:val="24"/>
        </w:rPr>
      </w:pPr>
    </w:p>
    <w:p w14:paraId="7ACC3D6A" w14:textId="01BF22B3" w:rsidR="00E82D51" w:rsidRPr="004E305F" w:rsidRDefault="00E82D51" w:rsidP="00AA0E73">
      <w:pPr>
        <w:spacing w:line="0" w:lineRule="atLeast"/>
        <w:ind w:left="20"/>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Teach</w:t>
      </w:r>
      <w:r w:rsidR="00F66914" w:rsidRPr="004E305F">
        <w:rPr>
          <w:rFonts w:ascii="Times New Roman" w:eastAsia="Times New Roman" w:hAnsi="Times New Roman" w:cs="Times New Roman"/>
          <w:b/>
          <w:sz w:val="24"/>
        </w:rPr>
        <w:t>ing</w:t>
      </w:r>
      <w:r w:rsidRPr="004E305F">
        <w:rPr>
          <w:rFonts w:ascii="Times New Roman" w:eastAsia="Times New Roman" w:hAnsi="Times New Roman" w:cs="Times New Roman"/>
          <w:b/>
          <w:sz w:val="24"/>
        </w:rPr>
        <w:t xml:space="preserve"> Assistant</w:t>
      </w:r>
      <w:r w:rsidR="00F66914" w:rsidRPr="004E305F">
        <w:rPr>
          <w:rFonts w:ascii="Times New Roman" w:eastAsia="Times New Roman" w:hAnsi="Times New Roman" w:cs="Times New Roman"/>
          <w:b/>
          <w:sz w:val="24"/>
        </w:rPr>
        <w:t>s</w:t>
      </w:r>
      <w:r w:rsidRPr="004E305F">
        <w:rPr>
          <w:rFonts w:ascii="Times New Roman" w:eastAsia="Times New Roman" w:hAnsi="Times New Roman" w:cs="Times New Roman"/>
          <w:b/>
          <w:sz w:val="24"/>
        </w:rPr>
        <w:t>:</w:t>
      </w:r>
    </w:p>
    <w:p w14:paraId="76D659B5" w14:textId="77777777" w:rsidR="00E82D51" w:rsidRPr="004E305F" w:rsidRDefault="00E82D51" w:rsidP="00AA0E73">
      <w:pPr>
        <w:spacing w:line="0" w:lineRule="atLeast"/>
        <w:ind w:left="20"/>
        <w:jc w:val="both"/>
        <w:rPr>
          <w:rFonts w:ascii="Times New Roman" w:eastAsia="Times New Roman" w:hAnsi="Times New Roman" w:cs="Times New Roman"/>
          <w:b/>
          <w:sz w:val="24"/>
        </w:rPr>
      </w:pPr>
    </w:p>
    <w:p w14:paraId="085D1335" w14:textId="781930A7" w:rsidR="00E82D51" w:rsidRPr="004E305F" w:rsidRDefault="00E82D51" w:rsidP="00AA0E73">
      <w:pPr>
        <w:spacing w:line="0" w:lineRule="atLeast"/>
        <w:jc w:val="both"/>
        <w:rPr>
          <w:rFonts w:ascii="Times New Roman" w:eastAsia="Times New Roman" w:hAnsi="Times New Roman" w:cs="Times New Roman"/>
          <w:sz w:val="24"/>
        </w:rPr>
      </w:pPr>
      <w:r w:rsidRPr="004E305F">
        <w:rPr>
          <w:rFonts w:ascii="Times New Roman" w:eastAsia="Times New Roman" w:hAnsi="Times New Roman" w:cs="Times New Roman"/>
          <w:sz w:val="24"/>
        </w:rPr>
        <w:t>We have 3 TA’</w:t>
      </w:r>
      <w:r w:rsidR="00F70013" w:rsidRPr="004E305F">
        <w:rPr>
          <w:rFonts w:ascii="Times New Roman" w:eastAsia="Times New Roman" w:hAnsi="Times New Roman" w:cs="Times New Roman"/>
          <w:sz w:val="24"/>
        </w:rPr>
        <w:t xml:space="preserve">s </w:t>
      </w:r>
      <w:r w:rsidRPr="004E305F">
        <w:rPr>
          <w:rFonts w:ascii="Times New Roman" w:eastAsia="Times New Roman" w:hAnsi="Times New Roman" w:cs="Times New Roman"/>
          <w:sz w:val="24"/>
        </w:rPr>
        <w:t>for this class. TA’s are responsible for grading and helping students with course material. However, they do not have official office hours but you can setup appointments with them via email.</w:t>
      </w:r>
      <w:r w:rsidR="00324866" w:rsidRPr="004E305F">
        <w:rPr>
          <w:rFonts w:ascii="Times New Roman" w:eastAsia="Times New Roman" w:hAnsi="Times New Roman" w:cs="Times New Roman"/>
          <w:sz w:val="24"/>
        </w:rPr>
        <w:t xml:space="preserve"> Please contact the TA corresponding to your last name. </w:t>
      </w:r>
    </w:p>
    <w:p w14:paraId="055B69AC" w14:textId="77777777" w:rsidR="00E82D51" w:rsidRPr="004E305F" w:rsidRDefault="00E82D51" w:rsidP="00AA0E73">
      <w:pPr>
        <w:spacing w:line="0" w:lineRule="atLeast"/>
        <w:jc w:val="both"/>
        <w:rPr>
          <w:rFonts w:ascii="Times New Roman" w:eastAsia="Times New Roman" w:hAnsi="Times New Roman" w:cs="Times New Roman"/>
          <w:sz w:val="24"/>
        </w:rPr>
      </w:pPr>
    </w:p>
    <w:p w14:paraId="357D7FC6" w14:textId="4BE9B33E" w:rsidR="00E82D51" w:rsidRPr="004E305F" w:rsidRDefault="00F66914" w:rsidP="00AA0E73">
      <w:pPr>
        <w:pStyle w:val="ListParagraph"/>
        <w:numPr>
          <w:ilvl w:val="0"/>
          <w:numId w:val="3"/>
        </w:numPr>
        <w:spacing w:line="0" w:lineRule="atLeast"/>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Liam </w:t>
      </w:r>
      <w:proofErr w:type="spellStart"/>
      <w:r w:rsidRPr="004E305F">
        <w:rPr>
          <w:rFonts w:ascii="Times New Roman" w:eastAsia="Times New Roman" w:hAnsi="Times New Roman" w:cs="Times New Roman"/>
          <w:sz w:val="24"/>
        </w:rPr>
        <w:t>O’kelley</w:t>
      </w:r>
      <w:proofErr w:type="spellEnd"/>
      <w:r w:rsidRPr="004E305F">
        <w:rPr>
          <w:rFonts w:ascii="Times New Roman" w:eastAsia="Times New Roman" w:hAnsi="Times New Roman" w:cs="Times New Roman"/>
          <w:sz w:val="24"/>
        </w:rPr>
        <w:t xml:space="preserve">: </w:t>
      </w:r>
      <w:hyperlink r:id="rId9" w:history="1">
        <w:r w:rsidRPr="004E305F">
          <w:rPr>
            <w:rStyle w:val="Hyperlink"/>
            <w:rFonts w:ascii="Times New Roman" w:eastAsia="Times New Roman" w:hAnsi="Times New Roman" w:cs="Times New Roman"/>
            <w:sz w:val="24"/>
          </w:rPr>
          <w:t>liam.okelley@wsu.edu</w:t>
        </w:r>
      </w:hyperlink>
      <w:r w:rsidRPr="004E305F">
        <w:rPr>
          <w:rFonts w:ascii="Times New Roman" w:eastAsia="Times New Roman" w:hAnsi="Times New Roman" w:cs="Times New Roman"/>
          <w:sz w:val="24"/>
        </w:rPr>
        <w:t xml:space="preserve"> (For students with last</w:t>
      </w:r>
      <w:r w:rsidR="00324866"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name A</w:t>
      </w:r>
      <w:r w:rsidR="00324866"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w:t>
      </w:r>
      <w:r w:rsidR="00324866" w:rsidRPr="004E305F">
        <w:rPr>
          <w:rFonts w:ascii="Times New Roman" w:eastAsia="Times New Roman" w:hAnsi="Times New Roman" w:cs="Times New Roman"/>
          <w:sz w:val="24"/>
        </w:rPr>
        <w:t xml:space="preserve"> F</w:t>
      </w:r>
      <w:r w:rsidRPr="004E305F">
        <w:rPr>
          <w:rFonts w:ascii="Times New Roman" w:eastAsia="Times New Roman" w:hAnsi="Times New Roman" w:cs="Times New Roman"/>
          <w:sz w:val="24"/>
        </w:rPr>
        <w:t>)</w:t>
      </w:r>
    </w:p>
    <w:p w14:paraId="757CC5F9" w14:textId="5F8E2E46" w:rsidR="00F66914" w:rsidRPr="004E305F" w:rsidRDefault="00F66914" w:rsidP="00AA0E73">
      <w:pPr>
        <w:pStyle w:val="ListParagraph"/>
        <w:numPr>
          <w:ilvl w:val="0"/>
          <w:numId w:val="3"/>
        </w:numPr>
        <w:spacing w:line="0" w:lineRule="atLeast"/>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Gabe </w:t>
      </w:r>
      <w:proofErr w:type="spellStart"/>
      <w:r w:rsidRPr="004E305F">
        <w:rPr>
          <w:rFonts w:ascii="Times New Roman" w:eastAsia="Times New Roman" w:hAnsi="Times New Roman" w:cs="Times New Roman"/>
          <w:sz w:val="24"/>
        </w:rPr>
        <w:t>Brookshier</w:t>
      </w:r>
      <w:proofErr w:type="spellEnd"/>
      <w:r w:rsidRPr="004E305F">
        <w:rPr>
          <w:rFonts w:ascii="Times New Roman" w:eastAsia="Times New Roman" w:hAnsi="Times New Roman" w:cs="Times New Roman"/>
          <w:sz w:val="24"/>
        </w:rPr>
        <w:t xml:space="preserve">: </w:t>
      </w:r>
      <w:hyperlink r:id="rId10" w:history="1">
        <w:r w:rsidRPr="004E305F">
          <w:rPr>
            <w:rStyle w:val="Hyperlink"/>
            <w:rFonts w:ascii="Times New Roman" w:eastAsia="Times New Roman" w:hAnsi="Times New Roman" w:cs="Times New Roman"/>
            <w:sz w:val="24"/>
          </w:rPr>
          <w:t>Gabriel.brooksier@wsu.edu</w:t>
        </w:r>
      </w:hyperlink>
      <w:r w:rsidRPr="004E305F">
        <w:rPr>
          <w:rFonts w:ascii="Times New Roman" w:eastAsia="Times New Roman" w:hAnsi="Times New Roman" w:cs="Times New Roman"/>
          <w:sz w:val="24"/>
        </w:rPr>
        <w:t xml:space="preserve"> (For students with last</w:t>
      </w:r>
      <w:r w:rsidR="00324866"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 xml:space="preserve">name </w:t>
      </w:r>
      <w:r w:rsidR="00324866" w:rsidRPr="004E305F">
        <w:rPr>
          <w:rFonts w:ascii="Times New Roman" w:eastAsia="Times New Roman" w:hAnsi="Times New Roman" w:cs="Times New Roman"/>
          <w:sz w:val="24"/>
        </w:rPr>
        <w:t xml:space="preserve">G </w:t>
      </w:r>
      <w:r w:rsidRPr="004E305F">
        <w:rPr>
          <w:rFonts w:ascii="Times New Roman" w:eastAsia="Times New Roman" w:hAnsi="Times New Roman" w:cs="Times New Roman"/>
          <w:sz w:val="24"/>
        </w:rPr>
        <w:t>-</w:t>
      </w:r>
      <w:r w:rsidR="00324866" w:rsidRPr="004E305F">
        <w:rPr>
          <w:rFonts w:ascii="Times New Roman" w:eastAsia="Times New Roman" w:hAnsi="Times New Roman" w:cs="Times New Roman"/>
          <w:sz w:val="24"/>
        </w:rPr>
        <w:t xml:space="preserve"> S</w:t>
      </w:r>
      <w:r w:rsidRPr="004E305F">
        <w:rPr>
          <w:rFonts w:ascii="Times New Roman" w:eastAsia="Times New Roman" w:hAnsi="Times New Roman" w:cs="Times New Roman"/>
          <w:sz w:val="24"/>
        </w:rPr>
        <w:t>)</w:t>
      </w:r>
    </w:p>
    <w:p w14:paraId="23750C28" w14:textId="4F7345B8" w:rsidR="00F66914" w:rsidRPr="004E305F" w:rsidRDefault="00F66914" w:rsidP="00AA0E73">
      <w:pPr>
        <w:pStyle w:val="ListParagraph"/>
        <w:numPr>
          <w:ilvl w:val="0"/>
          <w:numId w:val="3"/>
        </w:numPr>
        <w:spacing w:line="0" w:lineRule="atLeast"/>
        <w:jc w:val="both"/>
        <w:rPr>
          <w:rFonts w:ascii="Times New Roman" w:eastAsia="Times New Roman" w:hAnsi="Times New Roman" w:cs="Times New Roman"/>
          <w:sz w:val="24"/>
        </w:rPr>
      </w:pPr>
      <w:proofErr w:type="spellStart"/>
      <w:r w:rsidRPr="004E305F">
        <w:rPr>
          <w:rFonts w:ascii="Times New Roman" w:eastAsia="Times New Roman" w:hAnsi="Times New Roman" w:cs="Times New Roman"/>
          <w:sz w:val="24"/>
        </w:rPr>
        <w:t>Kainoah</w:t>
      </w:r>
      <w:proofErr w:type="spellEnd"/>
      <w:r w:rsidRPr="004E305F">
        <w:rPr>
          <w:rFonts w:ascii="Times New Roman" w:eastAsia="Times New Roman" w:hAnsi="Times New Roman" w:cs="Times New Roman"/>
          <w:sz w:val="24"/>
        </w:rPr>
        <w:t xml:space="preserve"> Thompson: </w:t>
      </w:r>
      <w:hyperlink r:id="rId11" w:history="1">
        <w:r w:rsidRPr="004E305F">
          <w:rPr>
            <w:rStyle w:val="Hyperlink"/>
            <w:rFonts w:ascii="Times New Roman" w:eastAsia="Times New Roman" w:hAnsi="Times New Roman" w:cs="Times New Roman"/>
            <w:sz w:val="24"/>
          </w:rPr>
          <w:t>kainoah.thompson@wsu.edu</w:t>
        </w:r>
      </w:hyperlink>
      <w:r w:rsidRPr="004E305F">
        <w:rPr>
          <w:rFonts w:ascii="Times New Roman" w:eastAsia="Times New Roman" w:hAnsi="Times New Roman" w:cs="Times New Roman"/>
          <w:sz w:val="24"/>
        </w:rPr>
        <w:t xml:space="preserve"> (For students with last</w:t>
      </w:r>
      <w:r w:rsidR="00324866"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name</w:t>
      </w:r>
      <w:r w:rsidR="00324866" w:rsidRPr="004E305F">
        <w:rPr>
          <w:rFonts w:ascii="Times New Roman" w:eastAsia="Times New Roman" w:hAnsi="Times New Roman" w:cs="Times New Roman"/>
          <w:sz w:val="24"/>
        </w:rPr>
        <w:t xml:space="preserve"> T </w:t>
      </w:r>
      <w:r w:rsidR="00F70013" w:rsidRPr="004E305F">
        <w:rPr>
          <w:rFonts w:ascii="Times New Roman" w:eastAsia="Times New Roman" w:hAnsi="Times New Roman" w:cs="Times New Roman"/>
          <w:sz w:val="24"/>
        </w:rPr>
        <w:t xml:space="preserve">- </w:t>
      </w:r>
      <w:r w:rsidR="00324866" w:rsidRPr="004E305F">
        <w:rPr>
          <w:rFonts w:ascii="Times New Roman" w:eastAsia="Times New Roman" w:hAnsi="Times New Roman" w:cs="Times New Roman"/>
          <w:sz w:val="24"/>
        </w:rPr>
        <w:t>Z)</w:t>
      </w:r>
    </w:p>
    <w:p w14:paraId="1172C3BF" w14:textId="77777777" w:rsidR="00E82D51" w:rsidRPr="004E305F" w:rsidRDefault="00E82D51" w:rsidP="00AA0E73">
      <w:pPr>
        <w:spacing w:line="200" w:lineRule="exact"/>
        <w:jc w:val="both"/>
        <w:rPr>
          <w:rFonts w:ascii="Times New Roman" w:eastAsia="Times New Roman" w:hAnsi="Times New Roman" w:cs="Times New Roman"/>
          <w:sz w:val="24"/>
        </w:rPr>
      </w:pPr>
    </w:p>
    <w:p w14:paraId="36D778E0" w14:textId="74CAD225" w:rsidR="00EC58B1" w:rsidRPr="004E305F" w:rsidRDefault="00EC58B1" w:rsidP="00AA0E73">
      <w:pPr>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TA’s for this class </w:t>
      </w:r>
      <w:r w:rsidR="00DC5803" w:rsidRPr="004E305F">
        <w:rPr>
          <w:rFonts w:ascii="Times New Roman" w:eastAsia="Times New Roman" w:hAnsi="Times New Roman" w:cs="Times New Roman"/>
          <w:sz w:val="24"/>
        </w:rPr>
        <w:t xml:space="preserve">are </w:t>
      </w:r>
      <w:r w:rsidRPr="004E305F">
        <w:rPr>
          <w:rFonts w:ascii="Times New Roman" w:eastAsia="Times New Roman" w:hAnsi="Times New Roman" w:cs="Times New Roman"/>
          <w:sz w:val="24"/>
        </w:rPr>
        <w:t xml:space="preserve">designated to only clarify doubts pertaining to the course material. If you are having difficulties </w:t>
      </w:r>
      <w:r w:rsidR="00DC5803" w:rsidRPr="004E305F">
        <w:rPr>
          <w:rFonts w:ascii="Times New Roman" w:eastAsia="Times New Roman" w:hAnsi="Times New Roman" w:cs="Times New Roman"/>
          <w:sz w:val="24"/>
        </w:rPr>
        <w:t xml:space="preserve">understanding major concepts please contact me or stop by during my office hours. </w:t>
      </w:r>
    </w:p>
    <w:p w14:paraId="4F3F5485" w14:textId="77777777" w:rsidR="0069708B" w:rsidRPr="004E305F" w:rsidRDefault="0069708B" w:rsidP="00AA0E73">
      <w:pPr>
        <w:pBdr>
          <w:bottom w:val="single" w:sz="4" w:space="1" w:color="auto"/>
        </w:pBdr>
        <w:spacing w:line="257" w:lineRule="exact"/>
        <w:jc w:val="both"/>
        <w:rPr>
          <w:rFonts w:ascii="Times New Roman" w:eastAsia="Times New Roman" w:hAnsi="Times New Roman" w:cs="Times New Roman"/>
          <w:sz w:val="24"/>
        </w:rPr>
      </w:pPr>
    </w:p>
    <w:p w14:paraId="23ECC3AA" w14:textId="77777777" w:rsidR="00DC5803" w:rsidRPr="004E305F" w:rsidRDefault="00DC5803" w:rsidP="00AA0E73">
      <w:pPr>
        <w:spacing w:line="0" w:lineRule="atLeast"/>
        <w:ind w:left="20"/>
        <w:jc w:val="both"/>
        <w:rPr>
          <w:rFonts w:ascii="Times New Roman" w:eastAsia="Times New Roman" w:hAnsi="Times New Roman" w:cs="Times New Roman"/>
          <w:b/>
          <w:sz w:val="24"/>
        </w:rPr>
      </w:pPr>
    </w:p>
    <w:p w14:paraId="4B9A4FE7" w14:textId="77777777" w:rsidR="0069708B" w:rsidRPr="004E305F" w:rsidRDefault="0069708B" w:rsidP="00AA0E73">
      <w:pPr>
        <w:spacing w:line="0" w:lineRule="atLeast"/>
        <w:ind w:left="20"/>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Required Resources:</w:t>
      </w:r>
    </w:p>
    <w:p w14:paraId="79F825BC" w14:textId="77777777" w:rsidR="0069708B" w:rsidRPr="004E305F" w:rsidRDefault="0069708B" w:rsidP="00AA0E73">
      <w:pPr>
        <w:spacing w:line="192" w:lineRule="exact"/>
        <w:jc w:val="both"/>
        <w:rPr>
          <w:rFonts w:ascii="Times New Roman" w:eastAsia="Times New Roman" w:hAnsi="Times New Roman" w:cs="Times New Roman"/>
          <w:sz w:val="24"/>
        </w:rPr>
      </w:pPr>
    </w:p>
    <w:p w14:paraId="3FCC8ED0" w14:textId="77777777" w:rsidR="0069708B" w:rsidRPr="004E305F" w:rsidRDefault="0069708B" w:rsidP="00AA0E73">
      <w:pPr>
        <w:ind w:firstLine="720"/>
        <w:jc w:val="both"/>
        <w:rPr>
          <w:rFonts w:ascii="Times New Roman" w:eastAsia="Times New Roman" w:hAnsi="Times New Roman" w:cs="Times New Roman"/>
          <w:color w:val="000000"/>
          <w:sz w:val="24"/>
          <w:szCs w:val="24"/>
        </w:rPr>
      </w:pPr>
      <w:r w:rsidRPr="004E305F">
        <w:rPr>
          <w:rFonts w:ascii="Times New Roman" w:eastAsia="Times New Roman" w:hAnsi="Times New Roman" w:cs="Times New Roman"/>
          <w:color w:val="000000"/>
          <w:sz w:val="24"/>
          <w:szCs w:val="24"/>
        </w:rPr>
        <w:t>Sports Economics by Roger D. Blair (ISBN: </w:t>
      </w:r>
      <w:r w:rsidRPr="004E305F">
        <w:rPr>
          <w:rFonts w:ascii="Times New Roman" w:eastAsia="Times New Roman" w:hAnsi="Times New Roman" w:cs="Times New Roman"/>
          <w:color w:val="333333"/>
          <w:sz w:val="24"/>
          <w:szCs w:val="24"/>
          <w:bdr w:val="none" w:sz="0" w:space="0" w:color="auto" w:frame="1"/>
          <w:shd w:val="clear" w:color="auto" w:fill="FFFFFF"/>
        </w:rPr>
        <w:t>9780521876612</w:t>
      </w:r>
      <w:r w:rsidRPr="004E305F">
        <w:rPr>
          <w:rFonts w:ascii="Times New Roman" w:eastAsia="Times New Roman" w:hAnsi="Times New Roman" w:cs="Times New Roman"/>
          <w:color w:val="000000"/>
          <w:sz w:val="24"/>
          <w:szCs w:val="24"/>
        </w:rPr>
        <w:t xml:space="preserve">). </w:t>
      </w:r>
    </w:p>
    <w:p w14:paraId="258FA299" w14:textId="77777777" w:rsidR="0069708B" w:rsidRPr="004E305F" w:rsidRDefault="0069708B" w:rsidP="00AA0E73">
      <w:pPr>
        <w:ind w:firstLine="720"/>
        <w:jc w:val="both"/>
        <w:rPr>
          <w:rFonts w:ascii="Times New Roman" w:eastAsia="Times New Roman" w:hAnsi="Times New Roman" w:cs="Times New Roman"/>
          <w:color w:val="000000"/>
        </w:rPr>
      </w:pPr>
    </w:p>
    <w:p w14:paraId="125D83AD" w14:textId="77777777" w:rsidR="0069708B" w:rsidRPr="004E305F" w:rsidRDefault="0069708B" w:rsidP="00AA0E73">
      <w:pPr>
        <w:ind w:firstLine="720"/>
        <w:jc w:val="both"/>
        <w:rPr>
          <w:rFonts w:ascii="Times New Roman" w:eastAsia="Times New Roman" w:hAnsi="Times New Roman" w:cs="Times New Roman"/>
          <w:color w:val="000000"/>
        </w:rPr>
      </w:pPr>
      <w:hyperlink r:id="rId12" w:history="1">
        <w:r w:rsidRPr="004E305F">
          <w:rPr>
            <w:rStyle w:val="Hyperlink"/>
            <w:rFonts w:ascii="Times New Roman" w:eastAsia="Times New Roman" w:hAnsi="Times New Roman" w:cs="Times New Roman"/>
            <w:sz w:val="24"/>
          </w:rPr>
          <w:t>https://www.amazon.com/Sports-Economics-Roger-D-Blair/dp/0521876613</w:t>
        </w:r>
      </w:hyperlink>
    </w:p>
    <w:p w14:paraId="28915140" w14:textId="77777777" w:rsidR="0069708B" w:rsidRPr="004E305F" w:rsidRDefault="0069708B" w:rsidP="00AA0E73">
      <w:pPr>
        <w:spacing w:line="268" w:lineRule="exact"/>
        <w:jc w:val="both"/>
        <w:rPr>
          <w:rFonts w:ascii="Times New Roman" w:eastAsia="Times New Roman" w:hAnsi="Times New Roman" w:cs="Times New Roman"/>
          <w:sz w:val="24"/>
        </w:rPr>
      </w:pPr>
    </w:p>
    <w:p w14:paraId="69E6D013" w14:textId="77777777" w:rsidR="0069708B" w:rsidRPr="004E305F" w:rsidRDefault="0069708B" w:rsidP="00AA0E73">
      <w:pPr>
        <w:pBdr>
          <w:bottom w:val="single" w:sz="4" w:space="1" w:color="auto"/>
        </w:pBdr>
        <w:spacing w:line="268" w:lineRule="exact"/>
        <w:jc w:val="both"/>
        <w:rPr>
          <w:rFonts w:ascii="Times New Roman" w:eastAsia="Times New Roman" w:hAnsi="Times New Roman" w:cs="Times New Roman"/>
          <w:sz w:val="24"/>
        </w:rPr>
      </w:pPr>
    </w:p>
    <w:p w14:paraId="4D1B0BBA" w14:textId="77777777" w:rsidR="00DC5803" w:rsidRPr="004E305F" w:rsidRDefault="00DC5803" w:rsidP="00AA0E73">
      <w:pPr>
        <w:spacing w:line="0" w:lineRule="atLeast"/>
        <w:ind w:left="20"/>
        <w:jc w:val="both"/>
        <w:rPr>
          <w:rFonts w:ascii="Times New Roman" w:eastAsia="Times New Roman" w:hAnsi="Times New Roman" w:cs="Times New Roman"/>
          <w:b/>
          <w:sz w:val="24"/>
        </w:rPr>
      </w:pPr>
    </w:p>
    <w:p w14:paraId="56C96236" w14:textId="77777777" w:rsidR="0069708B" w:rsidRPr="004E305F" w:rsidRDefault="0069708B" w:rsidP="00AA0E73">
      <w:pPr>
        <w:spacing w:line="0" w:lineRule="atLeast"/>
        <w:ind w:left="20"/>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Learning Outcome:</w:t>
      </w:r>
    </w:p>
    <w:p w14:paraId="06C98E62" w14:textId="77777777" w:rsidR="0069708B" w:rsidRPr="004E305F" w:rsidRDefault="0069708B" w:rsidP="00AA0E73">
      <w:pPr>
        <w:spacing w:line="212" w:lineRule="exact"/>
        <w:jc w:val="both"/>
        <w:rPr>
          <w:rFonts w:ascii="Times New Roman" w:eastAsia="Times New Roman" w:hAnsi="Times New Roman" w:cs="Times New Roman"/>
          <w:sz w:val="24"/>
        </w:rPr>
      </w:pPr>
    </w:p>
    <w:p w14:paraId="180D8E7A" w14:textId="3E274F24" w:rsidR="009F594D" w:rsidRPr="004E305F" w:rsidRDefault="0069708B" w:rsidP="00AA0E73">
      <w:pPr>
        <w:spacing w:line="262" w:lineRule="auto"/>
        <w:ind w:left="20" w:right="44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Success in this course is contingent upon your ability to master the following learning outcomes:</w:t>
      </w:r>
    </w:p>
    <w:p w14:paraId="5B1F94CB" w14:textId="5290EFB0" w:rsidR="000D2A1E" w:rsidRPr="004E305F" w:rsidRDefault="000D2A1E"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color w:val="000000"/>
          <w:sz w:val="24"/>
          <w:szCs w:val="24"/>
        </w:rPr>
        <w:t>Improve critical thinking skills</w:t>
      </w:r>
      <w:r w:rsidR="00EC58B1" w:rsidRPr="004E305F">
        <w:rPr>
          <w:rFonts w:ascii="Times New Roman" w:eastAsia="Times New Roman" w:hAnsi="Times New Roman" w:cs="Times New Roman"/>
          <w:color w:val="000000"/>
          <w:sz w:val="24"/>
          <w:szCs w:val="24"/>
        </w:rPr>
        <w:t>.</w:t>
      </w:r>
    </w:p>
    <w:p w14:paraId="659C0B9B" w14:textId="1D4814A5" w:rsidR="000D2A1E" w:rsidRPr="004E305F" w:rsidRDefault="000D2A1E"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color w:val="000000"/>
          <w:sz w:val="24"/>
          <w:szCs w:val="24"/>
        </w:rPr>
        <w:t xml:space="preserve">Sharpen analytical </w:t>
      </w:r>
      <w:proofErr w:type="gramStart"/>
      <w:r w:rsidRPr="004E305F">
        <w:rPr>
          <w:rFonts w:ascii="Times New Roman" w:eastAsia="Times New Roman" w:hAnsi="Times New Roman" w:cs="Times New Roman"/>
          <w:color w:val="000000"/>
          <w:sz w:val="24"/>
          <w:szCs w:val="24"/>
        </w:rPr>
        <w:t>problem solving</w:t>
      </w:r>
      <w:proofErr w:type="gramEnd"/>
      <w:r w:rsidRPr="004E305F">
        <w:rPr>
          <w:rFonts w:ascii="Times New Roman" w:eastAsia="Times New Roman" w:hAnsi="Times New Roman" w:cs="Times New Roman"/>
          <w:color w:val="000000"/>
          <w:sz w:val="24"/>
          <w:szCs w:val="24"/>
        </w:rPr>
        <w:t xml:space="preserve"> abilities</w:t>
      </w:r>
      <w:r w:rsidR="00EC58B1" w:rsidRPr="004E305F">
        <w:rPr>
          <w:rFonts w:ascii="Times New Roman" w:eastAsia="Times New Roman" w:hAnsi="Times New Roman" w:cs="Times New Roman"/>
          <w:color w:val="000000"/>
          <w:sz w:val="24"/>
          <w:szCs w:val="24"/>
        </w:rPr>
        <w:t>.</w:t>
      </w:r>
    </w:p>
    <w:p w14:paraId="2E762DAC" w14:textId="77777777" w:rsidR="000D2A1E" w:rsidRPr="004E305F" w:rsidRDefault="000D2A1E"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color w:val="000000"/>
          <w:sz w:val="24"/>
          <w:szCs w:val="24"/>
        </w:rPr>
        <w:lastRenderedPageBreak/>
        <w:t xml:space="preserve">Apply economic concepts to professional sports management. </w:t>
      </w:r>
    </w:p>
    <w:p w14:paraId="4D8C6768" w14:textId="11C8E593" w:rsidR="0045736F" w:rsidRPr="004E305F" w:rsidRDefault="009F594D"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sz w:val="24"/>
          <w:szCs w:val="24"/>
        </w:rPr>
        <w:t xml:space="preserve">Understand different market structure in sports. </w:t>
      </w:r>
    </w:p>
    <w:p w14:paraId="4BBC684D" w14:textId="77777777" w:rsidR="00EC58B1" w:rsidRPr="004E305F" w:rsidRDefault="00EC58B1"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sz w:val="24"/>
          <w:szCs w:val="24"/>
        </w:rPr>
        <w:t xml:space="preserve">Solve optimization problems. </w:t>
      </w:r>
    </w:p>
    <w:p w14:paraId="7A5AF1A7" w14:textId="4A2A7A66" w:rsidR="00F66914" w:rsidRPr="004E305F" w:rsidRDefault="00EC58B1" w:rsidP="00AA0E73">
      <w:pPr>
        <w:pStyle w:val="ListParagraph"/>
        <w:numPr>
          <w:ilvl w:val="0"/>
          <w:numId w:val="2"/>
        </w:numPr>
        <w:spacing w:line="262" w:lineRule="auto"/>
        <w:ind w:right="440"/>
        <w:jc w:val="both"/>
        <w:rPr>
          <w:rFonts w:ascii="Times New Roman" w:eastAsia="Times New Roman" w:hAnsi="Times New Roman" w:cs="Times New Roman"/>
          <w:sz w:val="24"/>
          <w:szCs w:val="24"/>
        </w:rPr>
      </w:pPr>
      <w:r w:rsidRPr="004E305F">
        <w:rPr>
          <w:rFonts w:ascii="Times New Roman" w:eastAsia="Times New Roman" w:hAnsi="Times New Roman" w:cs="Times New Roman"/>
          <w:sz w:val="24"/>
          <w:szCs w:val="24"/>
        </w:rPr>
        <w:t xml:space="preserve">Answer a research question related to sports economics using data.  </w:t>
      </w:r>
    </w:p>
    <w:p w14:paraId="01651102" w14:textId="77777777" w:rsidR="0069708B" w:rsidRPr="004E305F" w:rsidRDefault="0069708B" w:rsidP="00AA0E73">
      <w:pPr>
        <w:pBdr>
          <w:bottom w:val="single" w:sz="4" w:space="1" w:color="auto"/>
        </w:pBdr>
        <w:spacing w:line="264" w:lineRule="exact"/>
        <w:jc w:val="both"/>
        <w:rPr>
          <w:rFonts w:ascii="Times New Roman" w:eastAsia="Times New Roman" w:hAnsi="Times New Roman" w:cs="Times New Roman"/>
          <w:sz w:val="24"/>
          <w:szCs w:val="24"/>
        </w:rPr>
      </w:pPr>
      <w:bookmarkStart w:id="1" w:name="page2"/>
      <w:bookmarkEnd w:id="1"/>
    </w:p>
    <w:p w14:paraId="219DB68A" w14:textId="77777777" w:rsidR="00DC5803" w:rsidRPr="004E305F" w:rsidRDefault="00DC5803" w:rsidP="00AA0E73">
      <w:pPr>
        <w:spacing w:line="0" w:lineRule="atLeast"/>
        <w:jc w:val="both"/>
        <w:rPr>
          <w:rFonts w:ascii="Times New Roman" w:eastAsia="Times New Roman" w:hAnsi="Times New Roman" w:cs="Times New Roman"/>
          <w:b/>
          <w:sz w:val="24"/>
        </w:rPr>
      </w:pPr>
    </w:p>
    <w:p w14:paraId="1D4A3320" w14:textId="77777777" w:rsidR="0069708B" w:rsidRPr="004E305F" w:rsidRDefault="0069708B"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Grading:</w:t>
      </w:r>
    </w:p>
    <w:p w14:paraId="42980B59" w14:textId="77777777" w:rsidR="0069708B" w:rsidRPr="004E305F" w:rsidRDefault="0069708B" w:rsidP="00AA0E73">
      <w:pPr>
        <w:spacing w:line="197" w:lineRule="exact"/>
        <w:jc w:val="both"/>
        <w:rPr>
          <w:rFonts w:ascii="Times New Roman" w:eastAsia="Times New Roman" w:hAnsi="Times New Roman" w:cs="Times New Roman"/>
        </w:rPr>
      </w:pPr>
    </w:p>
    <w:p w14:paraId="5DF82790" w14:textId="77777777" w:rsidR="0069708B" w:rsidRPr="004E305F" w:rsidRDefault="0069708B" w:rsidP="00AA0E73">
      <w:pPr>
        <w:spacing w:line="0" w:lineRule="atLeast"/>
        <w:ind w:left="720"/>
        <w:jc w:val="both"/>
        <w:rPr>
          <w:rFonts w:ascii="Times New Roman" w:eastAsia="Times New Roman" w:hAnsi="Times New Roman" w:cs="Times New Roman"/>
          <w:sz w:val="24"/>
        </w:rPr>
      </w:pPr>
      <w:r w:rsidRPr="004E305F">
        <w:rPr>
          <w:rFonts w:ascii="Times New Roman" w:eastAsia="Times New Roman" w:hAnsi="Times New Roman" w:cs="Times New Roman"/>
          <w:sz w:val="24"/>
        </w:rPr>
        <w:t>The final grade for the course will be based on the below weightage.</w:t>
      </w:r>
    </w:p>
    <w:p w14:paraId="1412B9C0" w14:textId="77777777" w:rsidR="0069708B" w:rsidRPr="004E305F" w:rsidRDefault="0069708B" w:rsidP="00AA0E73">
      <w:pPr>
        <w:spacing w:line="202" w:lineRule="exact"/>
        <w:jc w:val="both"/>
        <w:rPr>
          <w:rFonts w:ascii="Times New Roman" w:eastAsia="Times New Roman" w:hAnsi="Times New Roman" w:cs="Times New Roman"/>
        </w:rPr>
      </w:pPr>
    </w:p>
    <w:p w14:paraId="2D6CA696" w14:textId="77777777" w:rsidR="0069708B" w:rsidRPr="004E305F" w:rsidRDefault="0069708B" w:rsidP="00AA0E73">
      <w:pPr>
        <w:spacing w:line="360" w:lineRule="auto"/>
        <w:ind w:left="2160" w:firstLine="720"/>
        <w:jc w:val="both"/>
        <w:rPr>
          <w:rFonts w:ascii="Times New Roman" w:eastAsia="Times New Roman" w:hAnsi="Times New Roman" w:cs="Times New Roman"/>
          <w:b/>
          <w:color w:val="000000" w:themeColor="text1"/>
          <w:sz w:val="24"/>
        </w:rPr>
      </w:pPr>
      <w:r w:rsidRPr="004E305F">
        <w:rPr>
          <w:rFonts w:ascii="Times New Roman" w:eastAsia="Times New Roman" w:hAnsi="Times New Roman" w:cs="Times New Roman"/>
          <w:b/>
          <w:color w:val="000000" w:themeColor="text1"/>
          <w:sz w:val="24"/>
        </w:rPr>
        <w:t>Problem Sets_________ 20%</w:t>
      </w:r>
    </w:p>
    <w:p w14:paraId="3C3F85EF" w14:textId="77777777" w:rsidR="0069708B" w:rsidRPr="004E305F" w:rsidRDefault="0069708B" w:rsidP="00AA0E73">
      <w:pPr>
        <w:spacing w:line="360" w:lineRule="auto"/>
        <w:ind w:left="2160" w:firstLine="720"/>
        <w:jc w:val="both"/>
        <w:rPr>
          <w:rFonts w:ascii="Times New Roman" w:eastAsia="Times New Roman" w:hAnsi="Times New Roman" w:cs="Times New Roman"/>
          <w:b/>
          <w:color w:val="000000" w:themeColor="text1"/>
          <w:sz w:val="24"/>
        </w:rPr>
      </w:pPr>
      <w:r w:rsidRPr="004E305F">
        <w:rPr>
          <w:rFonts w:ascii="Times New Roman" w:eastAsia="Times New Roman" w:hAnsi="Times New Roman" w:cs="Times New Roman"/>
          <w:b/>
          <w:color w:val="000000" w:themeColor="text1"/>
          <w:sz w:val="24"/>
        </w:rPr>
        <w:t>Pop Quizzes__________ 10%</w:t>
      </w:r>
    </w:p>
    <w:p w14:paraId="6C01F990" w14:textId="77777777" w:rsidR="0069708B" w:rsidRPr="004E305F" w:rsidRDefault="0069708B" w:rsidP="00AA0E73">
      <w:pPr>
        <w:spacing w:line="360" w:lineRule="auto"/>
        <w:ind w:left="2160" w:firstLine="720"/>
        <w:jc w:val="both"/>
        <w:rPr>
          <w:rFonts w:ascii="Times New Roman" w:eastAsia="Times New Roman" w:hAnsi="Times New Roman" w:cs="Times New Roman"/>
          <w:b/>
          <w:color w:val="000000" w:themeColor="text1"/>
          <w:sz w:val="24"/>
        </w:rPr>
      </w:pPr>
      <w:r w:rsidRPr="004E305F">
        <w:rPr>
          <w:rFonts w:ascii="Times New Roman" w:eastAsia="Times New Roman" w:hAnsi="Times New Roman" w:cs="Times New Roman"/>
          <w:b/>
          <w:color w:val="000000" w:themeColor="text1"/>
          <w:sz w:val="24"/>
        </w:rPr>
        <w:t>3 Midterms_________</w:t>
      </w:r>
      <w:proofErr w:type="gramStart"/>
      <w:r w:rsidRPr="004E305F">
        <w:rPr>
          <w:rFonts w:ascii="Times New Roman" w:eastAsia="Times New Roman" w:hAnsi="Times New Roman" w:cs="Times New Roman"/>
          <w:b/>
          <w:color w:val="000000" w:themeColor="text1"/>
          <w:sz w:val="24"/>
        </w:rPr>
        <w:t>_  40</w:t>
      </w:r>
      <w:proofErr w:type="gramEnd"/>
      <w:r w:rsidRPr="004E305F">
        <w:rPr>
          <w:rFonts w:ascii="Times New Roman" w:eastAsia="Times New Roman" w:hAnsi="Times New Roman" w:cs="Times New Roman"/>
          <w:b/>
          <w:color w:val="000000" w:themeColor="text1"/>
          <w:sz w:val="24"/>
        </w:rPr>
        <w:t>%</w:t>
      </w:r>
    </w:p>
    <w:p w14:paraId="22CFFE0E" w14:textId="77777777" w:rsidR="0069708B" w:rsidRPr="004E305F" w:rsidRDefault="0069708B" w:rsidP="00AA0E73">
      <w:pPr>
        <w:spacing w:line="360" w:lineRule="auto"/>
        <w:ind w:left="2160" w:firstLine="720"/>
        <w:jc w:val="both"/>
        <w:rPr>
          <w:rFonts w:ascii="Times New Roman" w:eastAsia="Times New Roman" w:hAnsi="Times New Roman" w:cs="Times New Roman"/>
          <w:b/>
          <w:color w:val="000000" w:themeColor="text1"/>
          <w:sz w:val="24"/>
        </w:rPr>
      </w:pPr>
      <w:r w:rsidRPr="004E305F">
        <w:rPr>
          <w:rFonts w:ascii="Times New Roman" w:eastAsia="Times New Roman" w:hAnsi="Times New Roman" w:cs="Times New Roman"/>
          <w:b/>
          <w:color w:val="000000" w:themeColor="text1"/>
          <w:sz w:val="24"/>
        </w:rPr>
        <w:t>Final Exam_________</w:t>
      </w:r>
      <w:proofErr w:type="gramStart"/>
      <w:r w:rsidRPr="004E305F">
        <w:rPr>
          <w:rFonts w:ascii="Times New Roman" w:eastAsia="Times New Roman" w:hAnsi="Times New Roman" w:cs="Times New Roman"/>
          <w:b/>
          <w:color w:val="000000" w:themeColor="text1"/>
          <w:sz w:val="24"/>
        </w:rPr>
        <w:t>_  20</w:t>
      </w:r>
      <w:proofErr w:type="gramEnd"/>
      <w:r w:rsidRPr="004E305F">
        <w:rPr>
          <w:rFonts w:ascii="Times New Roman" w:eastAsia="Times New Roman" w:hAnsi="Times New Roman" w:cs="Times New Roman"/>
          <w:b/>
          <w:color w:val="000000" w:themeColor="text1"/>
          <w:sz w:val="24"/>
        </w:rPr>
        <w:t>%</w:t>
      </w:r>
    </w:p>
    <w:p w14:paraId="20521290" w14:textId="77777777" w:rsidR="0069708B" w:rsidRPr="004E305F" w:rsidRDefault="0069708B" w:rsidP="00AA0E73">
      <w:pPr>
        <w:spacing w:line="360" w:lineRule="auto"/>
        <w:ind w:left="2160" w:firstLine="720"/>
        <w:jc w:val="both"/>
        <w:rPr>
          <w:rFonts w:ascii="Times New Roman" w:eastAsia="Times New Roman" w:hAnsi="Times New Roman" w:cs="Times New Roman"/>
          <w:b/>
          <w:color w:val="000000" w:themeColor="text1"/>
          <w:sz w:val="24"/>
        </w:rPr>
      </w:pPr>
      <w:r w:rsidRPr="004E305F">
        <w:rPr>
          <w:rFonts w:ascii="Times New Roman" w:eastAsia="Times New Roman" w:hAnsi="Times New Roman" w:cs="Times New Roman"/>
          <w:b/>
          <w:color w:val="000000" w:themeColor="text1"/>
          <w:sz w:val="24"/>
        </w:rPr>
        <w:t>Short Individual Paper_ 10%</w:t>
      </w:r>
    </w:p>
    <w:p w14:paraId="079EEFFD" w14:textId="77777777" w:rsidR="0069708B" w:rsidRPr="004E305F" w:rsidRDefault="0069708B" w:rsidP="00AA0E73">
      <w:pPr>
        <w:spacing w:line="174" w:lineRule="exact"/>
        <w:jc w:val="both"/>
        <w:rPr>
          <w:rFonts w:ascii="Times New Roman" w:eastAsia="Times New Roman" w:hAnsi="Times New Roman" w:cs="Times New Roman"/>
        </w:rPr>
      </w:pPr>
    </w:p>
    <w:p w14:paraId="77696FEF" w14:textId="77777777" w:rsidR="0069708B" w:rsidRPr="004E305F" w:rsidRDefault="0069708B" w:rsidP="00AA0E73">
      <w:pPr>
        <w:spacing w:line="238" w:lineRule="auto"/>
        <w:ind w:right="100" w:firstLine="720"/>
        <w:jc w:val="both"/>
        <w:rPr>
          <w:rFonts w:ascii="Times New Roman" w:eastAsia="Times New Roman" w:hAnsi="Times New Roman" w:cs="Times New Roman"/>
          <w:b/>
          <w:sz w:val="24"/>
        </w:rPr>
      </w:pPr>
      <w:r w:rsidRPr="004E305F">
        <w:rPr>
          <w:rFonts w:ascii="Times New Roman" w:eastAsia="Times New Roman" w:hAnsi="Times New Roman" w:cs="Times New Roman"/>
          <w:sz w:val="24"/>
        </w:rPr>
        <w:t xml:space="preserve">The grading scale will be the usual college grading scale. i.e. A- corresponds to 90 - 92, B+ is 87 - 89, B is 83 – 86 and so forth. In determining the final grade, I will take into consideration the class average and decide whether or not there is a need for a curve to be applied. The curve that I will be using is based on an expected class average of 78 and standard deviation of 10 points. Therefore, if the average falls below 78 %, then the final grade will be curved upwards. In case the average is higher than 78 a downward curve will NOT be applied. </w:t>
      </w:r>
      <w:r w:rsidRPr="004E305F">
        <w:rPr>
          <w:rFonts w:ascii="Times New Roman" w:eastAsia="Times New Roman" w:hAnsi="Times New Roman" w:cs="Times New Roman"/>
          <w:b/>
          <w:sz w:val="24"/>
        </w:rPr>
        <w:t xml:space="preserve">Individual exam, quiz, or any assignment will NOT be curved. </w:t>
      </w:r>
    </w:p>
    <w:p w14:paraId="22F8186A" w14:textId="77777777" w:rsidR="0069708B" w:rsidRPr="004E305F" w:rsidRDefault="0069708B" w:rsidP="00AA0E73">
      <w:pPr>
        <w:spacing w:line="200" w:lineRule="exact"/>
        <w:jc w:val="both"/>
        <w:rPr>
          <w:rFonts w:ascii="Times New Roman" w:eastAsia="Times New Roman" w:hAnsi="Times New Roman" w:cs="Times New Roman"/>
        </w:rPr>
      </w:pPr>
    </w:p>
    <w:p w14:paraId="22CD6643" w14:textId="77777777" w:rsidR="0069708B" w:rsidRPr="004E305F" w:rsidRDefault="0069708B" w:rsidP="00AA0E73">
      <w:pPr>
        <w:pBdr>
          <w:bottom w:val="single" w:sz="4" w:space="1" w:color="auto"/>
        </w:pBdr>
        <w:spacing w:line="312" w:lineRule="exact"/>
        <w:jc w:val="both"/>
        <w:rPr>
          <w:rFonts w:ascii="Times New Roman" w:eastAsia="Times New Roman" w:hAnsi="Times New Roman" w:cs="Times New Roman"/>
        </w:rPr>
      </w:pPr>
    </w:p>
    <w:p w14:paraId="3A70890D" w14:textId="77777777" w:rsidR="00DC5803" w:rsidRPr="004E305F" w:rsidRDefault="00DC5803" w:rsidP="00AA0E73">
      <w:pPr>
        <w:spacing w:line="0" w:lineRule="atLeast"/>
        <w:jc w:val="both"/>
        <w:rPr>
          <w:rFonts w:ascii="Times New Roman" w:eastAsia="Times New Roman" w:hAnsi="Times New Roman" w:cs="Times New Roman"/>
          <w:b/>
          <w:sz w:val="24"/>
          <w:szCs w:val="24"/>
        </w:rPr>
      </w:pPr>
    </w:p>
    <w:p w14:paraId="3CD8E451" w14:textId="77777777" w:rsidR="0069708B" w:rsidRPr="004E305F" w:rsidRDefault="0069708B" w:rsidP="00AA0E73">
      <w:pPr>
        <w:spacing w:line="0" w:lineRule="atLeast"/>
        <w:jc w:val="both"/>
        <w:rPr>
          <w:rFonts w:ascii="Times New Roman" w:eastAsia="Times New Roman" w:hAnsi="Times New Roman" w:cs="Times New Roman"/>
          <w:b/>
          <w:sz w:val="24"/>
          <w:szCs w:val="24"/>
        </w:rPr>
      </w:pPr>
      <w:r w:rsidRPr="004E305F">
        <w:rPr>
          <w:rFonts w:ascii="Times New Roman" w:eastAsia="Times New Roman" w:hAnsi="Times New Roman" w:cs="Times New Roman"/>
          <w:b/>
          <w:sz w:val="24"/>
          <w:szCs w:val="24"/>
        </w:rPr>
        <w:t>Exams:</w:t>
      </w:r>
    </w:p>
    <w:p w14:paraId="67BBD84E" w14:textId="77777777" w:rsidR="0069708B" w:rsidRPr="004E305F" w:rsidRDefault="0069708B" w:rsidP="00AA0E73">
      <w:pPr>
        <w:spacing w:line="197" w:lineRule="exact"/>
        <w:jc w:val="both"/>
        <w:rPr>
          <w:rFonts w:ascii="Times New Roman" w:eastAsia="Times New Roman" w:hAnsi="Times New Roman" w:cs="Times New Roman"/>
        </w:rPr>
      </w:pPr>
    </w:p>
    <w:p w14:paraId="2C662338" w14:textId="77777777" w:rsidR="0069708B" w:rsidRPr="004E305F" w:rsidRDefault="0069708B" w:rsidP="00AA0E73">
      <w:pPr>
        <w:spacing w:line="0" w:lineRule="atLeast"/>
        <w:ind w:left="720"/>
        <w:jc w:val="both"/>
        <w:rPr>
          <w:rFonts w:ascii="Times New Roman" w:eastAsia="Times New Roman" w:hAnsi="Times New Roman" w:cs="Times New Roman"/>
          <w:sz w:val="24"/>
        </w:rPr>
      </w:pPr>
      <w:r w:rsidRPr="004E305F">
        <w:rPr>
          <w:rFonts w:ascii="Times New Roman" w:eastAsia="Times New Roman" w:hAnsi="Times New Roman" w:cs="Times New Roman"/>
          <w:sz w:val="24"/>
        </w:rPr>
        <w:t>There will be three exams in this course at below dates:</w:t>
      </w:r>
    </w:p>
    <w:p w14:paraId="6561F0FC" w14:textId="77777777" w:rsidR="0069708B" w:rsidRPr="004E305F" w:rsidRDefault="0069708B" w:rsidP="00AA0E73">
      <w:pPr>
        <w:spacing w:line="194" w:lineRule="exact"/>
        <w:jc w:val="both"/>
        <w:rPr>
          <w:rFonts w:ascii="Times New Roman" w:eastAsia="Times New Roman" w:hAnsi="Times New Roman" w:cs="Times New Roman"/>
        </w:rPr>
      </w:pPr>
    </w:p>
    <w:p w14:paraId="7966E4FC" w14:textId="77777777" w:rsidR="0069708B" w:rsidRPr="004E305F" w:rsidRDefault="0069708B" w:rsidP="00AA0E73">
      <w:pPr>
        <w:spacing w:line="0" w:lineRule="atLeast"/>
        <w:ind w:left="3600"/>
        <w:jc w:val="both"/>
        <w:rPr>
          <w:rFonts w:ascii="Times New Roman" w:eastAsia="Times New Roman" w:hAnsi="Times New Roman" w:cs="Times New Roman"/>
          <w:b/>
          <w:sz w:val="32"/>
          <w:vertAlign w:val="superscript"/>
        </w:rPr>
      </w:pPr>
      <w:r w:rsidRPr="004E305F">
        <w:rPr>
          <w:rFonts w:ascii="Times New Roman" w:eastAsia="Times New Roman" w:hAnsi="Times New Roman" w:cs="Times New Roman"/>
          <w:b/>
          <w:sz w:val="24"/>
        </w:rPr>
        <w:t xml:space="preserve">Exam 1: Wednesday, </w:t>
      </w:r>
      <w:r w:rsidR="00B82FAC" w:rsidRPr="004E305F">
        <w:rPr>
          <w:rFonts w:ascii="Times New Roman" w:eastAsia="Times New Roman" w:hAnsi="Times New Roman" w:cs="Times New Roman"/>
          <w:b/>
          <w:sz w:val="24"/>
        </w:rPr>
        <w:t>Feb</w:t>
      </w:r>
      <w:r w:rsidRPr="004E305F">
        <w:rPr>
          <w:rFonts w:ascii="Times New Roman" w:eastAsia="Times New Roman" w:hAnsi="Times New Roman" w:cs="Times New Roman"/>
          <w:b/>
          <w:sz w:val="24"/>
        </w:rPr>
        <w:t xml:space="preserve"> </w:t>
      </w:r>
      <w:r w:rsidR="00B82FAC" w:rsidRPr="004E305F">
        <w:rPr>
          <w:rFonts w:ascii="Times New Roman" w:eastAsia="Times New Roman" w:hAnsi="Times New Roman" w:cs="Times New Roman"/>
          <w:b/>
          <w:sz w:val="24"/>
        </w:rPr>
        <w:t>6</w:t>
      </w:r>
      <w:r w:rsidRPr="004E305F">
        <w:rPr>
          <w:rFonts w:ascii="Times New Roman" w:eastAsia="Times New Roman" w:hAnsi="Times New Roman" w:cs="Times New Roman"/>
          <w:b/>
          <w:sz w:val="32"/>
          <w:vertAlign w:val="superscript"/>
        </w:rPr>
        <w:t>th</w:t>
      </w:r>
    </w:p>
    <w:p w14:paraId="7B6B97E5" w14:textId="77777777" w:rsidR="0069708B" w:rsidRPr="004E305F" w:rsidRDefault="0069708B" w:rsidP="00AA0E73">
      <w:pPr>
        <w:spacing w:line="110" w:lineRule="exact"/>
        <w:jc w:val="both"/>
        <w:rPr>
          <w:rFonts w:ascii="Times New Roman" w:eastAsia="Times New Roman" w:hAnsi="Times New Roman" w:cs="Times New Roman"/>
          <w:b/>
        </w:rPr>
      </w:pPr>
    </w:p>
    <w:p w14:paraId="69AF323C" w14:textId="77777777" w:rsidR="0069708B" w:rsidRPr="004E305F" w:rsidRDefault="0069708B" w:rsidP="00AA0E73">
      <w:pPr>
        <w:spacing w:line="0" w:lineRule="atLeast"/>
        <w:ind w:left="3600"/>
        <w:jc w:val="both"/>
        <w:rPr>
          <w:rFonts w:ascii="Times New Roman" w:eastAsia="Times New Roman" w:hAnsi="Times New Roman" w:cs="Times New Roman"/>
          <w:b/>
          <w:sz w:val="32"/>
          <w:vertAlign w:val="superscript"/>
        </w:rPr>
      </w:pPr>
      <w:r w:rsidRPr="004E305F">
        <w:rPr>
          <w:rFonts w:ascii="Times New Roman" w:eastAsia="Times New Roman" w:hAnsi="Times New Roman" w:cs="Times New Roman"/>
          <w:b/>
          <w:sz w:val="24"/>
        </w:rPr>
        <w:t xml:space="preserve">Exam 2: Wednesday, </w:t>
      </w:r>
      <w:r w:rsidR="00B82FAC" w:rsidRPr="004E305F">
        <w:rPr>
          <w:rFonts w:ascii="Times New Roman" w:eastAsia="Times New Roman" w:hAnsi="Times New Roman" w:cs="Times New Roman"/>
          <w:b/>
          <w:sz w:val="24"/>
        </w:rPr>
        <w:t>March</w:t>
      </w:r>
      <w:r w:rsidRPr="004E305F">
        <w:rPr>
          <w:rFonts w:ascii="Times New Roman" w:eastAsia="Times New Roman" w:hAnsi="Times New Roman" w:cs="Times New Roman"/>
          <w:b/>
          <w:sz w:val="24"/>
        </w:rPr>
        <w:t xml:space="preserve"> </w:t>
      </w:r>
      <w:r w:rsidR="00B82FAC" w:rsidRPr="004E305F">
        <w:rPr>
          <w:rFonts w:ascii="Times New Roman" w:eastAsia="Times New Roman" w:hAnsi="Times New Roman" w:cs="Times New Roman"/>
          <w:b/>
          <w:sz w:val="24"/>
        </w:rPr>
        <w:t>6</w:t>
      </w:r>
      <w:r w:rsidRPr="004E305F">
        <w:rPr>
          <w:rFonts w:ascii="Times New Roman" w:eastAsia="Times New Roman" w:hAnsi="Times New Roman" w:cs="Times New Roman"/>
          <w:b/>
          <w:sz w:val="32"/>
          <w:vertAlign w:val="superscript"/>
        </w:rPr>
        <w:t>th</w:t>
      </w:r>
    </w:p>
    <w:p w14:paraId="0127265B" w14:textId="77777777" w:rsidR="0069708B" w:rsidRPr="004E305F" w:rsidRDefault="0069708B" w:rsidP="00AA0E73">
      <w:pPr>
        <w:spacing w:line="110" w:lineRule="exact"/>
        <w:jc w:val="both"/>
        <w:rPr>
          <w:rFonts w:ascii="Times New Roman" w:eastAsia="Times New Roman" w:hAnsi="Times New Roman" w:cs="Times New Roman"/>
          <w:b/>
        </w:rPr>
      </w:pPr>
    </w:p>
    <w:p w14:paraId="55F71C84" w14:textId="77777777" w:rsidR="0069708B" w:rsidRPr="004E305F" w:rsidRDefault="0069708B" w:rsidP="00AA0E73">
      <w:pPr>
        <w:spacing w:line="0" w:lineRule="atLeast"/>
        <w:ind w:left="3600"/>
        <w:jc w:val="both"/>
        <w:rPr>
          <w:rFonts w:ascii="Times New Roman" w:eastAsia="Times New Roman" w:hAnsi="Times New Roman" w:cs="Times New Roman"/>
          <w:b/>
          <w:sz w:val="32"/>
          <w:vertAlign w:val="superscript"/>
        </w:rPr>
      </w:pPr>
      <w:r w:rsidRPr="004E305F">
        <w:rPr>
          <w:rFonts w:ascii="Times New Roman" w:eastAsia="Times New Roman" w:hAnsi="Times New Roman" w:cs="Times New Roman"/>
          <w:b/>
          <w:sz w:val="24"/>
        </w:rPr>
        <w:t xml:space="preserve">Exam 3: Wednesday, </w:t>
      </w:r>
      <w:r w:rsidR="00B82FAC" w:rsidRPr="004E305F">
        <w:rPr>
          <w:rFonts w:ascii="Times New Roman" w:eastAsia="Times New Roman" w:hAnsi="Times New Roman" w:cs="Times New Roman"/>
          <w:b/>
          <w:sz w:val="24"/>
        </w:rPr>
        <w:t>April</w:t>
      </w:r>
      <w:r w:rsidRPr="004E305F">
        <w:rPr>
          <w:rFonts w:ascii="Times New Roman" w:eastAsia="Times New Roman" w:hAnsi="Times New Roman" w:cs="Times New Roman"/>
          <w:b/>
          <w:sz w:val="24"/>
        </w:rPr>
        <w:t xml:space="preserve"> 1</w:t>
      </w:r>
      <w:r w:rsidR="00B82FAC" w:rsidRPr="004E305F">
        <w:rPr>
          <w:rFonts w:ascii="Times New Roman" w:eastAsia="Times New Roman" w:hAnsi="Times New Roman" w:cs="Times New Roman"/>
          <w:b/>
          <w:sz w:val="24"/>
        </w:rPr>
        <w:t>7</w:t>
      </w:r>
      <w:r w:rsidRPr="004E305F">
        <w:rPr>
          <w:rFonts w:ascii="Times New Roman" w:eastAsia="Times New Roman" w:hAnsi="Times New Roman" w:cs="Times New Roman"/>
          <w:b/>
          <w:sz w:val="32"/>
          <w:vertAlign w:val="superscript"/>
        </w:rPr>
        <w:t>th</w:t>
      </w:r>
    </w:p>
    <w:p w14:paraId="040DDB49" w14:textId="77777777" w:rsidR="0069708B" w:rsidRPr="004E305F" w:rsidRDefault="0069708B" w:rsidP="00AA0E73">
      <w:pPr>
        <w:spacing w:line="110" w:lineRule="exact"/>
        <w:jc w:val="both"/>
        <w:rPr>
          <w:rFonts w:ascii="Times New Roman" w:eastAsia="Times New Roman" w:hAnsi="Times New Roman" w:cs="Times New Roman"/>
          <w:b/>
        </w:rPr>
      </w:pPr>
    </w:p>
    <w:p w14:paraId="22A22A9B" w14:textId="56C0ECEE" w:rsidR="0069708B" w:rsidRPr="004E305F" w:rsidRDefault="0069708B" w:rsidP="00AA0E73">
      <w:pPr>
        <w:spacing w:line="0" w:lineRule="atLeast"/>
        <w:ind w:left="3600"/>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 xml:space="preserve">Final Exam: </w:t>
      </w:r>
      <w:r w:rsidR="00E82D51" w:rsidRPr="004E305F">
        <w:rPr>
          <w:rFonts w:ascii="Times New Roman" w:eastAsia="Times New Roman" w:hAnsi="Times New Roman" w:cs="Times New Roman"/>
          <w:b/>
          <w:sz w:val="24"/>
        </w:rPr>
        <w:t>Monday, April 29</w:t>
      </w:r>
      <w:r w:rsidR="00E82D51" w:rsidRPr="004E305F">
        <w:rPr>
          <w:rFonts w:ascii="Times New Roman" w:eastAsia="Times New Roman" w:hAnsi="Times New Roman" w:cs="Times New Roman"/>
          <w:b/>
          <w:sz w:val="24"/>
          <w:vertAlign w:val="superscript"/>
        </w:rPr>
        <w:t>th</w:t>
      </w:r>
      <w:r w:rsidR="00E82D51" w:rsidRPr="004E305F">
        <w:rPr>
          <w:rFonts w:ascii="Times New Roman" w:eastAsia="Times New Roman" w:hAnsi="Times New Roman" w:cs="Times New Roman"/>
          <w:b/>
          <w:sz w:val="24"/>
        </w:rPr>
        <w:t xml:space="preserve"> (1:00- 3:00 PM)</w:t>
      </w:r>
    </w:p>
    <w:p w14:paraId="424940CB" w14:textId="77777777" w:rsidR="0069708B" w:rsidRPr="004E305F" w:rsidRDefault="0069708B" w:rsidP="00AA0E73">
      <w:pPr>
        <w:spacing w:line="132" w:lineRule="exact"/>
        <w:jc w:val="both"/>
        <w:rPr>
          <w:rFonts w:ascii="Times New Roman" w:eastAsia="Times New Roman" w:hAnsi="Times New Roman" w:cs="Times New Roman"/>
        </w:rPr>
      </w:pPr>
    </w:p>
    <w:p w14:paraId="0F478656" w14:textId="26EC9AD1" w:rsidR="0069708B" w:rsidRPr="004E305F" w:rsidRDefault="0069708B" w:rsidP="00AA0E73">
      <w:pPr>
        <w:spacing w:line="274" w:lineRule="auto"/>
        <w:ind w:right="2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Each exam will contain a combination of multiple choice questions and short questions. The exam will be closed book and students may use a simple calculator (not graphing). Exam 1, 2 and 3 will be independent of the preceding one (i.e</w:t>
      </w:r>
      <w:r w:rsidR="00C02F1A" w:rsidRPr="004E305F">
        <w:rPr>
          <w:rFonts w:ascii="Times New Roman" w:eastAsia="Times New Roman" w:hAnsi="Times New Roman" w:cs="Times New Roman"/>
          <w:sz w:val="24"/>
        </w:rPr>
        <w:t>.</w:t>
      </w:r>
      <w:r w:rsidRPr="004E305F">
        <w:rPr>
          <w:rFonts w:ascii="Times New Roman" w:eastAsia="Times New Roman" w:hAnsi="Times New Roman" w:cs="Times New Roman"/>
          <w:sz w:val="24"/>
        </w:rPr>
        <w:t xml:space="preserve"> not cumulative) and will only cover topics covered in class until the date of the exam. There will not be any alternate adjustments to the exams, i.e. a student will not be allowed to take the exam on an alternate date than specified above. However, if a student misses an exam the weightage of that exam will be added to the final.</w:t>
      </w:r>
    </w:p>
    <w:p w14:paraId="45F95BDF" w14:textId="77777777" w:rsidR="0069708B" w:rsidRPr="004E305F" w:rsidRDefault="0069708B" w:rsidP="00AA0E73">
      <w:pPr>
        <w:spacing w:line="310" w:lineRule="exact"/>
        <w:jc w:val="both"/>
        <w:rPr>
          <w:rFonts w:ascii="Times New Roman" w:eastAsia="Times New Roman" w:hAnsi="Times New Roman" w:cs="Times New Roman"/>
        </w:rPr>
      </w:pPr>
    </w:p>
    <w:p w14:paraId="0A46508F" w14:textId="74691833" w:rsidR="0069708B" w:rsidRPr="004E305F" w:rsidRDefault="0069708B" w:rsidP="00AA0E73">
      <w:pPr>
        <w:spacing w:line="272" w:lineRule="auto"/>
        <w:ind w:right="6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lastRenderedPageBreak/>
        <w:t>Final Exam</w:t>
      </w:r>
      <w:r w:rsidR="00433184"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 xml:space="preserve">The final exam will be cumulative; however, focus will be on the important topics covered during the semester and I will provide a study guide for the final exam. </w:t>
      </w:r>
    </w:p>
    <w:p w14:paraId="7ED246C6" w14:textId="77777777" w:rsidR="00433184" w:rsidRPr="004E305F" w:rsidRDefault="00433184" w:rsidP="00AA0E73">
      <w:pPr>
        <w:spacing w:line="272" w:lineRule="auto"/>
        <w:ind w:right="60" w:firstLine="720"/>
        <w:jc w:val="both"/>
        <w:rPr>
          <w:rFonts w:ascii="Times New Roman" w:eastAsia="Times New Roman" w:hAnsi="Times New Roman" w:cs="Times New Roman"/>
          <w:sz w:val="24"/>
        </w:rPr>
      </w:pPr>
    </w:p>
    <w:p w14:paraId="63F209A5" w14:textId="2DD84CCA" w:rsidR="00433184" w:rsidRPr="004E305F" w:rsidRDefault="00433184" w:rsidP="00AA0E73">
      <w:pPr>
        <w:spacing w:line="272" w:lineRule="auto"/>
        <w:ind w:right="6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In addition, I will provi</w:t>
      </w:r>
      <w:r w:rsidR="00CC5E18" w:rsidRPr="004E305F">
        <w:rPr>
          <w:rFonts w:ascii="Times New Roman" w:eastAsia="Times New Roman" w:hAnsi="Times New Roman" w:cs="Times New Roman"/>
          <w:sz w:val="24"/>
        </w:rPr>
        <w:t xml:space="preserve">de a study guide for each exam and </w:t>
      </w:r>
      <w:r w:rsidRPr="004E305F">
        <w:rPr>
          <w:rFonts w:ascii="Times New Roman" w:eastAsia="Times New Roman" w:hAnsi="Times New Roman" w:cs="Times New Roman"/>
          <w:sz w:val="24"/>
        </w:rPr>
        <w:t>I will also hold a review sessio</w:t>
      </w:r>
      <w:r w:rsidR="00CC5E18" w:rsidRPr="004E305F">
        <w:rPr>
          <w:rFonts w:ascii="Times New Roman" w:eastAsia="Times New Roman" w:hAnsi="Times New Roman" w:cs="Times New Roman"/>
          <w:sz w:val="24"/>
        </w:rPr>
        <w:t xml:space="preserve">n before each exam. </w:t>
      </w:r>
    </w:p>
    <w:p w14:paraId="210E6592" w14:textId="77777777" w:rsidR="00F66914" w:rsidRPr="004E305F" w:rsidRDefault="00F66914" w:rsidP="00AA0E73">
      <w:pPr>
        <w:pBdr>
          <w:bottom w:val="single" w:sz="4" w:space="1" w:color="auto"/>
        </w:pBdr>
        <w:spacing w:line="272" w:lineRule="auto"/>
        <w:ind w:right="60"/>
        <w:jc w:val="both"/>
        <w:rPr>
          <w:rFonts w:ascii="Times New Roman" w:eastAsia="Times New Roman" w:hAnsi="Times New Roman" w:cs="Times New Roman"/>
          <w:sz w:val="24"/>
        </w:rPr>
      </w:pPr>
    </w:p>
    <w:p w14:paraId="0A46850D" w14:textId="77777777" w:rsidR="00DC5803" w:rsidRPr="004E305F" w:rsidRDefault="00DC5803" w:rsidP="00AA0E73">
      <w:pPr>
        <w:spacing w:line="0" w:lineRule="atLeast"/>
        <w:jc w:val="both"/>
        <w:rPr>
          <w:rFonts w:ascii="Times New Roman" w:eastAsia="Times New Roman" w:hAnsi="Times New Roman" w:cs="Times New Roman"/>
          <w:b/>
          <w:sz w:val="24"/>
        </w:rPr>
      </w:pPr>
    </w:p>
    <w:p w14:paraId="04167571" w14:textId="77777777" w:rsidR="0069708B" w:rsidRPr="004E305F" w:rsidRDefault="0069708B"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Problem sets:</w:t>
      </w:r>
    </w:p>
    <w:p w14:paraId="6CA42DF0" w14:textId="77777777" w:rsidR="0069708B" w:rsidRPr="004E305F" w:rsidRDefault="0069708B" w:rsidP="00AA0E73">
      <w:pPr>
        <w:spacing w:line="211" w:lineRule="exact"/>
        <w:jc w:val="both"/>
        <w:rPr>
          <w:rFonts w:ascii="Times New Roman" w:eastAsia="Times New Roman" w:hAnsi="Times New Roman" w:cs="Times New Roman"/>
        </w:rPr>
      </w:pPr>
    </w:p>
    <w:p w14:paraId="718351BC" w14:textId="5FC48471" w:rsidR="0069708B" w:rsidRPr="004E305F" w:rsidRDefault="009F594D" w:rsidP="00AA0E73">
      <w:pPr>
        <w:spacing w:line="274" w:lineRule="auto"/>
        <w:ind w:right="2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There will be a total of 10 problem sets assigned during the entire semester. I will post the problem sets on blackboard and they will be due Friday at the </w:t>
      </w:r>
      <w:r w:rsidRPr="004E305F">
        <w:rPr>
          <w:rFonts w:ascii="Times New Roman" w:eastAsia="Times New Roman" w:hAnsi="Times New Roman" w:cs="Times New Roman"/>
          <w:b/>
          <w:sz w:val="24"/>
        </w:rPr>
        <w:t>beginning of class</w:t>
      </w:r>
      <w:r w:rsidRPr="004E305F">
        <w:rPr>
          <w:rFonts w:ascii="Times New Roman" w:eastAsia="Times New Roman" w:hAnsi="Times New Roman" w:cs="Times New Roman"/>
          <w:sz w:val="24"/>
        </w:rPr>
        <w:t>. You will have one w</w:t>
      </w:r>
      <w:r w:rsidR="00CC5E18" w:rsidRPr="004E305F">
        <w:rPr>
          <w:rFonts w:ascii="Times New Roman" w:eastAsia="Times New Roman" w:hAnsi="Times New Roman" w:cs="Times New Roman"/>
          <w:sz w:val="24"/>
        </w:rPr>
        <w:t>eek to work on each problem set</w:t>
      </w:r>
      <w:r w:rsidRPr="004E305F">
        <w:rPr>
          <w:rFonts w:ascii="Times New Roman" w:eastAsia="Times New Roman" w:hAnsi="Times New Roman" w:cs="Times New Roman"/>
          <w:sz w:val="24"/>
        </w:rPr>
        <w:t xml:space="preserve">. Below are the due dates for the first two problem sets. </w:t>
      </w:r>
    </w:p>
    <w:p w14:paraId="55E39BBF" w14:textId="77777777" w:rsidR="0069708B" w:rsidRPr="004E305F" w:rsidRDefault="0069708B" w:rsidP="00AA0E73">
      <w:pPr>
        <w:spacing w:line="161" w:lineRule="exact"/>
        <w:jc w:val="both"/>
        <w:rPr>
          <w:rFonts w:ascii="Times New Roman" w:eastAsia="Times New Roman" w:hAnsi="Times New Roman" w:cs="Times New Roman"/>
        </w:rPr>
      </w:pPr>
    </w:p>
    <w:p w14:paraId="17DAD15F" w14:textId="77777777" w:rsidR="0069708B" w:rsidRPr="004E305F" w:rsidRDefault="009F594D" w:rsidP="00AA0E73">
      <w:pPr>
        <w:spacing w:line="0" w:lineRule="atLeast"/>
        <w:ind w:left="3600"/>
        <w:jc w:val="both"/>
        <w:rPr>
          <w:rFonts w:ascii="Times New Roman" w:eastAsia="Times New Roman" w:hAnsi="Times New Roman" w:cs="Times New Roman"/>
          <w:sz w:val="24"/>
        </w:rPr>
      </w:pPr>
      <w:r w:rsidRPr="004E305F">
        <w:rPr>
          <w:rFonts w:ascii="Times New Roman" w:eastAsia="Times New Roman" w:hAnsi="Times New Roman" w:cs="Times New Roman"/>
          <w:sz w:val="24"/>
        </w:rPr>
        <w:t>Problem Set</w:t>
      </w:r>
      <w:r w:rsidR="0069708B" w:rsidRPr="004E305F">
        <w:rPr>
          <w:rFonts w:ascii="Times New Roman" w:eastAsia="Times New Roman" w:hAnsi="Times New Roman" w:cs="Times New Roman"/>
          <w:sz w:val="24"/>
        </w:rPr>
        <w:t xml:space="preserve"> 1: </w:t>
      </w:r>
      <w:r w:rsidRPr="004E305F">
        <w:rPr>
          <w:rFonts w:ascii="Times New Roman" w:eastAsia="Times New Roman" w:hAnsi="Times New Roman" w:cs="Times New Roman"/>
          <w:sz w:val="24"/>
        </w:rPr>
        <w:t xml:space="preserve">January </w:t>
      </w:r>
      <w:r w:rsidR="0069708B" w:rsidRPr="004E305F">
        <w:rPr>
          <w:rFonts w:ascii="Times New Roman" w:eastAsia="Times New Roman" w:hAnsi="Times New Roman" w:cs="Times New Roman"/>
          <w:sz w:val="24"/>
        </w:rPr>
        <w:t>1</w:t>
      </w:r>
      <w:r w:rsidRPr="004E305F">
        <w:rPr>
          <w:rFonts w:ascii="Times New Roman" w:eastAsia="Times New Roman" w:hAnsi="Times New Roman" w:cs="Times New Roman"/>
          <w:sz w:val="24"/>
        </w:rPr>
        <w:t>8</w:t>
      </w:r>
      <w:r w:rsidR="0069708B" w:rsidRPr="004E305F">
        <w:rPr>
          <w:rFonts w:ascii="Times New Roman" w:eastAsia="Times New Roman" w:hAnsi="Times New Roman" w:cs="Times New Roman"/>
          <w:sz w:val="32"/>
          <w:vertAlign w:val="superscript"/>
        </w:rPr>
        <w:t>th</w:t>
      </w:r>
      <w:r w:rsidR="0069708B" w:rsidRPr="004E305F">
        <w:rPr>
          <w:rFonts w:ascii="Times New Roman" w:eastAsia="Times New Roman" w:hAnsi="Times New Roman" w:cs="Times New Roman"/>
          <w:sz w:val="24"/>
        </w:rPr>
        <w:t>.</w:t>
      </w:r>
    </w:p>
    <w:p w14:paraId="409EDAF7" w14:textId="77777777" w:rsidR="0069708B" w:rsidRPr="004E305F" w:rsidRDefault="0069708B" w:rsidP="00AA0E73">
      <w:pPr>
        <w:spacing w:line="110" w:lineRule="exact"/>
        <w:jc w:val="both"/>
        <w:rPr>
          <w:rFonts w:ascii="Times New Roman" w:eastAsia="Times New Roman" w:hAnsi="Times New Roman" w:cs="Times New Roman"/>
        </w:rPr>
      </w:pPr>
    </w:p>
    <w:p w14:paraId="29430B13" w14:textId="77777777" w:rsidR="0069708B" w:rsidRPr="004E305F" w:rsidRDefault="009F594D" w:rsidP="00AA0E73">
      <w:pPr>
        <w:spacing w:line="0" w:lineRule="atLeast"/>
        <w:ind w:left="3600"/>
        <w:jc w:val="both"/>
        <w:rPr>
          <w:rFonts w:ascii="Times New Roman" w:eastAsia="Times New Roman" w:hAnsi="Times New Roman" w:cs="Times New Roman"/>
          <w:sz w:val="32"/>
          <w:vertAlign w:val="superscript"/>
        </w:rPr>
      </w:pPr>
      <w:r w:rsidRPr="004E305F">
        <w:rPr>
          <w:rFonts w:ascii="Times New Roman" w:eastAsia="Times New Roman" w:hAnsi="Times New Roman" w:cs="Times New Roman"/>
          <w:sz w:val="24"/>
        </w:rPr>
        <w:t>Problem Set</w:t>
      </w:r>
      <w:r w:rsidR="0069708B" w:rsidRPr="004E305F">
        <w:rPr>
          <w:rFonts w:ascii="Times New Roman" w:eastAsia="Times New Roman" w:hAnsi="Times New Roman" w:cs="Times New Roman"/>
          <w:sz w:val="24"/>
        </w:rPr>
        <w:t xml:space="preserve"> 2: </w:t>
      </w:r>
      <w:r w:rsidRPr="004E305F">
        <w:rPr>
          <w:rFonts w:ascii="Times New Roman" w:eastAsia="Times New Roman" w:hAnsi="Times New Roman" w:cs="Times New Roman"/>
          <w:sz w:val="24"/>
        </w:rPr>
        <w:t>January</w:t>
      </w:r>
      <w:r w:rsidR="0069708B" w:rsidRPr="004E305F">
        <w:rPr>
          <w:rFonts w:ascii="Times New Roman" w:eastAsia="Times New Roman" w:hAnsi="Times New Roman" w:cs="Times New Roman"/>
          <w:sz w:val="24"/>
        </w:rPr>
        <w:t xml:space="preserve"> </w:t>
      </w:r>
      <w:r w:rsidRPr="004E305F">
        <w:rPr>
          <w:rFonts w:ascii="Times New Roman" w:eastAsia="Times New Roman" w:hAnsi="Times New Roman" w:cs="Times New Roman"/>
          <w:sz w:val="24"/>
        </w:rPr>
        <w:t>25</w:t>
      </w:r>
      <w:r w:rsidR="0069708B" w:rsidRPr="004E305F">
        <w:rPr>
          <w:rFonts w:ascii="Times New Roman" w:eastAsia="Times New Roman" w:hAnsi="Times New Roman" w:cs="Times New Roman"/>
          <w:sz w:val="32"/>
          <w:vertAlign w:val="superscript"/>
        </w:rPr>
        <w:t>th</w:t>
      </w:r>
    </w:p>
    <w:p w14:paraId="0C0CAD79" w14:textId="77777777" w:rsidR="0069708B" w:rsidRPr="004E305F" w:rsidRDefault="0069708B" w:rsidP="00AA0E73">
      <w:pPr>
        <w:spacing w:line="272" w:lineRule="auto"/>
        <w:ind w:right="60"/>
        <w:jc w:val="both"/>
        <w:rPr>
          <w:rFonts w:ascii="Times New Roman" w:hAnsi="Times New Roman" w:cs="Times New Roman"/>
          <w:sz w:val="22"/>
        </w:rPr>
      </w:pPr>
    </w:p>
    <w:p w14:paraId="7019CD48" w14:textId="77777777" w:rsidR="0069708B" w:rsidRPr="004E305F" w:rsidRDefault="0069708B" w:rsidP="00AA0E73">
      <w:pPr>
        <w:pBdr>
          <w:bottom w:val="single" w:sz="4" w:space="1" w:color="auto"/>
        </w:pBdr>
        <w:spacing w:line="272" w:lineRule="auto"/>
        <w:ind w:right="60"/>
        <w:jc w:val="both"/>
        <w:rPr>
          <w:rFonts w:ascii="Times New Roman" w:hAnsi="Times New Roman" w:cs="Times New Roman"/>
          <w:sz w:val="22"/>
        </w:rPr>
      </w:pPr>
    </w:p>
    <w:p w14:paraId="4E6B0895" w14:textId="77777777" w:rsidR="00DC5803" w:rsidRPr="004E305F" w:rsidRDefault="00DC5803" w:rsidP="00AA0E73">
      <w:pPr>
        <w:spacing w:line="0" w:lineRule="atLeast"/>
        <w:jc w:val="both"/>
        <w:rPr>
          <w:rFonts w:ascii="Times New Roman" w:eastAsia="Times New Roman" w:hAnsi="Times New Roman" w:cs="Times New Roman"/>
          <w:b/>
          <w:sz w:val="24"/>
        </w:rPr>
      </w:pPr>
    </w:p>
    <w:p w14:paraId="28E548C1" w14:textId="77777777" w:rsidR="0069708B" w:rsidRPr="004E305F" w:rsidRDefault="0069708B"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Pop Quizzes:</w:t>
      </w:r>
    </w:p>
    <w:p w14:paraId="7F24E8DB" w14:textId="77777777" w:rsidR="009F594D" w:rsidRPr="004E305F" w:rsidRDefault="009F594D" w:rsidP="00AA0E73">
      <w:pPr>
        <w:spacing w:line="0" w:lineRule="atLeast"/>
        <w:jc w:val="both"/>
        <w:rPr>
          <w:rFonts w:ascii="Times New Roman" w:eastAsia="Times New Roman" w:hAnsi="Times New Roman" w:cs="Times New Roman"/>
          <w:b/>
          <w:sz w:val="24"/>
        </w:rPr>
      </w:pPr>
    </w:p>
    <w:p w14:paraId="4606041B" w14:textId="77777777" w:rsidR="009F594D" w:rsidRPr="004E305F" w:rsidRDefault="009F594D" w:rsidP="00AA0E73">
      <w:pPr>
        <w:spacing w:line="0" w:lineRule="atLeast"/>
        <w:jc w:val="both"/>
        <w:rPr>
          <w:rFonts w:ascii="Times New Roman" w:eastAsia="Times New Roman" w:hAnsi="Times New Roman" w:cs="Times New Roman"/>
          <w:sz w:val="24"/>
        </w:rPr>
      </w:pPr>
      <w:r w:rsidRPr="004E305F">
        <w:rPr>
          <w:rFonts w:ascii="Times New Roman" w:eastAsia="Times New Roman" w:hAnsi="Times New Roman" w:cs="Times New Roman"/>
          <w:b/>
          <w:sz w:val="24"/>
        </w:rPr>
        <w:tab/>
      </w:r>
      <w:r w:rsidRPr="004E305F">
        <w:rPr>
          <w:rFonts w:ascii="Times New Roman" w:eastAsia="Times New Roman" w:hAnsi="Times New Roman" w:cs="Times New Roman"/>
          <w:sz w:val="24"/>
        </w:rPr>
        <w:t xml:space="preserve">There will be approximately 5 to 7 pop quizzes during the semester. They will be short quizzes based on the material already covered in class and the reading assignment. </w:t>
      </w:r>
    </w:p>
    <w:p w14:paraId="6FD86509" w14:textId="77777777" w:rsidR="009F594D" w:rsidRPr="004E305F" w:rsidRDefault="009F594D" w:rsidP="00AA0E73">
      <w:pPr>
        <w:spacing w:line="0" w:lineRule="atLeast"/>
        <w:jc w:val="both"/>
        <w:rPr>
          <w:rFonts w:ascii="Times New Roman" w:eastAsia="Times New Roman" w:hAnsi="Times New Roman" w:cs="Times New Roman"/>
          <w:sz w:val="24"/>
        </w:rPr>
      </w:pPr>
    </w:p>
    <w:p w14:paraId="5BA8F351" w14:textId="77777777" w:rsidR="009F594D" w:rsidRPr="004E305F" w:rsidRDefault="009F594D" w:rsidP="00AA0E73">
      <w:pPr>
        <w:pBdr>
          <w:bottom w:val="single" w:sz="4" w:space="1" w:color="auto"/>
        </w:pBdr>
        <w:spacing w:line="0" w:lineRule="atLeast"/>
        <w:jc w:val="both"/>
        <w:rPr>
          <w:rFonts w:ascii="Times New Roman" w:eastAsia="Times New Roman" w:hAnsi="Times New Roman" w:cs="Times New Roman"/>
          <w:sz w:val="24"/>
        </w:rPr>
      </w:pPr>
    </w:p>
    <w:p w14:paraId="7B351331" w14:textId="77777777" w:rsidR="00DC5803" w:rsidRPr="004E305F" w:rsidRDefault="00DC5803" w:rsidP="00AA0E73">
      <w:pPr>
        <w:spacing w:line="0" w:lineRule="atLeast"/>
        <w:jc w:val="both"/>
        <w:rPr>
          <w:rFonts w:ascii="Times New Roman" w:eastAsia="Times New Roman" w:hAnsi="Times New Roman" w:cs="Times New Roman"/>
          <w:b/>
          <w:sz w:val="24"/>
        </w:rPr>
      </w:pPr>
    </w:p>
    <w:p w14:paraId="7B8B5DBD" w14:textId="77777777" w:rsidR="009F594D" w:rsidRPr="004E305F" w:rsidRDefault="009F594D"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Reading assignment:</w:t>
      </w:r>
    </w:p>
    <w:p w14:paraId="2C980A68" w14:textId="77777777" w:rsidR="0069708B" w:rsidRPr="004E305F" w:rsidRDefault="0069708B" w:rsidP="00AA0E73">
      <w:pPr>
        <w:spacing w:line="272" w:lineRule="auto"/>
        <w:ind w:right="60"/>
        <w:jc w:val="both"/>
        <w:rPr>
          <w:rFonts w:ascii="Times New Roman" w:hAnsi="Times New Roman" w:cs="Times New Roman"/>
          <w:sz w:val="22"/>
        </w:rPr>
      </w:pPr>
      <w:r w:rsidRPr="004E305F">
        <w:rPr>
          <w:rFonts w:ascii="Times New Roman" w:hAnsi="Times New Roman" w:cs="Times New Roman"/>
          <w:sz w:val="22"/>
        </w:rPr>
        <w:tab/>
      </w:r>
      <w:r w:rsidR="00B82FAC" w:rsidRPr="004E305F">
        <w:rPr>
          <w:rFonts w:ascii="Times New Roman" w:hAnsi="Times New Roman" w:cs="Times New Roman"/>
          <w:sz w:val="22"/>
        </w:rPr>
        <w:t xml:space="preserve"> </w:t>
      </w:r>
    </w:p>
    <w:p w14:paraId="5FD3FD3D" w14:textId="0A8DE7D9" w:rsidR="00B82FAC" w:rsidRPr="004E305F" w:rsidRDefault="00B82FAC" w:rsidP="00AA0E73">
      <w:pPr>
        <w:spacing w:line="272" w:lineRule="auto"/>
        <w:ind w:right="60"/>
        <w:jc w:val="both"/>
        <w:rPr>
          <w:rFonts w:ascii="Times New Roman" w:hAnsi="Times New Roman" w:cs="Times New Roman"/>
          <w:sz w:val="22"/>
        </w:rPr>
      </w:pPr>
      <w:r w:rsidRPr="004E305F">
        <w:rPr>
          <w:rFonts w:ascii="Times New Roman" w:hAnsi="Times New Roman" w:cs="Times New Roman"/>
          <w:sz w:val="22"/>
        </w:rPr>
        <w:tab/>
      </w:r>
      <w:r w:rsidR="009F594D" w:rsidRPr="004E305F">
        <w:rPr>
          <w:rFonts w:ascii="Times New Roman" w:hAnsi="Times New Roman" w:cs="Times New Roman"/>
          <w:sz w:val="22"/>
        </w:rPr>
        <w:t>At the end of each class I will assign reading for the next class. Typically</w:t>
      </w:r>
      <w:r w:rsidR="008F2329" w:rsidRPr="004E305F">
        <w:rPr>
          <w:rFonts w:ascii="Times New Roman" w:hAnsi="Times New Roman" w:cs="Times New Roman"/>
          <w:sz w:val="22"/>
        </w:rPr>
        <w:t>,</w:t>
      </w:r>
      <w:r w:rsidR="009F594D" w:rsidRPr="004E305F">
        <w:rPr>
          <w:rFonts w:ascii="Times New Roman" w:hAnsi="Times New Roman" w:cs="Times New Roman"/>
          <w:sz w:val="22"/>
        </w:rPr>
        <w:t xml:space="preserve"> it will consist of material from the textbook and occasionally </w:t>
      </w:r>
      <w:r w:rsidR="00CC5E18" w:rsidRPr="004E305F">
        <w:rPr>
          <w:rFonts w:ascii="Times New Roman" w:hAnsi="Times New Roman" w:cs="Times New Roman"/>
          <w:sz w:val="22"/>
        </w:rPr>
        <w:t>a</w:t>
      </w:r>
      <w:r w:rsidR="009F594D" w:rsidRPr="004E305F">
        <w:rPr>
          <w:rFonts w:ascii="Times New Roman" w:hAnsi="Times New Roman" w:cs="Times New Roman"/>
          <w:sz w:val="22"/>
        </w:rPr>
        <w:t xml:space="preserve"> </w:t>
      </w:r>
      <w:r w:rsidR="00CC5E18" w:rsidRPr="004E305F">
        <w:rPr>
          <w:rFonts w:ascii="Times New Roman" w:hAnsi="Times New Roman" w:cs="Times New Roman"/>
          <w:sz w:val="22"/>
        </w:rPr>
        <w:t xml:space="preserve">journal or media </w:t>
      </w:r>
      <w:r w:rsidR="009F594D" w:rsidRPr="004E305F">
        <w:rPr>
          <w:rFonts w:ascii="Times New Roman" w:hAnsi="Times New Roman" w:cs="Times New Roman"/>
          <w:sz w:val="22"/>
        </w:rPr>
        <w:t xml:space="preserve">article on sports economics. </w:t>
      </w:r>
    </w:p>
    <w:p w14:paraId="62A6F59C" w14:textId="77777777" w:rsidR="0069708B" w:rsidRPr="004E305F" w:rsidRDefault="0069708B" w:rsidP="00AA0E73">
      <w:pPr>
        <w:pBdr>
          <w:bottom w:val="single" w:sz="4" w:space="1" w:color="auto"/>
        </w:pBdr>
        <w:spacing w:line="272" w:lineRule="auto"/>
        <w:ind w:right="60"/>
        <w:jc w:val="both"/>
        <w:rPr>
          <w:rFonts w:ascii="Times New Roman" w:hAnsi="Times New Roman" w:cs="Times New Roman"/>
          <w:sz w:val="22"/>
        </w:rPr>
      </w:pPr>
    </w:p>
    <w:p w14:paraId="3E2E418D" w14:textId="77777777" w:rsidR="00DC5803" w:rsidRPr="004E305F" w:rsidRDefault="00DC5803" w:rsidP="00AA0E73">
      <w:pPr>
        <w:spacing w:line="0" w:lineRule="atLeast"/>
        <w:jc w:val="both"/>
        <w:rPr>
          <w:rFonts w:ascii="Times New Roman" w:eastAsia="Times New Roman" w:hAnsi="Times New Roman" w:cs="Times New Roman"/>
          <w:b/>
          <w:sz w:val="24"/>
        </w:rPr>
      </w:pPr>
    </w:p>
    <w:p w14:paraId="2126C34C" w14:textId="779CDAA8" w:rsidR="007F3D10" w:rsidRPr="004E305F" w:rsidRDefault="007F3D10"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Individual Paper:</w:t>
      </w:r>
    </w:p>
    <w:p w14:paraId="671EFC18" w14:textId="77777777" w:rsidR="007F3D10" w:rsidRPr="004E305F" w:rsidRDefault="007F3D10" w:rsidP="00AA0E73">
      <w:pPr>
        <w:spacing w:line="272" w:lineRule="auto"/>
        <w:ind w:right="60"/>
        <w:jc w:val="both"/>
        <w:rPr>
          <w:rFonts w:ascii="Times New Roman" w:hAnsi="Times New Roman" w:cs="Times New Roman"/>
          <w:sz w:val="22"/>
        </w:rPr>
      </w:pPr>
      <w:r w:rsidRPr="004E305F">
        <w:rPr>
          <w:rFonts w:ascii="Times New Roman" w:hAnsi="Times New Roman" w:cs="Times New Roman"/>
          <w:sz w:val="22"/>
        </w:rPr>
        <w:tab/>
        <w:t xml:space="preserve"> </w:t>
      </w:r>
    </w:p>
    <w:p w14:paraId="2ABA1B7B" w14:textId="10B7E1BD" w:rsidR="007F3D10" w:rsidRPr="004E305F" w:rsidRDefault="007F3D10" w:rsidP="00AA0E73">
      <w:pPr>
        <w:spacing w:line="272" w:lineRule="auto"/>
        <w:ind w:right="60"/>
        <w:jc w:val="both"/>
        <w:rPr>
          <w:rFonts w:ascii="Times New Roman" w:hAnsi="Times New Roman" w:cs="Times New Roman"/>
          <w:sz w:val="22"/>
        </w:rPr>
      </w:pPr>
      <w:r w:rsidRPr="004E305F">
        <w:rPr>
          <w:rFonts w:ascii="Times New Roman" w:hAnsi="Times New Roman" w:cs="Times New Roman"/>
          <w:sz w:val="22"/>
        </w:rPr>
        <w:tab/>
      </w:r>
      <w:r w:rsidR="00F66914" w:rsidRPr="004E305F">
        <w:rPr>
          <w:rFonts w:ascii="Times New Roman" w:hAnsi="Times New Roman" w:cs="Times New Roman"/>
          <w:sz w:val="22"/>
        </w:rPr>
        <w:t>An individual research paper will be due at the end of the semester. For the paper, I want you to use</w:t>
      </w:r>
      <w:r w:rsidR="006D1065" w:rsidRPr="004E305F">
        <w:rPr>
          <w:rFonts w:ascii="Times New Roman" w:hAnsi="Times New Roman" w:cs="Times New Roman"/>
          <w:sz w:val="22"/>
        </w:rPr>
        <w:t xml:space="preserve"> publically available</w:t>
      </w:r>
      <w:r w:rsidR="00F66914" w:rsidRPr="004E305F">
        <w:rPr>
          <w:rFonts w:ascii="Times New Roman" w:hAnsi="Times New Roman" w:cs="Times New Roman"/>
          <w:sz w:val="22"/>
        </w:rPr>
        <w:t xml:space="preserve"> data from any sport of your choice</w:t>
      </w:r>
      <w:r w:rsidR="006D1065" w:rsidRPr="004E305F">
        <w:rPr>
          <w:rFonts w:ascii="Times New Roman" w:hAnsi="Times New Roman" w:cs="Times New Roman"/>
          <w:sz w:val="22"/>
        </w:rPr>
        <w:t xml:space="preserve"> to answer a research question</w:t>
      </w:r>
      <w:r w:rsidR="00F66914" w:rsidRPr="004E305F">
        <w:rPr>
          <w:rFonts w:ascii="Times New Roman" w:hAnsi="Times New Roman" w:cs="Times New Roman"/>
          <w:sz w:val="22"/>
        </w:rPr>
        <w:t>. I wi</w:t>
      </w:r>
      <w:r w:rsidR="006D1065" w:rsidRPr="004E305F">
        <w:rPr>
          <w:rFonts w:ascii="Times New Roman" w:hAnsi="Times New Roman" w:cs="Times New Roman"/>
          <w:sz w:val="22"/>
        </w:rPr>
        <w:t xml:space="preserve">ll provide sample dataset and further guidelines on the paper in February. </w:t>
      </w:r>
    </w:p>
    <w:p w14:paraId="28C82456" w14:textId="77777777" w:rsidR="007F3D10" w:rsidRPr="004E305F" w:rsidRDefault="007F3D10" w:rsidP="00AA0E73">
      <w:pPr>
        <w:pBdr>
          <w:bottom w:val="single" w:sz="4" w:space="1" w:color="auto"/>
        </w:pBdr>
        <w:spacing w:line="272" w:lineRule="auto"/>
        <w:ind w:right="60"/>
        <w:jc w:val="both"/>
        <w:rPr>
          <w:rFonts w:ascii="Times New Roman" w:hAnsi="Times New Roman" w:cs="Times New Roman"/>
          <w:sz w:val="22"/>
        </w:rPr>
      </w:pPr>
    </w:p>
    <w:p w14:paraId="78C3B1CF" w14:textId="77777777" w:rsidR="00DC5803" w:rsidRPr="004E305F" w:rsidRDefault="00DC5803" w:rsidP="00AA0E73">
      <w:pPr>
        <w:spacing w:line="0" w:lineRule="atLeast"/>
        <w:jc w:val="both"/>
        <w:rPr>
          <w:rFonts w:ascii="Times New Roman" w:eastAsia="Times New Roman" w:hAnsi="Times New Roman" w:cs="Times New Roman"/>
          <w:b/>
          <w:sz w:val="24"/>
        </w:rPr>
      </w:pPr>
    </w:p>
    <w:p w14:paraId="06894F69" w14:textId="77777777" w:rsidR="00DC5803" w:rsidRPr="004E305F" w:rsidRDefault="00DC5803" w:rsidP="00AA0E73">
      <w:pPr>
        <w:spacing w:line="0" w:lineRule="atLeast"/>
        <w:jc w:val="both"/>
        <w:rPr>
          <w:rFonts w:ascii="Times New Roman" w:eastAsia="Times New Roman" w:hAnsi="Times New Roman" w:cs="Times New Roman"/>
          <w:b/>
          <w:sz w:val="24"/>
        </w:rPr>
      </w:pPr>
    </w:p>
    <w:p w14:paraId="5CB81056" w14:textId="77777777" w:rsidR="00DC5803" w:rsidRDefault="00DC5803" w:rsidP="00AA0E73">
      <w:pPr>
        <w:spacing w:line="0" w:lineRule="atLeast"/>
        <w:jc w:val="both"/>
        <w:rPr>
          <w:rFonts w:ascii="Times New Roman" w:eastAsia="Times New Roman" w:hAnsi="Times New Roman" w:cs="Times New Roman"/>
          <w:b/>
          <w:sz w:val="24"/>
        </w:rPr>
      </w:pPr>
    </w:p>
    <w:p w14:paraId="16DE4167" w14:textId="77777777" w:rsidR="00AA0E73" w:rsidRDefault="00AA0E73" w:rsidP="00AA0E73">
      <w:pPr>
        <w:spacing w:line="0" w:lineRule="atLeast"/>
        <w:jc w:val="both"/>
        <w:rPr>
          <w:rFonts w:ascii="Times New Roman" w:eastAsia="Times New Roman" w:hAnsi="Times New Roman" w:cs="Times New Roman"/>
          <w:b/>
          <w:sz w:val="24"/>
        </w:rPr>
      </w:pPr>
    </w:p>
    <w:p w14:paraId="677FCE21" w14:textId="77777777" w:rsidR="00AA0E73" w:rsidRDefault="00AA0E73" w:rsidP="00AA0E73">
      <w:pPr>
        <w:spacing w:line="0" w:lineRule="atLeast"/>
        <w:jc w:val="both"/>
        <w:rPr>
          <w:rFonts w:ascii="Times New Roman" w:eastAsia="Times New Roman" w:hAnsi="Times New Roman" w:cs="Times New Roman"/>
          <w:b/>
          <w:sz w:val="24"/>
        </w:rPr>
      </w:pPr>
    </w:p>
    <w:p w14:paraId="3A8530B8" w14:textId="77777777" w:rsidR="004E305F" w:rsidRPr="004E305F" w:rsidRDefault="004E305F" w:rsidP="00AA0E73">
      <w:pPr>
        <w:spacing w:line="0" w:lineRule="atLeast"/>
        <w:jc w:val="both"/>
        <w:rPr>
          <w:rFonts w:ascii="Times New Roman" w:eastAsia="Times New Roman" w:hAnsi="Times New Roman" w:cs="Times New Roman"/>
          <w:b/>
          <w:sz w:val="24"/>
        </w:rPr>
      </w:pPr>
    </w:p>
    <w:p w14:paraId="1C579EFE" w14:textId="77777777" w:rsidR="00DC5803" w:rsidRPr="004E305F" w:rsidRDefault="00DC5803" w:rsidP="00AA0E73">
      <w:pPr>
        <w:spacing w:line="0" w:lineRule="atLeast"/>
        <w:jc w:val="both"/>
        <w:rPr>
          <w:rFonts w:ascii="Times New Roman" w:eastAsia="Times New Roman" w:hAnsi="Times New Roman" w:cs="Times New Roman"/>
          <w:b/>
          <w:sz w:val="24"/>
        </w:rPr>
      </w:pPr>
    </w:p>
    <w:p w14:paraId="754D7944" w14:textId="77777777" w:rsidR="00AA0E73" w:rsidRDefault="00AA0E73" w:rsidP="00AA0E73">
      <w:pPr>
        <w:pBdr>
          <w:bottom w:val="single" w:sz="4" w:space="1" w:color="auto"/>
        </w:pBdr>
        <w:spacing w:line="0" w:lineRule="atLeast"/>
        <w:jc w:val="both"/>
        <w:rPr>
          <w:rFonts w:ascii="Times New Roman" w:eastAsia="Times New Roman" w:hAnsi="Times New Roman" w:cs="Times New Roman"/>
          <w:b/>
          <w:sz w:val="24"/>
        </w:rPr>
      </w:pPr>
    </w:p>
    <w:p w14:paraId="6D7071B8" w14:textId="77777777" w:rsidR="00AA0E73" w:rsidRDefault="00AA0E73" w:rsidP="00AA0E73">
      <w:pPr>
        <w:spacing w:line="0" w:lineRule="atLeast"/>
        <w:jc w:val="both"/>
        <w:rPr>
          <w:rFonts w:ascii="Times New Roman" w:eastAsia="Times New Roman" w:hAnsi="Times New Roman" w:cs="Times New Roman"/>
          <w:b/>
          <w:sz w:val="24"/>
        </w:rPr>
      </w:pPr>
    </w:p>
    <w:p w14:paraId="3A294374" w14:textId="77777777" w:rsidR="0069708B" w:rsidRPr="004E305F" w:rsidRDefault="0069708B"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Attendance:</w:t>
      </w:r>
    </w:p>
    <w:p w14:paraId="0F9596B7" w14:textId="77777777" w:rsidR="00DC5803" w:rsidRPr="004E305F" w:rsidRDefault="00DC5803" w:rsidP="00AA0E73">
      <w:pPr>
        <w:spacing w:line="211" w:lineRule="exact"/>
        <w:jc w:val="both"/>
        <w:rPr>
          <w:rFonts w:ascii="Times New Roman" w:eastAsia="Times New Roman" w:hAnsi="Times New Roman" w:cs="Times New Roman"/>
        </w:rPr>
      </w:pPr>
    </w:p>
    <w:p w14:paraId="678A9414" w14:textId="687B3164" w:rsidR="00CC5E18" w:rsidRPr="004E305F" w:rsidRDefault="00CC5E18" w:rsidP="00AA0E73">
      <w:pPr>
        <w:spacing w:line="272" w:lineRule="auto"/>
        <w:ind w:right="76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A</w:t>
      </w:r>
      <w:r w:rsidR="0069708B" w:rsidRPr="004E305F">
        <w:rPr>
          <w:rFonts w:ascii="Times New Roman" w:eastAsia="Times New Roman" w:hAnsi="Times New Roman" w:cs="Times New Roman"/>
          <w:sz w:val="24"/>
        </w:rPr>
        <w:t xml:space="preserve">ttendance in this class is not mandatory, which means I will not be taking attendance at the start of each class. </w:t>
      </w:r>
      <w:r w:rsidR="0069708B" w:rsidRPr="004E305F">
        <w:rPr>
          <w:rFonts w:ascii="Times New Roman" w:eastAsia="Times New Roman" w:hAnsi="Times New Roman" w:cs="Times New Roman"/>
          <w:b/>
          <w:sz w:val="24"/>
        </w:rPr>
        <w:t>However, it is highly recommended to attend every class in order to do well in the course</w:t>
      </w:r>
      <w:r w:rsidR="0069708B" w:rsidRPr="004E305F">
        <w:rPr>
          <w:rFonts w:ascii="Times New Roman" w:eastAsia="Times New Roman" w:hAnsi="Times New Roman" w:cs="Times New Roman"/>
          <w:sz w:val="24"/>
        </w:rPr>
        <w:t>. Further, please do not arrive late to class and refrain from using cell-phone during class. If I observe a student frequently arriving late to class or using cell-phone in class, I hold the right to deduct points from their final grade.</w:t>
      </w:r>
    </w:p>
    <w:p w14:paraId="4A5FBD79" w14:textId="77777777" w:rsidR="00CC5E18" w:rsidRPr="004E305F" w:rsidRDefault="00CC5E18" w:rsidP="00AA0E73">
      <w:pPr>
        <w:pBdr>
          <w:bottom w:val="single" w:sz="4" w:space="1" w:color="auto"/>
        </w:pBdr>
        <w:spacing w:line="272" w:lineRule="auto"/>
        <w:ind w:right="760" w:firstLine="720"/>
        <w:jc w:val="both"/>
        <w:rPr>
          <w:rFonts w:ascii="Times New Roman" w:eastAsia="Times New Roman" w:hAnsi="Times New Roman" w:cs="Times New Roman"/>
          <w:sz w:val="24"/>
        </w:rPr>
      </w:pPr>
    </w:p>
    <w:p w14:paraId="72D195E5" w14:textId="77777777" w:rsidR="00AA0E73" w:rsidRDefault="00AA0E73" w:rsidP="00AA0E73">
      <w:pPr>
        <w:spacing w:line="0" w:lineRule="atLeast"/>
        <w:jc w:val="both"/>
        <w:rPr>
          <w:rFonts w:ascii="Times New Roman" w:eastAsia="Times New Roman" w:hAnsi="Times New Roman" w:cs="Times New Roman"/>
          <w:b/>
          <w:sz w:val="24"/>
        </w:rPr>
      </w:pPr>
    </w:p>
    <w:p w14:paraId="6B68C6C2" w14:textId="77777777" w:rsidR="009F594D" w:rsidRPr="004E305F" w:rsidRDefault="009F594D" w:rsidP="00AA0E73">
      <w:pPr>
        <w:spacing w:line="0" w:lineRule="atLeast"/>
        <w:jc w:val="both"/>
        <w:rPr>
          <w:rFonts w:ascii="Times New Roman" w:eastAsia="Times New Roman" w:hAnsi="Times New Roman" w:cs="Times New Roman"/>
          <w:b/>
          <w:sz w:val="24"/>
        </w:rPr>
      </w:pPr>
      <w:r w:rsidRPr="004E305F">
        <w:rPr>
          <w:rFonts w:ascii="Times New Roman" w:eastAsia="Times New Roman" w:hAnsi="Times New Roman" w:cs="Times New Roman"/>
          <w:b/>
          <w:sz w:val="24"/>
        </w:rPr>
        <w:t>Blackboard:</w:t>
      </w:r>
    </w:p>
    <w:p w14:paraId="2D9DF55E" w14:textId="77777777" w:rsidR="009F594D" w:rsidRPr="004E305F" w:rsidRDefault="009F594D" w:rsidP="00AA0E73">
      <w:pPr>
        <w:spacing w:line="210" w:lineRule="exact"/>
        <w:jc w:val="both"/>
        <w:rPr>
          <w:rFonts w:ascii="Times New Roman" w:eastAsia="Times New Roman" w:hAnsi="Times New Roman" w:cs="Times New Roman"/>
        </w:rPr>
      </w:pPr>
    </w:p>
    <w:p w14:paraId="1FDAD86A" w14:textId="77777777" w:rsidR="00B2418E" w:rsidRPr="004E305F" w:rsidRDefault="009F594D" w:rsidP="00AA0E73">
      <w:pPr>
        <w:spacing w:line="270" w:lineRule="auto"/>
        <w:ind w:right="820" w:firstLine="720"/>
        <w:jc w:val="both"/>
        <w:rPr>
          <w:rFonts w:ascii="Times New Roman" w:eastAsia="Times New Roman" w:hAnsi="Times New Roman" w:cs="Times New Roman"/>
          <w:sz w:val="24"/>
        </w:rPr>
      </w:pPr>
      <w:r w:rsidRPr="004E305F">
        <w:rPr>
          <w:rFonts w:ascii="Times New Roman" w:eastAsia="Times New Roman" w:hAnsi="Times New Roman" w:cs="Times New Roman"/>
          <w:sz w:val="24"/>
        </w:rPr>
        <w:t xml:space="preserve">A blackboard page will be dedicated to this course where I will post lecture notes, grades and any announcement or material pertaining to the class. Students must check blackboard on a regular basis to avoid missing deadlines or important announcements. </w:t>
      </w:r>
    </w:p>
    <w:p w14:paraId="1C87DF58" w14:textId="77777777" w:rsidR="007F3D10" w:rsidRPr="004E305F" w:rsidRDefault="007F3D10" w:rsidP="00AA0E73">
      <w:pPr>
        <w:pBdr>
          <w:bottom w:val="single" w:sz="4" w:space="1" w:color="auto"/>
        </w:pBdr>
        <w:spacing w:line="200" w:lineRule="exact"/>
        <w:jc w:val="both"/>
        <w:rPr>
          <w:rFonts w:ascii="Times New Roman" w:eastAsia="Times New Roman" w:hAnsi="Times New Roman" w:cs="Times New Roman"/>
        </w:rPr>
      </w:pPr>
    </w:p>
    <w:p w14:paraId="2CF52F8D" w14:textId="77777777" w:rsidR="007F3D10" w:rsidRPr="004E305F" w:rsidRDefault="007F3D10" w:rsidP="007F3D10">
      <w:pPr>
        <w:pBdr>
          <w:bottom w:val="single" w:sz="4" w:space="1" w:color="auto"/>
        </w:pBdr>
        <w:spacing w:line="200" w:lineRule="exact"/>
        <w:rPr>
          <w:rFonts w:ascii="Times New Roman" w:eastAsia="Times New Roman" w:hAnsi="Times New Roman" w:cs="Times New Roman"/>
        </w:rPr>
      </w:pPr>
    </w:p>
    <w:p w14:paraId="00E0855B" w14:textId="77777777" w:rsidR="007F3D10" w:rsidRPr="004E305F" w:rsidRDefault="007F3D10" w:rsidP="007F3D10">
      <w:pPr>
        <w:pBdr>
          <w:bottom w:val="single" w:sz="4" w:space="1" w:color="auto"/>
        </w:pBdr>
        <w:spacing w:line="200" w:lineRule="exact"/>
        <w:rPr>
          <w:rFonts w:ascii="Times New Roman" w:eastAsia="Times New Roman" w:hAnsi="Times New Roman" w:cs="Times New Roman"/>
        </w:rPr>
      </w:pPr>
    </w:p>
    <w:p w14:paraId="38320AB5" w14:textId="77777777" w:rsidR="00AA0E73" w:rsidRDefault="00AA0E73" w:rsidP="00B2418E">
      <w:pPr>
        <w:spacing w:line="0" w:lineRule="atLeast"/>
        <w:rPr>
          <w:rFonts w:ascii="Times New Roman" w:eastAsia="Times New Roman" w:hAnsi="Times New Roman" w:cs="Times New Roman"/>
          <w:b/>
          <w:sz w:val="28"/>
        </w:rPr>
      </w:pPr>
    </w:p>
    <w:p w14:paraId="7031E061" w14:textId="77777777" w:rsidR="00B2418E" w:rsidRPr="004E305F" w:rsidRDefault="00B2418E" w:rsidP="00B2418E">
      <w:pPr>
        <w:spacing w:line="0" w:lineRule="atLeast"/>
        <w:rPr>
          <w:rFonts w:ascii="Times New Roman" w:eastAsia="Times New Roman" w:hAnsi="Times New Roman" w:cs="Times New Roman"/>
          <w:b/>
          <w:sz w:val="28"/>
        </w:rPr>
      </w:pPr>
      <w:r w:rsidRPr="004E305F">
        <w:rPr>
          <w:rFonts w:ascii="Times New Roman" w:eastAsia="Times New Roman" w:hAnsi="Times New Roman" w:cs="Times New Roman"/>
          <w:b/>
          <w:sz w:val="28"/>
        </w:rPr>
        <w:t>Tentative course outline:</w:t>
      </w:r>
    </w:p>
    <w:p w14:paraId="4479D609" w14:textId="77777777" w:rsidR="00B2418E" w:rsidRPr="004E305F" w:rsidRDefault="00B2418E" w:rsidP="00B2418E">
      <w:pPr>
        <w:spacing w:line="240" w:lineRule="exact"/>
        <w:rPr>
          <w:rFonts w:ascii="Times New Roman" w:eastAsia="Times New Roman" w:hAnsi="Times New Roman" w:cs="Times New Roman"/>
        </w:rPr>
      </w:pPr>
    </w:p>
    <w:tbl>
      <w:tblPr>
        <w:tblpPr w:leftFromText="180" w:rightFromText="180" w:vertAnchor="text" w:tblpY="1"/>
        <w:tblOverlap w:val="never"/>
        <w:tblW w:w="13194" w:type="dxa"/>
        <w:tblLayout w:type="fixed"/>
        <w:tblCellMar>
          <w:left w:w="0" w:type="dxa"/>
          <w:right w:w="0" w:type="dxa"/>
        </w:tblCellMar>
        <w:tblLook w:val="0020" w:firstRow="1" w:lastRow="0" w:firstColumn="0" w:lastColumn="0" w:noHBand="0" w:noVBand="0"/>
      </w:tblPr>
      <w:tblGrid>
        <w:gridCol w:w="1160"/>
        <w:gridCol w:w="2148"/>
        <w:gridCol w:w="3972"/>
        <w:gridCol w:w="2625"/>
        <w:gridCol w:w="3289"/>
      </w:tblGrid>
      <w:tr w:rsidR="00B2418E" w:rsidRPr="004E305F" w14:paraId="66005DD9" w14:textId="77777777" w:rsidTr="00AA0E73">
        <w:trPr>
          <w:gridAfter w:val="1"/>
          <w:wAfter w:w="3289" w:type="dxa"/>
          <w:trHeight w:val="673"/>
        </w:trPr>
        <w:tc>
          <w:tcPr>
            <w:tcW w:w="1160" w:type="dxa"/>
            <w:tcBorders>
              <w:top w:val="single" w:sz="8" w:space="0" w:color="999999"/>
              <w:left w:val="single" w:sz="8" w:space="0" w:color="999999"/>
            </w:tcBorders>
            <w:shd w:val="clear" w:color="auto" w:fill="auto"/>
          </w:tcPr>
          <w:p w14:paraId="1114E739" w14:textId="72A29688" w:rsidR="00B2418E" w:rsidRPr="004E305F" w:rsidRDefault="00B2418E" w:rsidP="00BA215F">
            <w:pPr>
              <w:spacing w:line="0" w:lineRule="atLeast"/>
              <w:jc w:val="center"/>
              <w:rPr>
                <w:rFonts w:ascii="Times New Roman" w:eastAsia="Times New Roman" w:hAnsi="Times New Roman" w:cs="Times New Roman"/>
                <w:sz w:val="24"/>
              </w:rPr>
            </w:pPr>
            <w:r w:rsidRPr="004E305F">
              <w:rPr>
                <w:rFonts w:ascii="Times New Roman" w:eastAsia="Times New Roman" w:hAnsi="Times New Roman" w:cs="Times New Roman"/>
                <w:b/>
                <w:sz w:val="28"/>
              </w:rPr>
              <w:t>Week#.</w:t>
            </w:r>
          </w:p>
        </w:tc>
        <w:tc>
          <w:tcPr>
            <w:tcW w:w="2148" w:type="dxa"/>
            <w:tcBorders>
              <w:top w:val="single" w:sz="8" w:space="0" w:color="999999"/>
              <w:right w:val="single" w:sz="8" w:space="0" w:color="999999"/>
            </w:tcBorders>
            <w:shd w:val="clear" w:color="auto" w:fill="auto"/>
          </w:tcPr>
          <w:p w14:paraId="69F721EA" w14:textId="6275C874" w:rsidR="00B2418E" w:rsidRPr="004E305F" w:rsidRDefault="00B2418E" w:rsidP="00BA215F">
            <w:pPr>
              <w:spacing w:line="0" w:lineRule="atLeast"/>
              <w:rPr>
                <w:rFonts w:ascii="Times New Roman" w:eastAsia="Times New Roman" w:hAnsi="Times New Roman" w:cs="Times New Roman"/>
                <w:b/>
                <w:sz w:val="28"/>
              </w:rPr>
            </w:pPr>
            <w:r w:rsidRPr="004E305F">
              <w:rPr>
                <w:rFonts w:ascii="Times New Roman" w:eastAsia="Times New Roman" w:hAnsi="Times New Roman" w:cs="Times New Roman"/>
                <w:b/>
                <w:sz w:val="28"/>
              </w:rPr>
              <w:t>Dates</w:t>
            </w:r>
          </w:p>
        </w:tc>
        <w:tc>
          <w:tcPr>
            <w:tcW w:w="3972" w:type="dxa"/>
            <w:tcBorders>
              <w:top w:val="single" w:sz="8" w:space="0" w:color="999999"/>
              <w:right w:val="single" w:sz="8" w:space="0" w:color="999999"/>
            </w:tcBorders>
            <w:shd w:val="clear" w:color="auto" w:fill="auto"/>
          </w:tcPr>
          <w:p w14:paraId="48DCEE4A" w14:textId="66EBDFE6" w:rsidR="00B2418E" w:rsidRPr="004E305F" w:rsidRDefault="00AA0E73" w:rsidP="00AA0E73">
            <w:pPr>
              <w:spacing w:line="0" w:lineRule="atLeast"/>
              <w:ind w:left="84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B2418E" w:rsidRPr="004E305F">
              <w:rPr>
                <w:rFonts w:ascii="Times New Roman" w:eastAsia="Times New Roman" w:hAnsi="Times New Roman" w:cs="Times New Roman"/>
                <w:b/>
                <w:sz w:val="28"/>
              </w:rPr>
              <w:t>Topic covered</w:t>
            </w:r>
          </w:p>
        </w:tc>
        <w:tc>
          <w:tcPr>
            <w:tcW w:w="2625" w:type="dxa"/>
            <w:tcBorders>
              <w:top w:val="single" w:sz="8" w:space="0" w:color="999999"/>
              <w:right w:val="single" w:sz="8" w:space="0" w:color="999999"/>
            </w:tcBorders>
            <w:shd w:val="clear" w:color="auto" w:fill="auto"/>
          </w:tcPr>
          <w:p w14:paraId="5EAE7661" w14:textId="2D13AD4B" w:rsidR="00B2418E" w:rsidRPr="004E305F" w:rsidRDefault="00AA0E73" w:rsidP="00AA0E73">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B2418E" w:rsidRPr="004E305F">
              <w:rPr>
                <w:rFonts w:ascii="Times New Roman" w:eastAsia="Times New Roman" w:hAnsi="Times New Roman" w:cs="Times New Roman"/>
                <w:b/>
                <w:sz w:val="28"/>
              </w:rPr>
              <w:t>Reading</w:t>
            </w:r>
          </w:p>
        </w:tc>
      </w:tr>
      <w:tr w:rsidR="00B2418E" w:rsidRPr="004E305F" w14:paraId="645F4097" w14:textId="77777777" w:rsidTr="00AA0E73">
        <w:trPr>
          <w:gridAfter w:val="1"/>
          <w:wAfter w:w="3289" w:type="dxa"/>
          <w:trHeight w:val="437"/>
        </w:trPr>
        <w:tc>
          <w:tcPr>
            <w:tcW w:w="1160" w:type="dxa"/>
            <w:vMerge w:val="restart"/>
            <w:tcBorders>
              <w:top w:val="single" w:sz="8" w:space="0" w:color="999999"/>
              <w:left w:val="single" w:sz="8" w:space="0" w:color="999999"/>
            </w:tcBorders>
            <w:shd w:val="clear" w:color="auto" w:fill="auto"/>
          </w:tcPr>
          <w:p w14:paraId="371D3C47"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1.</w:t>
            </w:r>
          </w:p>
        </w:tc>
        <w:tc>
          <w:tcPr>
            <w:tcW w:w="2148" w:type="dxa"/>
            <w:vMerge w:val="restart"/>
            <w:tcBorders>
              <w:top w:val="single" w:sz="8" w:space="0" w:color="999999"/>
              <w:right w:val="single" w:sz="8" w:space="0" w:color="999999"/>
            </w:tcBorders>
            <w:shd w:val="clear" w:color="auto" w:fill="auto"/>
          </w:tcPr>
          <w:p w14:paraId="779E3F97"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January 7, 9, 11</w:t>
            </w:r>
          </w:p>
        </w:tc>
        <w:tc>
          <w:tcPr>
            <w:tcW w:w="3972" w:type="dxa"/>
            <w:tcBorders>
              <w:top w:val="single" w:sz="8" w:space="0" w:color="999999"/>
              <w:right w:val="single" w:sz="8" w:space="0" w:color="999999"/>
            </w:tcBorders>
            <w:shd w:val="clear" w:color="auto" w:fill="auto"/>
          </w:tcPr>
          <w:p w14:paraId="0CFA6EDB" w14:textId="795BD6B0" w:rsidR="00B2418E" w:rsidRPr="004E305F" w:rsidRDefault="008F2329"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 xml:space="preserve">Review of </w:t>
            </w:r>
            <w:r w:rsidR="006D1065" w:rsidRPr="004E305F">
              <w:rPr>
                <w:rFonts w:ascii="Times New Roman" w:eastAsia="Times New Roman" w:hAnsi="Times New Roman" w:cs="Times New Roman"/>
                <w:w w:val="99"/>
                <w:sz w:val="24"/>
              </w:rPr>
              <w:t>Basic Math Concepts</w:t>
            </w:r>
          </w:p>
        </w:tc>
        <w:tc>
          <w:tcPr>
            <w:tcW w:w="2625" w:type="dxa"/>
            <w:vMerge w:val="restart"/>
            <w:tcBorders>
              <w:top w:val="single" w:sz="8" w:space="0" w:color="999999"/>
              <w:right w:val="single" w:sz="8" w:space="0" w:color="999999"/>
            </w:tcBorders>
            <w:shd w:val="clear" w:color="auto" w:fill="auto"/>
          </w:tcPr>
          <w:p w14:paraId="243BE4BD"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7E7B89B7"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Ch.1</w:t>
            </w:r>
          </w:p>
        </w:tc>
      </w:tr>
      <w:tr w:rsidR="00B2418E" w:rsidRPr="004E305F" w14:paraId="3AAB2923" w14:textId="77777777" w:rsidTr="00AA0E73">
        <w:trPr>
          <w:gridAfter w:val="1"/>
          <w:wAfter w:w="3289" w:type="dxa"/>
          <w:trHeight w:val="149"/>
        </w:trPr>
        <w:tc>
          <w:tcPr>
            <w:tcW w:w="1160" w:type="dxa"/>
            <w:vMerge/>
            <w:tcBorders>
              <w:left w:val="single" w:sz="8" w:space="0" w:color="999999"/>
            </w:tcBorders>
            <w:shd w:val="clear" w:color="auto" w:fill="auto"/>
          </w:tcPr>
          <w:p w14:paraId="353DDEA9"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vMerge/>
            <w:tcBorders>
              <w:right w:val="single" w:sz="8" w:space="0" w:color="999999"/>
            </w:tcBorders>
            <w:shd w:val="clear" w:color="auto" w:fill="auto"/>
          </w:tcPr>
          <w:p w14:paraId="2193D243"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val="restart"/>
            <w:tcBorders>
              <w:right w:val="single" w:sz="8" w:space="0" w:color="999999"/>
            </w:tcBorders>
            <w:shd w:val="clear" w:color="auto" w:fill="auto"/>
          </w:tcPr>
          <w:p w14:paraId="3EF61826" w14:textId="577C4C84" w:rsidR="00B2418E" w:rsidRPr="004E305F" w:rsidRDefault="006D1065"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Int</w:t>
            </w:r>
            <w:r w:rsidR="00BA215F" w:rsidRPr="004E305F">
              <w:rPr>
                <w:rFonts w:ascii="Times New Roman" w:eastAsia="Times New Roman" w:hAnsi="Times New Roman" w:cs="Times New Roman"/>
                <w:w w:val="99"/>
                <w:sz w:val="24"/>
              </w:rPr>
              <w:t>r</w:t>
            </w:r>
            <w:r w:rsidRPr="004E305F">
              <w:rPr>
                <w:rFonts w:ascii="Times New Roman" w:eastAsia="Times New Roman" w:hAnsi="Times New Roman" w:cs="Times New Roman"/>
                <w:w w:val="99"/>
                <w:sz w:val="24"/>
              </w:rPr>
              <w:t>o to Sports Economics</w:t>
            </w:r>
          </w:p>
        </w:tc>
        <w:tc>
          <w:tcPr>
            <w:tcW w:w="2625" w:type="dxa"/>
            <w:vMerge/>
            <w:tcBorders>
              <w:right w:val="single" w:sz="8" w:space="0" w:color="999999"/>
            </w:tcBorders>
            <w:shd w:val="clear" w:color="auto" w:fill="auto"/>
          </w:tcPr>
          <w:p w14:paraId="02095269"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31E5C00A" w14:textId="77777777" w:rsidTr="00AA0E73">
        <w:trPr>
          <w:gridAfter w:val="1"/>
          <w:wAfter w:w="3289" w:type="dxa"/>
          <w:trHeight w:val="142"/>
        </w:trPr>
        <w:tc>
          <w:tcPr>
            <w:tcW w:w="1160" w:type="dxa"/>
            <w:tcBorders>
              <w:left w:val="single" w:sz="8" w:space="0" w:color="999999"/>
            </w:tcBorders>
            <w:shd w:val="clear" w:color="auto" w:fill="auto"/>
          </w:tcPr>
          <w:p w14:paraId="5355F6E3"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tcBorders>
              <w:right w:val="single" w:sz="8" w:space="0" w:color="999999"/>
            </w:tcBorders>
            <w:shd w:val="clear" w:color="auto" w:fill="auto"/>
          </w:tcPr>
          <w:p w14:paraId="23ED44C6"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tcBorders>
              <w:right w:val="single" w:sz="8" w:space="0" w:color="999999"/>
            </w:tcBorders>
            <w:shd w:val="clear" w:color="auto" w:fill="auto"/>
          </w:tcPr>
          <w:p w14:paraId="60741F64"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625" w:type="dxa"/>
            <w:tcBorders>
              <w:right w:val="single" w:sz="8" w:space="0" w:color="999999"/>
            </w:tcBorders>
            <w:shd w:val="clear" w:color="auto" w:fill="auto"/>
          </w:tcPr>
          <w:p w14:paraId="61E539C2"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5B3EF0A2" w14:textId="77777777" w:rsidTr="00AA0E73">
        <w:trPr>
          <w:gridAfter w:val="1"/>
          <w:wAfter w:w="3289" w:type="dxa"/>
          <w:trHeight w:val="162"/>
        </w:trPr>
        <w:tc>
          <w:tcPr>
            <w:tcW w:w="1160" w:type="dxa"/>
            <w:tcBorders>
              <w:left w:val="single" w:sz="8" w:space="0" w:color="999999"/>
              <w:bottom w:val="single" w:sz="8" w:space="0" w:color="999999"/>
            </w:tcBorders>
            <w:shd w:val="clear" w:color="auto" w:fill="auto"/>
          </w:tcPr>
          <w:p w14:paraId="5604FD13" w14:textId="77777777" w:rsidR="00B2418E" w:rsidRPr="004E305F" w:rsidRDefault="00B2418E" w:rsidP="00BA215F">
            <w:pPr>
              <w:spacing w:line="0" w:lineRule="atLeast"/>
              <w:jc w:val="center"/>
              <w:rPr>
                <w:rFonts w:ascii="Times New Roman" w:eastAsia="Times New Roman" w:hAnsi="Times New Roman" w:cs="Times New Roman"/>
                <w:sz w:val="16"/>
              </w:rPr>
            </w:pPr>
          </w:p>
        </w:tc>
        <w:tc>
          <w:tcPr>
            <w:tcW w:w="2148" w:type="dxa"/>
            <w:tcBorders>
              <w:bottom w:val="single" w:sz="8" w:space="0" w:color="999999"/>
              <w:right w:val="single" w:sz="8" w:space="0" w:color="999999"/>
            </w:tcBorders>
            <w:shd w:val="clear" w:color="auto" w:fill="auto"/>
          </w:tcPr>
          <w:p w14:paraId="186D99A5" w14:textId="77777777" w:rsidR="00B2418E" w:rsidRPr="004E305F" w:rsidRDefault="00B2418E" w:rsidP="00BA215F">
            <w:pPr>
              <w:spacing w:line="0" w:lineRule="atLeast"/>
              <w:rPr>
                <w:rFonts w:ascii="Times New Roman" w:eastAsia="Times New Roman" w:hAnsi="Times New Roman" w:cs="Times New Roman"/>
                <w:sz w:val="16"/>
              </w:rPr>
            </w:pPr>
          </w:p>
        </w:tc>
        <w:tc>
          <w:tcPr>
            <w:tcW w:w="3972" w:type="dxa"/>
            <w:tcBorders>
              <w:bottom w:val="single" w:sz="8" w:space="0" w:color="999999"/>
              <w:right w:val="single" w:sz="8" w:space="0" w:color="999999"/>
            </w:tcBorders>
            <w:shd w:val="clear" w:color="auto" w:fill="auto"/>
          </w:tcPr>
          <w:p w14:paraId="3FAC1D51" w14:textId="77777777" w:rsidR="00B2418E" w:rsidRPr="004E305F" w:rsidRDefault="00B2418E" w:rsidP="00BA215F">
            <w:pPr>
              <w:spacing w:line="0" w:lineRule="atLeast"/>
              <w:jc w:val="center"/>
              <w:rPr>
                <w:rFonts w:ascii="Times New Roman" w:eastAsia="Times New Roman" w:hAnsi="Times New Roman" w:cs="Times New Roman"/>
                <w:sz w:val="16"/>
              </w:rPr>
            </w:pPr>
          </w:p>
        </w:tc>
        <w:tc>
          <w:tcPr>
            <w:tcW w:w="2625" w:type="dxa"/>
            <w:tcBorders>
              <w:bottom w:val="single" w:sz="8" w:space="0" w:color="999999"/>
              <w:right w:val="single" w:sz="8" w:space="0" w:color="999999"/>
            </w:tcBorders>
            <w:shd w:val="clear" w:color="auto" w:fill="auto"/>
          </w:tcPr>
          <w:p w14:paraId="48ED861D" w14:textId="77777777" w:rsidR="00B2418E" w:rsidRPr="004E305F" w:rsidRDefault="00B2418E" w:rsidP="00BA215F">
            <w:pPr>
              <w:spacing w:line="0" w:lineRule="atLeast"/>
              <w:jc w:val="center"/>
              <w:rPr>
                <w:rFonts w:ascii="Times New Roman" w:eastAsia="Times New Roman" w:hAnsi="Times New Roman" w:cs="Times New Roman"/>
                <w:sz w:val="16"/>
              </w:rPr>
            </w:pPr>
          </w:p>
        </w:tc>
      </w:tr>
      <w:tr w:rsidR="00B2418E" w:rsidRPr="004E305F" w14:paraId="4346E494" w14:textId="77777777" w:rsidTr="00AA0E73">
        <w:trPr>
          <w:gridAfter w:val="1"/>
          <w:wAfter w:w="3289" w:type="dxa"/>
          <w:trHeight w:val="494"/>
        </w:trPr>
        <w:tc>
          <w:tcPr>
            <w:tcW w:w="1160" w:type="dxa"/>
            <w:tcBorders>
              <w:left w:val="single" w:sz="8" w:space="0" w:color="999999"/>
            </w:tcBorders>
            <w:shd w:val="clear" w:color="auto" w:fill="auto"/>
          </w:tcPr>
          <w:p w14:paraId="3039880F"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18A2587C"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2.</w:t>
            </w:r>
          </w:p>
        </w:tc>
        <w:tc>
          <w:tcPr>
            <w:tcW w:w="2148" w:type="dxa"/>
            <w:tcBorders>
              <w:right w:val="single" w:sz="8" w:space="0" w:color="999999"/>
            </w:tcBorders>
            <w:shd w:val="clear" w:color="auto" w:fill="auto"/>
          </w:tcPr>
          <w:p w14:paraId="2A257C58" w14:textId="77777777" w:rsidR="00BA215F" w:rsidRPr="004E305F" w:rsidRDefault="00BA215F" w:rsidP="00BA215F">
            <w:pPr>
              <w:spacing w:line="0" w:lineRule="atLeast"/>
              <w:ind w:left="40"/>
              <w:rPr>
                <w:rFonts w:ascii="Times New Roman" w:eastAsia="Times New Roman" w:hAnsi="Times New Roman" w:cs="Times New Roman"/>
                <w:sz w:val="24"/>
              </w:rPr>
            </w:pPr>
          </w:p>
          <w:p w14:paraId="27295A86"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January 14, 16, 18</w:t>
            </w:r>
          </w:p>
        </w:tc>
        <w:tc>
          <w:tcPr>
            <w:tcW w:w="3972" w:type="dxa"/>
            <w:tcBorders>
              <w:right w:val="single" w:sz="8" w:space="0" w:color="999999"/>
            </w:tcBorders>
            <w:shd w:val="clear" w:color="auto" w:fill="auto"/>
          </w:tcPr>
          <w:p w14:paraId="17C96532"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78829979" w14:textId="72F5D730" w:rsidR="00B2418E" w:rsidRPr="004E305F" w:rsidRDefault="006D1065"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The business of Sports</w:t>
            </w:r>
          </w:p>
        </w:tc>
        <w:tc>
          <w:tcPr>
            <w:tcW w:w="2625" w:type="dxa"/>
            <w:tcBorders>
              <w:right w:val="single" w:sz="8" w:space="0" w:color="999999"/>
            </w:tcBorders>
            <w:shd w:val="clear" w:color="auto" w:fill="auto"/>
          </w:tcPr>
          <w:p w14:paraId="28C2FBA1"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4546AC25"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2</w:t>
            </w:r>
          </w:p>
        </w:tc>
      </w:tr>
      <w:tr w:rsidR="00B2418E" w:rsidRPr="004E305F" w14:paraId="0BEEE48C" w14:textId="77777777" w:rsidTr="00AA0E73">
        <w:trPr>
          <w:gridAfter w:val="1"/>
          <w:wAfter w:w="3289" w:type="dxa"/>
          <w:trHeight w:val="284"/>
        </w:trPr>
        <w:tc>
          <w:tcPr>
            <w:tcW w:w="1160" w:type="dxa"/>
            <w:tcBorders>
              <w:left w:val="single" w:sz="8" w:space="0" w:color="999999"/>
              <w:bottom w:val="single" w:sz="8" w:space="0" w:color="999999"/>
            </w:tcBorders>
            <w:shd w:val="clear" w:color="auto" w:fill="auto"/>
          </w:tcPr>
          <w:p w14:paraId="11BBD324"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6D9FC998"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2605AAEE"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427B36B7"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342055A4" w14:textId="77777777" w:rsidTr="00AA0E73">
        <w:trPr>
          <w:gridAfter w:val="1"/>
          <w:wAfter w:w="3289" w:type="dxa"/>
          <w:trHeight w:val="475"/>
        </w:trPr>
        <w:tc>
          <w:tcPr>
            <w:tcW w:w="1160" w:type="dxa"/>
            <w:tcBorders>
              <w:left w:val="single" w:sz="8" w:space="0" w:color="999999"/>
            </w:tcBorders>
            <w:shd w:val="clear" w:color="auto" w:fill="auto"/>
          </w:tcPr>
          <w:p w14:paraId="056C8BBD"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66C28F12"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3.</w:t>
            </w:r>
          </w:p>
        </w:tc>
        <w:tc>
          <w:tcPr>
            <w:tcW w:w="2148" w:type="dxa"/>
            <w:tcBorders>
              <w:right w:val="single" w:sz="8" w:space="0" w:color="999999"/>
            </w:tcBorders>
            <w:shd w:val="clear" w:color="auto" w:fill="auto"/>
          </w:tcPr>
          <w:p w14:paraId="57AC3B52" w14:textId="77777777" w:rsidR="00BA215F" w:rsidRPr="004E305F" w:rsidRDefault="00BA215F" w:rsidP="00BA215F">
            <w:pPr>
              <w:spacing w:line="0" w:lineRule="atLeast"/>
              <w:ind w:left="40"/>
              <w:rPr>
                <w:rFonts w:ascii="Times New Roman" w:eastAsia="Times New Roman" w:hAnsi="Times New Roman" w:cs="Times New Roman"/>
                <w:sz w:val="24"/>
              </w:rPr>
            </w:pPr>
          </w:p>
          <w:p w14:paraId="50F798EE"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January 21, 23, 25</w:t>
            </w:r>
          </w:p>
        </w:tc>
        <w:tc>
          <w:tcPr>
            <w:tcW w:w="3972" w:type="dxa"/>
            <w:tcBorders>
              <w:right w:val="single" w:sz="8" w:space="0" w:color="999999"/>
            </w:tcBorders>
            <w:shd w:val="clear" w:color="auto" w:fill="auto"/>
          </w:tcPr>
          <w:p w14:paraId="7F937995"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45B2B1CF" w14:textId="135EEEB3" w:rsidR="00B2418E" w:rsidRPr="004E305F" w:rsidRDefault="006D1065"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Sports Leagues and Organization</w:t>
            </w:r>
          </w:p>
        </w:tc>
        <w:tc>
          <w:tcPr>
            <w:tcW w:w="2625" w:type="dxa"/>
            <w:tcBorders>
              <w:right w:val="single" w:sz="8" w:space="0" w:color="999999"/>
            </w:tcBorders>
            <w:shd w:val="clear" w:color="auto" w:fill="auto"/>
          </w:tcPr>
          <w:p w14:paraId="5B3C2894"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735C39BF"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Ch.3</w:t>
            </w:r>
          </w:p>
        </w:tc>
      </w:tr>
      <w:tr w:rsidR="00B2418E" w:rsidRPr="004E305F" w14:paraId="2F43A8DC" w14:textId="77777777" w:rsidTr="00AA0E73">
        <w:trPr>
          <w:gridAfter w:val="1"/>
          <w:wAfter w:w="3289" w:type="dxa"/>
          <w:trHeight w:val="286"/>
        </w:trPr>
        <w:tc>
          <w:tcPr>
            <w:tcW w:w="1160" w:type="dxa"/>
            <w:tcBorders>
              <w:left w:val="single" w:sz="8" w:space="0" w:color="999999"/>
              <w:bottom w:val="single" w:sz="8" w:space="0" w:color="999999"/>
            </w:tcBorders>
            <w:shd w:val="clear" w:color="auto" w:fill="auto"/>
          </w:tcPr>
          <w:p w14:paraId="578234CA"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39301CC6"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05CCA748"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173A3659"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1F741DA0" w14:textId="77777777" w:rsidTr="00AA0E73">
        <w:trPr>
          <w:gridAfter w:val="1"/>
          <w:wAfter w:w="3289" w:type="dxa"/>
          <w:trHeight w:val="475"/>
        </w:trPr>
        <w:tc>
          <w:tcPr>
            <w:tcW w:w="1160" w:type="dxa"/>
            <w:tcBorders>
              <w:left w:val="single" w:sz="8" w:space="0" w:color="999999"/>
            </w:tcBorders>
            <w:shd w:val="clear" w:color="auto" w:fill="auto"/>
          </w:tcPr>
          <w:p w14:paraId="7B200E16"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51B1C00F"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4.</w:t>
            </w:r>
          </w:p>
        </w:tc>
        <w:tc>
          <w:tcPr>
            <w:tcW w:w="2148" w:type="dxa"/>
            <w:tcBorders>
              <w:right w:val="single" w:sz="8" w:space="0" w:color="999999"/>
            </w:tcBorders>
            <w:shd w:val="clear" w:color="auto" w:fill="auto"/>
          </w:tcPr>
          <w:p w14:paraId="2B21EBDF" w14:textId="77777777" w:rsidR="00B2418E" w:rsidRPr="004E305F" w:rsidRDefault="00B2418E" w:rsidP="00BA215F">
            <w:pPr>
              <w:spacing w:line="0" w:lineRule="atLeast"/>
              <w:ind w:left="40"/>
              <w:rPr>
                <w:rFonts w:ascii="Times New Roman" w:eastAsia="Times New Roman" w:hAnsi="Times New Roman" w:cs="Times New Roman"/>
                <w:sz w:val="24"/>
              </w:rPr>
            </w:pPr>
          </w:p>
          <w:p w14:paraId="4F629D7B"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January 28, 30. February 1.</w:t>
            </w:r>
          </w:p>
        </w:tc>
        <w:tc>
          <w:tcPr>
            <w:tcW w:w="3972" w:type="dxa"/>
            <w:tcBorders>
              <w:right w:val="single" w:sz="8" w:space="0" w:color="999999"/>
            </w:tcBorders>
            <w:shd w:val="clear" w:color="auto" w:fill="auto"/>
          </w:tcPr>
          <w:p w14:paraId="09D65BFC" w14:textId="77777777" w:rsidR="00BA215F" w:rsidRPr="004E305F" w:rsidRDefault="00BA215F" w:rsidP="00BA215F">
            <w:pPr>
              <w:spacing w:line="0" w:lineRule="atLeast"/>
              <w:jc w:val="center"/>
              <w:rPr>
                <w:rFonts w:ascii="Times New Roman" w:eastAsia="Times New Roman" w:hAnsi="Times New Roman" w:cs="Times New Roman"/>
                <w:sz w:val="24"/>
              </w:rPr>
            </w:pPr>
          </w:p>
          <w:p w14:paraId="15405EDD" w14:textId="646FFA31" w:rsidR="00B2418E" w:rsidRPr="004E305F" w:rsidRDefault="006D1065" w:rsidP="00BA215F">
            <w:pPr>
              <w:spacing w:line="0" w:lineRule="atLeast"/>
              <w:jc w:val="center"/>
              <w:rPr>
                <w:rFonts w:ascii="Times New Roman" w:eastAsia="Times New Roman" w:hAnsi="Times New Roman" w:cs="Times New Roman"/>
                <w:sz w:val="24"/>
              </w:rPr>
            </w:pPr>
            <w:r w:rsidRPr="004E305F">
              <w:rPr>
                <w:rFonts w:ascii="Times New Roman" w:eastAsia="Times New Roman" w:hAnsi="Times New Roman" w:cs="Times New Roman"/>
                <w:sz w:val="24"/>
              </w:rPr>
              <w:t>Competitive balance</w:t>
            </w:r>
          </w:p>
        </w:tc>
        <w:tc>
          <w:tcPr>
            <w:tcW w:w="2625" w:type="dxa"/>
            <w:tcBorders>
              <w:right w:val="single" w:sz="8" w:space="0" w:color="999999"/>
            </w:tcBorders>
            <w:shd w:val="clear" w:color="auto" w:fill="auto"/>
          </w:tcPr>
          <w:p w14:paraId="2DED8E7B"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6183FC54"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4</w:t>
            </w:r>
          </w:p>
        </w:tc>
      </w:tr>
      <w:tr w:rsidR="00B2418E" w:rsidRPr="004E305F" w14:paraId="5B4573B6" w14:textId="77777777" w:rsidTr="00AA0E73">
        <w:trPr>
          <w:gridAfter w:val="1"/>
          <w:wAfter w:w="3289" w:type="dxa"/>
          <w:trHeight w:val="81"/>
        </w:trPr>
        <w:tc>
          <w:tcPr>
            <w:tcW w:w="1160" w:type="dxa"/>
            <w:tcBorders>
              <w:left w:val="single" w:sz="8" w:space="0" w:color="999999"/>
              <w:bottom w:val="single" w:sz="8" w:space="0" w:color="999999"/>
            </w:tcBorders>
            <w:shd w:val="clear" w:color="auto" w:fill="auto"/>
          </w:tcPr>
          <w:p w14:paraId="44A1474F"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7A3986C6"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0BF45B69"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386379D3"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30C16672" w14:textId="77777777" w:rsidTr="00AA0E73">
        <w:trPr>
          <w:gridAfter w:val="1"/>
          <w:wAfter w:w="3289" w:type="dxa"/>
          <w:trHeight w:val="350"/>
        </w:trPr>
        <w:tc>
          <w:tcPr>
            <w:tcW w:w="1160" w:type="dxa"/>
            <w:vMerge w:val="restart"/>
            <w:tcBorders>
              <w:left w:val="single" w:sz="8" w:space="0" w:color="999999"/>
            </w:tcBorders>
            <w:shd w:val="clear" w:color="auto" w:fill="auto"/>
          </w:tcPr>
          <w:p w14:paraId="24B2D75F"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1274E1B7"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5.</w:t>
            </w:r>
          </w:p>
        </w:tc>
        <w:tc>
          <w:tcPr>
            <w:tcW w:w="2148" w:type="dxa"/>
            <w:vMerge w:val="restart"/>
            <w:tcBorders>
              <w:right w:val="single" w:sz="8" w:space="0" w:color="999999"/>
            </w:tcBorders>
            <w:shd w:val="clear" w:color="auto" w:fill="auto"/>
          </w:tcPr>
          <w:p w14:paraId="7726C079" w14:textId="77777777" w:rsidR="00BA215F" w:rsidRPr="004E305F" w:rsidRDefault="00BA215F" w:rsidP="00BA215F">
            <w:pPr>
              <w:spacing w:line="0" w:lineRule="atLeast"/>
              <w:ind w:left="40"/>
              <w:rPr>
                <w:rFonts w:ascii="Times New Roman" w:eastAsia="Times New Roman" w:hAnsi="Times New Roman" w:cs="Times New Roman"/>
                <w:sz w:val="24"/>
              </w:rPr>
            </w:pPr>
          </w:p>
          <w:p w14:paraId="2903DFBB" w14:textId="5B97FD74"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February</w:t>
            </w:r>
            <w:r w:rsidR="00B82FAC" w:rsidRPr="004E305F">
              <w:rPr>
                <w:rFonts w:ascii="Times New Roman" w:eastAsia="Times New Roman" w:hAnsi="Times New Roman" w:cs="Times New Roman"/>
                <w:sz w:val="24"/>
              </w:rPr>
              <w:t xml:space="preserve"> 4, 6, 8</w:t>
            </w:r>
            <w:r w:rsidRPr="004E305F">
              <w:rPr>
                <w:rFonts w:ascii="Times New Roman" w:eastAsia="Times New Roman" w:hAnsi="Times New Roman" w:cs="Times New Roman"/>
                <w:sz w:val="24"/>
              </w:rPr>
              <w:t>.</w:t>
            </w:r>
          </w:p>
        </w:tc>
        <w:tc>
          <w:tcPr>
            <w:tcW w:w="3972" w:type="dxa"/>
            <w:tcBorders>
              <w:right w:val="single" w:sz="8" w:space="0" w:color="999999"/>
            </w:tcBorders>
            <w:shd w:val="clear" w:color="auto" w:fill="auto"/>
          </w:tcPr>
          <w:p w14:paraId="14AACFE5" w14:textId="77777777" w:rsidR="00B82FAC" w:rsidRPr="004E305F" w:rsidRDefault="00B82FAC" w:rsidP="00BA215F">
            <w:pPr>
              <w:spacing w:line="0" w:lineRule="atLeast"/>
              <w:jc w:val="center"/>
              <w:rPr>
                <w:rFonts w:ascii="Times New Roman" w:eastAsia="Times New Roman" w:hAnsi="Times New Roman" w:cs="Times New Roman"/>
                <w:w w:val="99"/>
                <w:sz w:val="24"/>
              </w:rPr>
            </w:pPr>
          </w:p>
          <w:p w14:paraId="77F63830" w14:textId="77777777" w:rsidR="00B2418E" w:rsidRPr="004E305F" w:rsidRDefault="00B82FAC" w:rsidP="00BA215F">
            <w:pPr>
              <w:spacing w:line="0" w:lineRule="atLeast"/>
              <w:jc w:val="center"/>
              <w:rPr>
                <w:rFonts w:ascii="Times New Roman" w:eastAsia="Times New Roman" w:hAnsi="Times New Roman" w:cs="Times New Roman"/>
                <w:b/>
                <w:w w:val="99"/>
                <w:sz w:val="24"/>
              </w:rPr>
            </w:pPr>
            <w:r w:rsidRPr="004E305F">
              <w:rPr>
                <w:rFonts w:ascii="Times New Roman" w:eastAsia="Times New Roman" w:hAnsi="Times New Roman" w:cs="Times New Roman"/>
                <w:b/>
                <w:w w:val="99"/>
                <w:sz w:val="24"/>
              </w:rPr>
              <w:t>Exam 1</w:t>
            </w:r>
          </w:p>
        </w:tc>
        <w:tc>
          <w:tcPr>
            <w:tcW w:w="2625" w:type="dxa"/>
            <w:vMerge w:val="restart"/>
            <w:tcBorders>
              <w:right w:val="single" w:sz="8" w:space="0" w:color="999999"/>
            </w:tcBorders>
            <w:shd w:val="clear" w:color="auto" w:fill="auto"/>
          </w:tcPr>
          <w:p w14:paraId="3389AE1F"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3BD68BE3" w14:textId="43E9BC5E" w:rsidR="00BA215F" w:rsidRPr="004E305F" w:rsidRDefault="00BA215F"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w:t>
            </w:r>
          </w:p>
        </w:tc>
      </w:tr>
      <w:tr w:rsidR="00B2418E" w:rsidRPr="004E305F" w14:paraId="3AA480E0" w14:textId="77777777" w:rsidTr="00AA0E73">
        <w:trPr>
          <w:gridAfter w:val="1"/>
          <w:wAfter w:w="3289" w:type="dxa"/>
          <w:trHeight w:val="149"/>
        </w:trPr>
        <w:tc>
          <w:tcPr>
            <w:tcW w:w="1160" w:type="dxa"/>
            <w:vMerge/>
            <w:tcBorders>
              <w:left w:val="single" w:sz="8" w:space="0" w:color="999999"/>
            </w:tcBorders>
            <w:shd w:val="clear" w:color="auto" w:fill="auto"/>
          </w:tcPr>
          <w:p w14:paraId="0683FB3C"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vMerge/>
            <w:tcBorders>
              <w:right w:val="single" w:sz="8" w:space="0" w:color="999999"/>
            </w:tcBorders>
            <w:shd w:val="clear" w:color="auto" w:fill="auto"/>
          </w:tcPr>
          <w:p w14:paraId="1049DBC8"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val="restart"/>
            <w:tcBorders>
              <w:right w:val="single" w:sz="8" w:space="0" w:color="999999"/>
            </w:tcBorders>
            <w:shd w:val="clear" w:color="auto" w:fill="auto"/>
          </w:tcPr>
          <w:p w14:paraId="7C8136DC" w14:textId="77777777" w:rsidR="00B2418E" w:rsidRPr="004E305F" w:rsidRDefault="00B2418E" w:rsidP="00BA215F">
            <w:pPr>
              <w:spacing w:line="0" w:lineRule="atLeast"/>
              <w:jc w:val="center"/>
              <w:rPr>
                <w:rFonts w:ascii="Times New Roman" w:eastAsia="Times New Roman" w:hAnsi="Times New Roman" w:cs="Times New Roman"/>
                <w:w w:val="99"/>
                <w:sz w:val="24"/>
              </w:rPr>
            </w:pPr>
          </w:p>
        </w:tc>
        <w:tc>
          <w:tcPr>
            <w:tcW w:w="2625" w:type="dxa"/>
            <w:vMerge/>
            <w:tcBorders>
              <w:right w:val="single" w:sz="8" w:space="0" w:color="999999"/>
            </w:tcBorders>
            <w:shd w:val="clear" w:color="auto" w:fill="auto"/>
          </w:tcPr>
          <w:p w14:paraId="04228066"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06B2477D" w14:textId="77777777" w:rsidTr="00AA0E73">
        <w:trPr>
          <w:gridAfter w:val="1"/>
          <w:wAfter w:w="3289" w:type="dxa"/>
          <w:trHeight w:val="140"/>
        </w:trPr>
        <w:tc>
          <w:tcPr>
            <w:tcW w:w="1160" w:type="dxa"/>
            <w:tcBorders>
              <w:left w:val="single" w:sz="8" w:space="0" w:color="999999"/>
            </w:tcBorders>
            <w:shd w:val="clear" w:color="auto" w:fill="auto"/>
          </w:tcPr>
          <w:p w14:paraId="53F0F794"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tcBorders>
              <w:right w:val="single" w:sz="8" w:space="0" w:color="999999"/>
            </w:tcBorders>
            <w:shd w:val="clear" w:color="auto" w:fill="auto"/>
          </w:tcPr>
          <w:p w14:paraId="5E56B950"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tcBorders>
              <w:right w:val="single" w:sz="8" w:space="0" w:color="999999"/>
            </w:tcBorders>
            <w:shd w:val="clear" w:color="auto" w:fill="auto"/>
          </w:tcPr>
          <w:p w14:paraId="40101604"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625" w:type="dxa"/>
            <w:tcBorders>
              <w:right w:val="single" w:sz="8" w:space="0" w:color="999999"/>
            </w:tcBorders>
            <w:shd w:val="clear" w:color="auto" w:fill="auto"/>
          </w:tcPr>
          <w:p w14:paraId="44297D22"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186F2CEE" w14:textId="77777777" w:rsidTr="00AA0E73">
        <w:trPr>
          <w:gridAfter w:val="1"/>
          <w:wAfter w:w="3289" w:type="dxa"/>
          <w:trHeight w:val="81"/>
        </w:trPr>
        <w:tc>
          <w:tcPr>
            <w:tcW w:w="1160" w:type="dxa"/>
            <w:tcBorders>
              <w:left w:val="single" w:sz="8" w:space="0" w:color="999999"/>
              <w:bottom w:val="single" w:sz="8" w:space="0" w:color="999999"/>
            </w:tcBorders>
            <w:shd w:val="clear" w:color="auto" w:fill="auto"/>
          </w:tcPr>
          <w:p w14:paraId="006D3A7D" w14:textId="77777777" w:rsidR="00B2418E" w:rsidRPr="004E305F" w:rsidRDefault="00B2418E" w:rsidP="00BA215F">
            <w:pPr>
              <w:spacing w:line="0" w:lineRule="atLeast"/>
              <w:jc w:val="center"/>
              <w:rPr>
                <w:rFonts w:ascii="Times New Roman" w:eastAsia="Times New Roman" w:hAnsi="Times New Roman" w:cs="Times New Roman"/>
                <w:sz w:val="16"/>
              </w:rPr>
            </w:pPr>
          </w:p>
        </w:tc>
        <w:tc>
          <w:tcPr>
            <w:tcW w:w="2148" w:type="dxa"/>
            <w:tcBorders>
              <w:bottom w:val="single" w:sz="8" w:space="0" w:color="999999"/>
              <w:right w:val="single" w:sz="8" w:space="0" w:color="999999"/>
            </w:tcBorders>
            <w:shd w:val="clear" w:color="auto" w:fill="auto"/>
          </w:tcPr>
          <w:p w14:paraId="79698A19" w14:textId="77777777" w:rsidR="00B2418E" w:rsidRPr="004E305F" w:rsidRDefault="00B2418E" w:rsidP="00BA215F">
            <w:pPr>
              <w:spacing w:line="0" w:lineRule="atLeast"/>
              <w:rPr>
                <w:rFonts w:ascii="Times New Roman" w:eastAsia="Times New Roman" w:hAnsi="Times New Roman" w:cs="Times New Roman"/>
                <w:sz w:val="16"/>
              </w:rPr>
            </w:pPr>
          </w:p>
        </w:tc>
        <w:tc>
          <w:tcPr>
            <w:tcW w:w="3972" w:type="dxa"/>
            <w:tcBorders>
              <w:bottom w:val="single" w:sz="8" w:space="0" w:color="999999"/>
              <w:right w:val="single" w:sz="8" w:space="0" w:color="999999"/>
            </w:tcBorders>
            <w:shd w:val="clear" w:color="auto" w:fill="auto"/>
          </w:tcPr>
          <w:p w14:paraId="60E3E63B" w14:textId="77777777" w:rsidR="00B2418E" w:rsidRPr="004E305F" w:rsidRDefault="00B2418E" w:rsidP="00BA215F">
            <w:pPr>
              <w:spacing w:line="0" w:lineRule="atLeast"/>
              <w:jc w:val="center"/>
              <w:rPr>
                <w:rFonts w:ascii="Times New Roman" w:eastAsia="Times New Roman" w:hAnsi="Times New Roman" w:cs="Times New Roman"/>
                <w:sz w:val="16"/>
              </w:rPr>
            </w:pPr>
          </w:p>
        </w:tc>
        <w:tc>
          <w:tcPr>
            <w:tcW w:w="2625" w:type="dxa"/>
            <w:tcBorders>
              <w:bottom w:val="single" w:sz="8" w:space="0" w:color="999999"/>
              <w:right w:val="single" w:sz="8" w:space="0" w:color="999999"/>
            </w:tcBorders>
            <w:shd w:val="clear" w:color="auto" w:fill="auto"/>
          </w:tcPr>
          <w:p w14:paraId="22044246" w14:textId="77777777" w:rsidR="00B2418E" w:rsidRPr="004E305F" w:rsidRDefault="00B2418E" w:rsidP="00BA215F">
            <w:pPr>
              <w:spacing w:line="0" w:lineRule="atLeast"/>
              <w:jc w:val="center"/>
              <w:rPr>
                <w:rFonts w:ascii="Times New Roman" w:eastAsia="Times New Roman" w:hAnsi="Times New Roman" w:cs="Times New Roman"/>
                <w:sz w:val="16"/>
              </w:rPr>
            </w:pPr>
          </w:p>
        </w:tc>
      </w:tr>
      <w:tr w:rsidR="00B2418E" w:rsidRPr="004E305F" w14:paraId="54421C42" w14:textId="77777777" w:rsidTr="00AA0E73">
        <w:trPr>
          <w:gridAfter w:val="1"/>
          <w:wAfter w:w="3289" w:type="dxa"/>
          <w:trHeight w:val="305"/>
        </w:trPr>
        <w:tc>
          <w:tcPr>
            <w:tcW w:w="1160" w:type="dxa"/>
            <w:vMerge w:val="restart"/>
            <w:tcBorders>
              <w:left w:val="single" w:sz="8" w:space="0" w:color="999999"/>
            </w:tcBorders>
            <w:shd w:val="clear" w:color="auto" w:fill="auto"/>
          </w:tcPr>
          <w:p w14:paraId="393EB3AE"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7C1B7475"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6.</w:t>
            </w:r>
          </w:p>
        </w:tc>
        <w:tc>
          <w:tcPr>
            <w:tcW w:w="2148" w:type="dxa"/>
            <w:vMerge w:val="restart"/>
            <w:tcBorders>
              <w:right w:val="single" w:sz="8" w:space="0" w:color="999999"/>
            </w:tcBorders>
            <w:shd w:val="clear" w:color="auto" w:fill="auto"/>
          </w:tcPr>
          <w:p w14:paraId="7BFD2343" w14:textId="77777777" w:rsidR="00BA215F" w:rsidRPr="004E305F" w:rsidRDefault="00BA215F" w:rsidP="00BA215F">
            <w:pPr>
              <w:spacing w:line="0" w:lineRule="atLeast"/>
              <w:ind w:left="40"/>
              <w:rPr>
                <w:rFonts w:ascii="Times New Roman" w:eastAsia="Times New Roman" w:hAnsi="Times New Roman" w:cs="Times New Roman"/>
                <w:sz w:val="24"/>
              </w:rPr>
            </w:pPr>
          </w:p>
          <w:p w14:paraId="444FB014"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February 11, 13, 15.</w:t>
            </w:r>
          </w:p>
        </w:tc>
        <w:tc>
          <w:tcPr>
            <w:tcW w:w="3972" w:type="dxa"/>
            <w:tcBorders>
              <w:right w:val="single" w:sz="8" w:space="0" w:color="999999"/>
            </w:tcBorders>
            <w:shd w:val="clear" w:color="auto" w:fill="auto"/>
          </w:tcPr>
          <w:p w14:paraId="357FFB3E"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4022C79B" w14:textId="55F4AE9C" w:rsidR="00B2418E" w:rsidRPr="004E305F" w:rsidRDefault="00CC5E18"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Pricing Decisions</w:t>
            </w:r>
          </w:p>
        </w:tc>
        <w:tc>
          <w:tcPr>
            <w:tcW w:w="2625" w:type="dxa"/>
            <w:vMerge w:val="restart"/>
            <w:tcBorders>
              <w:right w:val="single" w:sz="8" w:space="0" w:color="999999"/>
            </w:tcBorders>
            <w:shd w:val="clear" w:color="auto" w:fill="auto"/>
          </w:tcPr>
          <w:p w14:paraId="0D7FE0EC"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11506512" w14:textId="4ED0BCB9" w:rsidR="00B2418E" w:rsidRPr="004E305F" w:rsidRDefault="00CC5E18"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5</w:t>
            </w:r>
          </w:p>
        </w:tc>
      </w:tr>
      <w:tr w:rsidR="00B2418E" w:rsidRPr="004E305F" w14:paraId="5C207F28" w14:textId="77777777" w:rsidTr="00AA0E73">
        <w:trPr>
          <w:gridAfter w:val="1"/>
          <w:wAfter w:w="3289" w:type="dxa"/>
          <w:trHeight w:val="180"/>
        </w:trPr>
        <w:tc>
          <w:tcPr>
            <w:tcW w:w="1160" w:type="dxa"/>
            <w:vMerge/>
            <w:tcBorders>
              <w:left w:val="single" w:sz="8" w:space="0" w:color="999999"/>
            </w:tcBorders>
            <w:shd w:val="clear" w:color="auto" w:fill="auto"/>
          </w:tcPr>
          <w:p w14:paraId="0742FD13"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vMerge/>
            <w:tcBorders>
              <w:right w:val="single" w:sz="8" w:space="0" w:color="999999"/>
            </w:tcBorders>
            <w:shd w:val="clear" w:color="auto" w:fill="auto"/>
          </w:tcPr>
          <w:p w14:paraId="2FF3875D"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val="restart"/>
            <w:tcBorders>
              <w:right w:val="single" w:sz="8" w:space="0" w:color="999999"/>
            </w:tcBorders>
            <w:shd w:val="clear" w:color="auto" w:fill="auto"/>
          </w:tcPr>
          <w:p w14:paraId="2C9CBCE0" w14:textId="77777777" w:rsidR="00B2418E" w:rsidRPr="004E305F" w:rsidRDefault="00B2418E" w:rsidP="00BA215F">
            <w:pPr>
              <w:spacing w:line="0" w:lineRule="atLeast"/>
              <w:jc w:val="center"/>
              <w:rPr>
                <w:rFonts w:ascii="Times New Roman" w:eastAsia="Times New Roman" w:hAnsi="Times New Roman" w:cs="Times New Roman"/>
                <w:b/>
                <w:w w:val="99"/>
                <w:sz w:val="24"/>
              </w:rPr>
            </w:pPr>
          </w:p>
        </w:tc>
        <w:tc>
          <w:tcPr>
            <w:tcW w:w="2625" w:type="dxa"/>
            <w:vMerge/>
            <w:tcBorders>
              <w:right w:val="single" w:sz="8" w:space="0" w:color="999999"/>
            </w:tcBorders>
            <w:shd w:val="clear" w:color="auto" w:fill="auto"/>
          </w:tcPr>
          <w:p w14:paraId="140698CC"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6601DDE8" w14:textId="77777777" w:rsidTr="00AA0E73">
        <w:trPr>
          <w:gridAfter w:val="1"/>
          <w:wAfter w:w="3289" w:type="dxa"/>
          <w:trHeight w:val="187"/>
        </w:trPr>
        <w:tc>
          <w:tcPr>
            <w:tcW w:w="1160" w:type="dxa"/>
            <w:tcBorders>
              <w:left w:val="single" w:sz="8" w:space="0" w:color="999999"/>
            </w:tcBorders>
            <w:shd w:val="clear" w:color="auto" w:fill="auto"/>
          </w:tcPr>
          <w:p w14:paraId="65BB1272"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148" w:type="dxa"/>
            <w:tcBorders>
              <w:right w:val="single" w:sz="8" w:space="0" w:color="999999"/>
            </w:tcBorders>
            <w:shd w:val="clear" w:color="auto" w:fill="auto"/>
          </w:tcPr>
          <w:p w14:paraId="54BF955A" w14:textId="77777777" w:rsidR="00B2418E" w:rsidRPr="004E305F" w:rsidRDefault="00B2418E" w:rsidP="00BA215F">
            <w:pPr>
              <w:spacing w:line="0" w:lineRule="atLeast"/>
              <w:rPr>
                <w:rFonts w:ascii="Times New Roman" w:eastAsia="Times New Roman" w:hAnsi="Times New Roman" w:cs="Times New Roman"/>
                <w:sz w:val="14"/>
              </w:rPr>
            </w:pPr>
          </w:p>
        </w:tc>
        <w:tc>
          <w:tcPr>
            <w:tcW w:w="3972" w:type="dxa"/>
            <w:vMerge/>
            <w:tcBorders>
              <w:right w:val="single" w:sz="8" w:space="0" w:color="999999"/>
            </w:tcBorders>
            <w:shd w:val="clear" w:color="auto" w:fill="auto"/>
          </w:tcPr>
          <w:p w14:paraId="54D173C9"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625" w:type="dxa"/>
            <w:tcBorders>
              <w:right w:val="single" w:sz="8" w:space="0" w:color="999999"/>
            </w:tcBorders>
            <w:shd w:val="clear" w:color="auto" w:fill="auto"/>
          </w:tcPr>
          <w:p w14:paraId="0253DAE9" w14:textId="77777777" w:rsidR="00B2418E" w:rsidRPr="004E305F" w:rsidRDefault="00B2418E" w:rsidP="00BA215F">
            <w:pPr>
              <w:spacing w:line="0" w:lineRule="atLeast"/>
              <w:jc w:val="center"/>
              <w:rPr>
                <w:rFonts w:ascii="Times New Roman" w:eastAsia="Times New Roman" w:hAnsi="Times New Roman" w:cs="Times New Roman"/>
                <w:sz w:val="14"/>
              </w:rPr>
            </w:pPr>
          </w:p>
        </w:tc>
      </w:tr>
      <w:tr w:rsidR="00B2418E" w:rsidRPr="004E305F" w14:paraId="73F6AABC" w14:textId="77777777" w:rsidTr="00AA0E73">
        <w:trPr>
          <w:gridAfter w:val="1"/>
          <w:wAfter w:w="3289" w:type="dxa"/>
          <w:trHeight w:val="81"/>
        </w:trPr>
        <w:tc>
          <w:tcPr>
            <w:tcW w:w="1160" w:type="dxa"/>
            <w:tcBorders>
              <w:left w:val="single" w:sz="8" w:space="0" w:color="999999"/>
              <w:bottom w:val="single" w:sz="8" w:space="0" w:color="999999"/>
            </w:tcBorders>
            <w:shd w:val="clear" w:color="auto" w:fill="auto"/>
          </w:tcPr>
          <w:p w14:paraId="70AAEF23"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tcBorders>
              <w:bottom w:val="single" w:sz="8" w:space="0" w:color="999999"/>
              <w:right w:val="single" w:sz="8" w:space="0" w:color="999999"/>
            </w:tcBorders>
            <w:shd w:val="clear" w:color="auto" w:fill="auto"/>
          </w:tcPr>
          <w:p w14:paraId="68A50B19"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tcBorders>
              <w:bottom w:val="single" w:sz="8" w:space="0" w:color="999999"/>
              <w:right w:val="single" w:sz="8" w:space="0" w:color="999999"/>
            </w:tcBorders>
            <w:shd w:val="clear" w:color="auto" w:fill="auto"/>
          </w:tcPr>
          <w:p w14:paraId="1EA7A1D0"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625" w:type="dxa"/>
            <w:tcBorders>
              <w:bottom w:val="single" w:sz="8" w:space="0" w:color="999999"/>
              <w:right w:val="single" w:sz="8" w:space="0" w:color="999999"/>
            </w:tcBorders>
            <w:shd w:val="clear" w:color="auto" w:fill="auto"/>
          </w:tcPr>
          <w:p w14:paraId="1FF77956"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0BA6A19E" w14:textId="77777777" w:rsidTr="00AA0E73">
        <w:trPr>
          <w:gridAfter w:val="1"/>
          <w:wAfter w:w="3289" w:type="dxa"/>
          <w:trHeight w:val="574"/>
        </w:trPr>
        <w:tc>
          <w:tcPr>
            <w:tcW w:w="1160" w:type="dxa"/>
            <w:tcBorders>
              <w:left w:val="single" w:sz="8" w:space="0" w:color="999999"/>
            </w:tcBorders>
            <w:shd w:val="clear" w:color="auto" w:fill="auto"/>
          </w:tcPr>
          <w:p w14:paraId="101EAFC7"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5900EDF9"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7.</w:t>
            </w:r>
          </w:p>
        </w:tc>
        <w:tc>
          <w:tcPr>
            <w:tcW w:w="2148" w:type="dxa"/>
            <w:tcBorders>
              <w:right w:val="single" w:sz="8" w:space="0" w:color="999999"/>
            </w:tcBorders>
            <w:shd w:val="clear" w:color="auto" w:fill="auto"/>
          </w:tcPr>
          <w:p w14:paraId="19814AC9" w14:textId="77777777" w:rsidR="00BA215F" w:rsidRPr="004E305F" w:rsidRDefault="00BA215F" w:rsidP="00BA215F">
            <w:pPr>
              <w:spacing w:line="0" w:lineRule="atLeast"/>
              <w:ind w:left="40"/>
              <w:rPr>
                <w:rFonts w:ascii="Times New Roman" w:eastAsia="Times New Roman" w:hAnsi="Times New Roman" w:cs="Times New Roman"/>
                <w:sz w:val="24"/>
              </w:rPr>
            </w:pPr>
          </w:p>
          <w:p w14:paraId="13B65715"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February 18, 20, 22.</w:t>
            </w:r>
          </w:p>
        </w:tc>
        <w:tc>
          <w:tcPr>
            <w:tcW w:w="3972" w:type="dxa"/>
            <w:tcBorders>
              <w:right w:val="single" w:sz="8" w:space="0" w:color="999999"/>
            </w:tcBorders>
            <w:shd w:val="clear" w:color="auto" w:fill="auto"/>
          </w:tcPr>
          <w:p w14:paraId="434A6E96" w14:textId="77777777" w:rsidR="00BA215F" w:rsidRPr="004E305F" w:rsidRDefault="00BA215F" w:rsidP="00BA215F">
            <w:pPr>
              <w:spacing w:line="0" w:lineRule="atLeast"/>
              <w:ind w:left="160"/>
              <w:jc w:val="center"/>
              <w:rPr>
                <w:rFonts w:ascii="Times New Roman" w:eastAsia="Times New Roman" w:hAnsi="Times New Roman" w:cs="Times New Roman"/>
                <w:sz w:val="24"/>
              </w:rPr>
            </w:pPr>
          </w:p>
          <w:p w14:paraId="55376A23" w14:textId="5854F3C3" w:rsidR="00B2418E" w:rsidRPr="004E305F" w:rsidRDefault="00AA0E73" w:rsidP="00BA215F">
            <w:pPr>
              <w:spacing w:line="0" w:lineRule="atLeast"/>
              <w:ind w:left="160"/>
              <w:jc w:val="center"/>
              <w:rPr>
                <w:rFonts w:ascii="Times New Roman" w:eastAsia="Times New Roman" w:hAnsi="Times New Roman" w:cs="Times New Roman"/>
                <w:sz w:val="24"/>
              </w:rPr>
            </w:pPr>
            <w:r>
              <w:rPr>
                <w:rFonts w:ascii="Times New Roman" w:eastAsia="Times New Roman" w:hAnsi="Times New Roman" w:cs="Times New Roman"/>
                <w:sz w:val="24"/>
              </w:rPr>
              <w:t xml:space="preserve">Advertising in the Sports </w:t>
            </w:r>
            <w:r w:rsidR="00BA215F" w:rsidRPr="004E305F">
              <w:rPr>
                <w:rFonts w:ascii="Times New Roman" w:eastAsia="Times New Roman" w:hAnsi="Times New Roman" w:cs="Times New Roman"/>
                <w:sz w:val="24"/>
              </w:rPr>
              <w:t>Industry</w:t>
            </w:r>
          </w:p>
        </w:tc>
        <w:tc>
          <w:tcPr>
            <w:tcW w:w="2625" w:type="dxa"/>
            <w:tcBorders>
              <w:right w:val="single" w:sz="8" w:space="0" w:color="999999"/>
            </w:tcBorders>
            <w:shd w:val="clear" w:color="auto" w:fill="auto"/>
          </w:tcPr>
          <w:p w14:paraId="7DE48836"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49EFB2AE"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6</w:t>
            </w:r>
          </w:p>
        </w:tc>
      </w:tr>
      <w:tr w:rsidR="00B2418E" w:rsidRPr="004E305F" w14:paraId="55AC31D9" w14:textId="77777777" w:rsidTr="00AA0E73">
        <w:trPr>
          <w:gridAfter w:val="1"/>
          <w:wAfter w:w="3289" w:type="dxa"/>
          <w:trHeight w:val="81"/>
        </w:trPr>
        <w:tc>
          <w:tcPr>
            <w:tcW w:w="1160" w:type="dxa"/>
            <w:tcBorders>
              <w:left w:val="single" w:sz="8" w:space="0" w:color="999999"/>
              <w:bottom w:val="single" w:sz="8" w:space="0" w:color="999999"/>
            </w:tcBorders>
            <w:shd w:val="clear" w:color="auto" w:fill="auto"/>
          </w:tcPr>
          <w:p w14:paraId="1292ED2A"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29A111AB"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232F8372"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70D27A56"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45CD1BDF" w14:textId="77777777" w:rsidTr="00AA0E73">
        <w:trPr>
          <w:gridAfter w:val="1"/>
          <w:wAfter w:w="3289" w:type="dxa"/>
          <w:trHeight w:val="475"/>
        </w:trPr>
        <w:tc>
          <w:tcPr>
            <w:tcW w:w="1160" w:type="dxa"/>
            <w:tcBorders>
              <w:left w:val="single" w:sz="8" w:space="0" w:color="999999"/>
            </w:tcBorders>
            <w:shd w:val="clear" w:color="auto" w:fill="auto"/>
          </w:tcPr>
          <w:p w14:paraId="569054F2"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4A012E5E"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8.</w:t>
            </w:r>
          </w:p>
        </w:tc>
        <w:tc>
          <w:tcPr>
            <w:tcW w:w="2148" w:type="dxa"/>
            <w:tcBorders>
              <w:right w:val="single" w:sz="8" w:space="0" w:color="999999"/>
            </w:tcBorders>
            <w:shd w:val="clear" w:color="auto" w:fill="auto"/>
          </w:tcPr>
          <w:p w14:paraId="2A5CB281" w14:textId="77777777" w:rsidR="00B2418E" w:rsidRPr="004E305F" w:rsidRDefault="00B2418E" w:rsidP="00BA215F">
            <w:pPr>
              <w:spacing w:line="0" w:lineRule="atLeast"/>
              <w:ind w:left="40"/>
              <w:rPr>
                <w:rFonts w:ascii="Times New Roman" w:eastAsia="Times New Roman" w:hAnsi="Times New Roman" w:cs="Times New Roman"/>
                <w:sz w:val="24"/>
              </w:rPr>
            </w:pPr>
          </w:p>
          <w:p w14:paraId="4138B6FC"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February 25, 27. March 1.</w:t>
            </w:r>
          </w:p>
        </w:tc>
        <w:tc>
          <w:tcPr>
            <w:tcW w:w="3972" w:type="dxa"/>
            <w:tcBorders>
              <w:right w:val="single" w:sz="8" w:space="0" w:color="999999"/>
            </w:tcBorders>
            <w:shd w:val="clear" w:color="auto" w:fill="auto"/>
          </w:tcPr>
          <w:p w14:paraId="7A179E74"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37D0BD43" w14:textId="61598EEA" w:rsidR="00BA215F" w:rsidRPr="004E305F" w:rsidRDefault="00BA215F"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The Market for Sports Broadcasting Rights</w:t>
            </w:r>
          </w:p>
        </w:tc>
        <w:tc>
          <w:tcPr>
            <w:tcW w:w="2625" w:type="dxa"/>
            <w:tcBorders>
              <w:right w:val="single" w:sz="8" w:space="0" w:color="999999"/>
            </w:tcBorders>
            <w:shd w:val="clear" w:color="auto" w:fill="auto"/>
          </w:tcPr>
          <w:p w14:paraId="044A25F6"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5DF97367" w14:textId="77777777" w:rsidR="00B2418E" w:rsidRPr="004E305F" w:rsidRDefault="00B2418E"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7</w:t>
            </w:r>
          </w:p>
        </w:tc>
      </w:tr>
      <w:tr w:rsidR="00B2418E" w:rsidRPr="004E305F" w14:paraId="38EAFC9B" w14:textId="77777777" w:rsidTr="00AA0E73">
        <w:trPr>
          <w:gridAfter w:val="1"/>
          <w:wAfter w:w="3289" w:type="dxa"/>
          <w:trHeight w:val="81"/>
        </w:trPr>
        <w:tc>
          <w:tcPr>
            <w:tcW w:w="1160" w:type="dxa"/>
            <w:tcBorders>
              <w:left w:val="single" w:sz="8" w:space="0" w:color="999999"/>
              <w:bottom w:val="single" w:sz="8" w:space="0" w:color="999999"/>
            </w:tcBorders>
            <w:shd w:val="clear" w:color="auto" w:fill="auto"/>
          </w:tcPr>
          <w:p w14:paraId="68B3119A"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38B727BF"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657CAC51"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7AEB88C6"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3C1562BB" w14:textId="77777777" w:rsidTr="00AA0E73">
        <w:trPr>
          <w:gridAfter w:val="1"/>
          <w:wAfter w:w="3289" w:type="dxa"/>
          <w:trHeight w:val="478"/>
        </w:trPr>
        <w:tc>
          <w:tcPr>
            <w:tcW w:w="1160" w:type="dxa"/>
            <w:tcBorders>
              <w:left w:val="single" w:sz="8" w:space="0" w:color="999999"/>
            </w:tcBorders>
            <w:shd w:val="clear" w:color="auto" w:fill="auto"/>
          </w:tcPr>
          <w:p w14:paraId="727DDB78"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29E996B5"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9.</w:t>
            </w:r>
          </w:p>
        </w:tc>
        <w:tc>
          <w:tcPr>
            <w:tcW w:w="2148" w:type="dxa"/>
            <w:tcBorders>
              <w:right w:val="single" w:sz="8" w:space="0" w:color="999999"/>
            </w:tcBorders>
            <w:shd w:val="clear" w:color="auto" w:fill="auto"/>
          </w:tcPr>
          <w:p w14:paraId="39CFC323" w14:textId="77777777" w:rsidR="00BA215F" w:rsidRPr="004E305F" w:rsidRDefault="00BA215F" w:rsidP="00BA215F">
            <w:pPr>
              <w:spacing w:line="0" w:lineRule="atLeast"/>
              <w:ind w:left="40"/>
              <w:rPr>
                <w:rFonts w:ascii="Times New Roman" w:eastAsia="Times New Roman" w:hAnsi="Times New Roman" w:cs="Times New Roman"/>
                <w:sz w:val="24"/>
              </w:rPr>
            </w:pPr>
          </w:p>
          <w:p w14:paraId="014773C7"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March 4, 6, 8.</w:t>
            </w:r>
          </w:p>
        </w:tc>
        <w:tc>
          <w:tcPr>
            <w:tcW w:w="3972" w:type="dxa"/>
            <w:tcBorders>
              <w:right w:val="single" w:sz="8" w:space="0" w:color="999999"/>
            </w:tcBorders>
            <w:shd w:val="clear" w:color="auto" w:fill="auto"/>
          </w:tcPr>
          <w:p w14:paraId="0CAF3D4F" w14:textId="77777777" w:rsidR="00BA215F" w:rsidRPr="004E305F" w:rsidRDefault="00BA215F" w:rsidP="00BA215F">
            <w:pPr>
              <w:spacing w:line="0" w:lineRule="atLeast"/>
              <w:jc w:val="center"/>
              <w:rPr>
                <w:rFonts w:ascii="Times New Roman" w:eastAsia="Times New Roman" w:hAnsi="Times New Roman" w:cs="Times New Roman"/>
                <w:b/>
                <w:w w:val="99"/>
                <w:sz w:val="24"/>
              </w:rPr>
            </w:pPr>
          </w:p>
          <w:p w14:paraId="2D313A7D" w14:textId="77777777" w:rsidR="00B2418E" w:rsidRPr="004E305F" w:rsidRDefault="00B82FAC" w:rsidP="00BA215F">
            <w:pPr>
              <w:spacing w:line="0" w:lineRule="atLeast"/>
              <w:jc w:val="center"/>
              <w:rPr>
                <w:rFonts w:ascii="Times New Roman" w:eastAsia="Times New Roman" w:hAnsi="Times New Roman" w:cs="Times New Roman"/>
                <w:sz w:val="24"/>
              </w:rPr>
            </w:pPr>
            <w:r w:rsidRPr="004E305F">
              <w:rPr>
                <w:rFonts w:ascii="Times New Roman" w:eastAsia="Times New Roman" w:hAnsi="Times New Roman" w:cs="Times New Roman"/>
                <w:b/>
                <w:w w:val="99"/>
                <w:sz w:val="24"/>
              </w:rPr>
              <w:t>Exam 2.</w:t>
            </w:r>
          </w:p>
        </w:tc>
        <w:tc>
          <w:tcPr>
            <w:tcW w:w="2625" w:type="dxa"/>
            <w:tcBorders>
              <w:right w:val="single" w:sz="8" w:space="0" w:color="999999"/>
            </w:tcBorders>
            <w:shd w:val="clear" w:color="auto" w:fill="auto"/>
          </w:tcPr>
          <w:p w14:paraId="20A80B2B"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549D92CB" w14:textId="69C13135" w:rsidR="00BA215F" w:rsidRPr="004E305F" w:rsidRDefault="00BA215F"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w:t>
            </w:r>
          </w:p>
        </w:tc>
      </w:tr>
      <w:tr w:rsidR="00B2418E" w:rsidRPr="004E305F" w14:paraId="16DCFD28" w14:textId="77777777" w:rsidTr="00AA0E73">
        <w:trPr>
          <w:gridAfter w:val="1"/>
          <w:wAfter w:w="3289" w:type="dxa"/>
          <w:trHeight w:val="284"/>
        </w:trPr>
        <w:tc>
          <w:tcPr>
            <w:tcW w:w="1160" w:type="dxa"/>
            <w:tcBorders>
              <w:left w:val="single" w:sz="8" w:space="0" w:color="999999"/>
              <w:bottom w:val="single" w:sz="8" w:space="0" w:color="999999"/>
            </w:tcBorders>
            <w:shd w:val="clear" w:color="auto" w:fill="auto"/>
          </w:tcPr>
          <w:p w14:paraId="1B796E29"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1C83E6A6"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0B343A49"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6DACBD09"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28A98CAB" w14:textId="77777777" w:rsidTr="00AA0E73">
        <w:trPr>
          <w:gridAfter w:val="1"/>
          <w:wAfter w:w="3289" w:type="dxa"/>
          <w:trHeight w:val="530"/>
        </w:trPr>
        <w:tc>
          <w:tcPr>
            <w:tcW w:w="1160" w:type="dxa"/>
            <w:tcBorders>
              <w:left w:val="single" w:sz="8" w:space="0" w:color="999999"/>
            </w:tcBorders>
            <w:shd w:val="clear" w:color="auto" w:fill="auto"/>
          </w:tcPr>
          <w:p w14:paraId="1BF5A2C7" w14:textId="77777777" w:rsidR="00BA215F" w:rsidRPr="004E305F" w:rsidRDefault="00BA215F" w:rsidP="00BA215F">
            <w:pPr>
              <w:spacing w:line="0" w:lineRule="atLeast"/>
              <w:ind w:left="480"/>
              <w:jc w:val="center"/>
              <w:rPr>
                <w:rFonts w:ascii="Times New Roman" w:eastAsia="Times New Roman" w:hAnsi="Times New Roman" w:cs="Times New Roman"/>
                <w:w w:val="99"/>
                <w:sz w:val="24"/>
              </w:rPr>
            </w:pPr>
          </w:p>
          <w:p w14:paraId="36E896D0" w14:textId="77777777" w:rsidR="00B2418E" w:rsidRPr="004E305F" w:rsidRDefault="00B2418E" w:rsidP="00BA215F">
            <w:pPr>
              <w:spacing w:line="0" w:lineRule="atLeast"/>
              <w:ind w:left="480"/>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10.</w:t>
            </w:r>
          </w:p>
        </w:tc>
        <w:tc>
          <w:tcPr>
            <w:tcW w:w="2148" w:type="dxa"/>
            <w:tcBorders>
              <w:right w:val="single" w:sz="8" w:space="0" w:color="999999"/>
            </w:tcBorders>
            <w:shd w:val="clear" w:color="auto" w:fill="auto"/>
          </w:tcPr>
          <w:p w14:paraId="39726085" w14:textId="77777777" w:rsidR="00BA215F" w:rsidRPr="004E305F" w:rsidRDefault="00BA215F" w:rsidP="00BA215F">
            <w:pPr>
              <w:spacing w:line="0" w:lineRule="atLeast"/>
              <w:rPr>
                <w:rFonts w:ascii="Times New Roman" w:eastAsia="Times New Roman" w:hAnsi="Times New Roman" w:cs="Times New Roman"/>
                <w:sz w:val="24"/>
              </w:rPr>
            </w:pPr>
          </w:p>
          <w:p w14:paraId="13EE74A5" w14:textId="77777777" w:rsidR="00B2418E" w:rsidRPr="004E305F" w:rsidRDefault="00B2418E" w:rsidP="00BA215F">
            <w:pPr>
              <w:spacing w:line="0" w:lineRule="atLeast"/>
              <w:rPr>
                <w:rFonts w:ascii="Times New Roman" w:eastAsia="Times New Roman" w:hAnsi="Times New Roman" w:cs="Times New Roman"/>
                <w:sz w:val="24"/>
              </w:rPr>
            </w:pPr>
            <w:r w:rsidRPr="004E305F">
              <w:rPr>
                <w:rFonts w:ascii="Times New Roman" w:eastAsia="Times New Roman" w:hAnsi="Times New Roman" w:cs="Times New Roman"/>
                <w:sz w:val="24"/>
              </w:rPr>
              <w:t>March 11, 13, 15.</w:t>
            </w:r>
          </w:p>
        </w:tc>
        <w:tc>
          <w:tcPr>
            <w:tcW w:w="3972" w:type="dxa"/>
            <w:tcBorders>
              <w:right w:val="single" w:sz="8" w:space="0" w:color="999999"/>
            </w:tcBorders>
            <w:shd w:val="clear" w:color="auto" w:fill="auto"/>
          </w:tcPr>
          <w:p w14:paraId="43CC9ED1" w14:textId="77777777" w:rsidR="00BA215F" w:rsidRPr="004E305F" w:rsidRDefault="00BA215F" w:rsidP="00BA215F">
            <w:pPr>
              <w:spacing w:line="0" w:lineRule="atLeast"/>
              <w:jc w:val="center"/>
              <w:rPr>
                <w:rFonts w:ascii="Times New Roman" w:eastAsia="Times New Roman" w:hAnsi="Times New Roman" w:cs="Times New Roman"/>
                <w:b/>
                <w:sz w:val="24"/>
              </w:rPr>
            </w:pPr>
          </w:p>
          <w:p w14:paraId="3DFD9191" w14:textId="77777777" w:rsidR="00B2418E" w:rsidRPr="004E305F" w:rsidRDefault="00B2418E" w:rsidP="00BA215F">
            <w:pPr>
              <w:spacing w:line="0" w:lineRule="atLeast"/>
              <w:jc w:val="center"/>
              <w:rPr>
                <w:rFonts w:ascii="Times New Roman" w:eastAsia="Times New Roman" w:hAnsi="Times New Roman" w:cs="Times New Roman"/>
                <w:b/>
                <w:sz w:val="24"/>
              </w:rPr>
            </w:pPr>
            <w:r w:rsidRPr="004E305F">
              <w:rPr>
                <w:rFonts w:ascii="Times New Roman" w:eastAsia="Times New Roman" w:hAnsi="Times New Roman" w:cs="Times New Roman"/>
                <w:b/>
                <w:sz w:val="24"/>
              </w:rPr>
              <w:t>Spring Break</w:t>
            </w:r>
          </w:p>
        </w:tc>
        <w:tc>
          <w:tcPr>
            <w:tcW w:w="2625" w:type="dxa"/>
            <w:tcBorders>
              <w:right w:val="single" w:sz="8" w:space="0" w:color="999999"/>
            </w:tcBorders>
            <w:shd w:val="clear" w:color="auto" w:fill="auto"/>
          </w:tcPr>
          <w:p w14:paraId="73ED98F1"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43C64749" w14:textId="1C95248E" w:rsidR="00B2418E" w:rsidRPr="004E305F" w:rsidRDefault="00BA215F"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w:t>
            </w:r>
          </w:p>
        </w:tc>
      </w:tr>
      <w:tr w:rsidR="00B2418E" w:rsidRPr="004E305F" w14:paraId="1E3C7A08" w14:textId="77777777" w:rsidTr="00AA0E73">
        <w:trPr>
          <w:gridAfter w:val="1"/>
          <w:wAfter w:w="3289" w:type="dxa"/>
          <w:trHeight w:val="312"/>
        </w:trPr>
        <w:tc>
          <w:tcPr>
            <w:tcW w:w="1160" w:type="dxa"/>
            <w:tcBorders>
              <w:left w:val="single" w:sz="8" w:space="0" w:color="999999"/>
              <w:bottom w:val="single" w:sz="8" w:space="0" w:color="999999"/>
            </w:tcBorders>
            <w:shd w:val="clear" w:color="auto" w:fill="auto"/>
          </w:tcPr>
          <w:p w14:paraId="0B864B19"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39FBC2CB"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0A6CAEE1"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067DAC02"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32566CBB" w14:textId="77777777" w:rsidTr="00AA0E73">
        <w:trPr>
          <w:gridAfter w:val="1"/>
          <w:wAfter w:w="3289" w:type="dxa"/>
          <w:trHeight w:val="418"/>
        </w:trPr>
        <w:tc>
          <w:tcPr>
            <w:tcW w:w="1160" w:type="dxa"/>
            <w:vMerge w:val="restart"/>
            <w:tcBorders>
              <w:left w:val="single" w:sz="8" w:space="0" w:color="999999"/>
            </w:tcBorders>
            <w:shd w:val="clear" w:color="auto" w:fill="auto"/>
          </w:tcPr>
          <w:p w14:paraId="78EC4B92" w14:textId="77777777" w:rsidR="00BA215F" w:rsidRPr="004E305F" w:rsidRDefault="00BA215F" w:rsidP="00BA215F">
            <w:pPr>
              <w:spacing w:line="0" w:lineRule="atLeast"/>
              <w:ind w:left="480"/>
              <w:jc w:val="center"/>
              <w:rPr>
                <w:rFonts w:ascii="Times New Roman" w:eastAsia="Times New Roman" w:hAnsi="Times New Roman" w:cs="Times New Roman"/>
                <w:w w:val="99"/>
                <w:sz w:val="24"/>
              </w:rPr>
            </w:pPr>
          </w:p>
          <w:p w14:paraId="11224C51" w14:textId="77777777" w:rsidR="00B2418E" w:rsidRPr="004E305F" w:rsidRDefault="00B2418E" w:rsidP="00BA215F">
            <w:pPr>
              <w:spacing w:line="0" w:lineRule="atLeast"/>
              <w:ind w:left="480"/>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11.</w:t>
            </w:r>
          </w:p>
        </w:tc>
        <w:tc>
          <w:tcPr>
            <w:tcW w:w="2148" w:type="dxa"/>
            <w:vMerge w:val="restart"/>
            <w:tcBorders>
              <w:right w:val="single" w:sz="8" w:space="0" w:color="999999"/>
            </w:tcBorders>
            <w:shd w:val="clear" w:color="auto" w:fill="auto"/>
          </w:tcPr>
          <w:p w14:paraId="1C1C0FAF" w14:textId="77777777" w:rsidR="00BA215F" w:rsidRPr="004E305F" w:rsidRDefault="00BA215F" w:rsidP="00BA215F">
            <w:pPr>
              <w:spacing w:line="0" w:lineRule="atLeast"/>
              <w:rPr>
                <w:rFonts w:ascii="Times New Roman" w:eastAsia="Times New Roman" w:hAnsi="Times New Roman" w:cs="Times New Roman"/>
                <w:sz w:val="24"/>
              </w:rPr>
            </w:pPr>
          </w:p>
          <w:p w14:paraId="6BD676DF" w14:textId="77777777" w:rsidR="00B2418E" w:rsidRPr="004E305F" w:rsidRDefault="00B2418E" w:rsidP="00BA215F">
            <w:pPr>
              <w:spacing w:line="0" w:lineRule="atLeast"/>
              <w:rPr>
                <w:rFonts w:ascii="Times New Roman" w:eastAsia="Times New Roman" w:hAnsi="Times New Roman" w:cs="Times New Roman"/>
                <w:sz w:val="24"/>
              </w:rPr>
            </w:pPr>
            <w:r w:rsidRPr="004E305F">
              <w:rPr>
                <w:rFonts w:ascii="Times New Roman" w:eastAsia="Times New Roman" w:hAnsi="Times New Roman" w:cs="Times New Roman"/>
                <w:sz w:val="24"/>
              </w:rPr>
              <w:t>March 18, 20, 22.</w:t>
            </w:r>
          </w:p>
        </w:tc>
        <w:tc>
          <w:tcPr>
            <w:tcW w:w="3972" w:type="dxa"/>
            <w:tcBorders>
              <w:right w:val="single" w:sz="8" w:space="0" w:color="999999"/>
            </w:tcBorders>
            <w:shd w:val="clear" w:color="auto" w:fill="auto"/>
          </w:tcPr>
          <w:p w14:paraId="1D9B32BD" w14:textId="77777777" w:rsidR="00B2418E" w:rsidRPr="004E305F" w:rsidRDefault="00B2418E" w:rsidP="00BA215F">
            <w:pPr>
              <w:spacing w:line="0" w:lineRule="atLeast"/>
              <w:rPr>
                <w:rFonts w:ascii="Times New Roman" w:eastAsia="Times New Roman" w:hAnsi="Times New Roman" w:cs="Times New Roman"/>
                <w:w w:val="99"/>
                <w:sz w:val="24"/>
              </w:rPr>
            </w:pPr>
          </w:p>
        </w:tc>
        <w:tc>
          <w:tcPr>
            <w:tcW w:w="2625" w:type="dxa"/>
            <w:vMerge w:val="restart"/>
            <w:tcBorders>
              <w:right w:val="single" w:sz="8" w:space="0" w:color="999999"/>
            </w:tcBorders>
            <w:shd w:val="clear" w:color="auto" w:fill="auto"/>
          </w:tcPr>
          <w:p w14:paraId="51E53D16"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65F63B86" w14:textId="0E6436B8" w:rsidR="00BA215F" w:rsidRPr="004E305F" w:rsidRDefault="00CF54FC"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15</w:t>
            </w:r>
          </w:p>
        </w:tc>
      </w:tr>
      <w:tr w:rsidR="00B2418E" w:rsidRPr="004E305F" w14:paraId="227E2304" w14:textId="77777777" w:rsidTr="00AA0E73">
        <w:trPr>
          <w:gridAfter w:val="1"/>
          <w:wAfter w:w="3289" w:type="dxa"/>
          <w:trHeight w:val="149"/>
        </w:trPr>
        <w:tc>
          <w:tcPr>
            <w:tcW w:w="1160" w:type="dxa"/>
            <w:vMerge/>
            <w:tcBorders>
              <w:left w:val="single" w:sz="8" w:space="0" w:color="999999"/>
            </w:tcBorders>
            <w:shd w:val="clear" w:color="auto" w:fill="auto"/>
          </w:tcPr>
          <w:p w14:paraId="38960EBC"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vMerge/>
            <w:tcBorders>
              <w:right w:val="single" w:sz="8" w:space="0" w:color="999999"/>
            </w:tcBorders>
            <w:shd w:val="clear" w:color="auto" w:fill="auto"/>
          </w:tcPr>
          <w:p w14:paraId="6FC0231A"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val="restart"/>
            <w:tcBorders>
              <w:right w:val="single" w:sz="8" w:space="0" w:color="999999"/>
            </w:tcBorders>
            <w:shd w:val="clear" w:color="auto" w:fill="auto"/>
          </w:tcPr>
          <w:p w14:paraId="390F905C" w14:textId="630AF2B4" w:rsidR="00B2418E" w:rsidRPr="004E305F" w:rsidRDefault="00BA215F"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Economic Impact of Sports</w:t>
            </w:r>
          </w:p>
        </w:tc>
        <w:tc>
          <w:tcPr>
            <w:tcW w:w="2625" w:type="dxa"/>
            <w:vMerge/>
            <w:tcBorders>
              <w:right w:val="single" w:sz="8" w:space="0" w:color="999999"/>
            </w:tcBorders>
            <w:shd w:val="clear" w:color="auto" w:fill="auto"/>
          </w:tcPr>
          <w:p w14:paraId="2521F343"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279939F1" w14:textId="77777777" w:rsidTr="00AA0E73">
        <w:trPr>
          <w:gridAfter w:val="1"/>
          <w:wAfter w:w="3289" w:type="dxa"/>
          <w:trHeight w:val="145"/>
        </w:trPr>
        <w:tc>
          <w:tcPr>
            <w:tcW w:w="1160" w:type="dxa"/>
            <w:tcBorders>
              <w:left w:val="single" w:sz="8" w:space="0" w:color="999999"/>
            </w:tcBorders>
            <w:shd w:val="clear" w:color="auto" w:fill="auto"/>
          </w:tcPr>
          <w:p w14:paraId="5C12037A"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148" w:type="dxa"/>
            <w:tcBorders>
              <w:right w:val="single" w:sz="8" w:space="0" w:color="999999"/>
            </w:tcBorders>
            <w:shd w:val="clear" w:color="auto" w:fill="auto"/>
          </w:tcPr>
          <w:p w14:paraId="3A1C53E9" w14:textId="77777777" w:rsidR="00B2418E" w:rsidRPr="004E305F" w:rsidRDefault="00B2418E" w:rsidP="00BA215F">
            <w:pPr>
              <w:spacing w:line="0" w:lineRule="atLeast"/>
              <w:rPr>
                <w:rFonts w:ascii="Times New Roman" w:eastAsia="Times New Roman" w:hAnsi="Times New Roman" w:cs="Times New Roman"/>
                <w:sz w:val="14"/>
              </w:rPr>
            </w:pPr>
          </w:p>
        </w:tc>
        <w:tc>
          <w:tcPr>
            <w:tcW w:w="3972" w:type="dxa"/>
            <w:vMerge/>
            <w:tcBorders>
              <w:right w:val="single" w:sz="8" w:space="0" w:color="999999"/>
            </w:tcBorders>
            <w:shd w:val="clear" w:color="auto" w:fill="auto"/>
          </w:tcPr>
          <w:p w14:paraId="6BCBDD65"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625" w:type="dxa"/>
            <w:tcBorders>
              <w:right w:val="single" w:sz="8" w:space="0" w:color="999999"/>
            </w:tcBorders>
            <w:shd w:val="clear" w:color="auto" w:fill="auto"/>
          </w:tcPr>
          <w:p w14:paraId="06F95E09" w14:textId="77777777" w:rsidR="00B2418E" w:rsidRPr="004E305F" w:rsidRDefault="00B2418E" w:rsidP="00BA215F">
            <w:pPr>
              <w:spacing w:line="0" w:lineRule="atLeast"/>
              <w:jc w:val="center"/>
              <w:rPr>
                <w:rFonts w:ascii="Times New Roman" w:eastAsia="Times New Roman" w:hAnsi="Times New Roman" w:cs="Times New Roman"/>
                <w:sz w:val="14"/>
              </w:rPr>
            </w:pPr>
          </w:p>
        </w:tc>
      </w:tr>
      <w:tr w:rsidR="00B2418E" w:rsidRPr="004E305F" w14:paraId="2A9F4AD9" w14:textId="77777777" w:rsidTr="00AA0E73">
        <w:trPr>
          <w:gridAfter w:val="1"/>
          <w:wAfter w:w="3289" w:type="dxa"/>
          <w:trHeight w:val="162"/>
        </w:trPr>
        <w:tc>
          <w:tcPr>
            <w:tcW w:w="1160" w:type="dxa"/>
            <w:tcBorders>
              <w:left w:val="single" w:sz="8" w:space="0" w:color="999999"/>
              <w:bottom w:val="single" w:sz="8" w:space="0" w:color="999999"/>
            </w:tcBorders>
            <w:shd w:val="clear" w:color="auto" w:fill="auto"/>
          </w:tcPr>
          <w:p w14:paraId="3C508EA5"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tcBorders>
              <w:bottom w:val="single" w:sz="8" w:space="0" w:color="999999"/>
              <w:right w:val="single" w:sz="8" w:space="0" w:color="999999"/>
            </w:tcBorders>
            <w:shd w:val="clear" w:color="auto" w:fill="auto"/>
          </w:tcPr>
          <w:p w14:paraId="797D1D57"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tcBorders>
              <w:bottom w:val="single" w:sz="8" w:space="0" w:color="999999"/>
              <w:right w:val="single" w:sz="8" w:space="0" w:color="999999"/>
            </w:tcBorders>
            <w:shd w:val="clear" w:color="auto" w:fill="auto"/>
          </w:tcPr>
          <w:p w14:paraId="4FDB84CC"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625" w:type="dxa"/>
            <w:tcBorders>
              <w:bottom w:val="single" w:sz="8" w:space="0" w:color="999999"/>
              <w:right w:val="single" w:sz="8" w:space="0" w:color="999999"/>
            </w:tcBorders>
            <w:shd w:val="clear" w:color="auto" w:fill="auto"/>
          </w:tcPr>
          <w:p w14:paraId="3382590E"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6350A8A3" w14:textId="77777777" w:rsidTr="00AA0E73">
        <w:trPr>
          <w:gridAfter w:val="1"/>
          <w:wAfter w:w="3289" w:type="dxa"/>
          <w:trHeight w:val="475"/>
        </w:trPr>
        <w:tc>
          <w:tcPr>
            <w:tcW w:w="1160" w:type="dxa"/>
            <w:tcBorders>
              <w:left w:val="single" w:sz="8" w:space="0" w:color="999999"/>
            </w:tcBorders>
            <w:shd w:val="clear" w:color="auto" w:fill="auto"/>
          </w:tcPr>
          <w:p w14:paraId="7B9278EC" w14:textId="77777777" w:rsidR="00BA215F" w:rsidRPr="004E305F" w:rsidRDefault="00BA215F" w:rsidP="00BA215F">
            <w:pPr>
              <w:spacing w:line="0" w:lineRule="atLeast"/>
              <w:ind w:left="480"/>
              <w:jc w:val="center"/>
              <w:rPr>
                <w:rFonts w:ascii="Times New Roman" w:eastAsia="Times New Roman" w:hAnsi="Times New Roman" w:cs="Times New Roman"/>
                <w:w w:val="99"/>
                <w:sz w:val="24"/>
              </w:rPr>
            </w:pPr>
          </w:p>
          <w:p w14:paraId="3C073BBA" w14:textId="77777777" w:rsidR="00B2418E" w:rsidRPr="004E305F" w:rsidRDefault="00B2418E" w:rsidP="00BA215F">
            <w:pPr>
              <w:spacing w:line="0" w:lineRule="atLeast"/>
              <w:ind w:left="480"/>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12.</w:t>
            </w:r>
          </w:p>
        </w:tc>
        <w:tc>
          <w:tcPr>
            <w:tcW w:w="2148" w:type="dxa"/>
            <w:tcBorders>
              <w:right w:val="single" w:sz="8" w:space="0" w:color="999999"/>
            </w:tcBorders>
            <w:shd w:val="clear" w:color="auto" w:fill="auto"/>
          </w:tcPr>
          <w:p w14:paraId="3D35F975" w14:textId="77777777" w:rsidR="00BA215F" w:rsidRPr="004E305F" w:rsidRDefault="00BA215F" w:rsidP="00BA215F">
            <w:pPr>
              <w:spacing w:line="0" w:lineRule="atLeast"/>
              <w:ind w:left="40"/>
              <w:rPr>
                <w:rFonts w:ascii="Times New Roman" w:eastAsia="Times New Roman" w:hAnsi="Times New Roman" w:cs="Times New Roman"/>
                <w:sz w:val="24"/>
              </w:rPr>
            </w:pPr>
          </w:p>
          <w:p w14:paraId="7C8B20B0" w14:textId="77777777" w:rsidR="00B2418E" w:rsidRPr="004E305F" w:rsidRDefault="00B2418E"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March 25, 27, 29</w:t>
            </w:r>
          </w:p>
        </w:tc>
        <w:tc>
          <w:tcPr>
            <w:tcW w:w="3972" w:type="dxa"/>
            <w:tcBorders>
              <w:right w:val="single" w:sz="8" w:space="0" w:color="999999"/>
            </w:tcBorders>
            <w:shd w:val="clear" w:color="auto" w:fill="auto"/>
          </w:tcPr>
          <w:p w14:paraId="3593DC4E"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00720324" w14:textId="04775D4D" w:rsidR="00CF54FC" w:rsidRPr="004E305F" w:rsidRDefault="00CF54FC"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Competing for Sports Franchises and Events</w:t>
            </w:r>
          </w:p>
        </w:tc>
        <w:tc>
          <w:tcPr>
            <w:tcW w:w="2625" w:type="dxa"/>
            <w:tcBorders>
              <w:right w:val="single" w:sz="8" w:space="0" w:color="999999"/>
            </w:tcBorders>
            <w:shd w:val="clear" w:color="auto" w:fill="auto"/>
          </w:tcPr>
          <w:p w14:paraId="4A938372"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30EF31A7" w14:textId="13213B82" w:rsidR="00B2418E" w:rsidRPr="004E305F" w:rsidRDefault="00B2418E" w:rsidP="00CF54FC">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 xml:space="preserve">Ch. </w:t>
            </w:r>
            <w:r w:rsidR="00CF54FC" w:rsidRPr="004E305F">
              <w:rPr>
                <w:rFonts w:ascii="Times New Roman" w:eastAsia="Times New Roman" w:hAnsi="Times New Roman" w:cs="Times New Roman"/>
                <w:w w:val="99"/>
                <w:sz w:val="24"/>
              </w:rPr>
              <w:t>14</w:t>
            </w:r>
          </w:p>
        </w:tc>
      </w:tr>
      <w:tr w:rsidR="00B2418E" w:rsidRPr="004E305F" w14:paraId="57F45CAE" w14:textId="77777777" w:rsidTr="00AA0E73">
        <w:trPr>
          <w:gridAfter w:val="1"/>
          <w:wAfter w:w="3289" w:type="dxa"/>
          <w:trHeight w:val="284"/>
        </w:trPr>
        <w:tc>
          <w:tcPr>
            <w:tcW w:w="1160" w:type="dxa"/>
            <w:tcBorders>
              <w:left w:val="single" w:sz="8" w:space="0" w:color="999999"/>
              <w:bottom w:val="single" w:sz="8" w:space="0" w:color="999999"/>
            </w:tcBorders>
            <w:shd w:val="clear" w:color="auto" w:fill="auto"/>
          </w:tcPr>
          <w:p w14:paraId="286259CF"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601C1B3C"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314DC01D"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0ECFE0EB"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790CCFA1" w14:textId="77777777" w:rsidTr="00AA0E73">
        <w:trPr>
          <w:gridAfter w:val="1"/>
          <w:wAfter w:w="3289" w:type="dxa"/>
          <w:trHeight w:val="478"/>
        </w:trPr>
        <w:tc>
          <w:tcPr>
            <w:tcW w:w="1160" w:type="dxa"/>
            <w:tcBorders>
              <w:left w:val="single" w:sz="8" w:space="0" w:color="999999"/>
            </w:tcBorders>
            <w:shd w:val="clear" w:color="auto" w:fill="auto"/>
          </w:tcPr>
          <w:p w14:paraId="5AAFE3EE" w14:textId="77777777" w:rsidR="00BA215F" w:rsidRPr="004E305F" w:rsidRDefault="00BA215F" w:rsidP="00BA215F">
            <w:pPr>
              <w:spacing w:line="0" w:lineRule="atLeast"/>
              <w:ind w:left="480"/>
              <w:jc w:val="center"/>
              <w:rPr>
                <w:rFonts w:ascii="Times New Roman" w:eastAsia="Times New Roman" w:hAnsi="Times New Roman" w:cs="Times New Roman"/>
                <w:w w:val="99"/>
                <w:sz w:val="24"/>
              </w:rPr>
            </w:pPr>
          </w:p>
          <w:p w14:paraId="549459B9" w14:textId="77777777" w:rsidR="00B2418E" w:rsidRPr="004E305F" w:rsidRDefault="00B2418E" w:rsidP="00BA215F">
            <w:pPr>
              <w:spacing w:line="0" w:lineRule="atLeast"/>
              <w:ind w:left="480"/>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13.</w:t>
            </w:r>
          </w:p>
        </w:tc>
        <w:tc>
          <w:tcPr>
            <w:tcW w:w="2148" w:type="dxa"/>
            <w:tcBorders>
              <w:right w:val="single" w:sz="8" w:space="0" w:color="999999"/>
            </w:tcBorders>
            <w:shd w:val="clear" w:color="auto" w:fill="auto"/>
          </w:tcPr>
          <w:p w14:paraId="28C806EA" w14:textId="77777777" w:rsidR="00BA215F" w:rsidRPr="004E305F" w:rsidRDefault="00BA215F" w:rsidP="00BA215F">
            <w:pPr>
              <w:spacing w:line="0" w:lineRule="atLeast"/>
              <w:ind w:left="40"/>
              <w:rPr>
                <w:rFonts w:ascii="Times New Roman" w:eastAsia="Times New Roman" w:hAnsi="Times New Roman" w:cs="Times New Roman"/>
                <w:sz w:val="24"/>
              </w:rPr>
            </w:pPr>
          </w:p>
          <w:p w14:paraId="5A42F83B" w14:textId="2D36D9C2" w:rsidR="00B2418E" w:rsidRPr="004E305F" w:rsidRDefault="00BA215F"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 xml:space="preserve">April </w:t>
            </w:r>
            <w:r w:rsidR="00B2418E" w:rsidRPr="004E305F">
              <w:rPr>
                <w:rFonts w:ascii="Times New Roman" w:eastAsia="Times New Roman" w:hAnsi="Times New Roman" w:cs="Times New Roman"/>
                <w:sz w:val="24"/>
              </w:rPr>
              <w:t>1, 3, 5.</w:t>
            </w:r>
          </w:p>
        </w:tc>
        <w:tc>
          <w:tcPr>
            <w:tcW w:w="3972" w:type="dxa"/>
            <w:tcBorders>
              <w:right w:val="single" w:sz="8" w:space="0" w:color="999999"/>
            </w:tcBorders>
            <w:shd w:val="clear" w:color="auto" w:fill="auto"/>
          </w:tcPr>
          <w:p w14:paraId="7CF4AF3B" w14:textId="77777777" w:rsidR="00B2418E" w:rsidRPr="004E305F" w:rsidRDefault="00B2418E" w:rsidP="00BA215F">
            <w:pPr>
              <w:spacing w:line="0" w:lineRule="atLeast"/>
              <w:jc w:val="center"/>
              <w:rPr>
                <w:rFonts w:ascii="Times New Roman" w:eastAsia="Times New Roman" w:hAnsi="Times New Roman" w:cs="Times New Roman"/>
                <w:w w:val="99"/>
                <w:sz w:val="24"/>
              </w:rPr>
            </w:pPr>
          </w:p>
          <w:p w14:paraId="5639CA19" w14:textId="0F015700" w:rsidR="00CF54FC" w:rsidRPr="004E305F" w:rsidRDefault="00CF54FC"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Financing Sports Facilities</w:t>
            </w:r>
          </w:p>
        </w:tc>
        <w:tc>
          <w:tcPr>
            <w:tcW w:w="2625" w:type="dxa"/>
            <w:tcBorders>
              <w:right w:val="single" w:sz="8" w:space="0" w:color="999999"/>
            </w:tcBorders>
            <w:shd w:val="clear" w:color="auto" w:fill="auto"/>
          </w:tcPr>
          <w:p w14:paraId="15647970"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020AF2AF" w14:textId="29E724B0" w:rsidR="00B2418E" w:rsidRPr="004E305F" w:rsidRDefault="00CF54FC"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Ch.1</w:t>
            </w:r>
            <w:r w:rsidR="00EC58B1" w:rsidRPr="004E305F">
              <w:rPr>
                <w:rFonts w:ascii="Times New Roman" w:eastAsia="Times New Roman" w:hAnsi="Times New Roman" w:cs="Times New Roman"/>
                <w:w w:val="99"/>
                <w:sz w:val="24"/>
              </w:rPr>
              <w:t>6</w:t>
            </w:r>
          </w:p>
        </w:tc>
      </w:tr>
      <w:tr w:rsidR="00B2418E" w:rsidRPr="004E305F" w14:paraId="37415071" w14:textId="77777777" w:rsidTr="00AA0E73">
        <w:trPr>
          <w:gridAfter w:val="1"/>
          <w:wAfter w:w="3289" w:type="dxa"/>
          <w:trHeight w:val="325"/>
        </w:trPr>
        <w:tc>
          <w:tcPr>
            <w:tcW w:w="1160" w:type="dxa"/>
            <w:tcBorders>
              <w:left w:val="single" w:sz="8" w:space="0" w:color="999999"/>
              <w:bottom w:val="single" w:sz="8" w:space="0" w:color="999999"/>
            </w:tcBorders>
            <w:shd w:val="clear" w:color="auto" w:fill="auto"/>
          </w:tcPr>
          <w:p w14:paraId="7B864C32"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6A2622E8" w14:textId="77777777" w:rsidR="00B2418E" w:rsidRPr="004E305F" w:rsidRDefault="00B2418E" w:rsidP="00BA215F">
            <w:pPr>
              <w:spacing w:line="0" w:lineRule="atLeast"/>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54160B27" w14:textId="77777777" w:rsidR="00B2418E" w:rsidRPr="004E305F" w:rsidRDefault="00B2418E" w:rsidP="00BA215F">
            <w:pPr>
              <w:spacing w:line="0" w:lineRule="atLeast"/>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6CB6AE15" w14:textId="77777777" w:rsidR="00B2418E" w:rsidRPr="004E305F" w:rsidRDefault="00B2418E" w:rsidP="00BA215F">
            <w:pPr>
              <w:spacing w:line="0" w:lineRule="atLeast"/>
              <w:jc w:val="center"/>
              <w:rPr>
                <w:rFonts w:ascii="Times New Roman" w:eastAsia="Times New Roman" w:hAnsi="Times New Roman" w:cs="Times New Roman"/>
                <w:sz w:val="24"/>
              </w:rPr>
            </w:pPr>
          </w:p>
        </w:tc>
      </w:tr>
      <w:tr w:rsidR="00B2418E" w:rsidRPr="004E305F" w14:paraId="0DFD82CA" w14:textId="77777777" w:rsidTr="00AA0E73">
        <w:trPr>
          <w:gridAfter w:val="1"/>
          <w:wAfter w:w="3289" w:type="dxa"/>
          <w:trHeight w:val="326"/>
        </w:trPr>
        <w:tc>
          <w:tcPr>
            <w:tcW w:w="1160" w:type="dxa"/>
            <w:vMerge w:val="restart"/>
            <w:tcBorders>
              <w:left w:val="single" w:sz="8" w:space="0" w:color="999999"/>
            </w:tcBorders>
            <w:shd w:val="clear" w:color="auto" w:fill="auto"/>
          </w:tcPr>
          <w:p w14:paraId="1CBE169A" w14:textId="77777777" w:rsidR="00BA215F" w:rsidRPr="004E305F" w:rsidRDefault="00BA215F" w:rsidP="00BA215F">
            <w:pPr>
              <w:spacing w:line="0" w:lineRule="atLeast"/>
              <w:ind w:left="480"/>
              <w:jc w:val="center"/>
              <w:rPr>
                <w:rFonts w:ascii="Times New Roman" w:eastAsia="Times New Roman" w:hAnsi="Times New Roman" w:cs="Times New Roman"/>
                <w:w w:val="99"/>
                <w:sz w:val="24"/>
              </w:rPr>
            </w:pPr>
          </w:p>
          <w:p w14:paraId="5FB7DFC8" w14:textId="77777777" w:rsidR="00B2418E" w:rsidRPr="004E305F" w:rsidRDefault="00B2418E" w:rsidP="00BA215F">
            <w:pPr>
              <w:spacing w:line="0" w:lineRule="atLeast"/>
              <w:ind w:left="480"/>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14.</w:t>
            </w:r>
          </w:p>
        </w:tc>
        <w:tc>
          <w:tcPr>
            <w:tcW w:w="2148" w:type="dxa"/>
            <w:vMerge w:val="restart"/>
            <w:tcBorders>
              <w:right w:val="single" w:sz="8" w:space="0" w:color="999999"/>
            </w:tcBorders>
            <w:shd w:val="clear" w:color="auto" w:fill="auto"/>
          </w:tcPr>
          <w:p w14:paraId="4375D262" w14:textId="77777777" w:rsidR="00BA215F" w:rsidRPr="004E305F" w:rsidRDefault="00BA215F" w:rsidP="00BA215F">
            <w:pPr>
              <w:spacing w:line="0" w:lineRule="atLeast"/>
              <w:ind w:left="40"/>
              <w:rPr>
                <w:rFonts w:ascii="Times New Roman" w:eastAsia="Times New Roman" w:hAnsi="Times New Roman" w:cs="Times New Roman"/>
                <w:sz w:val="24"/>
              </w:rPr>
            </w:pPr>
          </w:p>
          <w:p w14:paraId="2C10E89B" w14:textId="141A7AB5" w:rsidR="00B2418E" w:rsidRPr="004E305F" w:rsidRDefault="00BA215F"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 xml:space="preserve">April </w:t>
            </w:r>
            <w:r w:rsidR="00B2418E" w:rsidRPr="004E305F">
              <w:rPr>
                <w:rFonts w:ascii="Times New Roman" w:eastAsia="Times New Roman" w:hAnsi="Times New Roman" w:cs="Times New Roman"/>
                <w:sz w:val="24"/>
              </w:rPr>
              <w:t>8, 10, 12.</w:t>
            </w:r>
          </w:p>
        </w:tc>
        <w:tc>
          <w:tcPr>
            <w:tcW w:w="3972" w:type="dxa"/>
            <w:tcBorders>
              <w:right w:val="single" w:sz="8" w:space="0" w:color="999999"/>
            </w:tcBorders>
            <w:shd w:val="clear" w:color="auto" w:fill="auto"/>
          </w:tcPr>
          <w:p w14:paraId="1FB839D5" w14:textId="77777777" w:rsidR="00B2418E" w:rsidRPr="004E305F" w:rsidRDefault="00B2418E" w:rsidP="00BA215F">
            <w:pPr>
              <w:spacing w:line="0" w:lineRule="atLeast"/>
              <w:jc w:val="center"/>
              <w:rPr>
                <w:rFonts w:ascii="Times New Roman" w:eastAsia="Times New Roman" w:hAnsi="Times New Roman" w:cs="Times New Roman"/>
                <w:w w:val="99"/>
                <w:sz w:val="24"/>
              </w:rPr>
            </w:pPr>
          </w:p>
        </w:tc>
        <w:tc>
          <w:tcPr>
            <w:tcW w:w="2625" w:type="dxa"/>
            <w:vMerge w:val="restart"/>
            <w:tcBorders>
              <w:right w:val="single" w:sz="8" w:space="0" w:color="999999"/>
            </w:tcBorders>
            <w:shd w:val="clear" w:color="auto" w:fill="auto"/>
          </w:tcPr>
          <w:p w14:paraId="7DBB4C21"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798F6AB4" w14:textId="6CF8DA40" w:rsidR="00B2418E" w:rsidRPr="004E305F" w:rsidRDefault="00EC58B1"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 17</w:t>
            </w:r>
          </w:p>
        </w:tc>
      </w:tr>
      <w:tr w:rsidR="00B2418E" w:rsidRPr="004E305F" w14:paraId="3E17CEFB" w14:textId="77777777" w:rsidTr="00AA0E73">
        <w:trPr>
          <w:gridAfter w:val="1"/>
          <w:wAfter w:w="3289" w:type="dxa"/>
          <w:trHeight w:val="222"/>
        </w:trPr>
        <w:tc>
          <w:tcPr>
            <w:tcW w:w="1160" w:type="dxa"/>
            <w:vMerge/>
            <w:tcBorders>
              <w:left w:val="single" w:sz="8" w:space="0" w:color="999999"/>
            </w:tcBorders>
            <w:shd w:val="clear" w:color="auto" w:fill="auto"/>
          </w:tcPr>
          <w:p w14:paraId="518F3B8D"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vMerge/>
            <w:tcBorders>
              <w:right w:val="single" w:sz="8" w:space="0" w:color="999999"/>
            </w:tcBorders>
            <w:shd w:val="clear" w:color="auto" w:fill="auto"/>
          </w:tcPr>
          <w:p w14:paraId="7EEC6497"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val="restart"/>
            <w:tcBorders>
              <w:right w:val="single" w:sz="8" w:space="0" w:color="999999"/>
            </w:tcBorders>
            <w:shd w:val="clear" w:color="auto" w:fill="auto"/>
          </w:tcPr>
          <w:p w14:paraId="332EDA1F" w14:textId="77777777" w:rsidR="00EC58B1" w:rsidRPr="004E305F" w:rsidRDefault="00EC58B1"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Salary Determination</w:t>
            </w:r>
          </w:p>
          <w:p w14:paraId="4DDBE2ED" w14:textId="73D91CF2" w:rsidR="00B2418E" w:rsidRPr="004E305F" w:rsidRDefault="00EC58B1" w:rsidP="00BA21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 xml:space="preserve"> (if time permits)</w:t>
            </w:r>
          </w:p>
        </w:tc>
        <w:tc>
          <w:tcPr>
            <w:tcW w:w="2625" w:type="dxa"/>
            <w:vMerge/>
            <w:tcBorders>
              <w:right w:val="single" w:sz="8" w:space="0" w:color="999999"/>
            </w:tcBorders>
            <w:shd w:val="clear" w:color="auto" w:fill="auto"/>
          </w:tcPr>
          <w:p w14:paraId="079D717F"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125E3CF1" w14:textId="77777777" w:rsidTr="00AA0E73">
        <w:trPr>
          <w:gridAfter w:val="1"/>
          <w:wAfter w:w="3289" w:type="dxa"/>
          <w:trHeight w:val="140"/>
        </w:trPr>
        <w:tc>
          <w:tcPr>
            <w:tcW w:w="1160" w:type="dxa"/>
            <w:tcBorders>
              <w:left w:val="single" w:sz="8" w:space="0" w:color="999999"/>
            </w:tcBorders>
            <w:shd w:val="clear" w:color="auto" w:fill="auto"/>
          </w:tcPr>
          <w:p w14:paraId="326C55B7"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148" w:type="dxa"/>
            <w:tcBorders>
              <w:right w:val="single" w:sz="8" w:space="0" w:color="999999"/>
            </w:tcBorders>
            <w:shd w:val="clear" w:color="auto" w:fill="auto"/>
          </w:tcPr>
          <w:p w14:paraId="012121DB" w14:textId="77777777" w:rsidR="00B2418E" w:rsidRPr="004E305F" w:rsidRDefault="00B2418E" w:rsidP="00BA215F">
            <w:pPr>
              <w:spacing w:line="0" w:lineRule="atLeast"/>
              <w:rPr>
                <w:rFonts w:ascii="Times New Roman" w:eastAsia="Times New Roman" w:hAnsi="Times New Roman" w:cs="Times New Roman"/>
                <w:sz w:val="13"/>
              </w:rPr>
            </w:pPr>
          </w:p>
        </w:tc>
        <w:tc>
          <w:tcPr>
            <w:tcW w:w="3972" w:type="dxa"/>
            <w:vMerge/>
            <w:tcBorders>
              <w:right w:val="single" w:sz="8" w:space="0" w:color="999999"/>
            </w:tcBorders>
            <w:shd w:val="clear" w:color="auto" w:fill="auto"/>
          </w:tcPr>
          <w:p w14:paraId="6F1C6FE6" w14:textId="77777777" w:rsidR="00B2418E" w:rsidRPr="004E305F" w:rsidRDefault="00B2418E" w:rsidP="00BA215F">
            <w:pPr>
              <w:spacing w:line="0" w:lineRule="atLeast"/>
              <w:jc w:val="center"/>
              <w:rPr>
                <w:rFonts w:ascii="Times New Roman" w:eastAsia="Times New Roman" w:hAnsi="Times New Roman" w:cs="Times New Roman"/>
                <w:sz w:val="13"/>
              </w:rPr>
            </w:pPr>
          </w:p>
        </w:tc>
        <w:tc>
          <w:tcPr>
            <w:tcW w:w="2625" w:type="dxa"/>
            <w:tcBorders>
              <w:right w:val="single" w:sz="8" w:space="0" w:color="999999"/>
            </w:tcBorders>
            <w:shd w:val="clear" w:color="auto" w:fill="auto"/>
          </w:tcPr>
          <w:p w14:paraId="30FDC43E" w14:textId="77777777" w:rsidR="00B2418E" w:rsidRPr="004E305F" w:rsidRDefault="00B2418E" w:rsidP="00BA215F">
            <w:pPr>
              <w:spacing w:line="0" w:lineRule="atLeast"/>
              <w:jc w:val="center"/>
              <w:rPr>
                <w:rFonts w:ascii="Times New Roman" w:eastAsia="Times New Roman" w:hAnsi="Times New Roman" w:cs="Times New Roman"/>
                <w:sz w:val="13"/>
              </w:rPr>
            </w:pPr>
          </w:p>
        </w:tc>
      </w:tr>
      <w:tr w:rsidR="00B2418E" w:rsidRPr="004E305F" w14:paraId="51A02716" w14:textId="77777777" w:rsidTr="00AA0E73">
        <w:trPr>
          <w:gridAfter w:val="1"/>
          <w:wAfter w:w="3289" w:type="dxa"/>
          <w:trHeight w:val="146"/>
        </w:trPr>
        <w:tc>
          <w:tcPr>
            <w:tcW w:w="1160" w:type="dxa"/>
            <w:tcBorders>
              <w:left w:val="single" w:sz="8" w:space="0" w:color="999999"/>
            </w:tcBorders>
            <w:shd w:val="clear" w:color="auto" w:fill="auto"/>
          </w:tcPr>
          <w:p w14:paraId="4454A8CA"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148" w:type="dxa"/>
            <w:tcBorders>
              <w:right w:val="single" w:sz="8" w:space="0" w:color="999999"/>
            </w:tcBorders>
            <w:shd w:val="clear" w:color="auto" w:fill="auto"/>
          </w:tcPr>
          <w:p w14:paraId="7EDC32E8" w14:textId="77777777" w:rsidR="00B2418E" w:rsidRPr="004E305F" w:rsidRDefault="00B2418E" w:rsidP="00BA215F">
            <w:pPr>
              <w:spacing w:line="0" w:lineRule="atLeast"/>
              <w:rPr>
                <w:rFonts w:ascii="Times New Roman" w:eastAsia="Times New Roman" w:hAnsi="Times New Roman" w:cs="Times New Roman"/>
                <w:sz w:val="14"/>
              </w:rPr>
            </w:pPr>
          </w:p>
        </w:tc>
        <w:tc>
          <w:tcPr>
            <w:tcW w:w="3972" w:type="dxa"/>
            <w:tcBorders>
              <w:right w:val="single" w:sz="8" w:space="0" w:color="999999"/>
            </w:tcBorders>
            <w:shd w:val="clear" w:color="auto" w:fill="auto"/>
          </w:tcPr>
          <w:p w14:paraId="6099F334"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625" w:type="dxa"/>
            <w:tcBorders>
              <w:right w:val="single" w:sz="8" w:space="0" w:color="999999"/>
            </w:tcBorders>
            <w:shd w:val="clear" w:color="auto" w:fill="auto"/>
          </w:tcPr>
          <w:p w14:paraId="0D13F4B9" w14:textId="77777777" w:rsidR="00B2418E" w:rsidRPr="004E305F" w:rsidRDefault="00B2418E" w:rsidP="00BA215F">
            <w:pPr>
              <w:spacing w:line="0" w:lineRule="atLeast"/>
              <w:jc w:val="center"/>
              <w:rPr>
                <w:rFonts w:ascii="Times New Roman" w:eastAsia="Times New Roman" w:hAnsi="Times New Roman" w:cs="Times New Roman"/>
                <w:sz w:val="14"/>
              </w:rPr>
            </w:pPr>
          </w:p>
        </w:tc>
      </w:tr>
      <w:tr w:rsidR="00B2418E" w:rsidRPr="004E305F" w14:paraId="122A4785" w14:textId="77777777" w:rsidTr="00AA0E73">
        <w:trPr>
          <w:trHeight w:val="339"/>
        </w:trPr>
        <w:tc>
          <w:tcPr>
            <w:tcW w:w="1160" w:type="dxa"/>
            <w:tcBorders>
              <w:left w:val="single" w:sz="8" w:space="0" w:color="999999"/>
              <w:bottom w:val="single" w:sz="8" w:space="0" w:color="999999"/>
            </w:tcBorders>
            <w:shd w:val="clear" w:color="auto" w:fill="auto"/>
          </w:tcPr>
          <w:p w14:paraId="08085495" w14:textId="77777777" w:rsidR="00B2418E" w:rsidRPr="004E305F" w:rsidRDefault="00B2418E" w:rsidP="00BA215F">
            <w:pPr>
              <w:spacing w:line="0" w:lineRule="atLeast"/>
              <w:jc w:val="center"/>
              <w:rPr>
                <w:rFonts w:ascii="Times New Roman" w:eastAsia="Times New Roman" w:hAnsi="Times New Roman" w:cs="Times New Roman"/>
                <w:sz w:val="14"/>
              </w:rPr>
            </w:pPr>
          </w:p>
        </w:tc>
        <w:tc>
          <w:tcPr>
            <w:tcW w:w="2148" w:type="dxa"/>
            <w:tcBorders>
              <w:bottom w:val="single" w:sz="8" w:space="0" w:color="999999"/>
              <w:right w:val="single" w:sz="8" w:space="0" w:color="999999"/>
            </w:tcBorders>
            <w:shd w:val="clear" w:color="auto" w:fill="auto"/>
          </w:tcPr>
          <w:p w14:paraId="42A18696" w14:textId="77777777" w:rsidR="00B2418E" w:rsidRPr="004E305F" w:rsidRDefault="00B2418E" w:rsidP="00BA215F">
            <w:pPr>
              <w:spacing w:line="0" w:lineRule="atLeast"/>
              <w:ind w:left="480"/>
              <w:rPr>
                <w:rFonts w:ascii="Times New Roman" w:eastAsia="Times New Roman" w:hAnsi="Times New Roman" w:cs="Times New Roman"/>
                <w:w w:val="99"/>
                <w:sz w:val="24"/>
              </w:rPr>
            </w:pPr>
          </w:p>
        </w:tc>
        <w:tc>
          <w:tcPr>
            <w:tcW w:w="3972" w:type="dxa"/>
            <w:tcBorders>
              <w:bottom w:val="single" w:sz="8" w:space="0" w:color="999999"/>
              <w:right w:val="single" w:sz="8" w:space="0" w:color="999999"/>
            </w:tcBorders>
            <w:shd w:val="clear" w:color="auto" w:fill="auto"/>
          </w:tcPr>
          <w:p w14:paraId="49B4F3A5" w14:textId="77777777" w:rsidR="00B2418E" w:rsidRPr="004E305F" w:rsidRDefault="00B2418E" w:rsidP="00BA215F">
            <w:pPr>
              <w:spacing w:line="0" w:lineRule="atLeast"/>
              <w:ind w:left="40"/>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3DF3E1E6" w14:textId="77777777" w:rsidR="00B2418E" w:rsidRPr="004E305F" w:rsidRDefault="00B2418E" w:rsidP="00BA215F">
            <w:pPr>
              <w:spacing w:line="0" w:lineRule="atLeast"/>
              <w:jc w:val="center"/>
              <w:rPr>
                <w:rFonts w:ascii="Times New Roman" w:eastAsia="Times New Roman" w:hAnsi="Times New Roman" w:cs="Times New Roman"/>
                <w:w w:val="99"/>
                <w:sz w:val="24"/>
              </w:rPr>
            </w:pPr>
          </w:p>
        </w:tc>
        <w:tc>
          <w:tcPr>
            <w:tcW w:w="3289" w:type="dxa"/>
            <w:vAlign w:val="bottom"/>
          </w:tcPr>
          <w:p w14:paraId="502E100B" w14:textId="77777777" w:rsidR="00B2418E" w:rsidRPr="004E305F" w:rsidRDefault="00B2418E" w:rsidP="004E305F">
            <w:pPr>
              <w:spacing w:line="0" w:lineRule="atLeast"/>
              <w:jc w:val="center"/>
              <w:rPr>
                <w:rFonts w:ascii="Times New Roman" w:eastAsia="Times New Roman" w:hAnsi="Times New Roman" w:cs="Times New Roman"/>
                <w:w w:val="99"/>
                <w:sz w:val="24"/>
              </w:rPr>
            </w:pPr>
            <w:r w:rsidRPr="004E305F">
              <w:rPr>
                <w:rFonts w:ascii="Times New Roman" w:eastAsia="Times New Roman" w:hAnsi="Times New Roman" w:cs="Times New Roman"/>
                <w:w w:val="99"/>
                <w:sz w:val="24"/>
              </w:rPr>
              <w:t>Ch.13</w:t>
            </w:r>
          </w:p>
        </w:tc>
      </w:tr>
      <w:tr w:rsidR="00B2418E" w:rsidRPr="004E305F" w14:paraId="5FF857AA" w14:textId="77777777" w:rsidTr="00AA0E73">
        <w:trPr>
          <w:trHeight w:val="823"/>
        </w:trPr>
        <w:tc>
          <w:tcPr>
            <w:tcW w:w="1160" w:type="dxa"/>
            <w:tcBorders>
              <w:left w:val="single" w:sz="8" w:space="0" w:color="999999"/>
              <w:bottom w:val="single" w:sz="8" w:space="0" w:color="999999"/>
            </w:tcBorders>
            <w:shd w:val="clear" w:color="auto" w:fill="auto"/>
          </w:tcPr>
          <w:p w14:paraId="3C29EE32"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7B0684C4"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15.</w:t>
            </w:r>
          </w:p>
          <w:p w14:paraId="44205009" w14:textId="77777777" w:rsidR="00B2418E" w:rsidRPr="004E305F" w:rsidRDefault="00B2418E" w:rsidP="00BA215F">
            <w:pPr>
              <w:spacing w:line="0" w:lineRule="atLeast"/>
              <w:ind w:left="480"/>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600508A8" w14:textId="77777777" w:rsidR="00BA215F" w:rsidRPr="004E305F" w:rsidRDefault="00BA215F" w:rsidP="00BA215F">
            <w:pPr>
              <w:spacing w:line="0" w:lineRule="atLeast"/>
              <w:ind w:left="40"/>
              <w:rPr>
                <w:rFonts w:ascii="Times New Roman" w:eastAsia="Times New Roman" w:hAnsi="Times New Roman" w:cs="Times New Roman"/>
                <w:sz w:val="24"/>
              </w:rPr>
            </w:pPr>
          </w:p>
          <w:p w14:paraId="26AB346D" w14:textId="40DCEA84" w:rsidR="00B2418E" w:rsidRPr="004E305F" w:rsidRDefault="00BA215F"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 xml:space="preserve">April </w:t>
            </w:r>
            <w:r w:rsidR="00B82FAC" w:rsidRPr="004E305F">
              <w:rPr>
                <w:rFonts w:ascii="Times New Roman" w:eastAsia="Times New Roman" w:hAnsi="Times New Roman" w:cs="Times New Roman"/>
                <w:sz w:val="24"/>
              </w:rPr>
              <w:t>15, 17, 19</w:t>
            </w:r>
            <w:r w:rsidR="00B2418E" w:rsidRPr="004E305F">
              <w:rPr>
                <w:rFonts w:ascii="Times New Roman" w:eastAsia="Times New Roman" w:hAnsi="Times New Roman" w:cs="Times New Roman"/>
                <w:sz w:val="24"/>
              </w:rPr>
              <w:t>.</w:t>
            </w:r>
          </w:p>
          <w:p w14:paraId="1106F432" w14:textId="77777777" w:rsidR="00B2418E" w:rsidRPr="004E305F" w:rsidRDefault="00B2418E" w:rsidP="00BA215F">
            <w:pPr>
              <w:spacing w:line="0" w:lineRule="atLeast"/>
              <w:ind w:left="40"/>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1997562D" w14:textId="77777777" w:rsidR="00BA215F" w:rsidRPr="004E305F" w:rsidRDefault="00BA215F" w:rsidP="00BA215F">
            <w:pPr>
              <w:spacing w:line="0" w:lineRule="atLeast"/>
              <w:ind w:left="160"/>
              <w:jc w:val="center"/>
              <w:rPr>
                <w:rFonts w:ascii="Times New Roman" w:eastAsia="Times New Roman" w:hAnsi="Times New Roman" w:cs="Times New Roman"/>
                <w:b/>
                <w:sz w:val="24"/>
              </w:rPr>
            </w:pPr>
          </w:p>
          <w:p w14:paraId="52D2D74A" w14:textId="58307EC6" w:rsidR="00B2418E" w:rsidRPr="004E305F" w:rsidRDefault="00B82FAC" w:rsidP="00BA215F">
            <w:pPr>
              <w:spacing w:line="0" w:lineRule="atLeast"/>
              <w:ind w:left="160"/>
              <w:jc w:val="center"/>
              <w:rPr>
                <w:rFonts w:ascii="Times New Roman" w:eastAsia="Times New Roman" w:hAnsi="Times New Roman" w:cs="Times New Roman"/>
                <w:b/>
                <w:sz w:val="24"/>
              </w:rPr>
            </w:pPr>
            <w:r w:rsidRPr="004E305F">
              <w:rPr>
                <w:rFonts w:ascii="Times New Roman" w:eastAsia="Times New Roman" w:hAnsi="Times New Roman" w:cs="Times New Roman"/>
                <w:b/>
                <w:sz w:val="24"/>
              </w:rPr>
              <w:t>Exam 3</w:t>
            </w:r>
            <w:r w:rsidR="00B2418E" w:rsidRPr="004E305F">
              <w:rPr>
                <w:rFonts w:ascii="Times New Roman" w:eastAsia="Times New Roman" w:hAnsi="Times New Roman" w:cs="Times New Roman"/>
                <w:b/>
                <w:sz w:val="24"/>
              </w:rPr>
              <w:t>.</w:t>
            </w:r>
          </w:p>
          <w:p w14:paraId="7D9A0367" w14:textId="77777777" w:rsidR="00B2418E" w:rsidRPr="004E305F" w:rsidRDefault="00B2418E" w:rsidP="00BA215F">
            <w:pPr>
              <w:spacing w:line="0" w:lineRule="atLeast"/>
              <w:ind w:left="160"/>
              <w:jc w:val="center"/>
              <w:rPr>
                <w:rFonts w:ascii="Times New Roman" w:eastAsia="Times New Roman" w:hAnsi="Times New Roman" w:cs="Times New Roman"/>
                <w:sz w:val="24"/>
              </w:rPr>
            </w:pPr>
          </w:p>
        </w:tc>
        <w:tc>
          <w:tcPr>
            <w:tcW w:w="2625" w:type="dxa"/>
            <w:tcBorders>
              <w:bottom w:val="single" w:sz="8" w:space="0" w:color="999999"/>
              <w:right w:val="single" w:sz="8" w:space="0" w:color="999999"/>
            </w:tcBorders>
            <w:shd w:val="clear" w:color="auto" w:fill="auto"/>
          </w:tcPr>
          <w:p w14:paraId="18268A60"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1881783D" w14:textId="21D9B406" w:rsidR="00B2418E" w:rsidRPr="004E305F" w:rsidRDefault="00B2418E" w:rsidP="00BA215F">
            <w:pPr>
              <w:spacing w:line="0" w:lineRule="atLeast"/>
              <w:jc w:val="center"/>
              <w:rPr>
                <w:rFonts w:ascii="Times New Roman" w:eastAsia="Times New Roman" w:hAnsi="Times New Roman" w:cs="Times New Roman"/>
                <w:w w:val="99"/>
                <w:sz w:val="24"/>
              </w:rPr>
            </w:pPr>
          </w:p>
          <w:p w14:paraId="39EE6C57" w14:textId="77777777" w:rsidR="00B2418E" w:rsidRPr="004E305F" w:rsidRDefault="00B2418E" w:rsidP="00BA215F">
            <w:pPr>
              <w:spacing w:line="0" w:lineRule="atLeast"/>
              <w:jc w:val="center"/>
              <w:rPr>
                <w:rFonts w:ascii="Times New Roman" w:eastAsia="Times New Roman" w:hAnsi="Times New Roman" w:cs="Times New Roman"/>
                <w:w w:val="99"/>
                <w:sz w:val="24"/>
              </w:rPr>
            </w:pPr>
          </w:p>
        </w:tc>
        <w:tc>
          <w:tcPr>
            <w:tcW w:w="3289" w:type="dxa"/>
            <w:vAlign w:val="bottom"/>
          </w:tcPr>
          <w:p w14:paraId="0ABF1795" w14:textId="77777777" w:rsidR="00B2418E" w:rsidRPr="004E305F" w:rsidRDefault="00B2418E" w:rsidP="00B2418E">
            <w:pPr>
              <w:spacing w:line="0" w:lineRule="atLeast"/>
              <w:rPr>
                <w:rFonts w:ascii="Times New Roman" w:eastAsia="Times New Roman" w:hAnsi="Times New Roman" w:cs="Times New Roman"/>
                <w:sz w:val="24"/>
              </w:rPr>
            </w:pPr>
          </w:p>
        </w:tc>
      </w:tr>
      <w:tr w:rsidR="00B2418E" w:rsidRPr="004E305F" w14:paraId="4C21BC51" w14:textId="77777777" w:rsidTr="00AA0E73">
        <w:trPr>
          <w:trHeight w:val="979"/>
        </w:trPr>
        <w:tc>
          <w:tcPr>
            <w:tcW w:w="1160" w:type="dxa"/>
            <w:tcBorders>
              <w:left w:val="single" w:sz="8" w:space="0" w:color="999999"/>
              <w:bottom w:val="single" w:sz="8" w:space="0" w:color="999999"/>
            </w:tcBorders>
            <w:shd w:val="clear" w:color="auto" w:fill="auto"/>
          </w:tcPr>
          <w:p w14:paraId="2FA3D3D9" w14:textId="77777777" w:rsidR="00BA215F" w:rsidRPr="004E305F" w:rsidRDefault="00BA215F" w:rsidP="00BA215F">
            <w:pPr>
              <w:spacing w:line="0" w:lineRule="atLeast"/>
              <w:ind w:left="480"/>
              <w:jc w:val="center"/>
              <w:rPr>
                <w:rFonts w:ascii="Times New Roman" w:eastAsia="Times New Roman" w:hAnsi="Times New Roman" w:cs="Times New Roman"/>
                <w:sz w:val="24"/>
              </w:rPr>
            </w:pPr>
          </w:p>
          <w:p w14:paraId="5547F8DC" w14:textId="77777777" w:rsidR="00B2418E" w:rsidRPr="004E305F" w:rsidRDefault="00B2418E" w:rsidP="00BA215F">
            <w:pPr>
              <w:spacing w:line="0" w:lineRule="atLeast"/>
              <w:ind w:left="480"/>
              <w:jc w:val="center"/>
              <w:rPr>
                <w:rFonts w:ascii="Times New Roman" w:eastAsia="Times New Roman" w:hAnsi="Times New Roman" w:cs="Times New Roman"/>
                <w:sz w:val="24"/>
              </w:rPr>
            </w:pPr>
            <w:r w:rsidRPr="004E305F">
              <w:rPr>
                <w:rFonts w:ascii="Times New Roman" w:eastAsia="Times New Roman" w:hAnsi="Times New Roman" w:cs="Times New Roman"/>
                <w:sz w:val="24"/>
              </w:rPr>
              <w:t>16.</w:t>
            </w:r>
          </w:p>
          <w:p w14:paraId="45230389" w14:textId="77777777" w:rsidR="00B2418E" w:rsidRPr="004E305F" w:rsidRDefault="00B2418E" w:rsidP="00BA215F">
            <w:pPr>
              <w:spacing w:line="0" w:lineRule="atLeast"/>
              <w:ind w:left="480"/>
              <w:jc w:val="center"/>
              <w:rPr>
                <w:rFonts w:ascii="Times New Roman" w:eastAsia="Times New Roman" w:hAnsi="Times New Roman" w:cs="Times New Roman"/>
                <w:sz w:val="24"/>
              </w:rPr>
            </w:pPr>
          </w:p>
        </w:tc>
        <w:tc>
          <w:tcPr>
            <w:tcW w:w="2148" w:type="dxa"/>
            <w:tcBorders>
              <w:bottom w:val="single" w:sz="8" w:space="0" w:color="999999"/>
              <w:right w:val="single" w:sz="8" w:space="0" w:color="999999"/>
            </w:tcBorders>
            <w:shd w:val="clear" w:color="auto" w:fill="auto"/>
          </w:tcPr>
          <w:p w14:paraId="3B0303F3" w14:textId="77777777" w:rsidR="00BA215F" w:rsidRPr="004E305F" w:rsidRDefault="00BA215F" w:rsidP="00BA215F">
            <w:pPr>
              <w:spacing w:line="0" w:lineRule="atLeast"/>
              <w:ind w:left="40"/>
              <w:rPr>
                <w:rFonts w:ascii="Times New Roman" w:eastAsia="Times New Roman" w:hAnsi="Times New Roman" w:cs="Times New Roman"/>
                <w:sz w:val="24"/>
              </w:rPr>
            </w:pPr>
          </w:p>
          <w:p w14:paraId="6B4B8305" w14:textId="6702585E" w:rsidR="00B2418E" w:rsidRPr="004E305F" w:rsidRDefault="00BA215F" w:rsidP="00BA215F">
            <w:pPr>
              <w:spacing w:line="0" w:lineRule="atLeast"/>
              <w:ind w:left="40"/>
              <w:rPr>
                <w:rFonts w:ascii="Times New Roman" w:eastAsia="Times New Roman" w:hAnsi="Times New Roman" w:cs="Times New Roman"/>
                <w:sz w:val="24"/>
              </w:rPr>
            </w:pPr>
            <w:r w:rsidRPr="004E305F">
              <w:rPr>
                <w:rFonts w:ascii="Times New Roman" w:eastAsia="Times New Roman" w:hAnsi="Times New Roman" w:cs="Times New Roman"/>
                <w:sz w:val="24"/>
              </w:rPr>
              <w:t xml:space="preserve">April </w:t>
            </w:r>
            <w:r w:rsidR="00B82FAC" w:rsidRPr="004E305F">
              <w:rPr>
                <w:rFonts w:ascii="Times New Roman" w:eastAsia="Times New Roman" w:hAnsi="Times New Roman" w:cs="Times New Roman"/>
                <w:sz w:val="24"/>
              </w:rPr>
              <w:t>22, 24, 26</w:t>
            </w:r>
            <w:r w:rsidR="00B2418E" w:rsidRPr="004E305F">
              <w:rPr>
                <w:rFonts w:ascii="Times New Roman" w:eastAsia="Times New Roman" w:hAnsi="Times New Roman" w:cs="Times New Roman"/>
                <w:sz w:val="24"/>
              </w:rPr>
              <w:t>.</w:t>
            </w:r>
          </w:p>
          <w:p w14:paraId="4AEE585E" w14:textId="77777777" w:rsidR="00B2418E" w:rsidRPr="004E305F" w:rsidRDefault="00B2418E" w:rsidP="00BA215F">
            <w:pPr>
              <w:spacing w:line="0" w:lineRule="atLeast"/>
              <w:ind w:left="40"/>
              <w:rPr>
                <w:rFonts w:ascii="Times New Roman" w:eastAsia="Times New Roman" w:hAnsi="Times New Roman" w:cs="Times New Roman"/>
                <w:sz w:val="24"/>
              </w:rPr>
            </w:pPr>
          </w:p>
        </w:tc>
        <w:tc>
          <w:tcPr>
            <w:tcW w:w="3972" w:type="dxa"/>
            <w:tcBorders>
              <w:bottom w:val="single" w:sz="8" w:space="0" w:color="999999"/>
              <w:right w:val="single" w:sz="8" w:space="0" w:color="999999"/>
            </w:tcBorders>
            <w:shd w:val="clear" w:color="auto" w:fill="auto"/>
          </w:tcPr>
          <w:p w14:paraId="1272F019" w14:textId="77777777" w:rsidR="00B2418E" w:rsidRPr="004E305F" w:rsidRDefault="00B2418E" w:rsidP="00BA215F">
            <w:pPr>
              <w:spacing w:line="0" w:lineRule="atLeast"/>
              <w:ind w:left="160"/>
              <w:jc w:val="center"/>
              <w:rPr>
                <w:rFonts w:ascii="Times New Roman" w:eastAsia="Times New Roman" w:hAnsi="Times New Roman" w:cs="Times New Roman"/>
                <w:sz w:val="24"/>
              </w:rPr>
            </w:pPr>
          </w:p>
          <w:p w14:paraId="34C0EA3C" w14:textId="474B2712" w:rsidR="00EC58B1" w:rsidRPr="004E305F" w:rsidRDefault="00EC58B1" w:rsidP="00BA215F">
            <w:pPr>
              <w:spacing w:line="0" w:lineRule="atLeast"/>
              <w:ind w:left="160"/>
              <w:jc w:val="center"/>
              <w:rPr>
                <w:rFonts w:ascii="Times New Roman" w:eastAsia="Times New Roman" w:hAnsi="Times New Roman" w:cs="Times New Roman"/>
                <w:sz w:val="24"/>
              </w:rPr>
            </w:pPr>
            <w:r w:rsidRPr="004E305F">
              <w:rPr>
                <w:rFonts w:ascii="Times New Roman" w:eastAsia="Times New Roman" w:hAnsi="Times New Roman" w:cs="Times New Roman"/>
                <w:sz w:val="24"/>
              </w:rPr>
              <w:t>Other current issues.</w:t>
            </w:r>
          </w:p>
        </w:tc>
        <w:tc>
          <w:tcPr>
            <w:tcW w:w="2625" w:type="dxa"/>
            <w:tcBorders>
              <w:bottom w:val="single" w:sz="8" w:space="0" w:color="999999"/>
              <w:right w:val="single" w:sz="8" w:space="0" w:color="999999"/>
            </w:tcBorders>
            <w:shd w:val="clear" w:color="auto" w:fill="auto"/>
          </w:tcPr>
          <w:p w14:paraId="5DD1B2E5" w14:textId="77777777" w:rsidR="00BA215F" w:rsidRPr="004E305F" w:rsidRDefault="00BA215F" w:rsidP="00BA215F">
            <w:pPr>
              <w:spacing w:line="0" w:lineRule="atLeast"/>
              <w:jc w:val="center"/>
              <w:rPr>
                <w:rFonts w:ascii="Times New Roman" w:eastAsia="Times New Roman" w:hAnsi="Times New Roman" w:cs="Times New Roman"/>
                <w:w w:val="99"/>
                <w:sz w:val="24"/>
              </w:rPr>
            </w:pPr>
          </w:p>
          <w:p w14:paraId="67E6E2B3" w14:textId="37DC1DE0" w:rsidR="00B2418E" w:rsidRPr="004E305F" w:rsidRDefault="00B2418E" w:rsidP="00BA215F">
            <w:pPr>
              <w:spacing w:line="0" w:lineRule="atLeast"/>
              <w:jc w:val="center"/>
              <w:rPr>
                <w:rFonts w:ascii="Times New Roman" w:eastAsia="Times New Roman" w:hAnsi="Times New Roman" w:cs="Times New Roman"/>
                <w:w w:val="99"/>
                <w:sz w:val="24"/>
              </w:rPr>
            </w:pPr>
          </w:p>
          <w:p w14:paraId="1F93E43E" w14:textId="77777777" w:rsidR="00B2418E" w:rsidRPr="004E305F" w:rsidRDefault="00B2418E" w:rsidP="00BA215F">
            <w:pPr>
              <w:spacing w:line="0" w:lineRule="atLeast"/>
              <w:jc w:val="center"/>
              <w:rPr>
                <w:rFonts w:ascii="Times New Roman" w:eastAsia="Times New Roman" w:hAnsi="Times New Roman" w:cs="Times New Roman"/>
                <w:w w:val="99"/>
                <w:sz w:val="24"/>
              </w:rPr>
            </w:pPr>
          </w:p>
        </w:tc>
        <w:tc>
          <w:tcPr>
            <w:tcW w:w="3289" w:type="dxa"/>
            <w:vAlign w:val="bottom"/>
          </w:tcPr>
          <w:p w14:paraId="07A7D1A1" w14:textId="77777777" w:rsidR="00B2418E" w:rsidRPr="004E305F" w:rsidRDefault="00B2418E" w:rsidP="00B2418E">
            <w:pPr>
              <w:spacing w:line="0" w:lineRule="atLeast"/>
              <w:rPr>
                <w:rFonts w:ascii="Times New Roman" w:eastAsia="Times New Roman" w:hAnsi="Times New Roman" w:cs="Times New Roman"/>
                <w:sz w:val="24"/>
              </w:rPr>
            </w:pPr>
          </w:p>
        </w:tc>
      </w:tr>
    </w:tbl>
    <w:p w14:paraId="45425D6C" w14:textId="77777777" w:rsidR="00B2418E" w:rsidRPr="004E305F" w:rsidRDefault="00B2418E" w:rsidP="00B2418E">
      <w:pPr>
        <w:spacing w:line="20" w:lineRule="exact"/>
        <w:rPr>
          <w:rFonts w:ascii="Times New Roman" w:eastAsia="Times New Roman" w:hAnsi="Times New Roman" w:cs="Times New Roman"/>
        </w:rPr>
      </w:pPr>
      <w:r w:rsidRPr="004E305F">
        <w:rPr>
          <w:rFonts w:ascii="Times New Roman" w:eastAsia="Times New Roman" w:hAnsi="Times New Roman" w:cs="Times New Roman"/>
          <w:noProof/>
          <w:sz w:val="14"/>
        </w:rPr>
        <mc:AlternateContent>
          <mc:Choice Requires="wps">
            <w:drawing>
              <wp:anchor distT="0" distB="0" distL="114300" distR="114300" simplePos="0" relativeHeight="251661312" behindDoc="1" locked="0" layoutInCell="1" allowOverlap="1" wp14:anchorId="785271BD" wp14:editId="0DE257EC">
                <wp:simplePos x="0" y="0"/>
                <wp:positionH relativeFrom="column">
                  <wp:posOffset>6409055</wp:posOffset>
                </wp:positionH>
                <wp:positionV relativeFrom="paragraph">
                  <wp:posOffset>-1115695</wp:posOffset>
                </wp:positionV>
                <wp:extent cx="12700" cy="12065"/>
                <wp:effectExtent l="0" t="1905" r="17145"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99999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F676E" id="Rectangle 3" o:spid="_x0000_s1026" style="position:absolute;margin-left:504.65pt;margin-top:-87.8pt;width:1pt;height:.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" fillcolor="#999" strokecolor="white"/>
            </w:pict>
          </mc:Fallback>
        </mc:AlternateContent>
      </w:r>
      <w:r w:rsidRPr="004E305F">
        <w:rPr>
          <w:rFonts w:ascii="Times New Roman" w:eastAsia="Times New Roman" w:hAnsi="Times New Roman" w:cs="Times New Roman"/>
          <w:noProof/>
          <w:sz w:val="14"/>
        </w:rPr>
        <mc:AlternateContent>
          <mc:Choice Requires="wps">
            <w:drawing>
              <wp:anchor distT="0" distB="0" distL="114300" distR="114300" simplePos="0" relativeHeight="251662336" behindDoc="1" locked="0" layoutInCell="1" allowOverlap="1" wp14:anchorId="3F53C0BE" wp14:editId="0B1601DB">
                <wp:simplePos x="0" y="0"/>
                <wp:positionH relativeFrom="column">
                  <wp:posOffset>6409055</wp:posOffset>
                </wp:positionH>
                <wp:positionV relativeFrom="paragraph">
                  <wp:posOffset>-8890</wp:posOffset>
                </wp:positionV>
                <wp:extent cx="12700" cy="12065"/>
                <wp:effectExtent l="0" t="3810" r="1714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99999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10081" id="Rectangle 2" o:spid="_x0000_s1026" style="position:absolute;margin-left:504.65pt;margin-top:-.65pt;width:1pt;height:.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" fillcolor="#999" strokecolor="white"/>
            </w:pict>
          </mc:Fallback>
        </mc:AlternateContent>
      </w:r>
      <w:r w:rsidRPr="004E305F">
        <w:rPr>
          <w:rFonts w:ascii="Times New Roman" w:eastAsia="Times New Roman" w:hAnsi="Times New Roman" w:cs="Times New Roman"/>
        </w:rPr>
        <w:t>\</w:t>
      </w:r>
    </w:p>
    <w:p w14:paraId="1E06C497" w14:textId="77777777" w:rsidR="004E305F" w:rsidRPr="004E305F" w:rsidRDefault="004E305F">
      <w:pPr>
        <w:rPr>
          <w:rFonts w:ascii="Times New Roman" w:hAnsi="Times New Roman" w:cs="Times New Roman"/>
        </w:rPr>
      </w:pPr>
    </w:p>
    <w:p w14:paraId="3A6CED94" w14:textId="77777777" w:rsidR="007F3D10" w:rsidRPr="004E305F" w:rsidRDefault="007F3D10" w:rsidP="007F3D10">
      <w:pPr>
        <w:pBdr>
          <w:bottom w:val="single" w:sz="4" w:space="1" w:color="auto"/>
        </w:pBdr>
        <w:rPr>
          <w:rFonts w:ascii="Times New Roman" w:hAnsi="Times New Roman" w:cs="Times New Roman"/>
        </w:rPr>
      </w:pPr>
    </w:p>
    <w:p w14:paraId="464CF8A8" w14:textId="77777777" w:rsidR="007F3D10" w:rsidRPr="004E305F" w:rsidRDefault="007F3D10" w:rsidP="00AA6D1F">
      <w:pPr>
        <w:rPr>
          <w:rFonts w:ascii="Times New Roman" w:hAnsi="Times New Roman" w:cs="Times New Roman"/>
          <w:b/>
          <w:bCs/>
          <w:color w:val="000000"/>
          <w:sz w:val="23"/>
          <w:szCs w:val="23"/>
        </w:rPr>
      </w:pPr>
    </w:p>
    <w:p w14:paraId="5922AF3B" w14:textId="77777777" w:rsidR="00DC5803" w:rsidRPr="004E305F" w:rsidRDefault="00DC5803" w:rsidP="00AA6D1F">
      <w:pPr>
        <w:rPr>
          <w:rFonts w:ascii="Times New Roman" w:hAnsi="Times New Roman" w:cs="Times New Roman"/>
          <w:b/>
          <w:bCs/>
          <w:color w:val="000000"/>
          <w:sz w:val="23"/>
          <w:szCs w:val="23"/>
        </w:rPr>
      </w:pPr>
    </w:p>
    <w:p w14:paraId="22A94579" w14:textId="77777777" w:rsidR="00DC5803" w:rsidRPr="004E305F" w:rsidRDefault="00DC5803" w:rsidP="00AA6D1F">
      <w:pPr>
        <w:rPr>
          <w:rFonts w:ascii="Times New Roman" w:hAnsi="Times New Roman" w:cs="Times New Roman"/>
          <w:b/>
          <w:bCs/>
          <w:color w:val="000000"/>
          <w:sz w:val="23"/>
          <w:szCs w:val="23"/>
        </w:rPr>
      </w:pPr>
    </w:p>
    <w:p w14:paraId="52DB0108" w14:textId="77777777" w:rsidR="00DC5803" w:rsidRPr="004E305F" w:rsidRDefault="00DC5803" w:rsidP="00AA6D1F">
      <w:pPr>
        <w:rPr>
          <w:rFonts w:ascii="Times New Roman" w:hAnsi="Times New Roman" w:cs="Times New Roman"/>
          <w:b/>
          <w:bCs/>
          <w:color w:val="000000"/>
          <w:sz w:val="23"/>
          <w:szCs w:val="23"/>
        </w:rPr>
      </w:pPr>
    </w:p>
    <w:p w14:paraId="36C37416" w14:textId="77777777" w:rsidR="00DC5803" w:rsidRPr="004E305F" w:rsidRDefault="00DC5803" w:rsidP="00AA6D1F">
      <w:pPr>
        <w:rPr>
          <w:rFonts w:ascii="Times New Roman" w:hAnsi="Times New Roman" w:cs="Times New Roman"/>
          <w:b/>
          <w:bCs/>
          <w:color w:val="000000"/>
          <w:sz w:val="23"/>
          <w:szCs w:val="23"/>
        </w:rPr>
      </w:pPr>
    </w:p>
    <w:p w14:paraId="03494437" w14:textId="77777777" w:rsidR="00DC5803" w:rsidRPr="004E305F" w:rsidRDefault="00DC5803" w:rsidP="00AA6D1F">
      <w:pPr>
        <w:rPr>
          <w:rFonts w:ascii="Times New Roman" w:hAnsi="Times New Roman" w:cs="Times New Roman"/>
          <w:b/>
          <w:bCs/>
          <w:color w:val="000000"/>
          <w:sz w:val="23"/>
          <w:szCs w:val="23"/>
        </w:rPr>
      </w:pPr>
    </w:p>
    <w:p w14:paraId="2CCAABC0" w14:textId="77777777" w:rsidR="00DC5803" w:rsidRPr="004E305F" w:rsidRDefault="00DC5803" w:rsidP="00AA6D1F">
      <w:pPr>
        <w:rPr>
          <w:rFonts w:ascii="Times New Roman" w:hAnsi="Times New Roman" w:cs="Times New Roman"/>
          <w:b/>
          <w:bCs/>
          <w:color w:val="000000"/>
          <w:sz w:val="23"/>
          <w:szCs w:val="23"/>
        </w:rPr>
      </w:pPr>
    </w:p>
    <w:p w14:paraId="762BC050" w14:textId="77777777" w:rsidR="00DC5803" w:rsidRPr="004E305F" w:rsidRDefault="00DC5803" w:rsidP="00AA6D1F">
      <w:pPr>
        <w:rPr>
          <w:rFonts w:ascii="Times New Roman" w:hAnsi="Times New Roman" w:cs="Times New Roman"/>
          <w:b/>
          <w:bCs/>
          <w:color w:val="000000"/>
          <w:sz w:val="23"/>
          <w:szCs w:val="23"/>
        </w:rPr>
      </w:pPr>
    </w:p>
    <w:p w14:paraId="077DAC8F" w14:textId="77777777" w:rsidR="00DC5803" w:rsidRPr="004E305F" w:rsidRDefault="00DC5803" w:rsidP="00AA6D1F">
      <w:pPr>
        <w:rPr>
          <w:rFonts w:ascii="Times New Roman" w:hAnsi="Times New Roman" w:cs="Times New Roman"/>
          <w:b/>
          <w:bCs/>
          <w:color w:val="000000"/>
          <w:sz w:val="23"/>
          <w:szCs w:val="23"/>
        </w:rPr>
      </w:pPr>
    </w:p>
    <w:p w14:paraId="7B51A836" w14:textId="77777777" w:rsidR="00DC5803" w:rsidRPr="004E305F" w:rsidRDefault="00DC5803" w:rsidP="00AA6D1F">
      <w:pPr>
        <w:rPr>
          <w:rFonts w:ascii="Times New Roman" w:hAnsi="Times New Roman" w:cs="Times New Roman"/>
          <w:b/>
          <w:bCs/>
          <w:color w:val="000000"/>
          <w:sz w:val="23"/>
          <w:szCs w:val="23"/>
        </w:rPr>
      </w:pPr>
    </w:p>
    <w:p w14:paraId="40406AC3" w14:textId="7E2AFFA0" w:rsidR="007F3D10" w:rsidRPr="004E305F" w:rsidRDefault="007F3D10" w:rsidP="00AA6D1F">
      <w:pPr>
        <w:rPr>
          <w:rFonts w:ascii="Times New Roman" w:hAnsi="Times New Roman" w:cs="Times New Roman"/>
          <w:b/>
          <w:bCs/>
          <w:color w:val="000000"/>
          <w:sz w:val="23"/>
          <w:szCs w:val="23"/>
        </w:rPr>
      </w:pPr>
      <w:r w:rsidRPr="004E305F">
        <w:rPr>
          <w:rFonts w:ascii="Times New Roman" w:hAnsi="Times New Roman" w:cs="Times New Roman"/>
          <w:b/>
          <w:bCs/>
          <w:color w:val="000000"/>
          <w:sz w:val="23"/>
          <w:szCs w:val="23"/>
        </w:rPr>
        <w:t>Important Dates:</w:t>
      </w:r>
    </w:p>
    <w:p w14:paraId="1A665EC7" w14:textId="77777777" w:rsidR="007F3D10" w:rsidRPr="004E305F" w:rsidRDefault="007F3D10" w:rsidP="00AA6D1F">
      <w:pPr>
        <w:rPr>
          <w:rFonts w:ascii="Times New Roman" w:hAnsi="Times New Roman" w:cs="Times New Roman"/>
          <w:b/>
          <w:bCs/>
          <w:color w:val="000000"/>
          <w:sz w:val="23"/>
          <w:szCs w:val="23"/>
        </w:rPr>
      </w:pPr>
    </w:p>
    <w:p w14:paraId="5057F8B7" w14:textId="4239F619" w:rsidR="007F3D10" w:rsidRPr="004E305F" w:rsidRDefault="007F3D10" w:rsidP="00AA6D1F">
      <w:pP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January 7</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u w:val="single"/>
        </w:rPr>
        <w:t xml:space="preserve">       </w:t>
      </w:r>
      <w:r w:rsidR="00EC58B1" w:rsidRPr="004E305F">
        <w:rPr>
          <w:rFonts w:ascii="Times New Roman" w:hAnsi="Times New Roman" w:cs="Times New Roman"/>
          <w:bCs/>
          <w:color w:val="000000"/>
          <w:sz w:val="23"/>
          <w:szCs w:val="23"/>
          <w:u w:val="single"/>
        </w:rPr>
        <w:t xml:space="preserve"> </w:t>
      </w:r>
      <w:r w:rsidRPr="004E305F">
        <w:rPr>
          <w:rFonts w:ascii="Times New Roman" w:hAnsi="Times New Roman" w:cs="Times New Roman"/>
          <w:bCs/>
          <w:color w:val="000000"/>
          <w:sz w:val="23"/>
          <w:szCs w:val="23"/>
          <w:u w:val="single"/>
        </w:rPr>
        <w:t xml:space="preserve"> </w:t>
      </w:r>
      <w:r w:rsidRPr="004E305F">
        <w:rPr>
          <w:rFonts w:ascii="Times New Roman" w:hAnsi="Times New Roman" w:cs="Times New Roman"/>
          <w:bCs/>
          <w:color w:val="000000"/>
          <w:sz w:val="23"/>
          <w:szCs w:val="23"/>
        </w:rPr>
        <w:t>First day of classes</w:t>
      </w:r>
    </w:p>
    <w:p w14:paraId="65A78F08" w14:textId="77777777" w:rsidR="007F3D10" w:rsidRPr="004E305F" w:rsidRDefault="007F3D10" w:rsidP="00AA6D1F">
      <w:pPr>
        <w:rPr>
          <w:rFonts w:ascii="Times New Roman" w:hAnsi="Times New Roman" w:cs="Times New Roman"/>
          <w:bCs/>
          <w:color w:val="000000"/>
          <w:sz w:val="23"/>
          <w:szCs w:val="23"/>
        </w:rPr>
      </w:pPr>
    </w:p>
    <w:p w14:paraId="3C9D46DD" w14:textId="47988BDA" w:rsidR="007F3D10" w:rsidRPr="004E305F" w:rsidRDefault="007F3D10" w:rsidP="00AA6D1F">
      <w:pP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January 21</w:t>
      </w:r>
      <w:r w:rsidRPr="004E305F">
        <w:rPr>
          <w:rFonts w:ascii="Times New Roman" w:hAnsi="Times New Roman" w:cs="Times New Roman"/>
          <w:bCs/>
          <w:color w:val="000000"/>
          <w:sz w:val="23"/>
          <w:szCs w:val="23"/>
          <w:vertAlign w:val="superscript"/>
        </w:rPr>
        <w:t>st</w:t>
      </w:r>
      <w:r w:rsidRPr="004E305F">
        <w:rPr>
          <w:rFonts w:ascii="Times New Roman" w:hAnsi="Times New Roman" w:cs="Times New Roman"/>
          <w:bCs/>
          <w:color w:val="000000"/>
          <w:sz w:val="23"/>
          <w:szCs w:val="23"/>
          <w:u w:val="single"/>
        </w:rPr>
        <w:t xml:space="preserve">      </w:t>
      </w:r>
      <w:r w:rsidR="00EC58B1" w:rsidRPr="004E305F">
        <w:rPr>
          <w:rFonts w:ascii="Times New Roman" w:hAnsi="Times New Roman" w:cs="Times New Roman"/>
          <w:bCs/>
          <w:color w:val="000000"/>
          <w:sz w:val="23"/>
          <w:szCs w:val="23"/>
          <w:u w:val="single"/>
        </w:rPr>
        <w:t xml:space="preserve"> </w:t>
      </w:r>
      <w:r w:rsidRPr="004E305F">
        <w:rPr>
          <w:rFonts w:ascii="Times New Roman" w:hAnsi="Times New Roman" w:cs="Times New Roman"/>
          <w:bCs/>
          <w:color w:val="000000"/>
          <w:sz w:val="23"/>
          <w:szCs w:val="23"/>
        </w:rPr>
        <w:t>Holiday Martin Luther King Jr Day</w:t>
      </w:r>
    </w:p>
    <w:p w14:paraId="393DA823" w14:textId="77777777" w:rsidR="007F3D10" w:rsidRPr="004E305F" w:rsidRDefault="007F3D10" w:rsidP="00AA6D1F">
      <w:pPr>
        <w:rPr>
          <w:rFonts w:ascii="Times New Roman" w:hAnsi="Times New Roman" w:cs="Times New Roman"/>
          <w:bCs/>
          <w:color w:val="000000"/>
          <w:sz w:val="23"/>
          <w:szCs w:val="23"/>
        </w:rPr>
      </w:pPr>
    </w:p>
    <w:p w14:paraId="3C0895B2" w14:textId="71398B0E" w:rsidR="007F3D10" w:rsidRPr="004E305F" w:rsidRDefault="007F3D10" w:rsidP="00AA6D1F">
      <w:pP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February 6</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u w:val="single"/>
        </w:rPr>
        <w:t xml:space="preserve">      </w:t>
      </w:r>
      <w:r w:rsidR="00EC58B1" w:rsidRPr="004E305F">
        <w:rPr>
          <w:rFonts w:ascii="Times New Roman" w:hAnsi="Times New Roman" w:cs="Times New Roman"/>
          <w:bCs/>
          <w:color w:val="000000"/>
          <w:sz w:val="23"/>
          <w:szCs w:val="23"/>
          <w:u w:val="single"/>
        </w:rPr>
        <w:t xml:space="preserve"> </w:t>
      </w:r>
      <w:r w:rsidRPr="004E305F">
        <w:rPr>
          <w:rFonts w:ascii="Times New Roman" w:hAnsi="Times New Roman" w:cs="Times New Roman"/>
          <w:bCs/>
          <w:color w:val="000000"/>
          <w:sz w:val="23"/>
          <w:szCs w:val="23"/>
        </w:rPr>
        <w:t>Exam 1</w:t>
      </w:r>
    </w:p>
    <w:p w14:paraId="59ED73D3" w14:textId="77777777" w:rsidR="007F3D10" w:rsidRPr="004E305F" w:rsidRDefault="007F3D10" w:rsidP="00AA6D1F">
      <w:pPr>
        <w:rPr>
          <w:rFonts w:ascii="Times New Roman" w:hAnsi="Times New Roman" w:cs="Times New Roman"/>
          <w:b/>
          <w:bCs/>
          <w:color w:val="000000"/>
          <w:sz w:val="23"/>
          <w:szCs w:val="23"/>
        </w:rPr>
      </w:pPr>
    </w:p>
    <w:p w14:paraId="3894B54F" w14:textId="2926BD86" w:rsidR="007F3D10" w:rsidRPr="004E305F" w:rsidRDefault="007F3D10" w:rsidP="007F3D10">
      <w:pP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March 6</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u w:val="single"/>
        </w:rPr>
        <w:t xml:space="preserve">          </w:t>
      </w:r>
      <w:r w:rsidR="00EC58B1" w:rsidRPr="004E305F">
        <w:rPr>
          <w:rFonts w:ascii="Times New Roman" w:hAnsi="Times New Roman" w:cs="Times New Roman"/>
          <w:bCs/>
          <w:color w:val="000000"/>
          <w:sz w:val="23"/>
          <w:szCs w:val="23"/>
          <w:u w:val="single"/>
        </w:rPr>
        <w:t xml:space="preserve"> </w:t>
      </w:r>
      <w:r w:rsidRPr="004E305F">
        <w:rPr>
          <w:rFonts w:ascii="Times New Roman" w:hAnsi="Times New Roman" w:cs="Times New Roman"/>
          <w:bCs/>
          <w:color w:val="000000"/>
          <w:sz w:val="23"/>
          <w:szCs w:val="23"/>
        </w:rPr>
        <w:t>Exam 2</w:t>
      </w:r>
    </w:p>
    <w:p w14:paraId="119FBFFB" w14:textId="77777777" w:rsidR="007F3D10" w:rsidRPr="004E305F" w:rsidRDefault="007F3D10" w:rsidP="007F3D10">
      <w:pPr>
        <w:pBdr>
          <w:bottom w:val="single" w:sz="4" w:space="1" w:color="auto"/>
        </w:pBdr>
        <w:rPr>
          <w:rFonts w:ascii="Times New Roman" w:hAnsi="Times New Roman" w:cs="Times New Roman"/>
          <w:b/>
          <w:bCs/>
          <w:color w:val="000000"/>
          <w:sz w:val="23"/>
          <w:szCs w:val="23"/>
        </w:rPr>
      </w:pPr>
    </w:p>
    <w:p w14:paraId="05A4B9AA" w14:textId="23A44D63" w:rsidR="007F3D10" w:rsidRPr="004E305F" w:rsidRDefault="007F3D10" w:rsidP="007F3D10">
      <w:pPr>
        <w:pBdr>
          <w:bottom w:val="single" w:sz="4" w:space="1" w:color="auto"/>
        </w:pBd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March 11</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rPr>
        <w:t>____</w:t>
      </w:r>
      <w:r w:rsidR="00EC58B1" w:rsidRPr="004E305F">
        <w:rPr>
          <w:rFonts w:ascii="Times New Roman" w:hAnsi="Times New Roman" w:cs="Times New Roman"/>
          <w:bCs/>
          <w:color w:val="000000"/>
          <w:sz w:val="23"/>
          <w:szCs w:val="23"/>
        </w:rPr>
        <w:t xml:space="preserve"> </w:t>
      </w:r>
      <w:r w:rsidRPr="004E305F">
        <w:rPr>
          <w:rFonts w:ascii="Times New Roman" w:hAnsi="Times New Roman" w:cs="Times New Roman"/>
          <w:bCs/>
          <w:color w:val="000000"/>
          <w:sz w:val="23"/>
          <w:szCs w:val="23"/>
        </w:rPr>
        <w:t>Spring Break Begins</w:t>
      </w:r>
    </w:p>
    <w:p w14:paraId="0713EB8A" w14:textId="77777777" w:rsidR="007F3D10" w:rsidRPr="004E305F" w:rsidRDefault="007F3D10" w:rsidP="007F3D10">
      <w:pPr>
        <w:pBdr>
          <w:bottom w:val="single" w:sz="4" w:space="1" w:color="auto"/>
        </w:pBdr>
        <w:rPr>
          <w:rFonts w:ascii="Times New Roman" w:hAnsi="Times New Roman" w:cs="Times New Roman"/>
          <w:bCs/>
          <w:color w:val="000000"/>
          <w:sz w:val="23"/>
          <w:szCs w:val="23"/>
        </w:rPr>
      </w:pPr>
    </w:p>
    <w:p w14:paraId="02377913" w14:textId="5A8E6422" w:rsidR="007F3D10" w:rsidRPr="004E305F" w:rsidRDefault="007F3D10" w:rsidP="007F3D10">
      <w:pPr>
        <w:pBdr>
          <w:bottom w:val="single" w:sz="4" w:space="1" w:color="auto"/>
        </w:pBd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March 15</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rPr>
        <w:t>____</w:t>
      </w:r>
      <w:r w:rsidR="00EC58B1" w:rsidRPr="004E305F">
        <w:rPr>
          <w:rFonts w:ascii="Times New Roman" w:hAnsi="Times New Roman" w:cs="Times New Roman"/>
          <w:bCs/>
          <w:color w:val="000000"/>
          <w:sz w:val="23"/>
          <w:szCs w:val="23"/>
        </w:rPr>
        <w:t xml:space="preserve"> </w:t>
      </w:r>
      <w:r w:rsidRPr="004E305F">
        <w:rPr>
          <w:rFonts w:ascii="Times New Roman" w:hAnsi="Times New Roman" w:cs="Times New Roman"/>
          <w:bCs/>
          <w:color w:val="000000"/>
          <w:sz w:val="23"/>
          <w:szCs w:val="23"/>
        </w:rPr>
        <w:t>Spring Break Ends</w:t>
      </w:r>
    </w:p>
    <w:p w14:paraId="65B3A9DF" w14:textId="77777777" w:rsidR="007F3D10" w:rsidRPr="004E305F" w:rsidRDefault="007F3D10" w:rsidP="007F3D10">
      <w:pPr>
        <w:pBdr>
          <w:bottom w:val="single" w:sz="4" w:space="1" w:color="auto"/>
        </w:pBdr>
        <w:rPr>
          <w:rFonts w:ascii="Times New Roman" w:hAnsi="Times New Roman" w:cs="Times New Roman"/>
          <w:bCs/>
          <w:color w:val="000000"/>
          <w:sz w:val="23"/>
          <w:szCs w:val="23"/>
        </w:rPr>
      </w:pPr>
    </w:p>
    <w:p w14:paraId="6FD18BE1" w14:textId="22974920" w:rsidR="007F3D10" w:rsidRPr="004E305F" w:rsidRDefault="007F3D10" w:rsidP="007F3D10">
      <w:pPr>
        <w:pBdr>
          <w:bottom w:val="single" w:sz="4" w:space="1" w:color="auto"/>
        </w:pBd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April 17</w:t>
      </w:r>
      <w:r w:rsidRPr="004E305F">
        <w:rPr>
          <w:rFonts w:ascii="Times New Roman" w:hAnsi="Times New Roman" w:cs="Times New Roman"/>
          <w:bCs/>
          <w:color w:val="000000"/>
          <w:sz w:val="23"/>
          <w:szCs w:val="23"/>
          <w:vertAlign w:val="superscript"/>
        </w:rPr>
        <w:t>th</w:t>
      </w:r>
      <w:r w:rsidR="00EC58B1" w:rsidRPr="004E305F">
        <w:rPr>
          <w:rFonts w:ascii="Times New Roman" w:hAnsi="Times New Roman" w:cs="Times New Roman"/>
          <w:bCs/>
          <w:color w:val="000000"/>
          <w:sz w:val="23"/>
          <w:szCs w:val="23"/>
        </w:rPr>
        <w:t>____</w:t>
      </w:r>
      <w:proofErr w:type="gramStart"/>
      <w:r w:rsidR="00EC58B1" w:rsidRPr="004E305F">
        <w:rPr>
          <w:rFonts w:ascii="Times New Roman" w:hAnsi="Times New Roman" w:cs="Times New Roman"/>
          <w:bCs/>
          <w:color w:val="000000"/>
          <w:sz w:val="23"/>
          <w:szCs w:val="23"/>
        </w:rPr>
        <w:t xml:space="preserve">_  </w:t>
      </w:r>
      <w:r w:rsidRPr="004E305F">
        <w:rPr>
          <w:rFonts w:ascii="Times New Roman" w:hAnsi="Times New Roman" w:cs="Times New Roman"/>
          <w:bCs/>
          <w:color w:val="000000"/>
          <w:sz w:val="23"/>
          <w:szCs w:val="23"/>
        </w:rPr>
        <w:t>Exam</w:t>
      </w:r>
      <w:proofErr w:type="gramEnd"/>
      <w:r w:rsidRPr="004E305F">
        <w:rPr>
          <w:rFonts w:ascii="Times New Roman" w:hAnsi="Times New Roman" w:cs="Times New Roman"/>
          <w:bCs/>
          <w:color w:val="000000"/>
          <w:sz w:val="23"/>
          <w:szCs w:val="23"/>
        </w:rPr>
        <w:t xml:space="preserve"> 3</w:t>
      </w:r>
    </w:p>
    <w:p w14:paraId="434F9446" w14:textId="77777777" w:rsidR="007F3D10" w:rsidRPr="004E305F" w:rsidRDefault="007F3D10" w:rsidP="007F3D10">
      <w:pPr>
        <w:pBdr>
          <w:bottom w:val="single" w:sz="4" w:space="1" w:color="auto"/>
        </w:pBdr>
        <w:rPr>
          <w:rFonts w:ascii="Times New Roman" w:hAnsi="Times New Roman" w:cs="Times New Roman"/>
          <w:bCs/>
          <w:color w:val="000000"/>
          <w:sz w:val="23"/>
          <w:szCs w:val="23"/>
        </w:rPr>
      </w:pPr>
    </w:p>
    <w:p w14:paraId="7082A8FE" w14:textId="398C53AB" w:rsidR="007F3D10" w:rsidRPr="004E305F" w:rsidRDefault="00E82D51" w:rsidP="007F3D10">
      <w:pPr>
        <w:pBdr>
          <w:bottom w:val="single" w:sz="4" w:space="1" w:color="auto"/>
        </w:pBdr>
        <w:rPr>
          <w:rFonts w:ascii="Times New Roman" w:hAnsi="Times New Roman" w:cs="Times New Roman"/>
          <w:bCs/>
          <w:color w:val="000000"/>
          <w:sz w:val="23"/>
          <w:szCs w:val="23"/>
        </w:rPr>
      </w:pPr>
      <w:r w:rsidRPr="004E305F">
        <w:rPr>
          <w:rFonts w:ascii="Times New Roman" w:hAnsi="Times New Roman" w:cs="Times New Roman"/>
          <w:bCs/>
          <w:color w:val="000000"/>
          <w:sz w:val="23"/>
          <w:szCs w:val="23"/>
        </w:rPr>
        <w:t>April 29</w:t>
      </w:r>
      <w:r w:rsidRPr="004E305F">
        <w:rPr>
          <w:rFonts w:ascii="Times New Roman" w:hAnsi="Times New Roman" w:cs="Times New Roman"/>
          <w:bCs/>
          <w:color w:val="000000"/>
          <w:sz w:val="23"/>
          <w:szCs w:val="23"/>
          <w:vertAlign w:val="superscript"/>
        </w:rPr>
        <w:t>th</w:t>
      </w:r>
      <w:r w:rsidRPr="004E305F">
        <w:rPr>
          <w:rFonts w:ascii="Times New Roman" w:hAnsi="Times New Roman" w:cs="Times New Roman"/>
          <w:bCs/>
          <w:color w:val="000000"/>
          <w:sz w:val="23"/>
          <w:szCs w:val="23"/>
        </w:rPr>
        <w:t>______</w:t>
      </w:r>
      <w:r w:rsidR="00EC58B1" w:rsidRPr="004E305F">
        <w:rPr>
          <w:rFonts w:ascii="Times New Roman" w:hAnsi="Times New Roman" w:cs="Times New Roman"/>
          <w:bCs/>
          <w:color w:val="000000"/>
          <w:sz w:val="23"/>
          <w:szCs w:val="23"/>
        </w:rPr>
        <w:t xml:space="preserve"> </w:t>
      </w:r>
      <w:r w:rsidRPr="004E305F">
        <w:rPr>
          <w:rFonts w:ascii="Times New Roman" w:hAnsi="Times New Roman" w:cs="Times New Roman"/>
          <w:bCs/>
          <w:color w:val="000000"/>
          <w:sz w:val="23"/>
          <w:szCs w:val="23"/>
        </w:rPr>
        <w:t>Final Exam</w:t>
      </w:r>
      <w:r w:rsidR="00DC5803" w:rsidRPr="004E305F">
        <w:rPr>
          <w:rFonts w:ascii="Times New Roman" w:hAnsi="Times New Roman" w:cs="Times New Roman"/>
          <w:bCs/>
          <w:color w:val="000000"/>
          <w:sz w:val="23"/>
          <w:szCs w:val="23"/>
        </w:rPr>
        <w:t xml:space="preserve"> </w:t>
      </w:r>
    </w:p>
    <w:p w14:paraId="06AF1DA7" w14:textId="77777777" w:rsidR="00DC5803" w:rsidRPr="004E305F" w:rsidRDefault="00DC5803" w:rsidP="007F3D10">
      <w:pPr>
        <w:pBdr>
          <w:bottom w:val="single" w:sz="4" w:space="1" w:color="auto"/>
        </w:pBdr>
        <w:rPr>
          <w:rFonts w:ascii="Times New Roman" w:hAnsi="Times New Roman" w:cs="Times New Roman"/>
          <w:bCs/>
          <w:color w:val="000000"/>
          <w:sz w:val="23"/>
          <w:szCs w:val="23"/>
        </w:rPr>
      </w:pPr>
    </w:p>
    <w:p w14:paraId="071130DD" w14:textId="77777777" w:rsidR="00DC5803" w:rsidRPr="004E305F" w:rsidRDefault="00DC5803" w:rsidP="007F3D10">
      <w:pPr>
        <w:pBdr>
          <w:bottom w:val="single" w:sz="4" w:space="1" w:color="auto"/>
        </w:pBdr>
        <w:rPr>
          <w:rFonts w:ascii="Times New Roman" w:hAnsi="Times New Roman" w:cs="Times New Roman"/>
          <w:bCs/>
          <w:color w:val="000000"/>
          <w:sz w:val="23"/>
          <w:szCs w:val="23"/>
        </w:rPr>
      </w:pPr>
    </w:p>
    <w:p w14:paraId="7FE31942" w14:textId="77777777" w:rsidR="007F3D10" w:rsidRPr="004E305F" w:rsidRDefault="007F3D10" w:rsidP="00AA0E73">
      <w:pPr>
        <w:pBdr>
          <w:bottom w:val="single" w:sz="4" w:space="1" w:color="auto"/>
        </w:pBdr>
        <w:jc w:val="both"/>
        <w:rPr>
          <w:rFonts w:ascii="Times New Roman" w:hAnsi="Times New Roman" w:cs="Times New Roman"/>
          <w:b/>
          <w:bCs/>
          <w:color w:val="000000"/>
          <w:sz w:val="23"/>
          <w:szCs w:val="23"/>
        </w:rPr>
      </w:pPr>
    </w:p>
    <w:p w14:paraId="04B08BDB" w14:textId="77777777" w:rsidR="00AA6D1F" w:rsidRPr="004E305F" w:rsidRDefault="00AA6D1F" w:rsidP="00AA0E73">
      <w:pPr>
        <w:jc w:val="both"/>
        <w:rPr>
          <w:rFonts w:ascii="Times New Roman" w:hAnsi="Times New Roman" w:cs="Times New Roman"/>
        </w:rPr>
      </w:pPr>
      <w:r w:rsidRPr="004E305F">
        <w:rPr>
          <w:rFonts w:ascii="Times New Roman" w:hAnsi="Times New Roman" w:cs="Times New Roman"/>
          <w:b/>
          <w:bCs/>
          <w:color w:val="000000"/>
          <w:sz w:val="23"/>
          <w:szCs w:val="23"/>
        </w:rPr>
        <w:t>Academic Integrity</w:t>
      </w:r>
    </w:p>
    <w:p w14:paraId="03F2107A" w14:textId="77777777" w:rsidR="00AA6D1F" w:rsidRPr="004E305F" w:rsidRDefault="00AA6D1F" w:rsidP="00AA0E73">
      <w:pPr>
        <w:jc w:val="both"/>
        <w:rPr>
          <w:rFonts w:ascii="Times New Roman" w:hAnsi="Times New Roman" w:cs="Times New Roman"/>
        </w:rPr>
      </w:pPr>
      <w:r w:rsidRPr="004E305F">
        <w:rPr>
          <w:rFonts w:ascii="Times New Roman" w:hAnsi="Times New Roman" w:cs="Times New Roman"/>
          <w:color w:val="000000"/>
          <w:sz w:val="23"/>
          <w:szCs w:val="23"/>
        </w:rPr>
        <w:t xml:space="preserve">The </w:t>
      </w:r>
      <w:r w:rsidRPr="004E305F">
        <w:rPr>
          <w:rFonts w:ascii="Times New Roman" w:hAnsi="Times New Roman" w:cs="Times New Roman"/>
          <w:sz w:val="23"/>
          <w:szCs w:val="23"/>
        </w:rPr>
        <w:t xml:space="preserve">Council of Writing Program Administrators </w:t>
      </w:r>
      <w:r w:rsidRPr="004E305F">
        <w:rPr>
          <w:rFonts w:ascii="Times New Roman" w:hAnsi="Times New Roman" w:cs="Times New Roman"/>
          <w:color w:val="000000"/>
          <w:sz w:val="23"/>
          <w:szCs w:val="23"/>
        </w:rPr>
        <w:t>(CWPA) states that “In an instructional setting, plagiarism occurs when a writer deliberately uses someone else’s language, ideas, or other original (not common-knowledge) material without acknowledg</w:t>
      </w:r>
      <w:r w:rsidRPr="004E305F">
        <w:rPr>
          <w:rFonts w:ascii="Times New Roman" w:hAnsi="Times New Roman" w:cs="Times New Roman"/>
          <w:color w:val="000000"/>
          <w:sz w:val="23"/>
          <w:szCs w:val="23"/>
        </w:rPr>
        <w:softHyphen/>
        <w:t>ing its source.” The</w:t>
      </w:r>
      <w:r w:rsidRPr="004E305F">
        <w:rPr>
          <w:rFonts w:ascii="Times New Roman" w:hAnsi="Times New Roman" w:cs="Times New Roman"/>
          <w:color w:val="1155CC"/>
          <w:sz w:val="23"/>
          <w:szCs w:val="23"/>
        </w:rPr>
        <w:t xml:space="preserve"> </w:t>
      </w:r>
      <w:r w:rsidRPr="004E305F">
        <w:rPr>
          <w:rFonts w:ascii="Times New Roman" w:hAnsi="Times New Roman" w:cs="Times New Roman"/>
          <w:sz w:val="23"/>
          <w:szCs w:val="23"/>
        </w:rPr>
        <w:t>WSU Academic Honesty Policy</w:t>
      </w:r>
      <w:r w:rsidRPr="004E305F">
        <w:rPr>
          <w:rFonts w:ascii="Times New Roman" w:hAnsi="Times New Roman" w:cs="Times New Roman"/>
          <w:color w:val="000000"/>
          <w:sz w:val="23"/>
          <w:szCs w:val="23"/>
        </w:rPr>
        <w:t xml:space="preserve"> (based on State of Washington Code) expands the CWPA definition of plagiarism as well as explaining other categories of academic misconduct. As a WSU student, you are bound by these policies and are responsible for being aware of and abiding by them. Students who commit intentional acts of plagiarism will be reported to the Assistant Director of Composition and the Office of the Dean of Students and will fail the class.</w:t>
      </w:r>
    </w:p>
    <w:p w14:paraId="786EC978" w14:textId="77777777" w:rsidR="00AA6D1F" w:rsidRPr="004E305F" w:rsidRDefault="00AA6D1F" w:rsidP="00AA0E73">
      <w:pPr>
        <w:jc w:val="both"/>
        <w:rPr>
          <w:rFonts w:ascii="Times New Roman" w:hAnsi="Times New Roman" w:cs="Times New Roman"/>
          <w:i/>
          <w:iCs/>
          <w:color w:val="0000FF"/>
          <w:sz w:val="23"/>
          <w:szCs w:val="23"/>
        </w:rPr>
      </w:pPr>
    </w:p>
    <w:p w14:paraId="0FC43DA1" w14:textId="77777777" w:rsidR="008F2329" w:rsidRPr="004E305F" w:rsidRDefault="008F2329" w:rsidP="00AA0E73">
      <w:pPr>
        <w:pBdr>
          <w:bottom w:val="single" w:sz="4" w:space="1" w:color="auto"/>
        </w:pBdr>
        <w:jc w:val="both"/>
        <w:rPr>
          <w:rFonts w:ascii="Times New Roman" w:hAnsi="Times New Roman" w:cs="Times New Roman"/>
          <w:i/>
          <w:iCs/>
          <w:color w:val="0000FF"/>
          <w:sz w:val="23"/>
          <w:szCs w:val="23"/>
        </w:rPr>
      </w:pPr>
    </w:p>
    <w:p w14:paraId="4D3406CA" w14:textId="77777777" w:rsidR="00AA6D1F" w:rsidRPr="004E305F" w:rsidRDefault="00AA6D1F" w:rsidP="00AA0E73">
      <w:pPr>
        <w:jc w:val="both"/>
        <w:rPr>
          <w:rFonts w:ascii="Times New Roman" w:hAnsi="Times New Roman" w:cs="Times New Roman"/>
          <w:b/>
          <w:bCs/>
          <w:color w:val="000000"/>
          <w:sz w:val="23"/>
          <w:szCs w:val="23"/>
        </w:rPr>
      </w:pPr>
      <w:r w:rsidRPr="004E305F">
        <w:rPr>
          <w:rFonts w:ascii="Times New Roman" w:hAnsi="Times New Roman" w:cs="Times New Roman"/>
          <w:b/>
          <w:bCs/>
          <w:color w:val="000000"/>
          <w:sz w:val="23"/>
          <w:szCs w:val="23"/>
        </w:rPr>
        <w:t xml:space="preserve">Reasonable Accommodations </w:t>
      </w:r>
    </w:p>
    <w:p w14:paraId="5FF55982" w14:textId="77777777" w:rsidR="00AA6D1F" w:rsidRPr="004E305F" w:rsidRDefault="00AA6D1F" w:rsidP="00AA0E73">
      <w:pPr>
        <w:jc w:val="both"/>
        <w:rPr>
          <w:rFonts w:ascii="Times New Roman" w:hAnsi="Times New Roman" w:cs="Times New Roman"/>
        </w:rPr>
      </w:pPr>
    </w:p>
    <w:p w14:paraId="5CB59035" w14:textId="090FFEB1" w:rsidR="007F3D10" w:rsidRPr="004E305F" w:rsidRDefault="00AA6D1F" w:rsidP="00AA0E73">
      <w:pPr>
        <w:jc w:val="both"/>
        <w:rPr>
          <w:rFonts w:ascii="Times New Roman" w:hAnsi="Times New Roman" w:cs="Times New Roman"/>
          <w:color w:val="000000"/>
          <w:sz w:val="23"/>
          <w:szCs w:val="23"/>
        </w:rPr>
      </w:pPr>
      <w:r w:rsidRPr="004E305F">
        <w:rPr>
          <w:rFonts w:ascii="Times New Roman" w:hAnsi="Times New Roman" w:cs="Times New Roman"/>
          <w:color w:val="000000"/>
          <w:sz w:val="23"/>
          <w:szCs w:val="23"/>
        </w:rPr>
        <w:t xml:space="preserve">Students with Disabilities: Reasonable accommodations are available for students with documented disabilities or chronic medical conditions. If you have a disability and need accommodations to fully participate in this class, please visit the Access Center website to follow published procedures to request accommodations: </w:t>
      </w:r>
      <w:hyperlink r:id="rId13" w:history="1">
        <w:r w:rsidR="007F3D10" w:rsidRPr="004E305F">
          <w:rPr>
            <w:rStyle w:val="Hyperlink"/>
            <w:rFonts w:ascii="Times New Roman" w:hAnsi="Times New Roman" w:cs="Times New Roman"/>
            <w:sz w:val="23"/>
            <w:szCs w:val="23"/>
          </w:rPr>
          <w:t>http://www.accesscenter.wsu.edu</w:t>
        </w:r>
      </w:hyperlink>
      <w:r w:rsidRPr="004E305F">
        <w:rPr>
          <w:rFonts w:ascii="Times New Roman" w:hAnsi="Times New Roman" w:cs="Times New Roman"/>
          <w:color w:val="000000"/>
          <w:sz w:val="23"/>
          <w:szCs w:val="23"/>
        </w:rPr>
        <w:t xml:space="preserve">. </w:t>
      </w:r>
    </w:p>
    <w:p w14:paraId="6277C02B" w14:textId="3C6A15EC" w:rsidR="00AA6D1F" w:rsidRPr="004E305F" w:rsidRDefault="00AA6D1F" w:rsidP="00AA0E73">
      <w:pPr>
        <w:jc w:val="both"/>
        <w:rPr>
          <w:rFonts w:ascii="Times New Roman" w:hAnsi="Times New Roman" w:cs="Times New Roman"/>
          <w:color w:val="000000"/>
          <w:sz w:val="23"/>
          <w:szCs w:val="23"/>
        </w:rPr>
      </w:pPr>
      <w:r w:rsidRPr="004E305F">
        <w:rPr>
          <w:rFonts w:ascii="Times New Roman" w:hAnsi="Times New Roman" w:cs="Times New Roman"/>
          <w:color w:val="000000"/>
          <w:sz w:val="23"/>
          <w:szCs w:val="23"/>
        </w:rPr>
        <w:t>Students may also either call or visit the Access Center in person to schedule an appointment with an Access Advisor. Location: Washington Building 217; Phone: 509-335-3417. All disability related accommodations MUST be approved through the Access Center. Students with approved accommodations are strongly encouraged to visit with instructors early in the semester during office hours to discuss logistics.</w:t>
      </w:r>
    </w:p>
    <w:p w14:paraId="271419B3" w14:textId="77777777" w:rsidR="00AA6D1F" w:rsidRPr="004E305F" w:rsidRDefault="00AA6D1F" w:rsidP="00AA0E73">
      <w:pPr>
        <w:jc w:val="both"/>
        <w:rPr>
          <w:rFonts w:ascii="Times New Roman" w:hAnsi="Times New Roman" w:cs="Times New Roman"/>
          <w:color w:val="000000"/>
          <w:sz w:val="23"/>
          <w:szCs w:val="23"/>
        </w:rPr>
      </w:pPr>
    </w:p>
    <w:p w14:paraId="767CF3D2" w14:textId="77777777" w:rsidR="008F2329" w:rsidRPr="004E305F" w:rsidRDefault="008F2329" w:rsidP="00AA0E73">
      <w:pPr>
        <w:pBdr>
          <w:bottom w:val="single" w:sz="4" w:space="1" w:color="auto"/>
        </w:pBdr>
        <w:jc w:val="both"/>
        <w:rPr>
          <w:rFonts w:ascii="Times New Roman" w:hAnsi="Times New Roman" w:cs="Times New Roman"/>
          <w:color w:val="000000"/>
          <w:sz w:val="23"/>
          <w:szCs w:val="23"/>
        </w:rPr>
      </w:pPr>
    </w:p>
    <w:p w14:paraId="5772A89A" w14:textId="77777777" w:rsidR="00DC5803" w:rsidRPr="004E305F" w:rsidRDefault="00DC5803" w:rsidP="00AA0E73">
      <w:pPr>
        <w:pBdr>
          <w:bottom w:val="single" w:sz="4" w:space="1" w:color="auto"/>
        </w:pBdr>
        <w:jc w:val="both"/>
        <w:rPr>
          <w:rFonts w:ascii="Times New Roman" w:hAnsi="Times New Roman" w:cs="Times New Roman"/>
          <w:color w:val="000000"/>
          <w:sz w:val="23"/>
          <w:szCs w:val="23"/>
        </w:rPr>
      </w:pPr>
    </w:p>
    <w:p w14:paraId="64BB01D9" w14:textId="77777777" w:rsidR="00DC5803" w:rsidRPr="004E305F" w:rsidRDefault="00DC5803" w:rsidP="00AA0E73">
      <w:pPr>
        <w:pBdr>
          <w:bottom w:val="single" w:sz="4" w:space="1" w:color="auto"/>
        </w:pBdr>
        <w:jc w:val="both"/>
        <w:rPr>
          <w:rFonts w:ascii="Times New Roman" w:hAnsi="Times New Roman" w:cs="Times New Roman"/>
          <w:color w:val="000000"/>
          <w:sz w:val="23"/>
          <w:szCs w:val="23"/>
        </w:rPr>
      </w:pPr>
    </w:p>
    <w:p w14:paraId="7542BCDE" w14:textId="77777777" w:rsidR="00DC5803" w:rsidRPr="004E305F" w:rsidRDefault="00DC5803" w:rsidP="00AA0E73">
      <w:pPr>
        <w:pBdr>
          <w:bottom w:val="single" w:sz="4" w:space="1" w:color="auto"/>
        </w:pBdr>
        <w:jc w:val="both"/>
        <w:rPr>
          <w:rFonts w:ascii="Times New Roman" w:hAnsi="Times New Roman" w:cs="Times New Roman"/>
          <w:color w:val="000000"/>
          <w:sz w:val="23"/>
          <w:szCs w:val="23"/>
        </w:rPr>
      </w:pPr>
    </w:p>
    <w:p w14:paraId="492AA6F8" w14:textId="77777777" w:rsidR="00AA6D1F" w:rsidRPr="004E305F" w:rsidRDefault="00AA6D1F" w:rsidP="00AA0E73">
      <w:pPr>
        <w:jc w:val="both"/>
        <w:rPr>
          <w:rFonts w:ascii="Times New Roman" w:hAnsi="Times New Roman" w:cs="Times New Roman"/>
          <w:b/>
          <w:bCs/>
          <w:color w:val="000000"/>
          <w:sz w:val="23"/>
          <w:szCs w:val="23"/>
        </w:rPr>
      </w:pPr>
      <w:r w:rsidRPr="004E305F">
        <w:rPr>
          <w:rFonts w:ascii="Times New Roman" w:hAnsi="Times New Roman" w:cs="Times New Roman"/>
          <w:b/>
          <w:bCs/>
          <w:color w:val="000000"/>
          <w:sz w:val="23"/>
          <w:szCs w:val="23"/>
        </w:rPr>
        <w:lastRenderedPageBreak/>
        <w:t>WSU Safety Statement</w:t>
      </w:r>
    </w:p>
    <w:p w14:paraId="045441C1" w14:textId="77777777" w:rsidR="00AA6D1F" w:rsidRPr="004E305F" w:rsidRDefault="00AA6D1F" w:rsidP="00AA0E73">
      <w:pPr>
        <w:jc w:val="both"/>
        <w:rPr>
          <w:rFonts w:ascii="Times New Roman" w:hAnsi="Times New Roman" w:cs="Times New Roman"/>
        </w:rPr>
      </w:pPr>
    </w:p>
    <w:p w14:paraId="2F6B2B6F" w14:textId="77777777" w:rsidR="00AA6D1F" w:rsidRPr="004E305F" w:rsidRDefault="00AA6D1F" w:rsidP="00AA0E73">
      <w:pPr>
        <w:jc w:val="both"/>
        <w:rPr>
          <w:rFonts w:ascii="Times New Roman" w:hAnsi="Times New Roman" w:cs="Times New Roman"/>
          <w:color w:val="000000"/>
          <w:sz w:val="23"/>
          <w:szCs w:val="23"/>
        </w:rPr>
      </w:pPr>
      <w:r w:rsidRPr="004E305F">
        <w:rPr>
          <w:rFonts w:ascii="Times New Roman" w:hAnsi="Times New Roman" w:cs="Times New Roman"/>
          <w:color w:val="000000"/>
          <w:sz w:val="23"/>
          <w:szCs w:val="23"/>
        </w:rPr>
        <w:t>Washington State University is committed to maintaining a safe environment for its faculty, staff, and students. Safety is the responsibility of every member of the campus community and individuals should know the appropriate actions to take when an emergency arises. In support of our commitment to the safety of the campus community the University has developed a Campus Safety Plan, http://safetyplan.wsu.edu. It is highly recommended that you visit this web site as well as the University emergency management web site at http://oem.wsu.edu/ to become familiar with the information provided.</w:t>
      </w:r>
    </w:p>
    <w:p w14:paraId="3D6DFC25" w14:textId="77777777" w:rsidR="00AA6D1F" w:rsidRDefault="00AA6D1F" w:rsidP="00AA0E73">
      <w:pPr>
        <w:jc w:val="both"/>
        <w:rPr>
          <w:rFonts w:ascii="Times New Roman" w:hAnsi="Times New Roman" w:cs="Times New Roman"/>
          <w:color w:val="000000"/>
          <w:sz w:val="23"/>
          <w:szCs w:val="23"/>
        </w:rPr>
      </w:pPr>
    </w:p>
    <w:p w14:paraId="0F8B7D2A" w14:textId="77777777" w:rsidR="00AA0E73" w:rsidRPr="004E305F" w:rsidRDefault="00AA0E73" w:rsidP="00AA0E73">
      <w:pPr>
        <w:pBdr>
          <w:bottom w:val="single" w:sz="4" w:space="1" w:color="auto"/>
        </w:pBdr>
        <w:jc w:val="both"/>
        <w:rPr>
          <w:rFonts w:ascii="Times New Roman" w:hAnsi="Times New Roman" w:cs="Times New Roman"/>
          <w:color w:val="000000"/>
          <w:sz w:val="23"/>
          <w:szCs w:val="23"/>
        </w:rPr>
      </w:pPr>
    </w:p>
    <w:p w14:paraId="387616F8" w14:textId="77777777" w:rsidR="004E305F" w:rsidRPr="004E305F" w:rsidRDefault="004E305F" w:rsidP="00AA0E73">
      <w:pPr>
        <w:jc w:val="both"/>
        <w:rPr>
          <w:rFonts w:ascii="Times New Roman" w:eastAsia="Times New Roman" w:hAnsi="Times New Roman" w:cs="Times New Roman"/>
          <w:b/>
          <w:sz w:val="24"/>
          <w:szCs w:val="24"/>
        </w:rPr>
      </w:pPr>
      <w:r w:rsidRPr="004E305F">
        <w:rPr>
          <w:rFonts w:ascii="Times New Roman" w:eastAsia="Times New Roman" w:hAnsi="Times New Roman" w:cs="Times New Roman"/>
          <w:b/>
          <w:sz w:val="24"/>
          <w:szCs w:val="24"/>
        </w:rPr>
        <w:t xml:space="preserve">Sexual Harassment and Discrimination: </w:t>
      </w:r>
    </w:p>
    <w:p w14:paraId="56F97187" w14:textId="77777777" w:rsidR="004E305F" w:rsidRPr="004E305F" w:rsidRDefault="004E305F" w:rsidP="00AA0E73">
      <w:pPr>
        <w:jc w:val="both"/>
        <w:rPr>
          <w:rFonts w:ascii="Times New Roman" w:eastAsia="Times New Roman" w:hAnsi="Times New Roman" w:cs="Times New Roman"/>
          <w:sz w:val="24"/>
          <w:szCs w:val="24"/>
        </w:rPr>
      </w:pPr>
    </w:p>
    <w:p w14:paraId="3B0B3828" w14:textId="4E18703C" w:rsidR="004E305F" w:rsidRPr="004E305F" w:rsidRDefault="004E305F" w:rsidP="00AA0E73">
      <w:pPr>
        <w:jc w:val="both"/>
        <w:rPr>
          <w:rFonts w:ascii="Times New Roman" w:eastAsia="Times New Roman" w:hAnsi="Times New Roman" w:cs="Times New Roman"/>
          <w:sz w:val="24"/>
          <w:szCs w:val="24"/>
        </w:rPr>
      </w:pPr>
      <w:r w:rsidRPr="004E305F">
        <w:rPr>
          <w:rFonts w:ascii="Times New Roman" w:eastAsia="Times New Roman" w:hAnsi="Times New Roman" w:cs="Times New Roman"/>
          <w:sz w:val="24"/>
          <w:szCs w:val="24"/>
        </w:rPr>
        <w:t>Discrimination at Washington State University, on the basis of race, sex, sexual orientation, gender identity/expression, religion, age, color, creed, national or ethnic origin, physical, mental or sensory disability, marital status, genetic information, and/or status as a veteran, is prohibited by federal law, state law and WSU policy. All WSU employees who have information regarding an incident or situation involving sexual harassment or sexual misconduct are required to promptly report the incident to the Office for Equal Opportunity (OEO) or to one of the designated Title IX Coordinators. Students who are the victim of and/or witness sexual harassment or sexual misconduct should also report to OEO or their Title IX Coordinator.</w:t>
      </w:r>
    </w:p>
    <w:p w14:paraId="3F6EE179" w14:textId="77777777" w:rsidR="00AA6D1F" w:rsidRDefault="00AA6D1F" w:rsidP="00AA0E73">
      <w:pPr>
        <w:jc w:val="both"/>
      </w:pPr>
    </w:p>
    <w:sectPr w:rsidR="00AA6D1F" w:rsidSect="00C9250E">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62C9F" w14:textId="77777777" w:rsidR="00255E7E" w:rsidRDefault="00255E7E" w:rsidP="0069708B">
      <w:r>
        <w:separator/>
      </w:r>
    </w:p>
  </w:endnote>
  <w:endnote w:type="continuationSeparator" w:id="0">
    <w:p w14:paraId="2333AA3C" w14:textId="77777777" w:rsidR="00255E7E" w:rsidRDefault="00255E7E" w:rsidP="0069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BD6E2" w14:textId="77777777" w:rsidR="004E305F" w:rsidRDefault="004E305F" w:rsidP="004E30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CF9531" w14:textId="77777777" w:rsidR="004E305F" w:rsidRDefault="004E305F" w:rsidP="004E305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C9082" w14:textId="77777777" w:rsidR="004E305F" w:rsidRDefault="004E305F" w:rsidP="004E30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0E73">
      <w:rPr>
        <w:rStyle w:val="PageNumber"/>
        <w:noProof/>
      </w:rPr>
      <w:t>1</w:t>
    </w:r>
    <w:r>
      <w:rPr>
        <w:rStyle w:val="PageNumber"/>
      </w:rPr>
      <w:fldChar w:fldCharType="end"/>
    </w:r>
  </w:p>
  <w:p w14:paraId="59508CF0" w14:textId="77777777" w:rsidR="004E305F" w:rsidRDefault="004E305F" w:rsidP="004E30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CFBF3" w14:textId="77777777" w:rsidR="00255E7E" w:rsidRDefault="00255E7E" w:rsidP="0069708B">
      <w:r>
        <w:separator/>
      </w:r>
    </w:p>
  </w:footnote>
  <w:footnote w:type="continuationSeparator" w:id="0">
    <w:p w14:paraId="01126DAC" w14:textId="77777777" w:rsidR="00255E7E" w:rsidRDefault="00255E7E" w:rsidP="006970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7B593" w14:textId="77777777" w:rsidR="004E305F" w:rsidRDefault="004E305F">
    <w:pPr>
      <w:pStyle w:val="Header"/>
    </w:pPr>
  </w:p>
  <w:p w14:paraId="435DA23E" w14:textId="77777777" w:rsidR="004E305F" w:rsidRDefault="004E305F">
    <w:pPr>
      <w:pStyle w:val="Header"/>
    </w:pPr>
    <w:proofErr w:type="spellStart"/>
    <w:r>
      <w:t>EconS</w:t>
    </w:r>
    <w:proofErr w:type="spellEnd"/>
    <w:r>
      <w:t xml:space="preserve"> 321, Spring 2019</w:t>
    </w:r>
  </w:p>
  <w:p w14:paraId="7A25F631" w14:textId="77777777" w:rsidR="004E305F" w:rsidRDefault="004E30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C6EB3"/>
    <w:multiLevelType w:val="multilevel"/>
    <w:tmpl w:val="40CAF0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41994AC0"/>
    <w:multiLevelType w:val="hybridMultilevel"/>
    <w:tmpl w:val="5E322448"/>
    <w:lvl w:ilvl="0" w:tplc="207EFDBA">
      <w:start w:val="5"/>
      <w:numFmt w:val="bullet"/>
      <w:lvlText w:val="-"/>
      <w:lvlJc w:val="left"/>
      <w:pPr>
        <w:ind w:left="1100" w:hanging="360"/>
      </w:pPr>
      <w:rPr>
        <w:rFonts w:ascii="Times New Roman" w:eastAsia="Times New Roman" w:hAnsi="Times New Roman" w:cs="Times New Roman"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61F301FF"/>
    <w:multiLevelType w:val="hybridMultilevel"/>
    <w:tmpl w:val="BD36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8B"/>
    <w:rsid w:val="000D2A1E"/>
    <w:rsid w:val="00255E7E"/>
    <w:rsid w:val="00324866"/>
    <w:rsid w:val="00433184"/>
    <w:rsid w:val="0045736F"/>
    <w:rsid w:val="004E305F"/>
    <w:rsid w:val="0069708B"/>
    <w:rsid w:val="006D1065"/>
    <w:rsid w:val="007F3D10"/>
    <w:rsid w:val="008F2329"/>
    <w:rsid w:val="009F594D"/>
    <w:rsid w:val="00AA0E73"/>
    <w:rsid w:val="00AA6D1F"/>
    <w:rsid w:val="00B2418E"/>
    <w:rsid w:val="00B82FAC"/>
    <w:rsid w:val="00BA215F"/>
    <w:rsid w:val="00C02F1A"/>
    <w:rsid w:val="00C606C2"/>
    <w:rsid w:val="00C9250E"/>
    <w:rsid w:val="00C9643B"/>
    <w:rsid w:val="00CC5E18"/>
    <w:rsid w:val="00CF54FC"/>
    <w:rsid w:val="00DC5803"/>
    <w:rsid w:val="00E82D51"/>
    <w:rsid w:val="00EC58B1"/>
    <w:rsid w:val="00F66914"/>
    <w:rsid w:val="00F700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09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708B"/>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08B"/>
    <w:rPr>
      <w:color w:val="0563C1" w:themeColor="hyperlink"/>
      <w:u w:val="single"/>
    </w:rPr>
  </w:style>
  <w:style w:type="paragraph" w:styleId="Footer">
    <w:name w:val="footer"/>
    <w:basedOn w:val="Normal"/>
    <w:link w:val="FooterChar"/>
    <w:uiPriority w:val="99"/>
    <w:unhideWhenUsed/>
    <w:rsid w:val="0069708B"/>
    <w:pPr>
      <w:tabs>
        <w:tab w:val="center" w:pos="4680"/>
        <w:tab w:val="right" w:pos="9360"/>
      </w:tabs>
    </w:pPr>
  </w:style>
  <w:style w:type="character" w:customStyle="1" w:styleId="FooterChar">
    <w:name w:val="Footer Char"/>
    <w:basedOn w:val="DefaultParagraphFont"/>
    <w:link w:val="Footer"/>
    <w:uiPriority w:val="99"/>
    <w:rsid w:val="0069708B"/>
    <w:rPr>
      <w:rFonts w:ascii="Calibri" w:eastAsia="Calibri" w:hAnsi="Calibri" w:cs="Arial"/>
      <w:sz w:val="20"/>
      <w:szCs w:val="20"/>
    </w:rPr>
  </w:style>
  <w:style w:type="character" w:styleId="PageNumber">
    <w:name w:val="page number"/>
    <w:basedOn w:val="DefaultParagraphFont"/>
    <w:uiPriority w:val="99"/>
    <w:semiHidden/>
    <w:unhideWhenUsed/>
    <w:rsid w:val="0069708B"/>
  </w:style>
  <w:style w:type="paragraph" w:styleId="Header">
    <w:name w:val="header"/>
    <w:basedOn w:val="Normal"/>
    <w:link w:val="HeaderChar"/>
    <w:uiPriority w:val="99"/>
    <w:unhideWhenUsed/>
    <w:rsid w:val="0069708B"/>
    <w:pPr>
      <w:tabs>
        <w:tab w:val="center" w:pos="4680"/>
        <w:tab w:val="right" w:pos="9360"/>
      </w:tabs>
    </w:pPr>
  </w:style>
  <w:style w:type="character" w:customStyle="1" w:styleId="HeaderChar">
    <w:name w:val="Header Char"/>
    <w:basedOn w:val="DefaultParagraphFont"/>
    <w:link w:val="Header"/>
    <w:uiPriority w:val="99"/>
    <w:rsid w:val="0069708B"/>
    <w:rPr>
      <w:rFonts w:ascii="Calibri" w:eastAsia="Calibri" w:hAnsi="Calibri" w:cs="Arial"/>
      <w:sz w:val="20"/>
      <w:szCs w:val="20"/>
    </w:rPr>
  </w:style>
  <w:style w:type="paragraph" w:styleId="ListParagraph">
    <w:name w:val="List Paragraph"/>
    <w:basedOn w:val="Normal"/>
    <w:uiPriority w:val="34"/>
    <w:qFormat/>
    <w:rsid w:val="000D2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0972">
      <w:bodyDiv w:val="1"/>
      <w:marLeft w:val="0"/>
      <w:marRight w:val="0"/>
      <w:marTop w:val="0"/>
      <w:marBottom w:val="0"/>
      <w:divBdr>
        <w:top w:val="none" w:sz="0" w:space="0" w:color="auto"/>
        <w:left w:val="none" w:sz="0" w:space="0" w:color="auto"/>
        <w:bottom w:val="none" w:sz="0" w:space="0" w:color="auto"/>
        <w:right w:val="none" w:sz="0" w:space="0" w:color="auto"/>
      </w:divBdr>
    </w:div>
    <w:div w:id="465048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kainoah.thompson@wsu.edu" TargetMode="External"/><Relationship Id="rId12" Type="http://schemas.openxmlformats.org/officeDocument/2006/relationships/hyperlink" Target="https://www.amazon.com/Sports-Economics-Roger-D-Blair/dp/0521876613" TargetMode="External"/><Relationship Id="rId13" Type="http://schemas.openxmlformats.org/officeDocument/2006/relationships/hyperlink" Target="http://www.accesscenter.wsu.edu"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jugal.marfatia@wsu.edu" TargetMode="External"/><Relationship Id="rId9" Type="http://schemas.openxmlformats.org/officeDocument/2006/relationships/hyperlink" Target="mailto:liam.okelley@wsu.edu" TargetMode="External"/><Relationship Id="rId10" Type="http://schemas.openxmlformats.org/officeDocument/2006/relationships/hyperlink" Target="mailto:Gabriel.brooksier@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1507</Words>
  <Characters>8591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Marfatia, Jugal</dc:creator>
  <cp:keywords/>
  <dc:description/>
  <cp:lastModifiedBy>Marfatia, Jugal</cp:lastModifiedBy>
  <cp:revision>3</cp:revision>
  <cp:lastPrinted>2019-01-07T07:00:00Z</cp:lastPrinted>
  <dcterms:created xsi:type="dcterms:W3CDTF">2019-01-07T07:00:00Z</dcterms:created>
  <dcterms:modified xsi:type="dcterms:W3CDTF">2019-01-07T07:47:00Z</dcterms:modified>
</cp:coreProperties>
</file>