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6B4" w:rsidRDefault="00F416B4">
      <w:pPr>
        <w:jc w:val="center"/>
      </w:pPr>
    </w:p>
    <w:p w:rsidR="00F416B4" w:rsidRDefault="00F416B4">
      <w:pPr>
        <w:jc w:val="center"/>
        <w:rPr>
          <w:b/>
        </w:rPr>
      </w:pPr>
      <w:r>
        <w:rPr>
          <w:b/>
        </w:rPr>
        <w:t>GUIDELINES</w:t>
      </w:r>
      <w:r w:rsidR="00B02038">
        <w:rPr>
          <w:b/>
        </w:rPr>
        <w:t xml:space="preserve"> </w:t>
      </w:r>
      <w:r w:rsidR="00B37798">
        <w:rPr>
          <w:b/>
        </w:rPr>
        <w:t>FOR PROJECT</w:t>
      </w:r>
      <w:r w:rsidR="00B02038">
        <w:rPr>
          <w:b/>
        </w:rPr>
        <w:t xml:space="preserve"> REPORT</w:t>
      </w:r>
    </w:p>
    <w:p w:rsidR="00F416B4" w:rsidRDefault="00F416B4">
      <w:pPr>
        <w:jc w:val="both"/>
        <w:rPr>
          <w:b/>
        </w:rPr>
      </w:pPr>
    </w:p>
    <w:p w:rsidR="00F416B4" w:rsidRDefault="00F416B4">
      <w:pPr>
        <w:jc w:val="both"/>
        <w:rPr>
          <w:b/>
        </w:rPr>
      </w:pPr>
    </w:p>
    <w:p w:rsidR="00F416B4" w:rsidRDefault="00F416B4">
      <w:pPr>
        <w:jc w:val="both"/>
        <w:rPr>
          <w:b/>
        </w:rPr>
      </w:pPr>
      <w:r>
        <w:rPr>
          <w:b/>
        </w:rPr>
        <w:t>Following are the gui</w:t>
      </w:r>
      <w:r w:rsidR="00F55865">
        <w:rPr>
          <w:b/>
        </w:rPr>
        <w:t xml:space="preserve">delines for the preparation of </w:t>
      </w:r>
      <w:r w:rsidR="00FC30C3">
        <w:rPr>
          <w:b/>
        </w:rPr>
        <w:t>3</w:t>
      </w:r>
      <w:r w:rsidR="00FC30C3" w:rsidRPr="00FC30C3">
        <w:rPr>
          <w:b/>
          <w:vertAlign w:val="superscript"/>
        </w:rPr>
        <w:t>rd</w:t>
      </w:r>
      <w:r w:rsidR="00FC30C3">
        <w:rPr>
          <w:b/>
        </w:rPr>
        <w:t xml:space="preserve"> </w:t>
      </w:r>
      <w:r w:rsidR="00A33DD9">
        <w:rPr>
          <w:b/>
        </w:rPr>
        <w:t>Semester Report</w:t>
      </w:r>
      <w:r w:rsidR="00F55865">
        <w:rPr>
          <w:b/>
        </w:rPr>
        <w:t>.</w:t>
      </w:r>
    </w:p>
    <w:p w:rsidR="00F416B4" w:rsidRDefault="00F416B4">
      <w:pPr>
        <w:jc w:val="both"/>
        <w:rPr>
          <w:b/>
        </w:rPr>
      </w:pPr>
    </w:p>
    <w:p w:rsidR="00F416B4" w:rsidRDefault="00F416B4">
      <w:pPr>
        <w:jc w:val="both"/>
        <w:rPr>
          <w:b/>
        </w:rPr>
      </w:pPr>
      <w:r>
        <w:rPr>
          <w:b/>
          <w:u w:val="single"/>
        </w:rPr>
        <w:t>PAPER</w:t>
      </w:r>
      <w:r w:rsidR="003C670A">
        <w:rPr>
          <w:b/>
        </w:rPr>
        <w:t xml:space="preserve">: Use A4 </w:t>
      </w:r>
      <w:r>
        <w:rPr>
          <w:b/>
        </w:rPr>
        <w:t>Paper.</w:t>
      </w:r>
    </w:p>
    <w:p w:rsidR="00F416B4" w:rsidRDefault="00F416B4">
      <w:pPr>
        <w:spacing w:line="480" w:lineRule="auto"/>
        <w:jc w:val="both"/>
        <w:rPr>
          <w:b/>
        </w:rPr>
      </w:pPr>
    </w:p>
    <w:p w:rsidR="00F416B4" w:rsidRDefault="00F416B4" w:rsidP="00B95579">
      <w:pPr>
        <w:spacing w:line="480" w:lineRule="auto"/>
        <w:jc w:val="both"/>
        <w:rPr>
          <w:b/>
        </w:rPr>
      </w:pPr>
      <w:r>
        <w:rPr>
          <w:b/>
          <w:u w:val="single"/>
        </w:rPr>
        <w:t>MARGINS</w:t>
      </w:r>
      <w:r>
        <w:rPr>
          <w:b/>
        </w:rPr>
        <w:t>: Margins for pages including the regular text should be as below:</w:t>
      </w:r>
    </w:p>
    <w:p w:rsidR="00F416B4" w:rsidRDefault="00F416B4" w:rsidP="00B95579">
      <w:pPr>
        <w:spacing w:line="480" w:lineRule="auto"/>
        <w:jc w:val="both"/>
        <w:rPr>
          <w:b/>
        </w:rPr>
      </w:pPr>
      <w:r>
        <w:rPr>
          <w:b/>
        </w:rPr>
        <w:t>Left     :   1.25 Inches</w:t>
      </w:r>
    </w:p>
    <w:p w:rsidR="00F416B4" w:rsidRDefault="00F416B4">
      <w:pPr>
        <w:spacing w:line="480" w:lineRule="auto"/>
        <w:jc w:val="both"/>
        <w:rPr>
          <w:b/>
        </w:rPr>
      </w:pPr>
      <w:r>
        <w:rPr>
          <w:b/>
        </w:rPr>
        <w:t>Right   :   1.0 Inches</w:t>
      </w:r>
    </w:p>
    <w:p w:rsidR="00F416B4" w:rsidRDefault="00F416B4">
      <w:pPr>
        <w:spacing w:line="480" w:lineRule="auto"/>
        <w:jc w:val="both"/>
        <w:rPr>
          <w:b/>
        </w:rPr>
      </w:pPr>
      <w:r>
        <w:rPr>
          <w:b/>
        </w:rPr>
        <w:t>Top      :   1.0 Inch</w:t>
      </w:r>
    </w:p>
    <w:p w:rsidR="00F416B4" w:rsidRDefault="00F416B4">
      <w:pPr>
        <w:spacing w:line="480" w:lineRule="auto"/>
        <w:jc w:val="both"/>
        <w:rPr>
          <w:b/>
        </w:rPr>
      </w:pPr>
      <w:r>
        <w:rPr>
          <w:b/>
        </w:rPr>
        <w:t>Bottom:   1.0 Inch</w:t>
      </w:r>
    </w:p>
    <w:p w:rsidR="00E71DE3" w:rsidRPr="00E71DE3" w:rsidRDefault="00B02038" w:rsidP="00E71DE3">
      <w:pPr>
        <w:jc w:val="both"/>
        <w:rPr>
          <w:b/>
          <w:color w:val="000000"/>
        </w:rPr>
      </w:pPr>
      <w:r>
        <w:rPr>
          <w:b/>
          <w:u w:val="single"/>
        </w:rPr>
        <w:t>Sequence of Content</w:t>
      </w:r>
      <w:r w:rsidR="00F416B4">
        <w:rPr>
          <w:b/>
          <w:u w:val="single"/>
        </w:rPr>
        <w:t>:</w:t>
      </w:r>
      <w:r w:rsidR="00F416B4">
        <w:t xml:space="preserve"> </w:t>
      </w:r>
      <w:r w:rsidR="00823956">
        <w:t>The following</w:t>
      </w:r>
      <w:r w:rsidR="00F416B4">
        <w:t xml:space="preserve"> should be the order of contents for the report. This order should be </w:t>
      </w:r>
    </w:p>
    <w:p w:rsidR="00E71DE3" w:rsidRPr="00432BEB" w:rsidRDefault="00823956" w:rsidP="00E71DE3">
      <w:pPr>
        <w:numPr>
          <w:ilvl w:val="0"/>
          <w:numId w:val="9"/>
        </w:numPr>
        <w:jc w:val="both"/>
        <w:rPr>
          <w:b/>
          <w:color w:val="000000"/>
        </w:rPr>
      </w:pPr>
      <w:r w:rsidRPr="00432BEB">
        <w:rPr>
          <w:b/>
          <w:color w:val="000000"/>
        </w:rPr>
        <w:t xml:space="preserve">COVER PAGE </w:t>
      </w:r>
    </w:p>
    <w:p w:rsidR="00B02038" w:rsidRPr="00432BEB" w:rsidRDefault="00823956" w:rsidP="00E71DE3">
      <w:pPr>
        <w:numPr>
          <w:ilvl w:val="0"/>
          <w:numId w:val="9"/>
        </w:numPr>
        <w:jc w:val="both"/>
        <w:rPr>
          <w:b/>
          <w:color w:val="000000"/>
        </w:rPr>
      </w:pPr>
      <w:r w:rsidRPr="00432BEB">
        <w:rPr>
          <w:b/>
          <w:color w:val="000000"/>
        </w:rPr>
        <w:t>CANDIDATE CERTIFICATE (IF THERE ARE MORE THAN ONE STUDENT IN ONE GROUP THEN, ONE CERTIFICATE PAGE FOR EACH STUDENT)</w:t>
      </w:r>
    </w:p>
    <w:p w:rsidR="00823956" w:rsidRPr="00432BEB" w:rsidRDefault="00823956" w:rsidP="00823956">
      <w:pPr>
        <w:numPr>
          <w:ilvl w:val="0"/>
          <w:numId w:val="9"/>
        </w:numPr>
        <w:jc w:val="both"/>
        <w:rPr>
          <w:b/>
          <w:color w:val="000000"/>
        </w:rPr>
      </w:pPr>
      <w:r w:rsidRPr="00432BEB">
        <w:rPr>
          <w:b/>
          <w:color w:val="000000"/>
        </w:rPr>
        <w:t xml:space="preserve">CANDIDATE’S DECLARATION </w:t>
      </w:r>
    </w:p>
    <w:p w:rsidR="00E71DE3" w:rsidRPr="00432BEB" w:rsidRDefault="00823956" w:rsidP="00E71DE3">
      <w:pPr>
        <w:numPr>
          <w:ilvl w:val="0"/>
          <w:numId w:val="9"/>
        </w:numPr>
        <w:jc w:val="both"/>
        <w:rPr>
          <w:b/>
          <w:color w:val="000000"/>
        </w:rPr>
      </w:pPr>
      <w:r w:rsidRPr="00432BEB">
        <w:rPr>
          <w:b/>
          <w:color w:val="000000"/>
        </w:rPr>
        <w:t>TABLE OF CONTENTS (FORMAT GIVEN IN NEXT PAGE)</w:t>
      </w:r>
    </w:p>
    <w:p w:rsidR="00823956" w:rsidRPr="00432BEB" w:rsidRDefault="00823956" w:rsidP="00823956">
      <w:pPr>
        <w:numPr>
          <w:ilvl w:val="0"/>
          <w:numId w:val="9"/>
        </w:numPr>
        <w:jc w:val="both"/>
        <w:rPr>
          <w:b/>
          <w:color w:val="000000"/>
        </w:rPr>
      </w:pPr>
      <w:r w:rsidRPr="00432BEB">
        <w:rPr>
          <w:b/>
          <w:color w:val="000000"/>
        </w:rPr>
        <w:t>ABSTRACT</w:t>
      </w:r>
    </w:p>
    <w:p w:rsidR="00E71DE3" w:rsidRPr="00432BEB" w:rsidRDefault="00823956" w:rsidP="00823956">
      <w:pPr>
        <w:numPr>
          <w:ilvl w:val="0"/>
          <w:numId w:val="9"/>
        </w:numPr>
        <w:jc w:val="both"/>
        <w:rPr>
          <w:b/>
          <w:color w:val="000000"/>
        </w:rPr>
      </w:pPr>
      <w:r w:rsidRPr="00432BEB">
        <w:rPr>
          <w:b/>
          <w:color w:val="000000"/>
        </w:rPr>
        <w:t>INTRODUCTION</w:t>
      </w:r>
    </w:p>
    <w:p w:rsidR="0067364A" w:rsidRPr="00432BEB" w:rsidRDefault="00227DE4" w:rsidP="0067364A">
      <w:pPr>
        <w:numPr>
          <w:ilvl w:val="0"/>
          <w:numId w:val="9"/>
        </w:numPr>
        <w:jc w:val="both"/>
        <w:rPr>
          <w:b/>
          <w:color w:val="000000"/>
        </w:rPr>
      </w:pPr>
      <w:r w:rsidRPr="00432BEB">
        <w:rPr>
          <w:b/>
          <w:color w:val="000000"/>
        </w:rPr>
        <w:t>LITERATURE REVIEW</w:t>
      </w:r>
    </w:p>
    <w:p w:rsidR="0067364A" w:rsidRPr="00432BEB" w:rsidRDefault="00227DE4" w:rsidP="0067364A">
      <w:pPr>
        <w:numPr>
          <w:ilvl w:val="0"/>
          <w:numId w:val="9"/>
        </w:numPr>
        <w:jc w:val="both"/>
        <w:rPr>
          <w:b/>
          <w:color w:val="000000"/>
        </w:rPr>
      </w:pPr>
      <w:r w:rsidRPr="00432BEB">
        <w:rPr>
          <w:b/>
          <w:color w:val="000000"/>
        </w:rPr>
        <w:t>SYSTEM ANALYSIS</w:t>
      </w:r>
    </w:p>
    <w:p w:rsidR="00227DE4" w:rsidRPr="00432BEB" w:rsidRDefault="00227DE4" w:rsidP="0067364A">
      <w:pPr>
        <w:numPr>
          <w:ilvl w:val="0"/>
          <w:numId w:val="9"/>
        </w:numPr>
        <w:jc w:val="both"/>
        <w:rPr>
          <w:b/>
          <w:color w:val="000000"/>
        </w:rPr>
      </w:pPr>
      <w:r w:rsidRPr="00432BEB">
        <w:rPr>
          <w:b/>
          <w:bCs/>
          <w:lang w:eastAsia="en-IN"/>
        </w:rPr>
        <w:t>TECHNOLOGY STACK</w:t>
      </w:r>
    </w:p>
    <w:p w:rsidR="00227DE4" w:rsidRPr="00432BEB" w:rsidRDefault="00227DE4" w:rsidP="0067364A">
      <w:pPr>
        <w:numPr>
          <w:ilvl w:val="0"/>
          <w:numId w:val="9"/>
        </w:numPr>
        <w:jc w:val="both"/>
        <w:rPr>
          <w:b/>
          <w:color w:val="000000"/>
        </w:rPr>
      </w:pPr>
      <w:r w:rsidRPr="00432BEB">
        <w:rPr>
          <w:b/>
          <w:color w:val="000000"/>
        </w:rPr>
        <w:t>SYSTEM DESIGN</w:t>
      </w:r>
    </w:p>
    <w:p w:rsidR="00227DE4" w:rsidRPr="00432BEB" w:rsidRDefault="00227DE4" w:rsidP="0067364A">
      <w:pPr>
        <w:numPr>
          <w:ilvl w:val="0"/>
          <w:numId w:val="9"/>
        </w:numPr>
        <w:jc w:val="both"/>
        <w:rPr>
          <w:b/>
          <w:color w:val="000000"/>
        </w:rPr>
      </w:pPr>
      <w:bookmarkStart w:id="0" w:name="_GoBack"/>
      <w:bookmarkEnd w:id="0"/>
      <w:r w:rsidRPr="00432BEB">
        <w:rPr>
          <w:b/>
          <w:color w:val="000000"/>
        </w:rPr>
        <w:t>TESTING</w:t>
      </w:r>
    </w:p>
    <w:p w:rsidR="00227DE4" w:rsidRPr="00432BEB" w:rsidRDefault="00227DE4" w:rsidP="0067364A">
      <w:pPr>
        <w:numPr>
          <w:ilvl w:val="0"/>
          <w:numId w:val="9"/>
        </w:numPr>
        <w:jc w:val="both"/>
        <w:rPr>
          <w:b/>
          <w:color w:val="000000"/>
        </w:rPr>
      </w:pPr>
      <w:r w:rsidRPr="00432BEB">
        <w:rPr>
          <w:b/>
          <w:color w:val="000000"/>
        </w:rPr>
        <w:t>RESULTS</w:t>
      </w:r>
    </w:p>
    <w:p w:rsidR="00227DE4" w:rsidRPr="00432BEB" w:rsidRDefault="00227DE4" w:rsidP="0067364A">
      <w:pPr>
        <w:numPr>
          <w:ilvl w:val="0"/>
          <w:numId w:val="9"/>
        </w:numPr>
        <w:jc w:val="both"/>
        <w:rPr>
          <w:b/>
          <w:color w:val="000000"/>
        </w:rPr>
      </w:pPr>
      <w:r w:rsidRPr="00432BEB">
        <w:rPr>
          <w:b/>
          <w:color w:val="000000"/>
        </w:rPr>
        <w:t>CHALLENGES FACED</w:t>
      </w:r>
    </w:p>
    <w:p w:rsidR="00227DE4" w:rsidRPr="00432BEB" w:rsidRDefault="00227DE4" w:rsidP="0067364A">
      <w:pPr>
        <w:numPr>
          <w:ilvl w:val="0"/>
          <w:numId w:val="9"/>
        </w:numPr>
        <w:jc w:val="both"/>
        <w:rPr>
          <w:b/>
          <w:color w:val="000000"/>
        </w:rPr>
      </w:pPr>
      <w:r w:rsidRPr="00432BEB">
        <w:rPr>
          <w:b/>
          <w:color w:val="000000"/>
        </w:rPr>
        <w:t>CONCLUSION AND FUTURE SCOPE</w:t>
      </w:r>
    </w:p>
    <w:p w:rsidR="00227DE4" w:rsidRPr="00432BEB" w:rsidRDefault="00227DE4" w:rsidP="0067364A">
      <w:pPr>
        <w:numPr>
          <w:ilvl w:val="0"/>
          <w:numId w:val="9"/>
        </w:numPr>
        <w:jc w:val="both"/>
        <w:rPr>
          <w:b/>
          <w:color w:val="000000"/>
        </w:rPr>
      </w:pPr>
      <w:r w:rsidRPr="00432BEB">
        <w:rPr>
          <w:b/>
          <w:color w:val="000000"/>
        </w:rPr>
        <w:t>REFERENCES</w:t>
      </w:r>
    </w:p>
    <w:p w:rsidR="00227DE4" w:rsidRPr="00432BEB" w:rsidRDefault="00227DE4" w:rsidP="0067364A">
      <w:pPr>
        <w:numPr>
          <w:ilvl w:val="0"/>
          <w:numId w:val="9"/>
        </w:numPr>
        <w:jc w:val="both"/>
        <w:rPr>
          <w:b/>
          <w:color w:val="000000"/>
        </w:rPr>
      </w:pPr>
      <w:r w:rsidRPr="00432BEB">
        <w:rPr>
          <w:b/>
          <w:color w:val="000000"/>
        </w:rPr>
        <w:t>APPENDICES (IF ANY)</w:t>
      </w:r>
    </w:p>
    <w:p w:rsidR="00227DE4" w:rsidRPr="00B73F0A" w:rsidRDefault="00227DE4" w:rsidP="00227DE4">
      <w:pPr>
        <w:ind w:left="540"/>
        <w:jc w:val="both"/>
        <w:rPr>
          <w:b/>
          <w:color w:val="000000"/>
          <w:highlight w:val="yellow"/>
        </w:rPr>
      </w:pPr>
    </w:p>
    <w:p w:rsidR="001E35B5" w:rsidRDefault="009761D5" w:rsidP="001E35B5">
      <w:pPr>
        <w:pStyle w:val="TOCHeading"/>
        <w:spacing w:before="0"/>
        <w:jc w:val="center"/>
      </w:pPr>
      <w:r>
        <w:rPr>
          <w:b w:val="0"/>
          <w:u w:val="single"/>
        </w:rPr>
        <w:br w:type="page"/>
      </w:r>
    </w:p>
    <w:p w:rsidR="00F416B4" w:rsidRDefault="00F416B4">
      <w:pPr>
        <w:rPr>
          <w:b/>
          <w:u w:val="single"/>
        </w:rPr>
      </w:pPr>
      <w:r>
        <w:rPr>
          <w:b/>
          <w:u w:val="single"/>
        </w:rPr>
        <w:lastRenderedPageBreak/>
        <w:t>FOLLOWING MUST BE STRICTLY FOLLOWED</w:t>
      </w:r>
    </w:p>
    <w:p w:rsidR="00F416B4" w:rsidRDefault="00F416B4">
      <w:pPr>
        <w:rPr>
          <w:b/>
          <w:u w:val="single"/>
        </w:rPr>
      </w:pPr>
    </w:p>
    <w:p w:rsidR="00F416B4" w:rsidRDefault="00F416B4">
      <w:r>
        <w:rPr>
          <w:u w:val="single"/>
        </w:rPr>
        <w:t>TOP-LEFT CORNER</w:t>
      </w:r>
      <w:r>
        <w:t xml:space="preserve">                 </w:t>
      </w:r>
      <w:r w:rsidR="00C80E9E">
        <w:t xml:space="preserve"> :</w:t>
      </w:r>
      <w:r>
        <w:t xml:space="preserve"> contains the project</w:t>
      </w:r>
      <w:r w:rsidR="00170A85">
        <w:t xml:space="preserve"> </w:t>
      </w:r>
      <w:r>
        <w:t>id of the student</w:t>
      </w:r>
    </w:p>
    <w:p w:rsidR="00F416B4" w:rsidRDefault="00F416B4"/>
    <w:p w:rsidR="00F416B4" w:rsidRDefault="00F416B4">
      <w:pPr>
        <w:ind w:left="3420" w:hanging="3420"/>
      </w:pPr>
      <w:r>
        <w:rPr>
          <w:u w:val="single"/>
        </w:rPr>
        <w:t xml:space="preserve">BOTTOM-LEFT CORNER </w:t>
      </w:r>
      <w:r>
        <w:t xml:space="preserve">         : contains “</w:t>
      </w:r>
      <w:r w:rsidR="00367F30">
        <w:t>DEPSTAR</w:t>
      </w:r>
      <w:r w:rsidR="005D63C2">
        <w:t>”</w:t>
      </w:r>
    </w:p>
    <w:p w:rsidR="005D63C2" w:rsidRDefault="005D63C2">
      <w:pPr>
        <w:ind w:left="3420" w:hanging="3420"/>
        <w:rPr>
          <w:u w:val="single"/>
        </w:rPr>
      </w:pPr>
    </w:p>
    <w:p w:rsidR="005D63C2" w:rsidRPr="0007045E" w:rsidRDefault="005D63C2">
      <w:pPr>
        <w:ind w:left="3420" w:hanging="3420"/>
      </w:pPr>
      <w:r>
        <w:rPr>
          <w:u w:val="single"/>
        </w:rPr>
        <w:t>BOTTOM-CENTER</w:t>
      </w:r>
      <w:r w:rsidRPr="0007045E">
        <w:tab/>
        <w:t>: Page number</w:t>
      </w:r>
    </w:p>
    <w:p w:rsidR="0016384B" w:rsidRDefault="0016384B" w:rsidP="005D63C2"/>
    <w:p w:rsidR="00F416B4" w:rsidRDefault="00F416B4">
      <w:r>
        <w:rPr>
          <w:u w:val="single"/>
        </w:rPr>
        <w:t>BOTTOM- RIGHT CORNER</w:t>
      </w:r>
      <w:r>
        <w:t xml:space="preserve"> </w:t>
      </w:r>
      <w:r w:rsidR="00C80E9E">
        <w:t xml:space="preserve">     : </w:t>
      </w:r>
      <w:r w:rsidR="005D63C2">
        <w:t xml:space="preserve"> Department of Computer</w:t>
      </w:r>
      <w:r w:rsidR="00C80E9E">
        <w:t xml:space="preserve"> Science &amp;</w:t>
      </w:r>
      <w:r w:rsidR="005D63C2">
        <w:t xml:space="preserve"> Engineering</w:t>
      </w:r>
    </w:p>
    <w:p w:rsidR="00F416B4" w:rsidRDefault="00F416B4">
      <w:pPr>
        <w:rPr>
          <w:b/>
          <w:u w:val="single"/>
        </w:rPr>
      </w:pPr>
    </w:p>
    <w:p w:rsidR="00F416B4" w:rsidRDefault="00F416B4">
      <w:pPr>
        <w:rPr>
          <w:b/>
          <w:u w:val="single"/>
        </w:rPr>
      </w:pPr>
    </w:p>
    <w:p w:rsidR="004701BF" w:rsidRDefault="004701BF" w:rsidP="004701BF"/>
    <w:p w:rsidR="004701BF" w:rsidRDefault="004701BF" w:rsidP="004701BF">
      <w:pPr>
        <w:rPr>
          <w:b/>
          <w:u w:val="single"/>
        </w:rPr>
      </w:pPr>
      <w:r>
        <w:rPr>
          <w:b/>
          <w:u w:val="single"/>
        </w:rPr>
        <w:t>PREPARATION OF CHAPTERS</w:t>
      </w:r>
    </w:p>
    <w:p w:rsidR="004701BF" w:rsidRDefault="004701BF" w:rsidP="004701BF">
      <w:pPr>
        <w:rPr>
          <w:b/>
          <w:u w:val="single"/>
        </w:rPr>
      </w:pPr>
    </w:p>
    <w:p w:rsidR="004701BF" w:rsidRDefault="004701BF" w:rsidP="004701BF">
      <w:r>
        <w:rPr>
          <w:b/>
        </w:rPr>
        <w:t xml:space="preserve">Color: </w:t>
      </w:r>
      <w:r>
        <w:t xml:space="preserve"> All the text including Tables should be Black prints. However, Graphs and Figures can have color prints.</w:t>
      </w:r>
    </w:p>
    <w:p w:rsidR="004701BF" w:rsidRDefault="004701BF" w:rsidP="004701BF"/>
    <w:p w:rsidR="004701BF" w:rsidRDefault="004701BF" w:rsidP="004701BF">
      <w:pPr>
        <w:rPr>
          <w:b/>
        </w:rPr>
      </w:pPr>
      <w:r>
        <w:rPr>
          <w:b/>
        </w:rPr>
        <w:t xml:space="preserve">Font : </w:t>
      </w:r>
    </w:p>
    <w:p w:rsidR="004701BF" w:rsidRDefault="004701BF" w:rsidP="004701BF">
      <w:r>
        <w:rPr>
          <w:b/>
        </w:rPr>
        <w:t xml:space="preserve">Chapter Headings      </w:t>
      </w:r>
      <w:r>
        <w:t>: Times New Roman 16pts, bold print all capitals</w:t>
      </w:r>
    </w:p>
    <w:p w:rsidR="004701BF" w:rsidRDefault="004701BF" w:rsidP="004701BF">
      <w:r>
        <w:rPr>
          <w:b/>
        </w:rPr>
        <w:t xml:space="preserve">Section Headings        : </w:t>
      </w:r>
      <w:r>
        <w:t>Times New Roman 14 pts, bold print all capitals</w:t>
      </w:r>
    </w:p>
    <w:p w:rsidR="004701BF" w:rsidRDefault="004701BF" w:rsidP="004701BF">
      <w:r>
        <w:rPr>
          <w:b/>
        </w:rPr>
        <w:t>Subsection Headings  :</w:t>
      </w:r>
      <w:r>
        <w:t xml:space="preserve"> Times  New Roman 12 pts, bold print leading capitals (only first letter in each word should be capital</w:t>
      </w:r>
    </w:p>
    <w:p w:rsidR="004701BF" w:rsidRDefault="004701BF" w:rsidP="004701BF"/>
    <w:p w:rsidR="004701BF" w:rsidRDefault="004701BF" w:rsidP="004701BF">
      <w:r>
        <w:rPr>
          <w:b/>
        </w:rPr>
        <w:t xml:space="preserve">Regular Text               : </w:t>
      </w:r>
      <w:r>
        <w:t>Times New Roman 12 pts, normal prints</w:t>
      </w:r>
      <w:r w:rsidR="009761D5">
        <w:t>, keep it JUSTIFY</w:t>
      </w:r>
    </w:p>
    <w:p w:rsidR="004701BF" w:rsidRDefault="004701BF" w:rsidP="004701BF">
      <w:r>
        <w:rPr>
          <w:b/>
        </w:rPr>
        <w:t xml:space="preserve">Special Text                 : </w:t>
      </w:r>
      <w:r>
        <w:t>Times New Roman Italics 12 pts (for foot notes, symbols, quotes, Mathematical notations….)</w:t>
      </w:r>
    </w:p>
    <w:p w:rsidR="004701BF" w:rsidRDefault="004701BF" w:rsidP="004701BF"/>
    <w:p w:rsidR="004701BF" w:rsidRDefault="004701BF" w:rsidP="004701BF">
      <w:pPr>
        <w:rPr>
          <w:b/>
          <w:u w:val="single"/>
        </w:rPr>
      </w:pPr>
      <w:r>
        <w:rPr>
          <w:b/>
          <w:u w:val="single"/>
        </w:rPr>
        <w:t>SPACING/ALIGNMENT</w:t>
      </w:r>
    </w:p>
    <w:p w:rsidR="004701BF" w:rsidRDefault="004701BF" w:rsidP="004701BF">
      <w:pPr>
        <w:rPr>
          <w:b/>
        </w:rPr>
      </w:pPr>
    </w:p>
    <w:p w:rsidR="004701BF" w:rsidRDefault="004701BF" w:rsidP="004701BF">
      <w:r>
        <w:t>Use 1.5 spacing between lines of regular text</w:t>
      </w:r>
    </w:p>
    <w:p w:rsidR="004701BF" w:rsidRDefault="004701BF" w:rsidP="004701BF">
      <w:r>
        <w:t xml:space="preserve"> </w:t>
      </w:r>
    </w:p>
    <w:p w:rsidR="004701BF" w:rsidRDefault="004701BF" w:rsidP="004701BF">
      <w:r>
        <w:t>Use double spacing between :</w:t>
      </w:r>
    </w:p>
    <w:p w:rsidR="004701BF" w:rsidRDefault="004701BF" w:rsidP="004701BF">
      <w:pPr>
        <w:numPr>
          <w:ilvl w:val="0"/>
          <w:numId w:val="13"/>
        </w:numPr>
      </w:pPr>
      <w:r>
        <w:t>Paragraphs</w:t>
      </w:r>
    </w:p>
    <w:p w:rsidR="004701BF" w:rsidRDefault="004701BF" w:rsidP="004701BF">
      <w:pPr>
        <w:numPr>
          <w:ilvl w:val="0"/>
          <w:numId w:val="13"/>
        </w:numPr>
      </w:pPr>
      <w:r>
        <w:t>Chapter title and section Heading</w:t>
      </w:r>
    </w:p>
    <w:p w:rsidR="004701BF" w:rsidRDefault="004701BF" w:rsidP="004701BF">
      <w:pPr>
        <w:numPr>
          <w:ilvl w:val="0"/>
          <w:numId w:val="13"/>
        </w:numPr>
      </w:pPr>
      <w:r>
        <w:t>Section heading and paragraphs</w:t>
      </w:r>
    </w:p>
    <w:p w:rsidR="004701BF" w:rsidRDefault="004701BF" w:rsidP="004701BF">
      <w:pPr>
        <w:ind w:left="360"/>
      </w:pPr>
    </w:p>
    <w:p w:rsidR="004701BF" w:rsidRDefault="004701BF" w:rsidP="004701BF">
      <w:pPr>
        <w:ind w:left="360" w:hanging="360"/>
      </w:pPr>
      <w:r>
        <w:t>Use double spacing between :</w:t>
      </w:r>
    </w:p>
    <w:p w:rsidR="004701BF" w:rsidRDefault="004701BF" w:rsidP="004701BF">
      <w:pPr>
        <w:numPr>
          <w:ilvl w:val="0"/>
          <w:numId w:val="14"/>
        </w:numPr>
      </w:pPr>
      <w:r>
        <w:t>Table Title and Table</w:t>
      </w:r>
    </w:p>
    <w:p w:rsidR="004701BF" w:rsidRDefault="004701BF" w:rsidP="004701BF">
      <w:pPr>
        <w:numPr>
          <w:ilvl w:val="0"/>
          <w:numId w:val="14"/>
        </w:numPr>
      </w:pPr>
      <w:r>
        <w:t>Figure Title and Figure</w:t>
      </w:r>
    </w:p>
    <w:p w:rsidR="004701BF" w:rsidRDefault="004701BF" w:rsidP="004701BF">
      <w:pPr>
        <w:ind w:left="360"/>
      </w:pPr>
    </w:p>
    <w:p w:rsidR="004701BF" w:rsidRDefault="004701BF" w:rsidP="004701BF">
      <w:r>
        <w:t>Use single spacing between text corresponding to bullets, listing and quotes in the main body of text.</w:t>
      </w:r>
    </w:p>
    <w:p w:rsidR="004701BF" w:rsidRDefault="004701BF" w:rsidP="004701BF"/>
    <w:p w:rsidR="004701BF" w:rsidRDefault="004701BF" w:rsidP="00C87E6E">
      <w:pPr>
        <w:jc w:val="both"/>
      </w:pPr>
      <w:r>
        <w:t>All paragraphs in the report are to be fully justified from the first line to the last line and should start from left without any hyphenation/indent. Text corresponding to bullets, listings and quotes in the main body of text should be indented.</w:t>
      </w:r>
    </w:p>
    <w:p w:rsidR="004701BF" w:rsidRDefault="004701BF" w:rsidP="004701BF"/>
    <w:p w:rsidR="004701BF" w:rsidRDefault="004701BF" w:rsidP="004701BF">
      <w:pPr>
        <w:rPr>
          <w:b/>
          <w:u w:val="single"/>
        </w:rPr>
      </w:pPr>
      <w:r>
        <w:rPr>
          <w:b/>
          <w:u w:val="single"/>
        </w:rPr>
        <w:t>SECTION/SUBSECTION NUMBERING</w:t>
      </w:r>
    </w:p>
    <w:p w:rsidR="004701BF" w:rsidRDefault="004701BF" w:rsidP="004701BF">
      <w:pPr>
        <w:ind w:left="360" w:hanging="360"/>
      </w:pPr>
    </w:p>
    <w:p w:rsidR="004701BF" w:rsidRDefault="008B0F43" w:rsidP="004701BF">
      <w:r>
        <w:t>As per given format</w:t>
      </w:r>
    </w:p>
    <w:p w:rsidR="004701BF" w:rsidRDefault="004701BF" w:rsidP="004701BF"/>
    <w:p w:rsidR="004701BF" w:rsidRDefault="004701BF" w:rsidP="004701BF">
      <w:pPr>
        <w:rPr>
          <w:b/>
          <w:u w:val="single"/>
        </w:rPr>
      </w:pPr>
      <w:r>
        <w:rPr>
          <w:b/>
          <w:u w:val="single"/>
        </w:rPr>
        <w:t>EQUATIONS/FORMULAS</w:t>
      </w:r>
    </w:p>
    <w:p w:rsidR="004701BF" w:rsidRDefault="004701BF" w:rsidP="004701BF">
      <w:pPr>
        <w:rPr>
          <w:b/>
          <w:u w:val="single"/>
        </w:rPr>
      </w:pPr>
    </w:p>
    <w:p w:rsidR="004701BF" w:rsidRDefault="004701BF" w:rsidP="004701BF">
      <w:pPr>
        <w:jc w:val="both"/>
      </w:pPr>
      <w:r>
        <w:t>Numbering for equation if necessary, should be done in the following format:</w:t>
      </w:r>
    </w:p>
    <w:p w:rsidR="004701BF" w:rsidRDefault="004701BF" w:rsidP="004701BF">
      <w:pPr>
        <w:jc w:val="both"/>
      </w:pPr>
      <w:r>
        <w:t>(Chapter number. Section number. Equation serial number)</w:t>
      </w:r>
    </w:p>
    <w:p w:rsidR="004701BF" w:rsidRDefault="004701BF" w:rsidP="004701BF"/>
    <w:p w:rsidR="004701BF" w:rsidRDefault="004701BF" w:rsidP="004701BF">
      <w:r>
        <w:t>Example:</w:t>
      </w:r>
    </w:p>
    <w:p w:rsidR="004701BF" w:rsidRDefault="004701BF" w:rsidP="004701BF"/>
    <w:p w:rsidR="008B0F43" w:rsidRPr="008B0F43" w:rsidRDefault="00DD7B98" w:rsidP="004701BF">
      <m:oMathPara>
        <m:oMath>
          <m:eqArr>
            <m:eqArrPr>
              <m:maxDist m:val="1"/>
              <m:ctrlPr>
                <w:rPr>
                  <w:rFonts w:ascii="Cambria Math" w:hAnsi="Cambria Math"/>
                  <w:i/>
                </w:rPr>
              </m:ctrlPr>
            </m:eqArrPr>
            <m:e>
              <m:r>
                <w:rPr>
                  <w:rFonts w:ascii="Cambria Math" w:hAnsi="Cambria Math"/>
                </w:rPr>
                <m:t>Y= mx + b#</m:t>
              </m:r>
              <m:d>
                <m:dPr>
                  <m:ctrlPr>
                    <w:rPr>
                      <w:rFonts w:ascii="Cambria Math" w:hAnsi="Cambria Math"/>
                      <w:i/>
                    </w:rPr>
                  </m:ctrlPr>
                </m:dPr>
                <m:e>
                  <m:r>
                    <w:rPr>
                      <w:rFonts w:ascii="Cambria Math" w:hAnsi="Cambria Math"/>
                    </w:rPr>
                    <m:t>3.1.1</m:t>
                  </m:r>
                </m:e>
              </m:d>
            </m:e>
          </m:eqArr>
        </m:oMath>
      </m:oMathPara>
    </w:p>
    <w:p w:rsidR="004701BF" w:rsidRPr="008B0F43" w:rsidRDefault="004701BF" w:rsidP="004701BF"/>
    <w:p w:rsidR="004701BF" w:rsidRDefault="004701BF" w:rsidP="004701BF"/>
    <w:p w:rsidR="004701BF" w:rsidRDefault="004701BF" w:rsidP="004701BF">
      <w:pPr>
        <w:rPr>
          <w:b/>
          <w:u w:val="single"/>
        </w:rPr>
      </w:pPr>
      <w:r>
        <w:rPr>
          <w:b/>
          <w:u w:val="single"/>
        </w:rPr>
        <w:t>FIGURES:</w:t>
      </w:r>
    </w:p>
    <w:p w:rsidR="004701BF" w:rsidRDefault="004701BF" w:rsidP="004701BF">
      <w:pPr>
        <w:rPr>
          <w:b/>
          <w:u w:val="single"/>
        </w:rPr>
      </w:pPr>
    </w:p>
    <w:p w:rsidR="004701BF" w:rsidRDefault="004701BF" w:rsidP="004701BF">
      <w:pPr>
        <w:jc w:val="both"/>
      </w:pPr>
      <w:r>
        <w:t>Figures should follow immediately after/on immediate next page after they are referred to for the first time in the text. Figure headings should be given at the bottom of the figure. All the figures in landscape format must be placed in such a way that their top portions are to the left side of the page. However, numbering should be at the bottom of the report for landscape page (similar to the next page). All figures are to be central aligned on the page.</w:t>
      </w:r>
    </w:p>
    <w:p w:rsidR="004701BF" w:rsidRDefault="004701BF" w:rsidP="004701BF"/>
    <w:p w:rsidR="004701BF" w:rsidRDefault="004701BF" w:rsidP="004701BF">
      <w:r>
        <w:t>Format for Figure Heading:</w:t>
      </w:r>
    </w:p>
    <w:p w:rsidR="004701BF" w:rsidRDefault="004701BF" w:rsidP="004701BF">
      <w:r>
        <w:t>Fig. &lt;blank&gt; Chapter number. Serial number &lt;3 blanks&gt; Figure title (center aligned, leading caps)</w:t>
      </w:r>
    </w:p>
    <w:p w:rsidR="004701BF" w:rsidRDefault="004701BF" w:rsidP="004701BF">
      <w:r>
        <w:t xml:space="preserve">Example:    </w:t>
      </w:r>
      <w:r w:rsidR="000265B3">
        <w:rPr>
          <w:noProof/>
          <w:lang w:val="en-IN" w:eastAsia="en-IN"/>
        </w:rPr>
        <mc:AlternateContent>
          <mc:Choice Requires="wpc">
            <w:drawing>
              <wp:inline distT="0" distB="0" distL="0" distR="0">
                <wp:extent cx="5486400" cy="1828800"/>
                <wp:effectExtent l="0" t="13335" r="0" b="0"/>
                <wp:docPr id="20"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Line 22"/>
                        <wps:cNvCnPr>
                          <a:cxnSpLocks noChangeShapeType="1"/>
                        </wps:cNvCnPr>
                        <wps:spPr bwMode="auto">
                          <a:xfrm>
                            <a:off x="1371600" y="0"/>
                            <a:ext cx="762" cy="17146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 name="Line 23"/>
                        <wps:cNvCnPr>
                          <a:cxnSpLocks noChangeShapeType="1"/>
                        </wps:cNvCnPr>
                        <wps:spPr bwMode="auto">
                          <a:xfrm>
                            <a:off x="1371600" y="1714685"/>
                            <a:ext cx="3200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 name="Freeform 24"/>
                        <wps:cNvSpPr>
                          <a:spLocks/>
                        </wps:cNvSpPr>
                        <wps:spPr bwMode="auto">
                          <a:xfrm>
                            <a:off x="1371600" y="552790"/>
                            <a:ext cx="3086100" cy="1161896"/>
                          </a:xfrm>
                          <a:custGeom>
                            <a:avLst/>
                            <a:gdLst>
                              <a:gd name="T0" fmla="*/ 0 w 4860"/>
                              <a:gd name="T1" fmla="*/ 1830 h 1830"/>
                              <a:gd name="T2" fmla="*/ 360 w 4860"/>
                              <a:gd name="T3" fmla="*/ 30 h 1830"/>
                              <a:gd name="T4" fmla="*/ 1080 w 4860"/>
                              <a:gd name="T5" fmla="*/ 1650 h 1830"/>
                              <a:gd name="T6" fmla="*/ 1800 w 4860"/>
                              <a:gd name="T7" fmla="*/ 750 h 1830"/>
                              <a:gd name="T8" fmla="*/ 2520 w 4860"/>
                              <a:gd name="T9" fmla="*/ 1650 h 1830"/>
                              <a:gd name="T10" fmla="*/ 3060 w 4860"/>
                              <a:gd name="T11" fmla="*/ 1110 h 1830"/>
                              <a:gd name="T12" fmla="*/ 3600 w 4860"/>
                              <a:gd name="T13" fmla="*/ 1650 h 1830"/>
                              <a:gd name="T14" fmla="*/ 4140 w 4860"/>
                              <a:gd name="T15" fmla="*/ 1290 h 1830"/>
                              <a:gd name="T16" fmla="*/ 4860 w 4860"/>
                              <a:gd name="T17" fmla="*/ 1650 h 18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60" h="1830">
                                <a:moveTo>
                                  <a:pt x="0" y="1830"/>
                                </a:moveTo>
                                <a:cubicBezTo>
                                  <a:pt x="90" y="945"/>
                                  <a:pt x="180" y="60"/>
                                  <a:pt x="360" y="30"/>
                                </a:cubicBezTo>
                                <a:cubicBezTo>
                                  <a:pt x="540" y="0"/>
                                  <a:pt x="840" y="1530"/>
                                  <a:pt x="1080" y="1650"/>
                                </a:cubicBezTo>
                                <a:cubicBezTo>
                                  <a:pt x="1320" y="1770"/>
                                  <a:pt x="1560" y="750"/>
                                  <a:pt x="1800" y="750"/>
                                </a:cubicBezTo>
                                <a:cubicBezTo>
                                  <a:pt x="2040" y="750"/>
                                  <a:pt x="2310" y="1590"/>
                                  <a:pt x="2520" y="1650"/>
                                </a:cubicBezTo>
                                <a:cubicBezTo>
                                  <a:pt x="2730" y="1710"/>
                                  <a:pt x="2880" y="1110"/>
                                  <a:pt x="3060" y="1110"/>
                                </a:cubicBezTo>
                                <a:cubicBezTo>
                                  <a:pt x="3240" y="1110"/>
                                  <a:pt x="3420" y="1620"/>
                                  <a:pt x="3600" y="1650"/>
                                </a:cubicBezTo>
                                <a:cubicBezTo>
                                  <a:pt x="3780" y="1680"/>
                                  <a:pt x="3930" y="1290"/>
                                  <a:pt x="4140" y="1290"/>
                                </a:cubicBezTo>
                                <a:cubicBezTo>
                                  <a:pt x="4350" y="1290"/>
                                  <a:pt x="4740" y="1590"/>
                                  <a:pt x="4860" y="165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4A1A1729" id="Canvas 20" o:spid="_x0000_s1026" editas="canvas" style="width:6in;height:2in;mso-position-horizontal-relative:char;mso-position-vertical-relative:line" coordsize="54864,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18288;visibility:visible;mso-wrap-style:square">
                  <v:fill o:detectmouseclick="t"/>
                  <v:path o:connecttype="none"/>
                </v:shape>
                <v:line id="Line 22" o:spid="_x0000_s1028" style="position:absolute;visibility:visible;mso-wrap-style:square" from="13716,0" to="13723,1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"/>
                <v:line id="Line 23" o:spid="_x0000_s1029" style="position:absolute;visibility:visible;mso-wrap-style:square" from="13716,17146" to="45720,17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"/>
                <v:shape id="Freeform 24" o:spid="_x0000_s1030" style="position:absolute;left:13716;top:5527;width:30861;height:11619;visibility:visible;mso-wrap-style:square;v-text-anchor:top" coordsize="4860,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" path="m,1830c90,945,180,60,360,30,540,,840,1530,1080,1650v240,120,480,-900,720,-900c2040,750,2310,1590,2520,1650v210,60,360,-540,540,-540c3240,1110,3420,1620,3600,1650v180,30,330,-360,540,-360c4350,1290,4740,1590,4860,1650e" filled="f">
                  <v:path arrowok="t" o:connecttype="custom" o:connectlocs="0,1161896;228600,19047;685800,1047611;1143000,476187;1600200,1047611;1943100,704757;2286000,1047611;2628900,819041;3086100,1047611" o:connectangles="0,0,0,0,0,0,0,0,0"/>
                </v:shape>
                <w10:anchorlock/>
              </v:group>
            </w:pict>
          </mc:Fallback>
        </mc:AlternateContent>
      </w:r>
    </w:p>
    <w:p w:rsidR="004701BF" w:rsidRDefault="004701BF" w:rsidP="004701BF"/>
    <w:p w:rsidR="004701BF" w:rsidRDefault="004701BF" w:rsidP="004701BF">
      <w:pPr>
        <w:jc w:val="center"/>
      </w:pPr>
      <w:r>
        <w:t>Fig 6.13 Typical Component Event</w:t>
      </w:r>
    </w:p>
    <w:p w:rsidR="004701BF" w:rsidRDefault="004701BF" w:rsidP="004701BF"/>
    <w:p w:rsidR="004701BF" w:rsidRDefault="004701BF" w:rsidP="004701BF"/>
    <w:p w:rsidR="004701BF" w:rsidRDefault="004701BF" w:rsidP="004701BF">
      <w:pPr>
        <w:rPr>
          <w:b/>
          <w:u w:val="single"/>
        </w:rPr>
      </w:pPr>
      <w:r>
        <w:rPr>
          <w:b/>
          <w:u w:val="single"/>
        </w:rPr>
        <w:t>DIAGRAMS:</w:t>
      </w:r>
    </w:p>
    <w:p w:rsidR="004701BF" w:rsidRDefault="004701BF" w:rsidP="004701BF">
      <w:pPr>
        <w:rPr>
          <w:b/>
          <w:u w:val="single"/>
        </w:rPr>
      </w:pPr>
    </w:p>
    <w:p w:rsidR="004701BF" w:rsidRDefault="004701BF" w:rsidP="004701BF">
      <w:r>
        <w:t>Diagrams larger than A4 size are not encouraged. If larger sizes are absolutely necessary, they should be folded to A4 size.  Each drawing is to be numbered and referred to as Figures only. Diagram title should be similar to figure titles.</w:t>
      </w:r>
    </w:p>
    <w:p w:rsidR="004701BF" w:rsidRDefault="004701BF" w:rsidP="004701BF"/>
    <w:p w:rsidR="004701BF" w:rsidRDefault="004701BF" w:rsidP="004701BF">
      <w:pPr>
        <w:rPr>
          <w:b/>
          <w:u w:val="single"/>
        </w:rPr>
      </w:pPr>
      <w:r>
        <w:rPr>
          <w:b/>
          <w:u w:val="single"/>
        </w:rPr>
        <w:t>TABLES:</w:t>
      </w:r>
    </w:p>
    <w:p w:rsidR="004701BF" w:rsidRDefault="004701BF" w:rsidP="004701BF">
      <w:pPr>
        <w:rPr>
          <w:b/>
          <w:u w:val="single"/>
        </w:rPr>
      </w:pPr>
    </w:p>
    <w:p w:rsidR="004701BF" w:rsidRDefault="004701BF" w:rsidP="004701BF">
      <w:pPr>
        <w:jc w:val="both"/>
      </w:pPr>
      <w:r>
        <w:t>Tables should follow immediately after/on immediate next page after they are referred to for the first time in the text. Table heading should be given at the top of the table. All the tables in landscape format must be placed in such a way that their top portions are to the left side of the page. However, numbering should be at the bottom of the report for landscape page. All tables are to be central aligned on the page.</w:t>
      </w:r>
    </w:p>
    <w:p w:rsidR="004701BF" w:rsidRDefault="004701BF" w:rsidP="004701BF">
      <w:pPr>
        <w:jc w:val="both"/>
      </w:pPr>
    </w:p>
    <w:p w:rsidR="004701BF" w:rsidRDefault="004701BF" w:rsidP="004701BF">
      <w:r>
        <w:t>Format for Table heading:</w:t>
      </w:r>
    </w:p>
    <w:p w:rsidR="004701BF" w:rsidRDefault="004701BF" w:rsidP="004701BF">
      <w:r>
        <w:lastRenderedPageBreak/>
        <w:t>Table &lt;blank&gt; Chapter number. Serial number &lt;3 blanks&gt; Table Title (center aligned, leading caps)</w:t>
      </w:r>
    </w:p>
    <w:p w:rsidR="004701BF" w:rsidRDefault="004701BF" w:rsidP="004701BF"/>
    <w:p w:rsidR="004701BF" w:rsidRDefault="004701BF" w:rsidP="004701BF">
      <w:r>
        <w:t>Example:</w:t>
      </w:r>
    </w:p>
    <w:p w:rsidR="004701BF" w:rsidRDefault="004701BF" w:rsidP="004701BF"/>
    <w:p w:rsidR="004701BF" w:rsidRDefault="004701BF" w:rsidP="004701BF">
      <w:pPr>
        <w:jc w:val="center"/>
      </w:pPr>
    </w:p>
    <w:p w:rsidR="004701BF" w:rsidRDefault="004701BF" w:rsidP="004701BF">
      <w:pPr>
        <w:jc w:val="center"/>
      </w:pPr>
    </w:p>
    <w:p w:rsidR="004701BF" w:rsidRDefault="004701BF" w:rsidP="004701BF">
      <w:pPr>
        <w:jc w:val="center"/>
      </w:pPr>
      <w:r>
        <w:t>Table 6.13 Comparison of methods</w:t>
      </w:r>
    </w:p>
    <w:p w:rsidR="004701BF" w:rsidRDefault="004701BF" w:rsidP="004701BF">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2"/>
        <w:gridCol w:w="2952"/>
        <w:gridCol w:w="2952"/>
      </w:tblGrid>
      <w:tr w:rsidR="004701BF" w:rsidTr="00B97CA6">
        <w:tc>
          <w:tcPr>
            <w:tcW w:w="2952" w:type="dxa"/>
          </w:tcPr>
          <w:p w:rsidR="004701BF" w:rsidRDefault="004701BF" w:rsidP="00B97CA6">
            <w:pPr>
              <w:jc w:val="center"/>
            </w:pPr>
          </w:p>
        </w:tc>
        <w:tc>
          <w:tcPr>
            <w:tcW w:w="2952" w:type="dxa"/>
          </w:tcPr>
          <w:p w:rsidR="004701BF" w:rsidRDefault="004701BF" w:rsidP="00B97CA6">
            <w:pPr>
              <w:jc w:val="center"/>
            </w:pPr>
          </w:p>
        </w:tc>
        <w:tc>
          <w:tcPr>
            <w:tcW w:w="2952" w:type="dxa"/>
          </w:tcPr>
          <w:p w:rsidR="004701BF" w:rsidRDefault="004701BF" w:rsidP="00B97CA6">
            <w:pPr>
              <w:jc w:val="center"/>
            </w:pPr>
          </w:p>
        </w:tc>
      </w:tr>
      <w:tr w:rsidR="004701BF" w:rsidTr="00B97CA6">
        <w:tc>
          <w:tcPr>
            <w:tcW w:w="2952" w:type="dxa"/>
          </w:tcPr>
          <w:p w:rsidR="004701BF" w:rsidRDefault="004701BF" w:rsidP="00B97CA6">
            <w:pPr>
              <w:jc w:val="center"/>
            </w:pPr>
          </w:p>
        </w:tc>
        <w:tc>
          <w:tcPr>
            <w:tcW w:w="2952" w:type="dxa"/>
          </w:tcPr>
          <w:p w:rsidR="004701BF" w:rsidRDefault="004701BF" w:rsidP="00B97CA6">
            <w:pPr>
              <w:jc w:val="center"/>
            </w:pPr>
          </w:p>
        </w:tc>
        <w:tc>
          <w:tcPr>
            <w:tcW w:w="2952" w:type="dxa"/>
          </w:tcPr>
          <w:p w:rsidR="004701BF" w:rsidRDefault="004701BF" w:rsidP="00B97CA6">
            <w:pPr>
              <w:jc w:val="center"/>
            </w:pPr>
          </w:p>
        </w:tc>
      </w:tr>
    </w:tbl>
    <w:p w:rsidR="004701BF" w:rsidRDefault="004701BF" w:rsidP="004701BF">
      <w:pPr>
        <w:jc w:val="both"/>
        <w:rPr>
          <w:b/>
          <w:u w:val="single"/>
        </w:rPr>
      </w:pPr>
    </w:p>
    <w:p w:rsidR="004701BF" w:rsidRDefault="004701BF" w:rsidP="004701BF">
      <w:pPr>
        <w:jc w:val="both"/>
        <w:rPr>
          <w:b/>
          <w:u w:val="single"/>
        </w:rPr>
      </w:pPr>
    </w:p>
    <w:p w:rsidR="004701BF" w:rsidRDefault="004701BF" w:rsidP="004701BF">
      <w:pPr>
        <w:jc w:val="both"/>
        <w:rPr>
          <w:b/>
          <w:u w:val="single"/>
        </w:rPr>
      </w:pPr>
      <w:r>
        <w:rPr>
          <w:b/>
          <w:u w:val="single"/>
        </w:rPr>
        <w:t>REFERENCES</w:t>
      </w:r>
    </w:p>
    <w:p w:rsidR="004701BF" w:rsidRDefault="004701BF" w:rsidP="004701BF">
      <w:pPr>
        <w:jc w:val="both"/>
        <w:rPr>
          <w:b/>
          <w:u w:val="single"/>
        </w:rPr>
      </w:pPr>
    </w:p>
    <w:p w:rsidR="004701BF" w:rsidRDefault="004701BF" w:rsidP="004701BF">
      <w:pPr>
        <w:jc w:val="both"/>
      </w:pPr>
      <w:r>
        <w:t>All the references cited inside the text should be documented under the heading “</w:t>
      </w:r>
      <w:r>
        <w:rPr>
          <w:b/>
        </w:rPr>
        <w:t xml:space="preserve">REFERENCES”. </w:t>
      </w:r>
      <w:r>
        <w:t>All the references must be informative (It should give at least one paragraph description of the book/material referred).</w:t>
      </w:r>
    </w:p>
    <w:p w:rsidR="008B0F43" w:rsidRDefault="008B0F43" w:rsidP="004701BF">
      <w:pPr>
        <w:jc w:val="both"/>
      </w:pPr>
    </w:p>
    <w:p w:rsidR="008B0F43" w:rsidRDefault="008B0F43" w:rsidP="004701BF">
      <w:pPr>
        <w:jc w:val="both"/>
      </w:pPr>
      <w:r>
        <w:t xml:space="preserve">USE IEEE Style for </w:t>
      </w:r>
      <w:proofErr w:type="spellStart"/>
      <w:r>
        <w:t>refernces</w:t>
      </w:r>
      <w:proofErr w:type="spellEnd"/>
    </w:p>
    <w:p w:rsidR="004701BF" w:rsidRDefault="004701BF" w:rsidP="004701BF">
      <w:pPr>
        <w:jc w:val="both"/>
        <w:rPr>
          <w:b/>
        </w:rPr>
      </w:pPr>
    </w:p>
    <w:p w:rsidR="004701BF" w:rsidRDefault="004701BF" w:rsidP="004701BF">
      <w:pPr>
        <w:jc w:val="both"/>
      </w:pPr>
      <w:r>
        <w:t>Example:</w:t>
      </w:r>
    </w:p>
    <w:p w:rsidR="008B0F43" w:rsidRDefault="008B0F43" w:rsidP="004701BF">
      <w:pPr>
        <w:jc w:val="both"/>
      </w:pPr>
    </w:p>
    <w:tbl>
      <w:tblPr>
        <w:tblW w:w="0" w:type="auto"/>
        <w:tblBorders>
          <w:top w:val="single" w:sz="6" w:space="0" w:color="F6F4F1"/>
          <w:left w:val="single" w:sz="6" w:space="0" w:color="F6F4F1"/>
          <w:bottom w:val="single" w:sz="6" w:space="0" w:color="F6F4F1"/>
          <w:right w:val="single" w:sz="6" w:space="0" w:color="F6F4F1"/>
        </w:tblBorders>
        <w:shd w:val="clear" w:color="auto" w:fill="FFFFFF"/>
        <w:tblCellMar>
          <w:top w:w="15" w:type="dxa"/>
          <w:left w:w="15" w:type="dxa"/>
          <w:bottom w:w="15" w:type="dxa"/>
          <w:right w:w="15" w:type="dxa"/>
        </w:tblCellMar>
        <w:tblLook w:val="04A0" w:firstRow="1" w:lastRow="0" w:firstColumn="1" w:lastColumn="0" w:noHBand="0" w:noVBand="1"/>
      </w:tblPr>
      <w:tblGrid>
        <w:gridCol w:w="1733"/>
        <w:gridCol w:w="7288"/>
      </w:tblGrid>
      <w:tr w:rsidR="00090FCD" w:rsidTr="00090FCD">
        <w:tc>
          <w:tcPr>
            <w:tcW w:w="0" w:type="auto"/>
            <w:tcBorders>
              <w:bottom w:val="single" w:sz="6" w:space="0" w:color="F6F4F1"/>
              <w:right w:val="single" w:sz="6" w:space="0" w:color="EFEEE9"/>
            </w:tcBorders>
            <w:shd w:val="clear" w:color="auto" w:fill="F8F7F5"/>
            <w:vAlign w:val="center"/>
            <w:hideMark/>
          </w:tcPr>
          <w:p w:rsidR="00090FCD" w:rsidRDefault="00DD7B98">
            <w:pPr>
              <w:spacing w:after="450"/>
              <w:rPr>
                <w:rFonts w:ascii="Arial" w:hAnsi="Arial" w:cs="Arial"/>
                <w:b/>
                <w:bCs/>
                <w:color w:val="0D405F"/>
                <w:sz w:val="21"/>
                <w:szCs w:val="21"/>
                <w:lang w:val="en-IN" w:eastAsia="en-IN"/>
              </w:rPr>
            </w:pPr>
            <w:hyperlink r:id="rId6" w:history="1">
              <w:r w:rsidR="00090FCD">
                <w:rPr>
                  <w:rStyle w:val="Hyperlink"/>
                  <w:rFonts w:ascii="Arial" w:hAnsi="Arial" w:cs="Arial"/>
                  <w:b/>
                  <w:bCs/>
                  <w:color w:val="1F80E8"/>
                  <w:sz w:val="21"/>
                  <w:szCs w:val="21"/>
                </w:rPr>
                <w:t>IEEE book citation format</w:t>
              </w:r>
            </w:hyperlink>
          </w:p>
        </w:tc>
        <w:tc>
          <w:tcPr>
            <w:tcW w:w="0" w:type="auto"/>
            <w:tcBorders>
              <w:bottom w:val="single" w:sz="6" w:space="0" w:color="F6F4F1"/>
              <w:right w:val="nil"/>
            </w:tcBorders>
            <w:shd w:val="clear" w:color="auto" w:fill="FFFFFF"/>
            <w:hideMark/>
          </w:tcPr>
          <w:p w:rsidR="00090FCD" w:rsidRDefault="00090FCD">
            <w:pPr>
              <w:spacing w:after="450"/>
              <w:rPr>
                <w:rFonts w:ascii="Arial" w:hAnsi="Arial" w:cs="Arial"/>
                <w:color w:val="0D405F"/>
                <w:sz w:val="21"/>
                <w:szCs w:val="21"/>
              </w:rPr>
            </w:pPr>
            <w:r>
              <w:rPr>
                <w:rStyle w:val="text-color-purple"/>
                <w:rFonts w:ascii="Arial" w:hAnsi="Arial" w:cs="Arial"/>
                <w:color w:val="BE59BE"/>
                <w:sz w:val="21"/>
                <w:szCs w:val="21"/>
              </w:rPr>
              <w:t>Author initial</w:t>
            </w:r>
            <w:r>
              <w:rPr>
                <w:rFonts w:ascii="Arial" w:hAnsi="Arial" w:cs="Arial"/>
                <w:color w:val="0D405F"/>
                <w:sz w:val="21"/>
                <w:szCs w:val="21"/>
              </w:rPr>
              <w:t>. </w:t>
            </w:r>
            <w:r>
              <w:rPr>
                <w:rStyle w:val="text-color-purple"/>
                <w:rFonts w:ascii="Arial" w:hAnsi="Arial" w:cs="Arial"/>
                <w:color w:val="BE59BE"/>
                <w:sz w:val="21"/>
                <w:szCs w:val="21"/>
              </w:rPr>
              <w:t>Last name</w:t>
            </w:r>
            <w:r>
              <w:rPr>
                <w:rFonts w:ascii="Arial" w:hAnsi="Arial" w:cs="Arial"/>
                <w:color w:val="0D405F"/>
                <w:sz w:val="21"/>
                <w:szCs w:val="21"/>
              </w:rPr>
              <w:t>, </w:t>
            </w:r>
            <w:r>
              <w:rPr>
                <w:rStyle w:val="Emphasis"/>
                <w:rFonts w:ascii="Arial" w:hAnsi="Arial" w:cs="Arial"/>
                <w:color w:val="BE59BE"/>
                <w:sz w:val="21"/>
                <w:szCs w:val="21"/>
              </w:rPr>
              <w:t>Book Title</w:t>
            </w:r>
            <w:r>
              <w:rPr>
                <w:rFonts w:ascii="Arial" w:hAnsi="Arial" w:cs="Arial"/>
                <w:color w:val="0D405F"/>
                <w:sz w:val="21"/>
                <w:szCs w:val="21"/>
              </w:rPr>
              <w:t>. </w:t>
            </w:r>
            <w:r>
              <w:rPr>
                <w:rStyle w:val="text-color-purple"/>
                <w:rFonts w:ascii="Arial" w:hAnsi="Arial" w:cs="Arial"/>
                <w:color w:val="BE59BE"/>
                <w:sz w:val="21"/>
                <w:szCs w:val="21"/>
              </w:rPr>
              <w:t>City (and state if in US)</w:t>
            </w:r>
            <w:r>
              <w:rPr>
                <w:rFonts w:ascii="Arial" w:hAnsi="Arial" w:cs="Arial"/>
                <w:color w:val="0D405F"/>
                <w:sz w:val="21"/>
                <w:szCs w:val="21"/>
              </w:rPr>
              <w:t>, </w:t>
            </w:r>
            <w:r>
              <w:rPr>
                <w:rStyle w:val="text-color-purple"/>
                <w:rFonts w:ascii="Arial" w:hAnsi="Arial" w:cs="Arial"/>
                <w:color w:val="BE59BE"/>
                <w:sz w:val="21"/>
                <w:szCs w:val="21"/>
              </w:rPr>
              <w:t>Country</w:t>
            </w:r>
            <w:r>
              <w:rPr>
                <w:rFonts w:ascii="Arial" w:hAnsi="Arial" w:cs="Arial"/>
                <w:color w:val="0D405F"/>
                <w:sz w:val="21"/>
                <w:szCs w:val="21"/>
              </w:rPr>
              <w:t>: </w:t>
            </w:r>
            <w:r>
              <w:rPr>
                <w:rStyle w:val="text-color-purple"/>
                <w:rFonts w:ascii="Arial" w:hAnsi="Arial" w:cs="Arial"/>
                <w:color w:val="BE59BE"/>
                <w:sz w:val="21"/>
                <w:szCs w:val="21"/>
              </w:rPr>
              <w:t>Publisher</w:t>
            </w:r>
            <w:r>
              <w:rPr>
                <w:rFonts w:ascii="Arial" w:hAnsi="Arial" w:cs="Arial"/>
                <w:color w:val="0D405F"/>
                <w:sz w:val="21"/>
                <w:szCs w:val="21"/>
              </w:rPr>
              <w:t>, </w:t>
            </w:r>
            <w:r>
              <w:rPr>
                <w:rStyle w:val="text-color-purple"/>
                <w:rFonts w:ascii="Arial" w:hAnsi="Arial" w:cs="Arial"/>
                <w:color w:val="BE59BE"/>
                <w:sz w:val="21"/>
                <w:szCs w:val="21"/>
              </w:rPr>
              <w:t>Year</w:t>
            </w:r>
            <w:r>
              <w:rPr>
                <w:rFonts w:ascii="Arial" w:hAnsi="Arial" w:cs="Arial"/>
                <w:color w:val="0D405F"/>
                <w:sz w:val="21"/>
                <w:szCs w:val="21"/>
              </w:rPr>
              <w:t>.</w:t>
            </w:r>
          </w:p>
        </w:tc>
      </w:tr>
      <w:tr w:rsidR="00090FCD" w:rsidTr="00090FCD">
        <w:tc>
          <w:tcPr>
            <w:tcW w:w="0" w:type="auto"/>
            <w:tcBorders>
              <w:bottom w:val="nil"/>
              <w:right w:val="single" w:sz="6" w:space="0" w:color="EFEEE9"/>
            </w:tcBorders>
            <w:shd w:val="clear" w:color="auto" w:fill="F8F7F5"/>
            <w:vAlign w:val="center"/>
            <w:hideMark/>
          </w:tcPr>
          <w:p w:rsidR="00090FCD" w:rsidRDefault="00DD7B98">
            <w:pPr>
              <w:spacing w:after="450"/>
              <w:rPr>
                <w:rFonts w:ascii="Arial" w:hAnsi="Arial" w:cs="Arial"/>
                <w:b/>
                <w:bCs/>
                <w:color w:val="0D405F"/>
                <w:sz w:val="21"/>
                <w:szCs w:val="21"/>
              </w:rPr>
            </w:pPr>
            <w:hyperlink r:id="rId7" w:history="1">
              <w:r w:rsidR="00090FCD">
                <w:rPr>
                  <w:rStyle w:val="Hyperlink"/>
                  <w:rFonts w:ascii="Arial" w:hAnsi="Arial" w:cs="Arial"/>
                  <w:b/>
                  <w:bCs/>
                  <w:color w:val="1F80E8"/>
                  <w:sz w:val="21"/>
                  <w:szCs w:val="21"/>
                </w:rPr>
                <w:t>IEEE reference</w:t>
              </w:r>
            </w:hyperlink>
          </w:p>
        </w:tc>
        <w:tc>
          <w:tcPr>
            <w:tcW w:w="0" w:type="auto"/>
            <w:tcBorders>
              <w:bottom w:val="nil"/>
              <w:right w:val="nil"/>
            </w:tcBorders>
            <w:shd w:val="clear" w:color="auto" w:fill="FFFFFF"/>
            <w:hideMark/>
          </w:tcPr>
          <w:p w:rsidR="00090FCD" w:rsidRPr="0038169B" w:rsidRDefault="00090FCD" w:rsidP="00090FCD">
            <w:pPr>
              <w:rPr>
                <w:color w:val="000000" w:themeColor="text1"/>
              </w:rPr>
            </w:pPr>
            <w:r w:rsidRPr="0038169B">
              <w:rPr>
                <w:color w:val="000000" w:themeColor="text1"/>
              </w:rPr>
              <w:t xml:space="preserve">B. </w:t>
            </w:r>
            <w:proofErr w:type="spellStart"/>
            <w:r w:rsidRPr="0038169B">
              <w:rPr>
                <w:color w:val="000000" w:themeColor="text1"/>
              </w:rPr>
              <w:t>Rieder</w:t>
            </w:r>
            <w:proofErr w:type="spellEnd"/>
            <w:r w:rsidRPr="0038169B">
              <w:rPr>
                <w:color w:val="000000" w:themeColor="text1"/>
              </w:rPr>
              <w:t>, </w:t>
            </w:r>
            <w:r w:rsidRPr="0038169B">
              <w:rPr>
                <w:rStyle w:val="Emphasis"/>
                <w:rFonts w:ascii="Arial" w:hAnsi="Arial" w:cs="Arial"/>
                <w:color w:val="000000" w:themeColor="text1"/>
                <w:sz w:val="21"/>
                <w:szCs w:val="21"/>
              </w:rPr>
              <w:t xml:space="preserve">Engines of Order: A </w:t>
            </w:r>
            <w:proofErr w:type="spellStart"/>
            <w:r w:rsidRPr="0038169B">
              <w:rPr>
                <w:rStyle w:val="Emphasis"/>
                <w:rFonts w:ascii="Arial" w:hAnsi="Arial" w:cs="Arial"/>
                <w:color w:val="000000" w:themeColor="text1"/>
                <w:sz w:val="21"/>
                <w:szCs w:val="21"/>
              </w:rPr>
              <w:t>Mechanology</w:t>
            </w:r>
            <w:proofErr w:type="spellEnd"/>
            <w:r w:rsidRPr="0038169B">
              <w:rPr>
                <w:rStyle w:val="Emphasis"/>
                <w:rFonts w:ascii="Arial" w:hAnsi="Arial" w:cs="Arial"/>
                <w:color w:val="000000" w:themeColor="text1"/>
                <w:sz w:val="21"/>
                <w:szCs w:val="21"/>
              </w:rPr>
              <w:t xml:space="preserve"> of Algorithmic Techniques</w:t>
            </w:r>
            <w:r w:rsidRPr="0038169B">
              <w:rPr>
                <w:color w:val="000000" w:themeColor="text1"/>
              </w:rPr>
              <w:t>. Amsterdam, Netherlands: Amsterdam Univ. Press, 2020.</w:t>
            </w:r>
          </w:p>
        </w:tc>
      </w:tr>
    </w:tbl>
    <w:p w:rsidR="004701BF" w:rsidRDefault="004701BF" w:rsidP="004701BF">
      <w:pPr>
        <w:jc w:val="both"/>
      </w:pPr>
    </w:p>
    <w:tbl>
      <w:tblPr>
        <w:tblW w:w="0" w:type="auto"/>
        <w:tblBorders>
          <w:top w:val="single" w:sz="6" w:space="0" w:color="F6F4F1"/>
          <w:left w:val="single" w:sz="6" w:space="0" w:color="F6F4F1"/>
          <w:bottom w:val="single" w:sz="6" w:space="0" w:color="F6F4F1"/>
          <w:right w:val="single" w:sz="6" w:space="0" w:color="F6F4F1"/>
        </w:tblBorders>
        <w:shd w:val="clear" w:color="auto" w:fill="FFFFFF"/>
        <w:tblCellMar>
          <w:top w:w="15" w:type="dxa"/>
          <w:left w:w="15" w:type="dxa"/>
          <w:bottom w:w="15" w:type="dxa"/>
          <w:right w:w="15" w:type="dxa"/>
        </w:tblCellMar>
        <w:tblLook w:val="04A0" w:firstRow="1" w:lastRow="0" w:firstColumn="1" w:lastColumn="0" w:noHBand="0" w:noVBand="1"/>
      </w:tblPr>
      <w:tblGrid>
        <w:gridCol w:w="1752"/>
        <w:gridCol w:w="7269"/>
      </w:tblGrid>
      <w:tr w:rsidR="00090FCD" w:rsidTr="00090FCD">
        <w:tc>
          <w:tcPr>
            <w:tcW w:w="0" w:type="auto"/>
            <w:tcBorders>
              <w:bottom w:val="single" w:sz="6" w:space="0" w:color="F6F4F1"/>
              <w:right w:val="single" w:sz="6" w:space="0" w:color="EFEEE9"/>
            </w:tcBorders>
            <w:shd w:val="clear" w:color="auto" w:fill="F8F7F5"/>
            <w:vAlign w:val="center"/>
            <w:hideMark/>
          </w:tcPr>
          <w:p w:rsidR="00090FCD" w:rsidRDefault="00DD7B98">
            <w:pPr>
              <w:spacing w:after="450"/>
              <w:rPr>
                <w:rFonts w:ascii="Arial" w:hAnsi="Arial" w:cs="Arial"/>
                <w:b/>
                <w:bCs/>
                <w:color w:val="0D405F"/>
                <w:sz w:val="21"/>
                <w:szCs w:val="21"/>
                <w:lang w:val="en-IN" w:eastAsia="en-IN"/>
              </w:rPr>
            </w:pPr>
            <w:hyperlink r:id="rId8" w:history="1">
              <w:r w:rsidR="00090FCD">
                <w:rPr>
                  <w:rStyle w:val="Hyperlink"/>
                  <w:rFonts w:ascii="Arial" w:hAnsi="Arial" w:cs="Arial"/>
                  <w:b/>
                  <w:bCs/>
                  <w:color w:val="1F80E8"/>
                  <w:sz w:val="21"/>
                  <w:szCs w:val="21"/>
                </w:rPr>
                <w:t>IEEE journal article citation format</w:t>
              </w:r>
            </w:hyperlink>
          </w:p>
        </w:tc>
        <w:tc>
          <w:tcPr>
            <w:tcW w:w="0" w:type="auto"/>
            <w:tcBorders>
              <w:bottom w:val="single" w:sz="6" w:space="0" w:color="F6F4F1"/>
              <w:right w:val="nil"/>
            </w:tcBorders>
            <w:shd w:val="clear" w:color="auto" w:fill="FFFFFF"/>
            <w:hideMark/>
          </w:tcPr>
          <w:p w:rsidR="00090FCD" w:rsidRDefault="00090FCD">
            <w:pPr>
              <w:spacing w:after="450"/>
              <w:rPr>
                <w:rFonts w:ascii="Arial" w:hAnsi="Arial" w:cs="Arial"/>
                <w:color w:val="0D405F"/>
                <w:sz w:val="21"/>
                <w:szCs w:val="21"/>
              </w:rPr>
            </w:pPr>
            <w:r>
              <w:rPr>
                <w:rStyle w:val="text-color-purple"/>
                <w:rFonts w:ascii="Arial" w:hAnsi="Arial" w:cs="Arial"/>
                <w:color w:val="BE59BE"/>
                <w:sz w:val="21"/>
                <w:szCs w:val="21"/>
              </w:rPr>
              <w:t>Author initial</w:t>
            </w:r>
            <w:r>
              <w:rPr>
                <w:rFonts w:ascii="Arial" w:hAnsi="Arial" w:cs="Arial"/>
                <w:color w:val="0D405F"/>
                <w:sz w:val="21"/>
                <w:szCs w:val="21"/>
              </w:rPr>
              <w:t>. </w:t>
            </w:r>
            <w:r>
              <w:rPr>
                <w:rStyle w:val="text-color-purple"/>
                <w:rFonts w:ascii="Arial" w:hAnsi="Arial" w:cs="Arial"/>
                <w:color w:val="BE59BE"/>
                <w:sz w:val="21"/>
                <w:szCs w:val="21"/>
              </w:rPr>
              <w:t>Last name</w:t>
            </w:r>
            <w:r>
              <w:rPr>
                <w:rFonts w:ascii="Arial" w:hAnsi="Arial" w:cs="Arial"/>
                <w:color w:val="0D405F"/>
                <w:sz w:val="21"/>
                <w:szCs w:val="21"/>
              </w:rPr>
              <w:t>, “</w:t>
            </w:r>
            <w:r>
              <w:rPr>
                <w:rStyle w:val="text-color-purple"/>
                <w:rFonts w:ascii="Arial" w:hAnsi="Arial" w:cs="Arial"/>
                <w:color w:val="BE59BE"/>
                <w:sz w:val="21"/>
                <w:szCs w:val="21"/>
              </w:rPr>
              <w:t>Article title</w:t>
            </w:r>
            <w:r>
              <w:rPr>
                <w:rFonts w:ascii="Arial" w:hAnsi="Arial" w:cs="Arial"/>
                <w:color w:val="0D405F"/>
                <w:sz w:val="21"/>
                <w:szCs w:val="21"/>
              </w:rPr>
              <w:t>,” </w:t>
            </w:r>
            <w:r>
              <w:rPr>
                <w:rStyle w:val="Emphasis"/>
                <w:rFonts w:ascii="Arial" w:hAnsi="Arial" w:cs="Arial"/>
                <w:color w:val="BE59BE"/>
                <w:sz w:val="21"/>
                <w:szCs w:val="21"/>
              </w:rPr>
              <w:t>Journal Name</w:t>
            </w:r>
            <w:r>
              <w:rPr>
                <w:rFonts w:ascii="Arial" w:hAnsi="Arial" w:cs="Arial"/>
                <w:color w:val="0D405F"/>
                <w:sz w:val="21"/>
                <w:szCs w:val="21"/>
              </w:rPr>
              <w:t>, vol. </w:t>
            </w:r>
            <w:r>
              <w:rPr>
                <w:rStyle w:val="text-color-purple"/>
                <w:rFonts w:ascii="Arial" w:hAnsi="Arial" w:cs="Arial"/>
                <w:color w:val="BE59BE"/>
                <w:sz w:val="21"/>
                <w:szCs w:val="21"/>
              </w:rPr>
              <w:t>Volume</w:t>
            </w:r>
            <w:r>
              <w:rPr>
                <w:rFonts w:ascii="Arial" w:hAnsi="Arial" w:cs="Arial"/>
                <w:color w:val="0D405F"/>
                <w:sz w:val="21"/>
                <w:szCs w:val="21"/>
              </w:rPr>
              <w:t>, no. </w:t>
            </w:r>
            <w:r>
              <w:rPr>
                <w:rStyle w:val="text-color-purple"/>
                <w:rFonts w:ascii="Arial" w:hAnsi="Arial" w:cs="Arial"/>
                <w:color w:val="BE59BE"/>
                <w:sz w:val="21"/>
                <w:szCs w:val="21"/>
              </w:rPr>
              <w:t>Number</w:t>
            </w:r>
            <w:r>
              <w:rPr>
                <w:rFonts w:ascii="Arial" w:hAnsi="Arial" w:cs="Arial"/>
                <w:color w:val="0D405F"/>
                <w:sz w:val="21"/>
                <w:szCs w:val="21"/>
              </w:rPr>
              <w:t>, pp. </w:t>
            </w:r>
            <w:r>
              <w:rPr>
                <w:rStyle w:val="text-color-purple"/>
                <w:rFonts w:ascii="Arial" w:hAnsi="Arial" w:cs="Arial"/>
                <w:color w:val="BE59BE"/>
                <w:sz w:val="21"/>
                <w:szCs w:val="21"/>
              </w:rPr>
              <w:t>Page range</w:t>
            </w:r>
            <w:r>
              <w:rPr>
                <w:rFonts w:ascii="Arial" w:hAnsi="Arial" w:cs="Arial"/>
                <w:color w:val="0D405F"/>
                <w:sz w:val="21"/>
                <w:szCs w:val="21"/>
              </w:rPr>
              <w:t>, </w:t>
            </w:r>
            <w:r>
              <w:rPr>
                <w:rStyle w:val="text-color-purple"/>
                <w:rFonts w:ascii="Arial" w:hAnsi="Arial" w:cs="Arial"/>
                <w:color w:val="BE59BE"/>
                <w:sz w:val="21"/>
                <w:szCs w:val="21"/>
              </w:rPr>
              <w:t>Month Year</w:t>
            </w:r>
            <w:r>
              <w:rPr>
                <w:rFonts w:ascii="Arial" w:hAnsi="Arial" w:cs="Arial"/>
                <w:color w:val="0D405F"/>
                <w:sz w:val="21"/>
                <w:szCs w:val="21"/>
              </w:rPr>
              <w:t>, </w:t>
            </w:r>
            <w:r>
              <w:rPr>
                <w:rStyle w:val="text-color-purple"/>
                <w:rFonts w:ascii="Arial" w:hAnsi="Arial" w:cs="Arial"/>
                <w:color w:val="BE59BE"/>
                <w:sz w:val="21"/>
                <w:szCs w:val="21"/>
              </w:rPr>
              <w:t>DOI</w:t>
            </w:r>
            <w:r>
              <w:rPr>
                <w:rFonts w:ascii="Arial" w:hAnsi="Arial" w:cs="Arial"/>
                <w:color w:val="0D405F"/>
                <w:sz w:val="21"/>
                <w:szCs w:val="21"/>
              </w:rPr>
              <w:t>.</w:t>
            </w:r>
          </w:p>
        </w:tc>
      </w:tr>
      <w:tr w:rsidR="00090FCD" w:rsidTr="00090FCD">
        <w:tc>
          <w:tcPr>
            <w:tcW w:w="0" w:type="auto"/>
            <w:tcBorders>
              <w:bottom w:val="nil"/>
              <w:right w:val="single" w:sz="6" w:space="0" w:color="EFEEE9"/>
            </w:tcBorders>
            <w:shd w:val="clear" w:color="auto" w:fill="F8F7F5"/>
            <w:vAlign w:val="center"/>
            <w:hideMark/>
          </w:tcPr>
          <w:p w:rsidR="00090FCD" w:rsidRDefault="00DD7B98">
            <w:pPr>
              <w:spacing w:after="450"/>
              <w:rPr>
                <w:rFonts w:ascii="Arial" w:hAnsi="Arial" w:cs="Arial"/>
                <w:b/>
                <w:bCs/>
                <w:color w:val="0D405F"/>
                <w:sz w:val="21"/>
                <w:szCs w:val="21"/>
              </w:rPr>
            </w:pPr>
            <w:hyperlink r:id="rId9" w:history="1">
              <w:r w:rsidR="00090FCD">
                <w:rPr>
                  <w:rStyle w:val="Hyperlink"/>
                  <w:rFonts w:ascii="Arial" w:hAnsi="Arial" w:cs="Arial"/>
                  <w:b/>
                  <w:bCs/>
                  <w:color w:val="1F80E8"/>
                  <w:sz w:val="21"/>
                  <w:szCs w:val="21"/>
                </w:rPr>
                <w:t>IEEE reference</w:t>
              </w:r>
            </w:hyperlink>
          </w:p>
        </w:tc>
        <w:tc>
          <w:tcPr>
            <w:tcW w:w="0" w:type="auto"/>
            <w:tcBorders>
              <w:bottom w:val="nil"/>
              <w:right w:val="nil"/>
            </w:tcBorders>
            <w:shd w:val="clear" w:color="auto" w:fill="FFFFFF"/>
            <w:hideMark/>
          </w:tcPr>
          <w:p w:rsidR="00090FCD" w:rsidRDefault="00090FCD" w:rsidP="00090FCD">
            <w:pPr>
              <w:rPr>
                <w:color w:val="0D405F"/>
              </w:rPr>
            </w:pPr>
            <w:r>
              <w:rPr>
                <w:color w:val="0D405F"/>
              </w:rPr>
              <w:t>I</w:t>
            </w:r>
            <w:r w:rsidRPr="00090FCD">
              <w:t xml:space="preserve">. </w:t>
            </w:r>
            <w:proofErr w:type="spellStart"/>
            <w:r w:rsidRPr="00090FCD">
              <w:t>Boglaev</w:t>
            </w:r>
            <w:proofErr w:type="spellEnd"/>
            <w:r w:rsidRPr="00090FCD">
              <w:t xml:space="preserve">, “A numerical method for solving nonlinear </w:t>
            </w:r>
            <w:proofErr w:type="spellStart"/>
            <w:r w:rsidRPr="00090FCD">
              <w:t>integro</w:t>
            </w:r>
            <w:proofErr w:type="spellEnd"/>
            <w:r w:rsidRPr="00090FCD">
              <w:t xml:space="preserve">-differential equations of </w:t>
            </w:r>
            <w:proofErr w:type="spellStart"/>
            <w:r w:rsidRPr="00090FCD">
              <w:t>Fredholm</w:t>
            </w:r>
            <w:proofErr w:type="spellEnd"/>
            <w:r w:rsidRPr="00090FCD">
              <w:t xml:space="preserve"> type,” </w:t>
            </w:r>
            <w:r w:rsidRPr="00090FCD">
              <w:rPr>
                <w:rStyle w:val="Emphasis"/>
                <w:rFonts w:ascii="Arial" w:hAnsi="Arial" w:cs="Arial"/>
                <w:color w:val="000000" w:themeColor="text1"/>
                <w:sz w:val="21"/>
                <w:szCs w:val="21"/>
              </w:rPr>
              <w:t xml:space="preserve">J. </w:t>
            </w:r>
            <w:proofErr w:type="spellStart"/>
            <w:r w:rsidRPr="00090FCD">
              <w:rPr>
                <w:rStyle w:val="Emphasis"/>
                <w:rFonts w:ascii="Arial" w:hAnsi="Arial" w:cs="Arial"/>
                <w:color w:val="000000" w:themeColor="text1"/>
                <w:sz w:val="21"/>
                <w:szCs w:val="21"/>
              </w:rPr>
              <w:t>Comput</w:t>
            </w:r>
            <w:proofErr w:type="spellEnd"/>
            <w:r w:rsidRPr="00090FCD">
              <w:rPr>
                <w:rStyle w:val="Emphasis"/>
                <w:rFonts w:ascii="Arial" w:hAnsi="Arial" w:cs="Arial"/>
                <w:color w:val="000000" w:themeColor="text1"/>
                <w:sz w:val="21"/>
                <w:szCs w:val="21"/>
              </w:rPr>
              <w:t>. Math.</w:t>
            </w:r>
            <w:r w:rsidRPr="00090FCD">
              <w:t xml:space="preserve">, vol. 34, no. 3, pp. 262–284, May 2016, </w:t>
            </w:r>
            <w:proofErr w:type="spellStart"/>
            <w:r w:rsidRPr="00090FCD">
              <w:t>doi</w:t>
            </w:r>
            <w:proofErr w:type="spellEnd"/>
            <w:r w:rsidRPr="00090FCD">
              <w:t>: 10.4208/jcm.1512-m2015-0241.</w:t>
            </w:r>
          </w:p>
        </w:tc>
      </w:tr>
    </w:tbl>
    <w:p w:rsidR="00090FCD" w:rsidRDefault="00090FCD" w:rsidP="004701BF">
      <w:pPr>
        <w:jc w:val="both"/>
      </w:pPr>
    </w:p>
    <w:tbl>
      <w:tblPr>
        <w:tblW w:w="0" w:type="auto"/>
        <w:tblBorders>
          <w:top w:val="single" w:sz="6" w:space="0" w:color="F6F4F1"/>
          <w:left w:val="single" w:sz="6" w:space="0" w:color="F6F4F1"/>
          <w:bottom w:val="single" w:sz="6" w:space="0" w:color="F6F4F1"/>
          <w:right w:val="single" w:sz="6" w:space="0" w:color="F6F4F1"/>
        </w:tblBorders>
        <w:shd w:val="clear" w:color="auto" w:fill="FFFFFF"/>
        <w:tblCellMar>
          <w:top w:w="15" w:type="dxa"/>
          <w:left w:w="15" w:type="dxa"/>
          <w:bottom w:w="15" w:type="dxa"/>
          <w:right w:w="15" w:type="dxa"/>
        </w:tblCellMar>
        <w:tblLook w:val="04A0" w:firstRow="1" w:lastRow="0" w:firstColumn="1" w:lastColumn="0" w:noHBand="0" w:noVBand="1"/>
      </w:tblPr>
      <w:tblGrid>
        <w:gridCol w:w="1503"/>
        <w:gridCol w:w="7518"/>
      </w:tblGrid>
      <w:tr w:rsidR="00090FCD" w:rsidTr="00090FCD">
        <w:tc>
          <w:tcPr>
            <w:tcW w:w="0" w:type="auto"/>
            <w:tcBorders>
              <w:bottom w:val="single" w:sz="6" w:space="0" w:color="F6F4F1"/>
              <w:right w:val="single" w:sz="6" w:space="0" w:color="EFEEE9"/>
            </w:tcBorders>
            <w:shd w:val="clear" w:color="auto" w:fill="F8F7F5"/>
            <w:vAlign w:val="center"/>
            <w:hideMark/>
          </w:tcPr>
          <w:p w:rsidR="00090FCD" w:rsidRDefault="00DD7B98">
            <w:pPr>
              <w:spacing w:after="450"/>
              <w:rPr>
                <w:rFonts w:ascii="Arial" w:hAnsi="Arial" w:cs="Arial"/>
                <w:b/>
                <w:bCs/>
                <w:color w:val="0D405F"/>
                <w:sz w:val="21"/>
                <w:szCs w:val="21"/>
                <w:lang w:val="en-IN" w:eastAsia="en-IN"/>
              </w:rPr>
            </w:pPr>
            <w:hyperlink r:id="rId10" w:history="1">
              <w:r w:rsidR="00090FCD">
                <w:rPr>
                  <w:rStyle w:val="Hyperlink"/>
                  <w:rFonts w:ascii="Arial" w:hAnsi="Arial" w:cs="Arial"/>
                  <w:b/>
                  <w:bCs/>
                  <w:color w:val="1F80E8"/>
                  <w:sz w:val="21"/>
                  <w:szCs w:val="21"/>
                </w:rPr>
                <w:t>IEEE website citation format</w:t>
              </w:r>
            </w:hyperlink>
          </w:p>
        </w:tc>
        <w:tc>
          <w:tcPr>
            <w:tcW w:w="0" w:type="auto"/>
            <w:tcBorders>
              <w:bottom w:val="single" w:sz="6" w:space="0" w:color="F6F4F1"/>
              <w:right w:val="nil"/>
            </w:tcBorders>
            <w:shd w:val="clear" w:color="auto" w:fill="FFFFFF"/>
            <w:hideMark/>
          </w:tcPr>
          <w:p w:rsidR="00090FCD" w:rsidRDefault="00090FCD">
            <w:pPr>
              <w:spacing w:after="450"/>
              <w:rPr>
                <w:rFonts w:ascii="Arial" w:hAnsi="Arial" w:cs="Arial"/>
                <w:color w:val="0D405F"/>
                <w:sz w:val="21"/>
                <w:szCs w:val="21"/>
              </w:rPr>
            </w:pPr>
            <w:r>
              <w:rPr>
                <w:rStyle w:val="text-color-purple"/>
                <w:rFonts w:ascii="Arial" w:hAnsi="Arial" w:cs="Arial"/>
                <w:color w:val="BE59BE"/>
                <w:sz w:val="21"/>
                <w:szCs w:val="21"/>
              </w:rPr>
              <w:t>Author initial</w:t>
            </w:r>
            <w:r>
              <w:rPr>
                <w:rFonts w:ascii="Arial" w:hAnsi="Arial" w:cs="Arial"/>
                <w:color w:val="0D405F"/>
                <w:sz w:val="21"/>
                <w:szCs w:val="21"/>
              </w:rPr>
              <w:t>. </w:t>
            </w:r>
            <w:r>
              <w:rPr>
                <w:rStyle w:val="text-color-purple"/>
                <w:rFonts w:ascii="Arial" w:hAnsi="Arial" w:cs="Arial"/>
                <w:color w:val="BE59BE"/>
                <w:sz w:val="21"/>
                <w:szCs w:val="21"/>
              </w:rPr>
              <w:t>Last name</w:t>
            </w:r>
            <w:r>
              <w:rPr>
                <w:rFonts w:ascii="Arial" w:hAnsi="Arial" w:cs="Arial"/>
                <w:color w:val="0D405F"/>
                <w:sz w:val="21"/>
                <w:szCs w:val="21"/>
              </w:rPr>
              <w:t>. “</w:t>
            </w:r>
            <w:r>
              <w:rPr>
                <w:rStyle w:val="text-color-purple"/>
                <w:rFonts w:ascii="Arial" w:hAnsi="Arial" w:cs="Arial"/>
                <w:color w:val="BE59BE"/>
                <w:sz w:val="21"/>
                <w:szCs w:val="21"/>
              </w:rPr>
              <w:t>Page title</w:t>
            </w:r>
            <w:r>
              <w:rPr>
                <w:rFonts w:ascii="Arial" w:hAnsi="Arial" w:cs="Arial"/>
                <w:color w:val="0D405F"/>
                <w:sz w:val="21"/>
                <w:szCs w:val="21"/>
              </w:rPr>
              <w:t>.” </w:t>
            </w:r>
            <w:r>
              <w:rPr>
                <w:rStyle w:val="text-color-purple"/>
                <w:rFonts w:ascii="Arial" w:hAnsi="Arial" w:cs="Arial"/>
                <w:color w:val="BE59BE"/>
                <w:sz w:val="21"/>
                <w:szCs w:val="21"/>
              </w:rPr>
              <w:t>Website Name</w:t>
            </w:r>
            <w:r>
              <w:rPr>
                <w:rFonts w:ascii="Arial" w:hAnsi="Arial" w:cs="Arial"/>
                <w:color w:val="0D405F"/>
                <w:sz w:val="21"/>
                <w:szCs w:val="21"/>
              </w:rPr>
              <w:t>. </w:t>
            </w:r>
            <w:r>
              <w:rPr>
                <w:rStyle w:val="text-color-purple"/>
                <w:rFonts w:ascii="Arial" w:hAnsi="Arial" w:cs="Arial"/>
                <w:color w:val="BE59BE"/>
                <w:sz w:val="21"/>
                <w:szCs w:val="21"/>
              </w:rPr>
              <w:t>URL</w:t>
            </w:r>
            <w:r>
              <w:rPr>
                <w:rFonts w:ascii="Arial" w:hAnsi="Arial" w:cs="Arial"/>
                <w:color w:val="0D405F"/>
                <w:sz w:val="21"/>
                <w:szCs w:val="21"/>
              </w:rPr>
              <w:t> (accessed </w:t>
            </w:r>
            <w:r>
              <w:rPr>
                <w:rStyle w:val="text-color-purple"/>
                <w:rFonts w:ascii="Arial" w:hAnsi="Arial" w:cs="Arial"/>
                <w:color w:val="BE59BE"/>
                <w:sz w:val="21"/>
                <w:szCs w:val="21"/>
              </w:rPr>
              <w:t>Month Day</w:t>
            </w:r>
            <w:r>
              <w:rPr>
                <w:rFonts w:ascii="Arial" w:hAnsi="Arial" w:cs="Arial"/>
                <w:color w:val="0D405F"/>
                <w:sz w:val="21"/>
                <w:szCs w:val="21"/>
              </w:rPr>
              <w:t>, </w:t>
            </w:r>
            <w:r>
              <w:rPr>
                <w:rStyle w:val="text-color-purple"/>
                <w:rFonts w:ascii="Arial" w:hAnsi="Arial" w:cs="Arial"/>
                <w:color w:val="BE59BE"/>
                <w:sz w:val="21"/>
                <w:szCs w:val="21"/>
              </w:rPr>
              <w:t>Year</w:t>
            </w:r>
            <w:r>
              <w:rPr>
                <w:rFonts w:ascii="Arial" w:hAnsi="Arial" w:cs="Arial"/>
                <w:color w:val="0D405F"/>
                <w:sz w:val="21"/>
                <w:szCs w:val="21"/>
              </w:rPr>
              <w:t>).</w:t>
            </w:r>
          </w:p>
        </w:tc>
      </w:tr>
      <w:tr w:rsidR="00090FCD" w:rsidTr="00090FCD">
        <w:tc>
          <w:tcPr>
            <w:tcW w:w="0" w:type="auto"/>
            <w:tcBorders>
              <w:bottom w:val="nil"/>
              <w:right w:val="single" w:sz="6" w:space="0" w:color="EFEEE9"/>
            </w:tcBorders>
            <w:shd w:val="clear" w:color="auto" w:fill="F8F7F5"/>
            <w:vAlign w:val="center"/>
            <w:hideMark/>
          </w:tcPr>
          <w:p w:rsidR="00090FCD" w:rsidRDefault="00DD7B98" w:rsidP="00090FCD">
            <w:hyperlink r:id="rId11" w:history="1">
              <w:r w:rsidR="00090FCD">
                <w:rPr>
                  <w:rStyle w:val="Hyperlink"/>
                  <w:rFonts w:ascii="Arial" w:hAnsi="Arial" w:cs="Arial"/>
                  <w:b/>
                  <w:bCs/>
                  <w:color w:val="1F80E8"/>
                  <w:sz w:val="21"/>
                  <w:szCs w:val="21"/>
                </w:rPr>
                <w:t>IEEE reference</w:t>
              </w:r>
            </w:hyperlink>
          </w:p>
        </w:tc>
        <w:tc>
          <w:tcPr>
            <w:tcW w:w="0" w:type="auto"/>
            <w:tcBorders>
              <w:bottom w:val="nil"/>
              <w:right w:val="nil"/>
            </w:tcBorders>
            <w:shd w:val="clear" w:color="auto" w:fill="FFFFFF"/>
            <w:hideMark/>
          </w:tcPr>
          <w:p w:rsidR="00090FCD" w:rsidRDefault="00090FCD" w:rsidP="00090FCD">
            <w:r>
              <w:t>M. McGrath. “Climate change: ‘Sand battery’ could solve green energy’s big problem.” BBC News. https://www.bbc.com/news/science-environment-61996520 (accessed Jul. 5, 2022).</w:t>
            </w:r>
          </w:p>
        </w:tc>
      </w:tr>
    </w:tbl>
    <w:p w:rsidR="004701BF" w:rsidRDefault="004701BF" w:rsidP="004701BF">
      <w:pPr>
        <w:jc w:val="both"/>
      </w:pPr>
    </w:p>
    <w:p w:rsidR="004701BF" w:rsidRDefault="004701BF" w:rsidP="004701BF">
      <w:pPr>
        <w:jc w:val="both"/>
        <w:rPr>
          <w:b/>
        </w:rPr>
      </w:pPr>
      <w:r>
        <w:rPr>
          <w:b/>
        </w:rPr>
        <w:t>Note : Arrange references in alphabetical order and number them in that order.</w:t>
      </w:r>
    </w:p>
    <w:p w:rsidR="004701BF" w:rsidRDefault="004701BF" w:rsidP="004701BF">
      <w:pPr>
        <w:ind w:left="360"/>
        <w:jc w:val="both"/>
        <w:rPr>
          <w:b/>
        </w:rPr>
      </w:pPr>
    </w:p>
    <w:p w:rsidR="004701BF" w:rsidRDefault="004701BF" w:rsidP="004701BF">
      <w:pPr>
        <w:jc w:val="both"/>
        <w:rPr>
          <w:b/>
          <w:u w:val="single"/>
        </w:rPr>
      </w:pPr>
      <w:r>
        <w:rPr>
          <w:b/>
          <w:u w:val="single"/>
        </w:rPr>
        <w:t>BINDING :</w:t>
      </w:r>
    </w:p>
    <w:p w:rsidR="004701BF" w:rsidRDefault="004701BF" w:rsidP="004701BF">
      <w:pPr>
        <w:jc w:val="both"/>
        <w:rPr>
          <w:b/>
          <w:u w:val="single"/>
        </w:rPr>
      </w:pPr>
    </w:p>
    <w:p w:rsidR="00997A92" w:rsidRPr="00ED27B1" w:rsidRDefault="004701BF" w:rsidP="001E35B5">
      <w:pPr>
        <w:jc w:val="both"/>
        <w:rPr>
          <w:b/>
          <w:bCs/>
        </w:rPr>
      </w:pPr>
      <w:r>
        <w:t>The report should be spiral</w:t>
      </w:r>
      <w:r w:rsidR="001E35B5">
        <w:t>.</w:t>
      </w:r>
    </w:p>
    <w:sectPr w:rsidR="00997A92" w:rsidRPr="00ED27B1" w:rsidSect="0016384B">
      <w:pgSz w:w="11909" w:h="17280" w:code="124"/>
      <w:pgMar w:top="1440" w:right="1440" w:bottom="1440" w:left="1440" w:header="720" w:footer="720" w:gutter="0"/>
      <w:paperSrc w:first="8" w:other="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D4889"/>
    <w:multiLevelType w:val="hybridMultilevel"/>
    <w:tmpl w:val="0930DE82"/>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945AC0"/>
    <w:multiLevelType w:val="hybridMultilevel"/>
    <w:tmpl w:val="A1687F1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36880"/>
    <w:multiLevelType w:val="hybridMultilevel"/>
    <w:tmpl w:val="8716F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90217A"/>
    <w:multiLevelType w:val="multilevel"/>
    <w:tmpl w:val="EC4018F6"/>
    <w:lvl w:ilvl="0">
      <w:start w:val="4"/>
      <w:numFmt w:val="decimal"/>
      <w:lvlText w:val="%1"/>
      <w:lvlJc w:val="left"/>
      <w:pPr>
        <w:ind w:left="480" w:hanging="480"/>
      </w:pPr>
      <w:rPr>
        <w:rFonts w:hint="default"/>
      </w:rPr>
    </w:lvl>
    <w:lvl w:ilvl="1">
      <w:start w:val="3"/>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8B95A15"/>
    <w:multiLevelType w:val="hybridMultilevel"/>
    <w:tmpl w:val="3D74F3A0"/>
    <w:lvl w:ilvl="0" w:tplc="04090009">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3920EDA"/>
    <w:multiLevelType w:val="hybridMultilevel"/>
    <w:tmpl w:val="CA9A29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6E6306"/>
    <w:multiLevelType w:val="multilevel"/>
    <w:tmpl w:val="B554DF12"/>
    <w:lvl w:ilvl="0">
      <w:start w:val="1"/>
      <w:numFmt w:val="decimal"/>
      <w:lvlText w:val="%1.0"/>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83E529F"/>
    <w:multiLevelType w:val="hybridMultilevel"/>
    <w:tmpl w:val="44CEF412"/>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FBD776C"/>
    <w:multiLevelType w:val="hybridMultilevel"/>
    <w:tmpl w:val="63ECE9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6F4CCA"/>
    <w:multiLevelType w:val="multilevel"/>
    <w:tmpl w:val="4928FEB2"/>
    <w:lvl w:ilvl="0">
      <w:start w:val="4"/>
      <w:numFmt w:val="decimal"/>
      <w:lvlText w:val="%1"/>
      <w:lvlJc w:val="left"/>
      <w:pPr>
        <w:tabs>
          <w:tab w:val="num" w:pos="480"/>
        </w:tabs>
        <w:ind w:left="480" w:hanging="480"/>
      </w:pPr>
      <w:rPr>
        <w:rFonts w:hint="default"/>
      </w:rPr>
    </w:lvl>
    <w:lvl w:ilvl="1">
      <w:start w:val="4"/>
      <w:numFmt w:val="decimal"/>
      <w:lvlText w:val="%1.%2"/>
      <w:lvlJc w:val="left"/>
      <w:pPr>
        <w:tabs>
          <w:tab w:val="num" w:pos="1200"/>
        </w:tabs>
        <w:ind w:left="1200" w:hanging="480"/>
      </w:pPr>
      <w:rPr>
        <w:rFonts w:hint="default"/>
      </w:rPr>
    </w:lvl>
    <w:lvl w:ilvl="2">
      <w:start w:val="2"/>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461E35FD"/>
    <w:multiLevelType w:val="hybridMultilevel"/>
    <w:tmpl w:val="7430E5C4"/>
    <w:lvl w:ilvl="0" w:tplc="6C98821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465A3C05"/>
    <w:multiLevelType w:val="multilevel"/>
    <w:tmpl w:val="7B54A0B0"/>
    <w:lvl w:ilvl="0">
      <w:start w:val="1"/>
      <w:numFmt w:val="decimal"/>
      <w:lvlText w:val="%1"/>
      <w:lvlJc w:val="left"/>
      <w:pPr>
        <w:tabs>
          <w:tab w:val="num" w:pos="7320"/>
        </w:tabs>
        <w:ind w:left="7320" w:hanging="7320"/>
      </w:pPr>
      <w:rPr>
        <w:rFonts w:hint="default"/>
      </w:rPr>
    </w:lvl>
    <w:lvl w:ilvl="1">
      <w:start w:val="1"/>
      <w:numFmt w:val="decimal"/>
      <w:lvlText w:val="%1.%2"/>
      <w:lvlJc w:val="left"/>
      <w:pPr>
        <w:tabs>
          <w:tab w:val="num" w:pos="7860"/>
        </w:tabs>
        <w:ind w:left="7860" w:hanging="7320"/>
      </w:pPr>
      <w:rPr>
        <w:rFonts w:hint="default"/>
      </w:rPr>
    </w:lvl>
    <w:lvl w:ilvl="2">
      <w:start w:val="1"/>
      <w:numFmt w:val="decimal"/>
      <w:lvlText w:val="%1.%2.%3"/>
      <w:lvlJc w:val="left"/>
      <w:pPr>
        <w:tabs>
          <w:tab w:val="num" w:pos="8400"/>
        </w:tabs>
        <w:ind w:left="8400" w:hanging="7320"/>
      </w:pPr>
      <w:rPr>
        <w:rFonts w:hint="default"/>
      </w:rPr>
    </w:lvl>
    <w:lvl w:ilvl="3">
      <w:start w:val="1"/>
      <w:numFmt w:val="decimal"/>
      <w:lvlText w:val="%1.%2.%3.%4"/>
      <w:lvlJc w:val="left"/>
      <w:pPr>
        <w:tabs>
          <w:tab w:val="num" w:pos="8940"/>
        </w:tabs>
        <w:ind w:left="8940" w:hanging="7320"/>
      </w:pPr>
      <w:rPr>
        <w:rFonts w:hint="default"/>
      </w:rPr>
    </w:lvl>
    <w:lvl w:ilvl="4">
      <w:start w:val="1"/>
      <w:numFmt w:val="decimal"/>
      <w:lvlText w:val="%1.%2.%3.%4.%5"/>
      <w:lvlJc w:val="left"/>
      <w:pPr>
        <w:tabs>
          <w:tab w:val="num" w:pos="9480"/>
        </w:tabs>
        <w:ind w:left="9480" w:hanging="7320"/>
      </w:pPr>
      <w:rPr>
        <w:rFonts w:hint="default"/>
      </w:rPr>
    </w:lvl>
    <w:lvl w:ilvl="5">
      <w:start w:val="1"/>
      <w:numFmt w:val="decimal"/>
      <w:lvlText w:val="%1.%2.%3.%4.%5.%6"/>
      <w:lvlJc w:val="left"/>
      <w:pPr>
        <w:tabs>
          <w:tab w:val="num" w:pos="10020"/>
        </w:tabs>
        <w:ind w:left="10020" w:hanging="7320"/>
      </w:pPr>
      <w:rPr>
        <w:rFonts w:hint="default"/>
      </w:rPr>
    </w:lvl>
    <w:lvl w:ilvl="6">
      <w:start w:val="1"/>
      <w:numFmt w:val="decimal"/>
      <w:lvlText w:val="%1.%2.%3.%4.%5.%6.%7"/>
      <w:lvlJc w:val="left"/>
      <w:pPr>
        <w:tabs>
          <w:tab w:val="num" w:pos="10560"/>
        </w:tabs>
        <w:ind w:left="10560" w:hanging="7320"/>
      </w:pPr>
      <w:rPr>
        <w:rFonts w:hint="default"/>
      </w:rPr>
    </w:lvl>
    <w:lvl w:ilvl="7">
      <w:start w:val="1"/>
      <w:numFmt w:val="decimal"/>
      <w:lvlText w:val="%1.%2.%3.%4.%5.%6.%7.%8"/>
      <w:lvlJc w:val="left"/>
      <w:pPr>
        <w:tabs>
          <w:tab w:val="num" w:pos="11100"/>
        </w:tabs>
        <w:ind w:left="11100" w:hanging="7320"/>
      </w:pPr>
      <w:rPr>
        <w:rFonts w:hint="default"/>
      </w:rPr>
    </w:lvl>
    <w:lvl w:ilvl="8">
      <w:start w:val="1"/>
      <w:numFmt w:val="decimal"/>
      <w:lvlText w:val="%1.%2.%3.%4.%5.%6.%7.%8.%9"/>
      <w:lvlJc w:val="left"/>
      <w:pPr>
        <w:tabs>
          <w:tab w:val="num" w:pos="11640"/>
        </w:tabs>
        <w:ind w:left="11640" w:hanging="7320"/>
      </w:pPr>
      <w:rPr>
        <w:rFonts w:hint="default"/>
      </w:rPr>
    </w:lvl>
  </w:abstractNum>
  <w:abstractNum w:abstractNumId="12" w15:restartNumberingAfterBreak="0">
    <w:nsid w:val="4FDF75C2"/>
    <w:multiLevelType w:val="hybridMultilevel"/>
    <w:tmpl w:val="72547194"/>
    <w:lvl w:ilvl="0" w:tplc="04090013">
      <w:start w:val="1"/>
      <w:numFmt w:val="upperRoman"/>
      <w:lvlText w:val="%1."/>
      <w:lvlJc w:val="right"/>
      <w:pPr>
        <w:tabs>
          <w:tab w:val="num" w:pos="540"/>
        </w:tabs>
        <w:ind w:left="54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722350"/>
    <w:multiLevelType w:val="hybridMultilevel"/>
    <w:tmpl w:val="A028AFE0"/>
    <w:lvl w:ilvl="0" w:tplc="0409000F">
      <w:start w:val="1"/>
      <w:numFmt w:val="decimal"/>
      <w:lvlText w:val="%1."/>
      <w:lvlJc w:val="left"/>
      <w:pPr>
        <w:tabs>
          <w:tab w:val="num" w:pos="720"/>
        </w:tabs>
        <w:ind w:left="720" w:hanging="360"/>
      </w:pPr>
      <w:rPr>
        <w:rFonts w:hint="default"/>
      </w:rPr>
    </w:lvl>
    <w:lvl w:ilvl="1" w:tplc="B5169D40">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55D0C5C"/>
    <w:multiLevelType w:val="multilevel"/>
    <w:tmpl w:val="D616837A"/>
    <w:lvl w:ilvl="0">
      <w:start w:val="4"/>
      <w:numFmt w:val="decimal"/>
      <w:lvlText w:val="%1"/>
      <w:lvlJc w:val="left"/>
      <w:pPr>
        <w:tabs>
          <w:tab w:val="num" w:pos="360"/>
        </w:tabs>
        <w:ind w:left="360" w:hanging="360"/>
      </w:pPr>
      <w:rPr>
        <w:rFonts w:hint="default"/>
      </w:rPr>
    </w:lvl>
    <w:lvl w:ilvl="1">
      <w:start w:val="4"/>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5" w15:restartNumberingAfterBreak="0">
    <w:nsid w:val="557959FC"/>
    <w:multiLevelType w:val="hybridMultilevel"/>
    <w:tmpl w:val="E6E0B0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83C3B7F"/>
    <w:multiLevelType w:val="hybridMultilevel"/>
    <w:tmpl w:val="A386DA0A"/>
    <w:lvl w:ilvl="0" w:tplc="0409000F">
      <w:start w:val="1"/>
      <w:numFmt w:val="decimal"/>
      <w:lvlText w:val="%1."/>
      <w:lvlJc w:val="left"/>
      <w:pPr>
        <w:tabs>
          <w:tab w:val="num" w:pos="720"/>
        </w:tabs>
        <w:ind w:left="720" w:hanging="360"/>
      </w:pPr>
      <w:rPr>
        <w:rFonts w:hint="default"/>
      </w:rPr>
    </w:lvl>
    <w:lvl w:ilvl="1" w:tplc="06508646">
      <w:start w:val="1"/>
      <w:numFmt w:val="decimal"/>
      <w:lvlText w:val="%2."/>
      <w:lvlJc w:val="left"/>
      <w:pPr>
        <w:tabs>
          <w:tab w:val="num" w:pos="1440"/>
        </w:tabs>
        <w:ind w:left="1440" w:hanging="360"/>
      </w:pPr>
      <w:rPr>
        <w:rFonts w:hint="default"/>
      </w:rPr>
    </w:lvl>
    <w:lvl w:ilvl="2" w:tplc="500E8B10">
      <w:start w:val="1"/>
      <w:numFmt w:val="decimal"/>
      <w:lvlText w:val="%3)"/>
      <w:lvlJc w:val="left"/>
      <w:pPr>
        <w:tabs>
          <w:tab w:val="num" w:pos="2340"/>
        </w:tabs>
        <w:ind w:left="2340" w:hanging="360"/>
      </w:pPr>
      <w:rPr>
        <w:rFonts w:hint="default"/>
      </w:rPr>
    </w:lvl>
    <w:lvl w:ilvl="3" w:tplc="04090009">
      <w:start w:val="1"/>
      <w:numFmt w:val="bullet"/>
      <w:lvlText w:val=""/>
      <w:lvlJc w:val="left"/>
      <w:pPr>
        <w:tabs>
          <w:tab w:val="num" w:pos="2880"/>
        </w:tabs>
        <w:ind w:left="2880" w:hanging="360"/>
      </w:pPr>
      <w:rPr>
        <w:rFonts w:ascii="Wingdings" w:hAnsi="Wingding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FBF6F6F"/>
    <w:multiLevelType w:val="hybridMultilevel"/>
    <w:tmpl w:val="F2EC018A"/>
    <w:lvl w:ilvl="0" w:tplc="0409000F">
      <w:start w:val="1"/>
      <w:numFmt w:val="decimal"/>
      <w:lvlText w:val="%1."/>
      <w:lvlJc w:val="left"/>
      <w:pPr>
        <w:tabs>
          <w:tab w:val="num" w:pos="720"/>
        </w:tabs>
        <w:ind w:left="720" w:hanging="360"/>
      </w:pPr>
      <w:rPr>
        <w:rFonts w:hint="default"/>
      </w:rPr>
    </w:lvl>
    <w:lvl w:ilvl="1" w:tplc="04090009">
      <w:start w:val="1"/>
      <w:numFmt w:val="bullet"/>
      <w:lvlText w:val=""/>
      <w:lvlJc w:val="left"/>
      <w:pPr>
        <w:tabs>
          <w:tab w:val="num" w:pos="1440"/>
        </w:tabs>
        <w:ind w:left="1440" w:hanging="360"/>
      </w:pPr>
      <w:rPr>
        <w:rFonts w:ascii="Wingdings" w:hAnsi="Wingdings" w:hint="default"/>
      </w:rPr>
    </w:lvl>
    <w:lvl w:ilvl="2" w:tplc="783E7900">
      <w:start w:val="7"/>
      <w:numFmt w:val="decimal"/>
      <w:lvlText w:val="%3)"/>
      <w:lvlJc w:val="left"/>
      <w:pPr>
        <w:tabs>
          <w:tab w:val="num" w:pos="2340"/>
        </w:tabs>
        <w:ind w:left="2340" w:hanging="360"/>
      </w:pPr>
      <w:rPr>
        <w:rFonts w:hint="default"/>
      </w:rPr>
    </w:lvl>
    <w:lvl w:ilvl="3" w:tplc="749CFE26">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03A60AF"/>
    <w:multiLevelType w:val="multilevel"/>
    <w:tmpl w:val="1CB849C0"/>
    <w:lvl w:ilvl="0">
      <w:start w:val="5"/>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615A7DF9"/>
    <w:multiLevelType w:val="multilevel"/>
    <w:tmpl w:val="6C44C66E"/>
    <w:lvl w:ilvl="0">
      <w:start w:val="5"/>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0" w15:restartNumberingAfterBreak="0">
    <w:nsid w:val="66E07B2B"/>
    <w:multiLevelType w:val="hybridMultilevel"/>
    <w:tmpl w:val="F0187B7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D1D2E42"/>
    <w:multiLevelType w:val="multilevel"/>
    <w:tmpl w:val="B8AE6BE2"/>
    <w:lvl w:ilvl="0">
      <w:start w:val="4"/>
      <w:numFmt w:val="decimal"/>
      <w:lvlText w:val="%1"/>
      <w:lvlJc w:val="left"/>
      <w:pPr>
        <w:tabs>
          <w:tab w:val="num" w:pos="360"/>
        </w:tabs>
        <w:ind w:left="360" w:hanging="360"/>
      </w:pPr>
      <w:rPr>
        <w:rFonts w:hint="default"/>
      </w:rPr>
    </w:lvl>
    <w:lvl w:ilvl="1">
      <w:start w:val="5"/>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9532706"/>
    <w:multiLevelType w:val="hybridMultilevel"/>
    <w:tmpl w:val="3468F2CA"/>
    <w:lvl w:ilvl="0" w:tplc="CF06D418">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 w:numId="2">
    <w:abstractNumId w:val="17"/>
  </w:num>
  <w:num w:numId="3">
    <w:abstractNumId w:val="13"/>
  </w:num>
  <w:num w:numId="4">
    <w:abstractNumId w:val="7"/>
  </w:num>
  <w:num w:numId="5">
    <w:abstractNumId w:val="16"/>
  </w:num>
  <w:num w:numId="6">
    <w:abstractNumId w:val="10"/>
  </w:num>
  <w:num w:numId="7">
    <w:abstractNumId w:val="4"/>
  </w:num>
  <w:num w:numId="8">
    <w:abstractNumId w:val="22"/>
  </w:num>
  <w:num w:numId="9">
    <w:abstractNumId w:val="12"/>
  </w:num>
  <w:num w:numId="10">
    <w:abstractNumId w:val="6"/>
  </w:num>
  <w:num w:numId="11">
    <w:abstractNumId w:val="14"/>
  </w:num>
  <w:num w:numId="12">
    <w:abstractNumId w:val="19"/>
  </w:num>
  <w:num w:numId="13">
    <w:abstractNumId w:val="20"/>
  </w:num>
  <w:num w:numId="14">
    <w:abstractNumId w:val="15"/>
  </w:num>
  <w:num w:numId="15">
    <w:abstractNumId w:val="21"/>
  </w:num>
  <w:num w:numId="16">
    <w:abstractNumId w:val="11"/>
  </w:num>
  <w:num w:numId="17">
    <w:abstractNumId w:val="9"/>
  </w:num>
  <w:num w:numId="18">
    <w:abstractNumId w:val="2"/>
  </w:num>
  <w:num w:numId="19">
    <w:abstractNumId w:val="5"/>
  </w:num>
  <w:num w:numId="20">
    <w:abstractNumId w:val="8"/>
  </w:num>
  <w:num w:numId="21">
    <w:abstractNumId w:val="1"/>
  </w:num>
  <w:num w:numId="22">
    <w:abstractNumId w:val="18"/>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I1tzQxMTUzNDcxN7ZU0lEKTi0uzszPAykwqQUAyZ8ariwAAAA="/>
  </w:docVars>
  <w:rsids>
    <w:rsidRoot w:val="00805F3C"/>
    <w:rsid w:val="000265B3"/>
    <w:rsid w:val="0007045E"/>
    <w:rsid w:val="00090FCD"/>
    <w:rsid w:val="00103A6E"/>
    <w:rsid w:val="0016384B"/>
    <w:rsid w:val="00170A85"/>
    <w:rsid w:val="00183A86"/>
    <w:rsid w:val="001E35B5"/>
    <w:rsid w:val="001F106F"/>
    <w:rsid w:val="0021447B"/>
    <w:rsid w:val="00227DE4"/>
    <w:rsid w:val="002A405E"/>
    <w:rsid w:val="00367F30"/>
    <w:rsid w:val="0038169B"/>
    <w:rsid w:val="003C4564"/>
    <w:rsid w:val="003C670A"/>
    <w:rsid w:val="003E3BF3"/>
    <w:rsid w:val="00432BEB"/>
    <w:rsid w:val="004701BF"/>
    <w:rsid w:val="004A0A47"/>
    <w:rsid w:val="004D6248"/>
    <w:rsid w:val="004E539E"/>
    <w:rsid w:val="00501765"/>
    <w:rsid w:val="0053360D"/>
    <w:rsid w:val="005D63C2"/>
    <w:rsid w:val="00613121"/>
    <w:rsid w:val="006343DF"/>
    <w:rsid w:val="0067364A"/>
    <w:rsid w:val="007300DD"/>
    <w:rsid w:val="00764D27"/>
    <w:rsid w:val="007F3177"/>
    <w:rsid w:val="00805F3C"/>
    <w:rsid w:val="00823956"/>
    <w:rsid w:val="008B0F43"/>
    <w:rsid w:val="008C2C19"/>
    <w:rsid w:val="009136B1"/>
    <w:rsid w:val="00962F6A"/>
    <w:rsid w:val="009761D5"/>
    <w:rsid w:val="00997A92"/>
    <w:rsid w:val="009D3AEA"/>
    <w:rsid w:val="00A33DD9"/>
    <w:rsid w:val="00A6445C"/>
    <w:rsid w:val="00B02038"/>
    <w:rsid w:val="00B22F03"/>
    <w:rsid w:val="00B37798"/>
    <w:rsid w:val="00B73F0A"/>
    <w:rsid w:val="00B95579"/>
    <w:rsid w:val="00B97CA6"/>
    <w:rsid w:val="00BC1B6D"/>
    <w:rsid w:val="00BF2507"/>
    <w:rsid w:val="00C80E9E"/>
    <w:rsid w:val="00C87E6E"/>
    <w:rsid w:val="00CA27EA"/>
    <w:rsid w:val="00CC7A0C"/>
    <w:rsid w:val="00CE6252"/>
    <w:rsid w:val="00DC6E62"/>
    <w:rsid w:val="00DD7B98"/>
    <w:rsid w:val="00DE63B8"/>
    <w:rsid w:val="00E71DE3"/>
    <w:rsid w:val="00E80685"/>
    <w:rsid w:val="00EC318A"/>
    <w:rsid w:val="00EE60AA"/>
    <w:rsid w:val="00F416B4"/>
    <w:rsid w:val="00F55865"/>
    <w:rsid w:val="00FC3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C804414-75B2-48F1-9FAF-972A99DE5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Normal"/>
    <w:qFormat/>
    <w:pPr>
      <w:keepNext/>
      <w:ind w:left="360"/>
      <w:outlineLvl w:val="0"/>
    </w:pPr>
    <w:rPr>
      <w:b/>
      <w:bCs/>
    </w:rPr>
  </w:style>
  <w:style w:type="paragraph" w:styleId="Heading2">
    <w:name w:val="heading 2"/>
    <w:basedOn w:val="Normal"/>
    <w:next w:val="Normal"/>
    <w:qFormat/>
    <w:pPr>
      <w:keepNext/>
      <w:tabs>
        <w:tab w:val="left" w:pos="1215"/>
      </w:tabs>
      <w:jc w:val="center"/>
      <w:outlineLvl w:val="1"/>
    </w:pPr>
    <w:rPr>
      <w:b/>
      <w:bCs/>
      <w:sz w:val="28"/>
      <w:szCs w:val="28"/>
    </w:rPr>
  </w:style>
  <w:style w:type="paragraph" w:styleId="Heading3">
    <w:name w:val="heading 3"/>
    <w:basedOn w:val="Normal"/>
    <w:next w:val="Normal"/>
    <w:qFormat/>
    <w:pPr>
      <w:keepNext/>
      <w:tabs>
        <w:tab w:val="left" w:pos="1215"/>
      </w:tabs>
      <w:outlineLvl w:val="2"/>
    </w:pPr>
    <w:rPr>
      <w:b/>
      <w:bCs/>
      <w:szCs w:val="28"/>
    </w:rPr>
  </w:style>
  <w:style w:type="paragraph" w:styleId="Heading4">
    <w:name w:val="heading 4"/>
    <w:basedOn w:val="Normal"/>
    <w:next w:val="Normal"/>
    <w:qFormat/>
    <w:pPr>
      <w:keepNext/>
      <w:outlineLvl w:val="3"/>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
    </w:pPr>
  </w:style>
  <w:style w:type="paragraph" w:styleId="BodyText">
    <w:name w:val="Body Text"/>
    <w:basedOn w:val="Normal"/>
    <w:pPr>
      <w:tabs>
        <w:tab w:val="left" w:pos="1215"/>
      </w:tabs>
      <w:jc w:val="both"/>
    </w:pPr>
    <w:rPr>
      <w:b/>
      <w:bCs/>
      <w:szCs w:val="28"/>
    </w:rPr>
  </w:style>
  <w:style w:type="paragraph" w:styleId="BodyText2">
    <w:name w:val="Body Text 2"/>
    <w:basedOn w:val="Normal"/>
    <w:pPr>
      <w:spacing w:line="360" w:lineRule="auto"/>
      <w:jc w:val="both"/>
    </w:pPr>
  </w:style>
  <w:style w:type="paragraph" w:styleId="BodyTextIndent2">
    <w:name w:val="Body Text Indent 2"/>
    <w:basedOn w:val="Normal"/>
    <w:pPr>
      <w:ind w:left="720"/>
    </w:pPr>
    <w:rPr>
      <w:b/>
      <w:bCs/>
    </w:rPr>
  </w:style>
  <w:style w:type="paragraph" w:styleId="TOCHeading">
    <w:name w:val="TOC Heading"/>
    <w:basedOn w:val="Heading1"/>
    <w:next w:val="Normal"/>
    <w:uiPriority w:val="39"/>
    <w:unhideWhenUsed/>
    <w:qFormat/>
    <w:rsid w:val="00997A92"/>
    <w:pPr>
      <w:keepLines/>
      <w:spacing w:before="480" w:line="276" w:lineRule="auto"/>
      <w:ind w:left="0"/>
      <w:outlineLvl w:val="9"/>
    </w:pPr>
    <w:rPr>
      <w:rFonts w:ascii="Cambria" w:hAnsi="Cambria" w:cs="Shruti"/>
      <w:color w:val="365F91"/>
      <w:sz w:val="28"/>
      <w:szCs w:val="28"/>
    </w:rPr>
  </w:style>
  <w:style w:type="paragraph" w:styleId="TOC2">
    <w:name w:val="toc 2"/>
    <w:basedOn w:val="Normal"/>
    <w:next w:val="Normal"/>
    <w:autoRedefine/>
    <w:uiPriority w:val="39"/>
    <w:unhideWhenUsed/>
    <w:qFormat/>
    <w:rsid w:val="00997A92"/>
    <w:pPr>
      <w:spacing w:after="100" w:line="276" w:lineRule="auto"/>
      <w:ind w:left="216"/>
    </w:pPr>
    <w:rPr>
      <w:szCs w:val="22"/>
    </w:rPr>
  </w:style>
  <w:style w:type="paragraph" w:styleId="TOC1">
    <w:name w:val="toc 1"/>
    <w:basedOn w:val="Normal"/>
    <w:next w:val="Normal"/>
    <w:autoRedefine/>
    <w:uiPriority w:val="39"/>
    <w:unhideWhenUsed/>
    <w:qFormat/>
    <w:rsid w:val="00997A92"/>
    <w:pPr>
      <w:spacing w:after="100" w:line="276" w:lineRule="auto"/>
    </w:pPr>
    <w:rPr>
      <w:b/>
      <w:szCs w:val="22"/>
    </w:rPr>
  </w:style>
  <w:style w:type="paragraph" w:styleId="TOC3">
    <w:name w:val="toc 3"/>
    <w:basedOn w:val="Normal"/>
    <w:next w:val="Normal"/>
    <w:autoRedefine/>
    <w:uiPriority w:val="39"/>
    <w:semiHidden/>
    <w:unhideWhenUsed/>
    <w:qFormat/>
    <w:rsid w:val="00997A92"/>
    <w:pPr>
      <w:spacing w:after="100" w:line="276" w:lineRule="auto"/>
      <w:ind w:left="440"/>
    </w:pPr>
    <w:rPr>
      <w:rFonts w:ascii="Calibri" w:hAnsi="Calibri" w:cs="Shruti"/>
      <w:sz w:val="22"/>
      <w:szCs w:val="22"/>
    </w:rPr>
  </w:style>
  <w:style w:type="table" w:styleId="TableGrid">
    <w:name w:val="Table Grid"/>
    <w:basedOn w:val="TableNormal"/>
    <w:uiPriority w:val="59"/>
    <w:rsid w:val="00997A92"/>
    <w:rPr>
      <w:rFonts w:ascii="Calibri" w:eastAsia="Calibri" w:hAnsi="Calibri" w:cs="Shrut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90FCD"/>
    <w:rPr>
      <w:color w:val="0000FF"/>
      <w:u w:val="single"/>
    </w:rPr>
  </w:style>
  <w:style w:type="character" w:customStyle="1" w:styleId="text-color-purple">
    <w:name w:val="text-color-purple"/>
    <w:basedOn w:val="DefaultParagraphFont"/>
    <w:rsid w:val="00090FCD"/>
  </w:style>
  <w:style w:type="character" w:styleId="Emphasis">
    <w:name w:val="Emphasis"/>
    <w:basedOn w:val="DefaultParagraphFont"/>
    <w:uiPriority w:val="20"/>
    <w:qFormat/>
    <w:rsid w:val="00090F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634695">
      <w:bodyDiv w:val="1"/>
      <w:marLeft w:val="0"/>
      <w:marRight w:val="0"/>
      <w:marTop w:val="0"/>
      <w:marBottom w:val="0"/>
      <w:divBdr>
        <w:top w:val="none" w:sz="0" w:space="0" w:color="auto"/>
        <w:left w:val="none" w:sz="0" w:space="0" w:color="auto"/>
        <w:bottom w:val="none" w:sz="0" w:space="0" w:color="auto"/>
        <w:right w:val="none" w:sz="0" w:space="0" w:color="auto"/>
      </w:divBdr>
    </w:div>
    <w:div w:id="292636825">
      <w:bodyDiv w:val="1"/>
      <w:marLeft w:val="0"/>
      <w:marRight w:val="0"/>
      <w:marTop w:val="0"/>
      <w:marBottom w:val="0"/>
      <w:divBdr>
        <w:top w:val="none" w:sz="0" w:space="0" w:color="auto"/>
        <w:left w:val="none" w:sz="0" w:space="0" w:color="auto"/>
        <w:bottom w:val="none" w:sz="0" w:space="0" w:color="auto"/>
        <w:right w:val="none" w:sz="0" w:space="0" w:color="auto"/>
      </w:divBdr>
      <w:divsChild>
        <w:div w:id="1798137230">
          <w:marLeft w:val="0"/>
          <w:marRight w:val="0"/>
          <w:marTop w:val="0"/>
          <w:marBottom w:val="0"/>
          <w:divBdr>
            <w:top w:val="none" w:sz="0" w:space="0" w:color="auto"/>
            <w:left w:val="none" w:sz="0" w:space="0" w:color="auto"/>
            <w:bottom w:val="none" w:sz="0" w:space="0" w:color="auto"/>
            <w:right w:val="none" w:sz="0" w:space="0" w:color="auto"/>
          </w:divBdr>
        </w:div>
      </w:divsChild>
    </w:div>
    <w:div w:id="392776623">
      <w:bodyDiv w:val="1"/>
      <w:marLeft w:val="0"/>
      <w:marRight w:val="0"/>
      <w:marTop w:val="0"/>
      <w:marBottom w:val="0"/>
      <w:divBdr>
        <w:top w:val="none" w:sz="0" w:space="0" w:color="auto"/>
        <w:left w:val="none" w:sz="0" w:space="0" w:color="auto"/>
        <w:bottom w:val="none" w:sz="0" w:space="0" w:color="auto"/>
        <w:right w:val="none" w:sz="0" w:space="0" w:color="auto"/>
      </w:divBdr>
    </w:div>
    <w:div w:id="1372682208">
      <w:bodyDiv w:val="1"/>
      <w:marLeft w:val="0"/>
      <w:marRight w:val="0"/>
      <w:marTop w:val="0"/>
      <w:marBottom w:val="0"/>
      <w:divBdr>
        <w:top w:val="none" w:sz="0" w:space="0" w:color="auto"/>
        <w:left w:val="none" w:sz="0" w:space="0" w:color="auto"/>
        <w:bottom w:val="none" w:sz="0" w:space="0" w:color="auto"/>
        <w:right w:val="none" w:sz="0" w:space="0" w:color="auto"/>
      </w:divBdr>
    </w:div>
    <w:div w:id="1766920201">
      <w:bodyDiv w:val="1"/>
      <w:marLeft w:val="0"/>
      <w:marRight w:val="0"/>
      <w:marTop w:val="0"/>
      <w:marBottom w:val="0"/>
      <w:divBdr>
        <w:top w:val="none" w:sz="0" w:space="0" w:color="auto"/>
        <w:left w:val="none" w:sz="0" w:space="0" w:color="auto"/>
        <w:bottom w:val="none" w:sz="0" w:space="0" w:color="auto"/>
        <w:right w:val="none" w:sz="0" w:space="0" w:color="auto"/>
      </w:divBdr>
    </w:div>
    <w:div w:id="1880043498">
      <w:bodyDiv w:val="1"/>
      <w:marLeft w:val="0"/>
      <w:marRight w:val="0"/>
      <w:marTop w:val="0"/>
      <w:marBottom w:val="0"/>
      <w:divBdr>
        <w:top w:val="none" w:sz="0" w:space="0" w:color="auto"/>
        <w:left w:val="none" w:sz="0" w:space="0" w:color="auto"/>
        <w:bottom w:val="none" w:sz="0" w:space="0" w:color="auto"/>
        <w:right w:val="none" w:sz="0" w:space="0" w:color="auto"/>
      </w:divBdr>
      <w:divsChild>
        <w:div w:id="1747876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ieee/ieee-journal-cit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scribbr.com/ieee/ieee-reference-pag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ribbr.com/ieee/ieee-book-citation/" TargetMode="External"/><Relationship Id="rId11" Type="http://schemas.openxmlformats.org/officeDocument/2006/relationships/hyperlink" Target="https://www.scribbr.com/ieee/ieee-reference-page/" TargetMode="External"/><Relationship Id="rId5" Type="http://schemas.openxmlformats.org/officeDocument/2006/relationships/webSettings" Target="webSettings.xml"/><Relationship Id="rId10" Type="http://schemas.openxmlformats.org/officeDocument/2006/relationships/hyperlink" Target="https://www.scribbr.com/ieee/ieee-website-citation/" TargetMode="External"/><Relationship Id="rId4" Type="http://schemas.openxmlformats.org/officeDocument/2006/relationships/settings" Target="settings.xml"/><Relationship Id="rId9" Type="http://schemas.openxmlformats.org/officeDocument/2006/relationships/hyperlink" Target="https://www.scribbr.com/ieee/ieee-reference-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8DDD70-CEDC-47FB-959E-E43E3BAB2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lpstr>
    </vt:vector>
  </TitlesOfParts>
  <Company>cit-changa</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hemani</dc:creator>
  <cp:keywords/>
  <cp:lastModifiedBy>CHARUSAT</cp:lastModifiedBy>
  <cp:revision>18</cp:revision>
  <cp:lastPrinted>2004-05-06T06:23:00Z</cp:lastPrinted>
  <dcterms:created xsi:type="dcterms:W3CDTF">2024-03-28T10:33:00Z</dcterms:created>
  <dcterms:modified xsi:type="dcterms:W3CDTF">2024-10-09T08:42:00Z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d9e1b720aea30a69d13592e1f594681cb2c6c5e0a7bfb3a3078aa1ada6338474</vt:lpwstr>
  </property>
</Properties>
</file>