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5ACE2" w14:textId="6F4EA598" w:rsidR="00166C26" w:rsidRPr="00166C26" w:rsidRDefault="00166C26">
      <w:pPr>
        <w:rPr>
          <w:lang w:val="el-GR"/>
        </w:rPr>
      </w:pPr>
      <w:r>
        <w:rPr>
          <w:lang w:val="el-GR"/>
        </w:rPr>
        <w:t>Τροποι χρονικής αναλυσης</w:t>
      </w:r>
    </w:p>
    <w:p w14:paraId="0428B128" w14:textId="5FC103A5" w:rsidR="00601495" w:rsidRDefault="00166C26">
      <w:r w:rsidRPr="00166C26">
        <w:t>[1] Andrej Karpathy, George Toderici, Sanketh Shetty, Thomas Leung, Rahul Sukthankar, Li Fei-Fei. Large-scale Video Classification with Convolutional Neural Networks. 2014.</w:t>
      </w:r>
    </w:p>
    <w:sectPr w:rsidR="006014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35C"/>
    <w:rsid w:val="00166C26"/>
    <w:rsid w:val="0020135C"/>
    <w:rsid w:val="00601495"/>
    <w:rsid w:val="00C720B0"/>
    <w:rsid w:val="00CE4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8D71A"/>
  <w15:chartTrackingRefBased/>
  <w15:docId w15:val="{3D40C8CB-7E9B-4B9D-9E78-31A7B3462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tasos</dc:creator>
  <cp:keywords/>
  <dc:description/>
  <cp:lastModifiedBy>tasos</cp:lastModifiedBy>
  <cp:revision>2</cp:revision>
  <dcterms:created xsi:type="dcterms:W3CDTF">2022-11-15T17:46:00Z</dcterms:created>
  <dcterms:modified xsi:type="dcterms:W3CDTF">2022-11-15T17:47:00Z</dcterms:modified>
</cp:coreProperties>
</file>