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44DDE" w14:textId="5B39ABDA" w:rsidR="008A48CC" w:rsidRPr="006B6091" w:rsidRDefault="008A48CC" w:rsidP="00817BCF">
      <w:pPr>
        <w:rPr>
          <w:rFonts w:ascii="Times New Roman" w:hAnsi="Times New Roman" w:cs="Times New Roman"/>
          <w:color w:val="000000" w:themeColor="text1"/>
          <w:sz w:val="28"/>
          <w:szCs w:val="28"/>
        </w:rPr>
      </w:pPr>
      <w:bookmarkStart w:id="0" w:name="_Hlk90816415"/>
    </w:p>
    <w:p w14:paraId="33EBE0F1" w14:textId="19FBAFD0" w:rsidR="008A48CC" w:rsidRPr="006B6091" w:rsidRDefault="008A48CC" w:rsidP="008A48CC">
      <w:pPr>
        <w:jc w:val="center"/>
        <w:rPr>
          <w:rFonts w:ascii="Times New Roman" w:hAnsi="Times New Roman" w:cs="Times New Roman"/>
          <w:b/>
          <w:bCs/>
          <w:color w:val="000000" w:themeColor="text1"/>
          <w:sz w:val="48"/>
          <w:szCs w:val="48"/>
          <w:lang w:val="en-US"/>
        </w:rPr>
      </w:pPr>
      <w:r w:rsidRPr="006B6091">
        <w:rPr>
          <w:rFonts w:ascii="Times New Roman" w:hAnsi="Times New Roman" w:cs="Times New Roman"/>
          <w:b/>
          <w:bCs/>
          <w:color w:val="000000" w:themeColor="text1"/>
          <w:sz w:val="48"/>
          <w:szCs w:val="48"/>
        </w:rPr>
        <w:t xml:space="preserve">BÁO CÁO </w:t>
      </w:r>
    </w:p>
    <w:p w14:paraId="4690269E" w14:textId="77777777" w:rsidR="008A48CC" w:rsidRPr="006B6091" w:rsidRDefault="008A48CC" w:rsidP="008A48CC">
      <w:pPr>
        <w:rPr>
          <w:rFonts w:ascii="Times New Roman" w:hAnsi="Times New Roman" w:cs="Times New Roman"/>
          <w:color w:val="000000" w:themeColor="text1"/>
          <w:sz w:val="36"/>
          <w:szCs w:val="36"/>
        </w:rPr>
      </w:pPr>
    </w:p>
    <w:p w14:paraId="23264581" w14:textId="178F2782" w:rsidR="008A48CC" w:rsidRDefault="008A48CC" w:rsidP="008A48CC">
      <w:pPr>
        <w:jc w:val="center"/>
        <w:rPr>
          <w:rFonts w:ascii="Times New Roman" w:hAnsi="Times New Roman" w:cs="Times New Roman"/>
          <w:color w:val="000000"/>
          <w:sz w:val="36"/>
          <w:szCs w:val="36"/>
          <w:shd w:val="clear" w:color="auto" w:fill="FFFFFF"/>
          <w:lang w:val="en-US"/>
        </w:rPr>
      </w:pPr>
      <w:r>
        <w:rPr>
          <w:rFonts w:ascii="Times New Roman" w:hAnsi="Times New Roman" w:cs="Times New Roman"/>
          <w:color w:val="000000"/>
          <w:sz w:val="36"/>
          <w:szCs w:val="36"/>
          <w:shd w:val="clear" w:color="auto" w:fill="FFFFFF"/>
          <w:lang w:val="en-US"/>
        </w:rPr>
        <w:t>Xây dựng chương trình quản lý dự án theo phương án EVM</w:t>
      </w:r>
    </w:p>
    <w:p w14:paraId="69EB5FD8" w14:textId="77777777" w:rsidR="008A48CC" w:rsidRPr="008A48CC" w:rsidRDefault="008A48CC" w:rsidP="008A48CC">
      <w:pPr>
        <w:jc w:val="center"/>
        <w:rPr>
          <w:rFonts w:ascii="Times New Roman" w:hAnsi="Times New Roman" w:cs="Times New Roman"/>
          <w:color w:val="000000" w:themeColor="text1"/>
          <w:sz w:val="36"/>
          <w:szCs w:val="36"/>
          <w:lang w:val="en-US"/>
        </w:rPr>
      </w:pPr>
    </w:p>
    <w:p w14:paraId="6C4ED227" w14:textId="1D502962" w:rsidR="000D3979" w:rsidRDefault="008A48CC" w:rsidP="002A414D">
      <w:pPr>
        <w:rPr>
          <w:rFonts w:ascii="Times New Roman" w:hAnsi="Times New Roman" w:cs="Times New Roman"/>
          <w:color w:val="000000" w:themeColor="text1"/>
          <w:sz w:val="36"/>
          <w:szCs w:val="36"/>
          <w:lang w:val="en-US"/>
        </w:rPr>
      </w:pPr>
      <w:r w:rsidRPr="006B6091">
        <w:rPr>
          <w:rFonts w:ascii="Times New Roman" w:hAnsi="Times New Roman" w:cs="Times New Roman"/>
          <w:color w:val="000000" w:themeColor="text1"/>
          <w:sz w:val="36"/>
          <w:szCs w:val="36"/>
        </w:rPr>
        <w:t xml:space="preserve">Sinh Viên Thực Hiện : </w:t>
      </w:r>
      <w:bookmarkEnd w:id="0"/>
      <w:r w:rsidR="002A414D">
        <w:rPr>
          <w:rFonts w:ascii="Times New Roman" w:hAnsi="Times New Roman" w:cs="Times New Roman"/>
          <w:color w:val="000000" w:themeColor="text1"/>
          <w:sz w:val="36"/>
          <w:szCs w:val="36"/>
          <w:lang w:val="en-US"/>
        </w:rPr>
        <w:t>Trần Thị Thủy</w:t>
      </w:r>
    </w:p>
    <w:p w14:paraId="5CC25E8F" w14:textId="29B07DBB" w:rsidR="000D3979" w:rsidRDefault="000D3979" w:rsidP="008A48CC">
      <w:pPr>
        <w:rPr>
          <w:rFonts w:ascii="Times New Roman" w:hAnsi="Times New Roman" w:cs="Times New Roman"/>
          <w:color w:val="000000" w:themeColor="text1"/>
          <w:sz w:val="36"/>
          <w:szCs w:val="36"/>
          <w:lang w:val="en-US"/>
        </w:rPr>
      </w:pPr>
    </w:p>
    <w:p w14:paraId="6869F36E" w14:textId="77777777" w:rsidR="00817BCF" w:rsidRDefault="00817BCF" w:rsidP="008A48CC">
      <w:pPr>
        <w:rPr>
          <w:rFonts w:ascii="Times New Roman" w:hAnsi="Times New Roman" w:cs="Times New Roman"/>
          <w:color w:val="000000" w:themeColor="text1"/>
          <w:sz w:val="36"/>
          <w:szCs w:val="36"/>
          <w:lang w:val="en-US"/>
        </w:rPr>
      </w:pPr>
    </w:p>
    <w:p w14:paraId="0483A08A" w14:textId="4E82C3A7" w:rsidR="000D3979" w:rsidRDefault="000D3979" w:rsidP="008A48CC">
      <w:pPr>
        <w:rPr>
          <w:rFonts w:ascii="Times New Roman" w:hAnsi="Times New Roman" w:cs="Times New Roman"/>
          <w:color w:val="000000" w:themeColor="text1"/>
          <w:sz w:val="36"/>
          <w:szCs w:val="36"/>
          <w:lang w:val="en-US"/>
        </w:rPr>
      </w:pPr>
    </w:p>
    <w:p w14:paraId="0998C85F" w14:textId="454B8ACD" w:rsidR="000D3979" w:rsidRDefault="000D3979" w:rsidP="008A48CC">
      <w:pPr>
        <w:rPr>
          <w:rFonts w:ascii="Times New Roman" w:hAnsi="Times New Roman" w:cs="Times New Roman"/>
          <w:color w:val="000000" w:themeColor="text1"/>
          <w:sz w:val="36"/>
          <w:szCs w:val="36"/>
          <w:lang w:val="en-US"/>
        </w:rPr>
      </w:pPr>
    </w:p>
    <w:p w14:paraId="7E18AD57" w14:textId="13BEDEC4" w:rsidR="000D3979" w:rsidRDefault="000D3979" w:rsidP="008A48CC">
      <w:pPr>
        <w:rPr>
          <w:rFonts w:ascii="Times New Roman" w:hAnsi="Times New Roman" w:cs="Times New Roman"/>
          <w:color w:val="000000" w:themeColor="text1"/>
          <w:sz w:val="36"/>
          <w:szCs w:val="36"/>
          <w:lang w:val="en-US"/>
        </w:rPr>
      </w:pPr>
    </w:p>
    <w:p w14:paraId="1C74B7EF" w14:textId="44C0FE2D" w:rsidR="000D3979" w:rsidRDefault="000D3979" w:rsidP="008A48CC">
      <w:pPr>
        <w:rPr>
          <w:rFonts w:ascii="Times New Roman" w:hAnsi="Times New Roman" w:cs="Times New Roman"/>
          <w:color w:val="000000" w:themeColor="text1"/>
          <w:sz w:val="36"/>
          <w:szCs w:val="36"/>
          <w:lang w:val="en-US"/>
        </w:rPr>
      </w:pPr>
    </w:p>
    <w:p w14:paraId="3AE3E096" w14:textId="27504814" w:rsidR="000D3979" w:rsidRDefault="000D3979" w:rsidP="008A48CC">
      <w:pPr>
        <w:rPr>
          <w:rFonts w:ascii="Times New Roman" w:hAnsi="Times New Roman" w:cs="Times New Roman"/>
          <w:color w:val="000000" w:themeColor="text1"/>
          <w:sz w:val="36"/>
          <w:szCs w:val="36"/>
          <w:lang w:val="en-US"/>
        </w:rPr>
      </w:pPr>
    </w:p>
    <w:p w14:paraId="4DE9F8F0" w14:textId="23FFE894" w:rsidR="002A414D" w:rsidRDefault="002A414D" w:rsidP="008A48CC">
      <w:pPr>
        <w:rPr>
          <w:rFonts w:ascii="Times New Roman" w:hAnsi="Times New Roman" w:cs="Times New Roman"/>
          <w:color w:val="000000" w:themeColor="text1"/>
          <w:sz w:val="36"/>
          <w:szCs w:val="36"/>
          <w:lang w:val="en-US"/>
        </w:rPr>
      </w:pPr>
    </w:p>
    <w:p w14:paraId="2B8A43FE" w14:textId="725F3306" w:rsidR="002A414D" w:rsidRDefault="002A414D" w:rsidP="008A48CC">
      <w:pPr>
        <w:rPr>
          <w:rFonts w:ascii="Times New Roman" w:hAnsi="Times New Roman" w:cs="Times New Roman"/>
          <w:color w:val="000000" w:themeColor="text1"/>
          <w:sz w:val="36"/>
          <w:szCs w:val="36"/>
          <w:lang w:val="en-US"/>
        </w:rPr>
      </w:pPr>
    </w:p>
    <w:p w14:paraId="49355F85" w14:textId="1F9E525A" w:rsidR="002A414D" w:rsidRDefault="002A414D" w:rsidP="008A48CC">
      <w:pPr>
        <w:rPr>
          <w:rFonts w:ascii="Times New Roman" w:hAnsi="Times New Roman" w:cs="Times New Roman"/>
          <w:color w:val="000000" w:themeColor="text1"/>
          <w:sz w:val="36"/>
          <w:szCs w:val="36"/>
          <w:lang w:val="en-US"/>
        </w:rPr>
      </w:pPr>
    </w:p>
    <w:p w14:paraId="17CA02CA" w14:textId="77777777" w:rsidR="002A414D" w:rsidRDefault="002A414D" w:rsidP="008A48CC">
      <w:pPr>
        <w:rPr>
          <w:rFonts w:ascii="Times New Roman" w:hAnsi="Times New Roman" w:cs="Times New Roman"/>
          <w:color w:val="000000" w:themeColor="text1"/>
          <w:sz w:val="36"/>
          <w:szCs w:val="36"/>
          <w:lang w:val="en-US"/>
        </w:rPr>
      </w:pPr>
    </w:p>
    <w:p w14:paraId="4C64AD10" w14:textId="4D501907" w:rsidR="000D3979" w:rsidRDefault="000D3979" w:rsidP="008A48CC">
      <w:pPr>
        <w:rPr>
          <w:rFonts w:ascii="Times New Roman" w:hAnsi="Times New Roman" w:cs="Times New Roman"/>
          <w:color w:val="000000" w:themeColor="text1"/>
          <w:sz w:val="36"/>
          <w:szCs w:val="36"/>
          <w:lang w:val="en-US"/>
        </w:rPr>
      </w:pPr>
    </w:p>
    <w:p w14:paraId="14DCEFB2" w14:textId="77777777" w:rsidR="000D3979" w:rsidRDefault="000D3979" w:rsidP="008A48CC">
      <w:pPr>
        <w:rPr>
          <w:rFonts w:ascii="Times New Roman" w:hAnsi="Times New Roman" w:cs="Times New Roman"/>
          <w:color w:val="000000" w:themeColor="text1"/>
          <w:sz w:val="36"/>
          <w:szCs w:val="36"/>
          <w:lang w:val="en-US"/>
        </w:rPr>
      </w:pPr>
    </w:p>
    <w:p w14:paraId="7F674DC8" w14:textId="391FF3A8" w:rsidR="000D3979" w:rsidRDefault="000D3979" w:rsidP="008A48CC">
      <w:pPr>
        <w:rPr>
          <w:rFonts w:ascii="Times New Roman" w:hAnsi="Times New Roman" w:cs="Times New Roman"/>
          <w:color w:val="000000" w:themeColor="text1"/>
          <w:sz w:val="36"/>
          <w:szCs w:val="36"/>
          <w:lang w:val="en-US"/>
        </w:rPr>
      </w:pPr>
    </w:p>
    <w:p w14:paraId="19D35391" w14:textId="77777777" w:rsidR="000D3979" w:rsidRPr="000D3979" w:rsidRDefault="000D3979" w:rsidP="008A48CC">
      <w:pPr>
        <w:rPr>
          <w:rFonts w:ascii="Times New Roman" w:hAnsi="Times New Roman" w:cs="Times New Roman"/>
          <w:sz w:val="28"/>
          <w:szCs w:val="28"/>
          <w:lang w:val="en-US"/>
        </w:rPr>
      </w:pPr>
    </w:p>
    <w:p w14:paraId="1E99E921" w14:textId="5EC85859" w:rsidR="00C03D58" w:rsidRPr="006326BE" w:rsidRDefault="00C03D58" w:rsidP="00C03D58">
      <w:pPr>
        <w:rPr>
          <w:rFonts w:ascii="Times New Roman" w:hAnsi="Times New Roman" w:cs="Times New Roman"/>
          <w:b/>
          <w:bCs/>
          <w:sz w:val="28"/>
          <w:szCs w:val="28"/>
        </w:rPr>
      </w:pPr>
      <w:r w:rsidRPr="006326BE">
        <w:rPr>
          <w:rFonts w:ascii="Times New Roman" w:hAnsi="Times New Roman" w:cs="Times New Roman"/>
          <w:b/>
          <w:bCs/>
          <w:sz w:val="28"/>
          <w:szCs w:val="28"/>
        </w:rPr>
        <w:lastRenderedPageBreak/>
        <w:t>I. Tổng quan</w:t>
      </w:r>
    </w:p>
    <w:p w14:paraId="4C0EBBF6" w14:textId="6AE721B9" w:rsidR="00C03D58" w:rsidRPr="00937D33" w:rsidRDefault="00C03D58" w:rsidP="00937D33">
      <w:pPr>
        <w:rPr>
          <w:rFonts w:ascii="Times New Roman" w:hAnsi="Times New Roman" w:cs="Times New Roman"/>
          <w:b/>
          <w:bCs/>
          <w:sz w:val="28"/>
          <w:szCs w:val="28"/>
        </w:rPr>
      </w:pPr>
      <w:r w:rsidRPr="006326BE">
        <w:rPr>
          <w:rFonts w:ascii="Times New Roman" w:hAnsi="Times New Roman" w:cs="Times New Roman"/>
          <w:b/>
          <w:bCs/>
          <w:sz w:val="28"/>
          <w:szCs w:val="28"/>
        </w:rPr>
        <w:t>1. Khái niệm</w:t>
      </w:r>
    </w:p>
    <w:p w14:paraId="65D66EBC" w14:textId="4005A314" w:rsidR="00937D33" w:rsidRDefault="00937D33" w:rsidP="006326BE">
      <w:pPr>
        <w:rPr>
          <w:rFonts w:ascii="Times New Roman" w:hAnsi="Times New Roman" w:cs="Times New Roman"/>
          <w:color w:val="333333"/>
          <w:sz w:val="28"/>
          <w:szCs w:val="28"/>
          <w:shd w:val="clear" w:color="auto" w:fill="FFFFFF"/>
        </w:rPr>
      </w:pPr>
      <w:r w:rsidRPr="00937D33">
        <w:rPr>
          <w:rStyle w:val="Manh"/>
          <w:rFonts w:ascii="Times New Roman" w:hAnsi="Times New Roman" w:cs="Times New Roman"/>
          <w:color w:val="333333"/>
          <w:sz w:val="28"/>
          <w:szCs w:val="28"/>
          <w:shd w:val="clear" w:color="auto" w:fill="FFFFFF"/>
        </w:rPr>
        <w:t>Phân tích giá trị thu được EVM (Earned Value Management)</w:t>
      </w:r>
      <w:r w:rsidRPr="00937D33">
        <w:rPr>
          <w:rFonts w:ascii="Times New Roman" w:hAnsi="Times New Roman" w:cs="Times New Roman"/>
          <w:color w:val="333333"/>
          <w:sz w:val="28"/>
          <w:szCs w:val="28"/>
          <w:shd w:val="clear" w:color="auto" w:fill="FFFFFF"/>
        </w:rPr>
        <w:t> so sánh đường cơ sở đo lường hiệu suất với hiệu suất thực tế của tiến độ và chi phí. EVM tích hợp đường cơ sở phạm vi với đường cơ sở chi phí và đường cơ sở tiến độ để hình thành đường cơ sở đo lường hiệu suất. EVM phát triển và giám sát ba thông số chính cho từng gói công việc và tài khoản kiểm soát gồm PV, EV và AC.</w:t>
      </w:r>
    </w:p>
    <w:p w14:paraId="334E0D42" w14:textId="0A0B4956" w:rsidR="00937D33" w:rsidRDefault="00937D33" w:rsidP="006326BE">
      <w:pPr>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Quản lý giá trị thu được là một kĩ thuật quản lý dự án nhằm theo dõi một cách khách quan việc hoàn thành công việc:</w:t>
      </w:r>
    </w:p>
    <w:p w14:paraId="6E09163F" w14:textId="1C5F8FA5" w:rsidR="00937D33" w:rsidRDefault="00937D33" w:rsidP="006326BE">
      <w:pPr>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 EVM được sử dụng để theo dõi tiến độ và trạng thái của một dự án và dự báo khả năng hoạt động trong tương lai của dự án.</w:t>
      </w:r>
    </w:p>
    <w:p w14:paraId="19166763" w14:textId="20FB11A0" w:rsidR="00937D33" w:rsidRDefault="00937D33" w:rsidP="006326BE">
      <w:pPr>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 EVM tích hợp phạm vi, lịch trình</w:t>
      </w:r>
      <w:r w:rsidR="0050359C">
        <w:rPr>
          <w:rFonts w:ascii="Times New Roman" w:hAnsi="Times New Roman" w:cs="Times New Roman"/>
          <w:color w:val="333333"/>
          <w:sz w:val="28"/>
          <w:szCs w:val="28"/>
          <w:shd w:val="clear" w:color="auto" w:fill="FFFFFF"/>
          <w:lang w:val="en-US"/>
        </w:rPr>
        <w:t xml:space="preserve"> và chi phí dự án.</w:t>
      </w:r>
    </w:p>
    <w:p w14:paraId="3D527FC0" w14:textId="20FBB39B" w:rsidR="0050359C" w:rsidRPr="00937D33" w:rsidRDefault="0050359C" w:rsidP="006326BE">
      <w:pPr>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 EVM cho biết thông tin liên quan đến hiệu suất.</w:t>
      </w:r>
    </w:p>
    <w:p w14:paraId="0D12F280" w14:textId="720285DD" w:rsidR="006326BE" w:rsidRPr="008A48CC" w:rsidRDefault="00C03D58" w:rsidP="006326BE">
      <w:pPr>
        <w:rPr>
          <w:rFonts w:ascii="Times New Roman" w:hAnsi="Times New Roman" w:cs="Times New Roman"/>
          <w:b/>
          <w:bCs/>
          <w:sz w:val="28"/>
          <w:szCs w:val="28"/>
        </w:rPr>
      </w:pPr>
      <w:r w:rsidRPr="008A48CC">
        <w:rPr>
          <w:rFonts w:ascii="Times New Roman" w:hAnsi="Times New Roman" w:cs="Times New Roman"/>
          <w:b/>
          <w:bCs/>
          <w:sz w:val="28"/>
          <w:szCs w:val="28"/>
        </w:rPr>
        <w:t>2</w:t>
      </w:r>
      <w:r w:rsidR="000D3979">
        <w:rPr>
          <w:rFonts w:ascii="Times New Roman" w:hAnsi="Times New Roman" w:cs="Times New Roman"/>
          <w:b/>
          <w:bCs/>
          <w:sz w:val="28"/>
          <w:szCs w:val="28"/>
          <w:lang w:val="en-US"/>
        </w:rPr>
        <w:t xml:space="preserve">. </w:t>
      </w:r>
      <w:r w:rsidRPr="008A48CC">
        <w:rPr>
          <w:rFonts w:ascii="Times New Roman" w:hAnsi="Times New Roman" w:cs="Times New Roman"/>
          <w:b/>
          <w:bCs/>
          <w:sz w:val="28"/>
          <w:szCs w:val="28"/>
        </w:rPr>
        <w:t>Các chỉ số liên quan</w:t>
      </w:r>
    </w:p>
    <w:p w14:paraId="0AB2E435" w14:textId="73260664" w:rsidR="006326BE" w:rsidRDefault="006326BE" w:rsidP="006326BE">
      <w:pPr>
        <w:rPr>
          <w:rFonts w:ascii="Times New Roman" w:eastAsia="Times New Roman" w:hAnsi="Times New Roman" w:cs="Times New Roman"/>
          <w:noProof w:val="0"/>
          <w:color w:val="000000" w:themeColor="text1"/>
          <w:sz w:val="28"/>
          <w:szCs w:val="28"/>
          <w:lang w:val="en-US"/>
        </w:rPr>
      </w:pPr>
      <w:r w:rsidRPr="006326BE">
        <w:rPr>
          <w:rFonts w:ascii="Times New Roman" w:eastAsia="Times New Roman" w:hAnsi="Times New Roman" w:cs="Times New Roman"/>
          <w:noProof w:val="0"/>
          <w:color w:val="000000" w:themeColor="text1"/>
          <w:sz w:val="28"/>
          <w:szCs w:val="28"/>
          <w:lang w:val="en-US"/>
        </w:rPr>
        <w:t>Giá trị thu được (Earned value, EV)</w:t>
      </w:r>
      <w:r>
        <w:rPr>
          <w:rFonts w:ascii="Times New Roman" w:hAnsi="Times New Roman" w:cs="Times New Roman"/>
          <w:sz w:val="28"/>
          <w:szCs w:val="28"/>
          <w:lang w:val="en-US"/>
        </w:rPr>
        <w:t xml:space="preserve"> </w:t>
      </w:r>
      <w:r w:rsidRPr="006326BE">
        <w:rPr>
          <w:rFonts w:ascii="Times New Roman" w:eastAsia="Times New Roman" w:hAnsi="Times New Roman" w:cs="Times New Roman"/>
          <w:noProof w:val="0"/>
          <w:color w:val="000000" w:themeColor="text1"/>
          <w:sz w:val="28"/>
          <w:szCs w:val="28"/>
          <w:lang w:val="en-US"/>
        </w:rPr>
        <w:t>là tổng của các giá trị dự kiến đã được thực hiện xong (hoàn thành), từ khi khởi công dự án đến thời điểm hiện hành (thời điểm theo dõi dự án).</w:t>
      </w:r>
      <w:r w:rsidRPr="006326BE">
        <w:rPr>
          <w:rFonts w:ascii="Times New Roman" w:eastAsia="Times New Roman" w:hAnsi="Times New Roman" w:cs="Times New Roman"/>
          <w:noProof w:val="0"/>
          <w:vanish/>
          <w:color w:val="000000" w:themeColor="text1"/>
          <w:sz w:val="28"/>
          <w:szCs w:val="28"/>
          <w:lang w:val="en-US"/>
        </w:rPr>
        <w:t>{\displaystyle {\begin{aligned}\mathrm {EV} &amp;=\sum _{\mathrm {KhoiCong} }^{\mathrm {HienHanh} }\mathrm {PV(DaHoanThanh)} \\\end{aligned}}}</w:t>
      </w:r>
    </w:p>
    <w:p w14:paraId="14D0164E" w14:textId="43BD0652" w:rsidR="0050359C" w:rsidRDefault="0050359C" w:rsidP="006326BE">
      <w:pPr>
        <w:rPr>
          <w:rFonts w:ascii="Times New Roman" w:eastAsia="Times New Roman" w:hAnsi="Times New Roman" w:cs="Times New Roman"/>
          <w:noProof w:val="0"/>
          <w:color w:val="000000" w:themeColor="text1"/>
          <w:sz w:val="28"/>
          <w:szCs w:val="28"/>
          <w:lang w:val="en-US"/>
        </w:rPr>
      </w:pPr>
      <w:r>
        <w:rPr>
          <w:rFonts w:ascii="Times New Roman" w:eastAsia="Times New Roman" w:hAnsi="Times New Roman" w:cs="Times New Roman"/>
          <w:noProof w:val="0"/>
          <w:color w:val="000000" w:themeColor="text1"/>
          <w:sz w:val="28"/>
          <w:szCs w:val="28"/>
          <w:lang w:val="en-US"/>
        </w:rPr>
        <w:t xml:space="preserve">EVM bao gồm 3 yếu tố cơ </w:t>
      </w:r>
      <w:proofErr w:type="gramStart"/>
      <w:r>
        <w:rPr>
          <w:rFonts w:ascii="Times New Roman" w:eastAsia="Times New Roman" w:hAnsi="Times New Roman" w:cs="Times New Roman"/>
          <w:noProof w:val="0"/>
          <w:color w:val="000000" w:themeColor="text1"/>
          <w:sz w:val="28"/>
          <w:szCs w:val="28"/>
          <w:lang w:val="en-US"/>
        </w:rPr>
        <w:t>bản :</w:t>
      </w:r>
      <w:proofErr w:type="gramEnd"/>
    </w:p>
    <w:p w14:paraId="6E2E8B7B" w14:textId="563B74EC" w:rsidR="001A5AC8" w:rsidRDefault="0050359C" w:rsidP="001A5AC8">
      <w:pPr>
        <w:pStyle w:val="oancuaDanhsach"/>
        <w:numPr>
          <w:ilvl w:val="0"/>
          <w:numId w:val="1"/>
        </w:numPr>
        <w:rPr>
          <w:rFonts w:ascii="Times New Roman" w:eastAsia="Times New Roman" w:hAnsi="Times New Roman" w:cs="Times New Roman"/>
          <w:noProof w:val="0"/>
          <w:color w:val="000000" w:themeColor="text1"/>
          <w:sz w:val="28"/>
          <w:szCs w:val="28"/>
          <w:lang w:val="en-US"/>
        </w:rPr>
      </w:pPr>
      <w:r w:rsidRPr="001A5AC8">
        <w:rPr>
          <w:rFonts w:ascii="Times New Roman" w:eastAsia="Times New Roman" w:hAnsi="Times New Roman" w:cs="Times New Roman"/>
          <w:noProof w:val="0"/>
          <w:color w:val="000000" w:themeColor="text1"/>
          <w:sz w:val="28"/>
          <w:szCs w:val="28"/>
          <w:lang w:val="en-US"/>
        </w:rPr>
        <w:t>Giá trị dự kiến (PV</w:t>
      </w:r>
      <w:proofErr w:type="gramStart"/>
      <w:r w:rsidRPr="001A5AC8">
        <w:rPr>
          <w:rFonts w:ascii="Times New Roman" w:eastAsia="Times New Roman" w:hAnsi="Times New Roman" w:cs="Times New Roman"/>
          <w:noProof w:val="0"/>
          <w:color w:val="000000" w:themeColor="text1"/>
          <w:sz w:val="28"/>
          <w:szCs w:val="28"/>
          <w:lang w:val="en-US"/>
        </w:rPr>
        <w:t>) :</w:t>
      </w:r>
      <w:proofErr w:type="gramEnd"/>
      <w:r w:rsidRPr="001A5AC8">
        <w:rPr>
          <w:rFonts w:ascii="Times New Roman" w:eastAsia="Times New Roman" w:hAnsi="Times New Roman" w:cs="Times New Roman"/>
          <w:noProof w:val="0"/>
          <w:color w:val="000000" w:themeColor="text1"/>
          <w:sz w:val="28"/>
          <w:szCs w:val="28"/>
          <w:lang w:val="en-US"/>
        </w:rPr>
        <w:t xml:space="preserve"> Planning Value là chi phí công việc được lập kế hoạch</w:t>
      </w:r>
      <w:r w:rsidR="001A5AC8" w:rsidRPr="001A5AC8">
        <w:rPr>
          <w:rFonts w:ascii="Times New Roman" w:eastAsia="Times New Roman" w:hAnsi="Times New Roman" w:cs="Times New Roman"/>
          <w:noProof w:val="0"/>
          <w:color w:val="000000" w:themeColor="text1"/>
          <w:sz w:val="28"/>
          <w:szCs w:val="28"/>
          <w:lang w:val="en-US"/>
        </w:rPr>
        <w:t>.</w:t>
      </w:r>
    </w:p>
    <w:p w14:paraId="42017845" w14:textId="4D6FD68B" w:rsidR="001A5AC8" w:rsidRDefault="001A5AC8" w:rsidP="001A5AC8">
      <w:pPr>
        <w:pStyle w:val="oancuaDanhsach"/>
        <w:rPr>
          <w:rFonts w:ascii="Times New Roman" w:eastAsia="Times New Roman" w:hAnsi="Times New Roman" w:cs="Times New Roman"/>
          <w:noProof w:val="0"/>
          <w:color w:val="000000" w:themeColor="text1"/>
          <w:sz w:val="28"/>
          <w:szCs w:val="28"/>
          <w:lang w:val="en-US"/>
        </w:rPr>
      </w:pPr>
      <w:r w:rsidRPr="00DA3900">
        <w:rPr>
          <w:rFonts w:ascii="Times New Roman" w:eastAsia="Times New Roman" w:hAnsi="Times New Roman" w:cs="Times New Roman"/>
          <w:noProof w:val="0"/>
          <w:color w:val="000000" w:themeColor="text1"/>
          <w:sz w:val="28"/>
          <w:szCs w:val="28"/>
          <w:lang w:val="en-US"/>
        </w:rPr>
        <w:t>PV = BAC * % của công việc dự kiến (đạt được theo kế hoạch đến thời điểm theo dõi).</w:t>
      </w:r>
    </w:p>
    <w:p w14:paraId="0882A802" w14:textId="05AC8993" w:rsidR="001A5AC8" w:rsidRDefault="001A5AC8" w:rsidP="001A5AC8">
      <w:pPr>
        <w:pStyle w:val="oancuaDanhsach"/>
        <w:numPr>
          <w:ilvl w:val="0"/>
          <w:numId w:val="1"/>
        </w:numPr>
        <w:rPr>
          <w:rFonts w:ascii="Times New Roman" w:eastAsia="Times New Roman" w:hAnsi="Times New Roman" w:cs="Times New Roman"/>
          <w:noProof w:val="0"/>
          <w:color w:val="000000" w:themeColor="text1"/>
          <w:sz w:val="28"/>
          <w:szCs w:val="28"/>
          <w:lang w:val="en-US"/>
        </w:rPr>
      </w:pPr>
      <w:r>
        <w:rPr>
          <w:rFonts w:ascii="Times New Roman" w:eastAsia="Times New Roman" w:hAnsi="Times New Roman" w:cs="Times New Roman"/>
          <w:noProof w:val="0"/>
          <w:color w:val="000000" w:themeColor="text1"/>
          <w:sz w:val="28"/>
          <w:szCs w:val="28"/>
          <w:lang w:val="en-US"/>
        </w:rPr>
        <w:t xml:space="preserve">Chi phí thực tế (AC): actual Cost chi phí thực tế của công việc đã được thực hiện tính đến thời điểm báo cáo. </w:t>
      </w:r>
    </w:p>
    <w:p w14:paraId="47266CD9" w14:textId="03CD8DDC" w:rsidR="001A5AC8" w:rsidRDefault="001A5AC8" w:rsidP="001A5AC8">
      <w:pPr>
        <w:pStyle w:val="oancuaDanhsach"/>
        <w:rPr>
          <w:rFonts w:ascii="Times New Roman" w:eastAsia="Times New Roman" w:hAnsi="Times New Roman" w:cs="Times New Roman"/>
          <w:noProof w:val="0"/>
          <w:color w:val="000000" w:themeColor="text1"/>
          <w:sz w:val="28"/>
          <w:szCs w:val="28"/>
          <w:lang w:val="en-US"/>
        </w:rPr>
      </w:pPr>
      <w:r w:rsidRPr="001A5AC8">
        <w:rPr>
          <w:rFonts w:ascii="Times New Roman" w:eastAsia="Times New Roman" w:hAnsi="Times New Roman" w:cs="Times New Roman"/>
          <w:noProof w:val="0"/>
          <w:color w:val="000000" w:themeColor="text1"/>
          <w:sz w:val="28"/>
          <w:szCs w:val="28"/>
          <w:lang w:val="en-US"/>
        </w:rPr>
        <w:t>AC = Hourly Rate × Total Hours Spent</w:t>
      </w:r>
    </w:p>
    <w:p w14:paraId="59C5C969" w14:textId="77777777" w:rsidR="001A5AC8" w:rsidRDefault="001A5AC8" w:rsidP="001A5AC8">
      <w:pPr>
        <w:pStyle w:val="oancuaDanhsach"/>
        <w:rPr>
          <w:rFonts w:ascii="Times New Roman" w:eastAsia="Times New Roman" w:hAnsi="Times New Roman" w:cs="Times New Roman"/>
          <w:noProof w:val="0"/>
          <w:color w:val="000000" w:themeColor="text1"/>
          <w:sz w:val="28"/>
          <w:szCs w:val="28"/>
          <w:lang w:val="en-US"/>
        </w:rPr>
      </w:pPr>
    </w:p>
    <w:p w14:paraId="57398B52" w14:textId="11366354" w:rsidR="001A5AC8" w:rsidRPr="001A5AC8" w:rsidRDefault="001A5AC8" w:rsidP="001A5AC8">
      <w:pPr>
        <w:pStyle w:val="oancuaDanhsach"/>
        <w:numPr>
          <w:ilvl w:val="0"/>
          <w:numId w:val="1"/>
        </w:numPr>
        <w:rPr>
          <w:rFonts w:ascii="Times New Roman" w:eastAsia="Times New Roman" w:hAnsi="Times New Roman" w:cs="Times New Roman"/>
          <w:noProof w:val="0"/>
          <w:color w:val="000000" w:themeColor="text1"/>
          <w:sz w:val="28"/>
          <w:szCs w:val="28"/>
          <w:lang w:val="en-US"/>
        </w:rPr>
      </w:pPr>
      <w:r>
        <w:rPr>
          <w:rFonts w:ascii="Times New Roman" w:eastAsia="Times New Roman" w:hAnsi="Times New Roman" w:cs="Times New Roman"/>
          <w:noProof w:val="0"/>
          <w:color w:val="000000" w:themeColor="text1"/>
          <w:sz w:val="28"/>
          <w:szCs w:val="28"/>
          <w:lang w:val="en-US"/>
        </w:rPr>
        <w:t>Giá trị thu được (EV) earned value là chi phí công việc được ngân sách thực hiện.</w:t>
      </w:r>
      <w:r w:rsidRPr="001A5AC8">
        <w:rPr>
          <w:rFonts w:ascii="Times New Roman" w:eastAsia="Times New Roman" w:hAnsi="Times New Roman" w:cs="Times New Roman"/>
          <w:noProof w:val="0"/>
          <w:color w:val="000000" w:themeColor="text1"/>
          <w:sz w:val="28"/>
          <w:szCs w:val="28"/>
          <w:lang w:val="en-US"/>
        </w:rPr>
        <w:t xml:space="preserve"> </w:t>
      </w:r>
    </w:p>
    <w:p w14:paraId="0F21259C" w14:textId="77777777" w:rsidR="001A5AC8" w:rsidRPr="00DA3900" w:rsidRDefault="001A5AC8" w:rsidP="001A5AC8">
      <w:pPr>
        <w:shd w:val="clear" w:color="auto" w:fill="FFFFFF"/>
        <w:spacing w:after="24" w:line="240" w:lineRule="auto"/>
        <w:ind w:left="720"/>
        <w:rPr>
          <w:rFonts w:ascii="Times New Roman" w:eastAsia="Times New Roman" w:hAnsi="Times New Roman" w:cs="Times New Roman"/>
          <w:noProof w:val="0"/>
          <w:color w:val="000000" w:themeColor="text1"/>
          <w:sz w:val="28"/>
          <w:szCs w:val="28"/>
          <w:lang w:val="en-US"/>
        </w:rPr>
      </w:pPr>
      <w:r w:rsidRPr="00DA3900">
        <w:rPr>
          <w:rFonts w:ascii="Times New Roman" w:eastAsia="Times New Roman" w:hAnsi="Times New Roman" w:cs="Times New Roman"/>
          <w:noProof w:val="0"/>
          <w:color w:val="000000" w:themeColor="text1"/>
          <w:sz w:val="28"/>
          <w:szCs w:val="28"/>
          <w:lang w:val="en-US"/>
        </w:rPr>
        <w:t>EV = BAC * % của công việc thực tế (đạt được đến thời điểm theo dõi).</w:t>
      </w:r>
    </w:p>
    <w:p w14:paraId="627FADC0" w14:textId="77777777" w:rsidR="001A5AC8" w:rsidRPr="001A5AC8" w:rsidRDefault="001A5AC8" w:rsidP="001A5AC8">
      <w:pPr>
        <w:pStyle w:val="oancuaDanhsach"/>
        <w:rPr>
          <w:rFonts w:ascii="Times New Roman" w:eastAsia="Times New Roman" w:hAnsi="Times New Roman" w:cs="Times New Roman"/>
          <w:noProof w:val="0"/>
          <w:color w:val="000000" w:themeColor="text1"/>
          <w:sz w:val="28"/>
          <w:szCs w:val="28"/>
          <w:lang w:val="en-US"/>
        </w:rPr>
      </w:pPr>
    </w:p>
    <w:p w14:paraId="29A06304" w14:textId="77777777" w:rsidR="001A5AC8" w:rsidRPr="006326BE" w:rsidRDefault="001A5AC8" w:rsidP="006326BE">
      <w:pPr>
        <w:rPr>
          <w:rFonts w:ascii="Times New Roman" w:hAnsi="Times New Roman" w:cs="Times New Roman"/>
          <w:sz w:val="28"/>
          <w:szCs w:val="28"/>
        </w:rPr>
      </w:pPr>
    </w:p>
    <w:p w14:paraId="080DC008" w14:textId="77777777" w:rsidR="00DA3900" w:rsidRPr="00DA3900" w:rsidRDefault="00DA3900" w:rsidP="00DA3900">
      <w:pPr>
        <w:shd w:val="clear" w:color="auto" w:fill="EEEEEE"/>
        <w:spacing w:after="0" w:line="240" w:lineRule="auto"/>
        <w:jc w:val="both"/>
        <w:textAlignment w:val="baseline"/>
        <w:rPr>
          <w:rFonts w:ascii="Times New Roman" w:eastAsia="Times New Roman" w:hAnsi="Times New Roman" w:cs="Times New Roman"/>
          <w:noProof w:val="0"/>
          <w:color w:val="404040"/>
          <w:sz w:val="28"/>
          <w:szCs w:val="28"/>
          <w:lang w:val="en-US"/>
        </w:rPr>
      </w:pPr>
      <w:r w:rsidRPr="00DA3900">
        <w:rPr>
          <w:rFonts w:ascii="Times New Roman" w:eastAsia="Times New Roman" w:hAnsi="Times New Roman" w:cs="Times New Roman"/>
          <w:noProof w:val="0"/>
          <w:color w:val="404040"/>
          <w:sz w:val="28"/>
          <w:szCs w:val="28"/>
          <w:bdr w:val="none" w:sz="0" w:space="0" w:color="auto" w:frame="1"/>
          <w:lang w:val="en-US"/>
        </w:rPr>
        <w:lastRenderedPageBreak/>
        <w:t>Giá trị đạt được </w:t>
      </w:r>
      <w:r w:rsidRPr="00DA3900">
        <w:rPr>
          <w:rFonts w:ascii="Times New Roman" w:eastAsia="Times New Roman" w:hAnsi="Times New Roman" w:cs="Times New Roman"/>
          <w:noProof w:val="0"/>
          <w:color w:val="FF0000"/>
          <w:sz w:val="28"/>
          <w:szCs w:val="28"/>
          <w:bdr w:val="none" w:sz="0" w:space="0" w:color="auto" w:frame="1"/>
          <w:lang w:val="en-US"/>
        </w:rPr>
        <w:t>BCWP</w:t>
      </w:r>
      <w:r w:rsidRPr="00DA3900">
        <w:rPr>
          <w:rFonts w:ascii="Times New Roman" w:eastAsia="Times New Roman" w:hAnsi="Times New Roman" w:cs="Times New Roman"/>
          <w:noProof w:val="0"/>
          <w:color w:val="404040"/>
          <w:sz w:val="28"/>
          <w:szCs w:val="28"/>
          <w:bdr w:val="none" w:sz="0" w:space="0" w:color="auto" w:frame="1"/>
          <w:lang w:val="en-US"/>
        </w:rPr>
        <w:t> (</w:t>
      </w:r>
      <w:r w:rsidRPr="00DA3900">
        <w:rPr>
          <w:rFonts w:ascii="Times New Roman" w:eastAsia="Times New Roman" w:hAnsi="Times New Roman" w:cs="Times New Roman"/>
          <w:b/>
          <w:bCs/>
          <w:noProof w:val="0"/>
          <w:color w:val="404040"/>
          <w:sz w:val="28"/>
          <w:szCs w:val="28"/>
          <w:bdr w:val="none" w:sz="0" w:space="0" w:color="auto" w:frame="1"/>
          <w:lang w:val="en-US"/>
        </w:rPr>
        <w:t>Budget Cost for Work Performed</w:t>
      </w:r>
      <w:r w:rsidRPr="00DA3900">
        <w:rPr>
          <w:rFonts w:ascii="Times New Roman" w:eastAsia="Times New Roman" w:hAnsi="Times New Roman" w:cs="Times New Roman"/>
          <w:noProof w:val="0"/>
          <w:color w:val="404040"/>
          <w:sz w:val="28"/>
          <w:szCs w:val="28"/>
          <w:bdr w:val="none" w:sz="0" w:space="0" w:color="auto" w:frame="1"/>
          <w:lang w:val="en-US"/>
        </w:rPr>
        <w:t>) của công việc được tính bằng cách nhân phần trăm khối lượng công việc đã thực hiện cho tới thời điểm hiện tại với chi phí dự trù để thực hiện phần việc đó. Giá trị này gọi là chi phí dự trù để thực hiện phần việc đã được làm xét đến thời điểm cập nhật.</w:t>
      </w:r>
    </w:p>
    <w:p w14:paraId="128CB885" w14:textId="77777777" w:rsidR="00DA3900" w:rsidRPr="00DA3900" w:rsidRDefault="00DA3900" w:rsidP="00DA3900">
      <w:pPr>
        <w:shd w:val="clear" w:color="auto" w:fill="EEEEEE"/>
        <w:spacing w:after="0" w:line="240" w:lineRule="auto"/>
        <w:jc w:val="center"/>
        <w:textAlignment w:val="baseline"/>
        <w:rPr>
          <w:rFonts w:ascii="Times New Roman" w:eastAsia="Times New Roman" w:hAnsi="Times New Roman" w:cs="Times New Roman"/>
          <w:noProof w:val="0"/>
          <w:color w:val="404040"/>
          <w:sz w:val="28"/>
          <w:szCs w:val="28"/>
          <w:lang w:val="en-US"/>
        </w:rPr>
      </w:pPr>
      <w:r w:rsidRPr="00DA3900">
        <w:rPr>
          <w:rFonts w:ascii="Times New Roman" w:eastAsia="Times New Roman" w:hAnsi="Times New Roman" w:cs="Times New Roman"/>
          <w:b/>
          <w:bCs/>
          <w:noProof w:val="0"/>
          <w:color w:val="FFA500"/>
          <w:sz w:val="28"/>
          <w:szCs w:val="28"/>
          <w:bdr w:val="none" w:sz="0" w:space="0" w:color="auto" w:frame="1"/>
          <w:lang w:val="en-US"/>
        </w:rPr>
        <w:t>BCWP = % Công việc đã thực hiện (thời điểm hiện tại) * BAC</w:t>
      </w:r>
    </w:p>
    <w:p w14:paraId="3B8F6FFA" w14:textId="77777777" w:rsidR="00DA3900" w:rsidRPr="00DA3900" w:rsidRDefault="00DA3900" w:rsidP="00DA3900">
      <w:pPr>
        <w:spacing w:after="0" w:line="240" w:lineRule="auto"/>
        <w:rPr>
          <w:rFonts w:ascii="Times New Roman" w:eastAsia="Times New Roman" w:hAnsi="Times New Roman" w:cs="Times New Roman"/>
          <w:noProof w:val="0"/>
          <w:sz w:val="28"/>
          <w:szCs w:val="28"/>
          <w:lang w:val="en-US"/>
        </w:rPr>
      </w:pPr>
      <w:r w:rsidRPr="00DA3900">
        <w:rPr>
          <w:rFonts w:ascii="Times New Roman" w:eastAsia="Times New Roman" w:hAnsi="Times New Roman" w:cs="Times New Roman"/>
          <w:noProof w:val="0"/>
          <w:color w:val="404040"/>
          <w:sz w:val="28"/>
          <w:szCs w:val="28"/>
          <w:lang w:val="en-US"/>
        </w:rPr>
        <w:br/>
      </w:r>
    </w:p>
    <w:p w14:paraId="08C7A35D" w14:textId="77777777" w:rsidR="00DA3900" w:rsidRPr="00DA3900" w:rsidRDefault="00DA3900" w:rsidP="00DA3900">
      <w:pPr>
        <w:shd w:val="clear" w:color="auto" w:fill="EEEEEE"/>
        <w:spacing w:after="0" w:line="240" w:lineRule="auto"/>
        <w:jc w:val="both"/>
        <w:textAlignment w:val="baseline"/>
        <w:rPr>
          <w:rFonts w:ascii="Times New Roman" w:eastAsia="Times New Roman" w:hAnsi="Times New Roman" w:cs="Times New Roman"/>
          <w:noProof w:val="0"/>
          <w:color w:val="404040"/>
          <w:sz w:val="28"/>
          <w:szCs w:val="28"/>
          <w:lang w:val="en-US"/>
        </w:rPr>
      </w:pPr>
      <w:r w:rsidRPr="00DA3900">
        <w:rPr>
          <w:rFonts w:ascii="Times New Roman" w:eastAsia="Times New Roman" w:hAnsi="Times New Roman" w:cs="Times New Roman"/>
          <w:noProof w:val="0"/>
          <w:color w:val="404040"/>
          <w:sz w:val="28"/>
          <w:szCs w:val="28"/>
          <w:u w:val="single"/>
          <w:bdr w:val="none" w:sz="0" w:space="0" w:color="auto" w:frame="1"/>
          <w:lang w:val="en-US"/>
        </w:rPr>
        <w:t>Ví dụ 1:</w:t>
      </w:r>
      <w:r w:rsidRPr="00DA3900">
        <w:rPr>
          <w:rFonts w:ascii="Times New Roman" w:eastAsia="Times New Roman" w:hAnsi="Times New Roman" w:cs="Times New Roman"/>
          <w:noProof w:val="0"/>
          <w:color w:val="404040"/>
          <w:sz w:val="28"/>
          <w:szCs w:val="28"/>
          <w:bdr w:val="none" w:sz="0" w:space="0" w:color="auto" w:frame="1"/>
          <w:lang w:val="en-US"/>
        </w:rPr>
        <w:t> </w:t>
      </w:r>
    </w:p>
    <w:p w14:paraId="6DD2DC95" w14:textId="77777777" w:rsidR="00DA3900" w:rsidRPr="00DA3900" w:rsidRDefault="00DA3900" w:rsidP="00DA3900">
      <w:pPr>
        <w:spacing w:after="0" w:line="240" w:lineRule="auto"/>
        <w:rPr>
          <w:rFonts w:ascii="Times New Roman" w:eastAsia="Times New Roman" w:hAnsi="Times New Roman" w:cs="Times New Roman"/>
          <w:noProof w:val="0"/>
          <w:sz w:val="28"/>
          <w:szCs w:val="28"/>
          <w:lang w:val="en-US"/>
        </w:rPr>
      </w:pPr>
    </w:p>
    <w:p w14:paraId="4D652A01" w14:textId="77777777" w:rsidR="00DA3900" w:rsidRPr="00DA3900" w:rsidRDefault="00DA3900" w:rsidP="00DA3900">
      <w:pPr>
        <w:shd w:val="clear" w:color="auto" w:fill="EEEEEE"/>
        <w:spacing w:after="0" w:line="240" w:lineRule="auto"/>
        <w:jc w:val="both"/>
        <w:textAlignment w:val="baseline"/>
        <w:rPr>
          <w:rFonts w:ascii="Times New Roman" w:eastAsia="Times New Roman" w:hAnsi="Times New Roman" w:cs="Times New Roman"/>
          <w:noProof w:val="0"/>
          <w:color w:val="404040"/>
          <w:sz w:val="28"/>
          <w:szCs w:val="28"/>
          <w:lang w:val="en-US"/>
        </w:rPr>
      </w:pPr>
      <w:r w:rsidRPr="00DA3900">
        <w:rPr>
          <w:rFonts w:ascii="Times New Roman" w:eastAsia="Times New Roman" w:hAnsi="Times New Roman" w:cs="Times New Roman"/>
          <w:i/>
          <w:iCs/>
          <w:noProof w:val="0"/>
          <w:color w:val="404040"/>
          <w:sz w:val="28"/>
          <w:szCs w:val="28"/>
          <w:bdr w:val="none" w:sz="0" w:space="0" w:color="auto" w:frame="1"/>
          <w:lang w:val="en-US"/>
        </w:rPr>
        <w:t>Chí phí dự trù (</w:t>
      </w:r>
      <w:r w:rsidRPr="00DA3900">
        <w:rPr>
          <w:rFonts w:ascii="Times New Roman" w:eastAsia="Times New Roman" w:hAnsi="Times New Roman" w:cs="Times New Roman"/>
          <w:b/>
          <w:bCs/>
          <w:i/>
          <w:iCs/>
          <w:noProof w:val="0"/>
          <w:color w:val="404040"/>
          <w:sz w:val="28"/>
          <w:szCs w:val="28"/>
          <w:bdr w:val="none" w:sz="0" w:space="0" w:color="auto" w:frame="1"/>
          <w:lang w:val="en-US"/>
        </w:rPr>
        <w:t>BAC</w:t>
      </w:r>
      <w:r w:rsidRPr="00DA3900">
        <w:rPr>
          <w:rFonts w:ascii="Times New Roman" w:eastAsia="Times New Roman" w:hAnsi="Times New Roman" w:cs="Times New Roman"/>
          <w:i/>
          <w:iCs/>
          <w:noProof w:val="0"/>
          <w:color w:val="404040"/>
          <w:sz w:val="28"/>
          <w:szCs w:val="28"/>
          <w:bdr w:val="none" w:sz="0" w:space="0" w:color="auto" w:frame="1"/>
          <w:lang w:val="en-US"/>
        </w:rPr>
        <w:t xml:space="preserve">) để hoàn thành 1 hạng mục trong 10 ngày là 1600 USD. Hôm nay là ngày thứ 10 đã thực hiện các </w:t>
      </w:r>
      <w:proofErr w:type="gramStart"/>
      <w:r w:rsidRPr="00DA3900">
        <w:rPr>
          <w:rFonts w:ascii="Times New Roman" w:eastAsia="Times New Roman" w:hAnsi="Times New Roman" w:cs="Times New Roman"/>
          <w:i/>
          <w:iCs/>
          <w:noProof w:val="0"/>
          <w:color w:val="404040"/>
          <w:sz w:val="28"/>
          <w:szCs w:val="28"/>
          <w:bdr w:val="none" w:sz="0" w:space="0" w:color="auto" w:frame="1"/>
          <w:lang w:val="en-US"/>
        </w:rPr>
        <w:t>phần  việc</w:t>
      </w:r>
      <w:proofErr w:type="gramEnd"/>
      <w:r w:rsidRPr="00DA3900">
        <w:rPr>
          <w:rFonts w:ascii="Times New Roman" w:eastAsia="Times New Roman" w:hAnsi="Times New Roman" w:cs="Times New Roman"/>
          <w:i/>
          <w:iCs/>
          <w:noProof w:val="0"/>
          <w:color w:val="404040"/>
          <w:sz w:val="28"/>
          <w:szCs w:val="28"/>
          <w:bdr w:val="none" w:sz="0" w:space="0" w:color="auto" w:frame="1"/>
          <w:lang w:val="en-US"/>
        </w:rPr>
        <w:t xml:space="preserve"> của hạng mục. Tuy nhiên đến lúc này mới chi phí hết 1450USD và ước lượng chỉ thực hiện được 3/4 khối lượng công việc. </w:t>
      </w:r>
    </w:p>
    <w:p w14:paraId="3D09352A" w14:textId="77777777" w:rsidR="00DA3900" w:rsidRPr="00DA3900" w:rsidRDefault="00DA3900" w:rsidP="00DA3900">
      <w:pPr>
        <w:spacing w:after="0" w:line="240" w:lineRule="auto"/>
        <w:rPr>
          <w:rFonts w:ascii="Times New Roman" w:eastAsia="Times New Roman" w:hAnsi="Times New Roman" w:cs="Times New Roman"/>
          <w:noProof w:val="0"/>
          <w:sz w:val="28"/>
          <w:szCs w:val="28"/>
          <w:lang w:val="en-US"/>
        </w:rPr>
      </w:pPr>
    </w:p>
    <w:p w14:paraId="25496D11" w14:textId="2EC98D59" w:rsidR="00DA3900" w:rsidRDefault="00DA3900" w:rsidP="00DA3900">
      <w:pPr>
        <w:shd w:val="clear" w:color="auto" w:fill="EEEEEE"/>
        <w:spacing w:after="0" w:line="240" w:lineRule="auto"/>
        <w:jc w:val="center"/>
        <w:textAlignment w:val="baseline"/>
        <w:rPr>
          <w:rFonts w:ascii="Times New Roman" w:eastAsia="Times New Roman" w:hAnsi="Times New Roman" w:cs="Times New Roman"/>
          <w:b/>
          <w:bCs/>
          <w:noProof w:val="0"/>
          <w:color w:val="404040"/>
          <w:sz w:val="28"/>
          <w:szCs w:val="28"/>
          <w:bdr w:val="none" w:sz="0" w:space="0" w:color="auto" w:frame="1"/>
          <w:lang w:val="en-US"/>
        </w:rPr>
      </w:pPr>
      <w:r w:rsidRPr="00DA3900">
        <w:rPr>
          <w:rFonts w:ascii="Times New Roman" w:eastAsia="Times New Roman" w:hAnsi="Times New Roman" w:cs="Times New Roman"/>
          <w:b/>
          <w:bCs/>
          <w:noProof w:val="0"/>
          <w:color w:val="404040"/>
          <w:sz w:val="28"/>
          <w:szCs w:val="28"/>
          <w:bdr w:val="none" w:sz="0" w:space="0" w:color="auto" w:frame="1"/>
          <w:lang w:val="en-US"/>
        </w:rPr>
        <w:t>BCWP = 3/4*1600 = 1200USD. </w:t>
      </w:r>
    </w:p>
    <w:p w14:paraId="4CDD2D23" w14:textId="77777777" w:rsidR="00DA3900" w:rsidRPr="00DA3900" w:rsidRDefault="00DA3900" w:rsidP="00DA3900">
      <w:pPr>
        <w:shd w:val="clear" w:color="auto" w:fill="EEEEEE"/>
        <w:spacing w:after="0" w:line="240" w:lineRule="auto"/>
        <w:jc w:val="both"/>
        <w:textAlignment w:val="baseline"/>
        <w:rPr>
          <w:rFonts w:ascii="Times New Roman" w:eastAsia="Times New Roman" w:hAnsi="Times New Roman" w:cs="Times New Roman"/>
          <w:noProof w:val="0"/>
          <w:color w:val="404040"/>
          <w:sz w:val="28"/>
          <w:szCs w:val="28"/>
          <w:lang w:val="en-US"/>
        </w:rPr>
      </w:pPr>
      <w:r w:rsidRPr="00DA3900">
        <w:rPr>
          <w:rFonts w:ascii="Times New Roman" w:eastAsia="Times New Roman" w:hAnsi="Times New Roman" w:cs="Times New Roman"/>
          <w:noProof w:val="0"/>
          <w:color w:val="FF0000"/>
          <w:sz w:val="28"/>
          <w:szCs w:val="28"/>
          <w:bdr w:val="none" w:sz="0" w:space="0" w:color="auto" w:frame="1"/>
          <w:lang w:val="en-US"/>
        </w:rPr>
        <w:t>BCWS </w:t>
      </w:r>
      <w:r w:rsidRPr="00DA3900">
        <w:rPr>
          <w:rFonts w:ascii="Times New Roman" w:eastAsia="Times New Roman" w:hAnsi="Times New Roman" w:cs="Times New Roman"/>
          <w:noProof w:val="0"/>
          <w:color w:val="404040"/>
          <w:sz w:val="28"/>
          <w:szCs w:val="28"/>
          <w:bdr w:val="none" w:sz="0" w:space="0" w:color="auto" w:frame="1"/>
          <w:lang w:val="en-US"/>
        </w:rPr>
        <w:t>= Chi phí theo kế hoạch (</w:t>
      </w:r>
      <w:r w:rsidRPr="00DA3900">
        <w:rPr>
          <w:rFonts w:ascii="Times New Roman" w:eastAsia="Times New Roman" w:hAnsi="Times New Roman" w:cs="Times New Roman"/>
          <w:b/>
          <w:bCs/>
          <w:noProof w:val="0"/>
          <w:color w:val="404040"/>
          <w:sz w:val="28"/>
          <w:szCs w:val="28"/>
          <w:bdr w:val="none" w:sz="0" w:space="0" w:color="auto" w:frame="1"/>
          <w:lang w:val="en-US"/>
        </w:rPr>
        <w:t>Budget Cost for Work Scheduled-BCWS</w:t>
      </w:r>
      <w:r w:rsidRPr="00DA3900">
        <w:rPr>
          <w:rFonts w:ascii="Times New Roman" w:eastAsia="Times New Roman" w:hAnsi="Times New Roman" w:cs="Times New Roman"/>
          <w:noProof w:val="0"/>
          <w:color w:val="404040"/>
          <w:sz w:val="28"/>
          <w:szCs w:val="28"/>
          <w:bdr w:val="none" w:sz="0" w:space="0" w:color="auto" w:frame="1"/>
          <w:lang w:val="en-US"/>
        </w:rPr>
        <w:t>). BCWS được lấy bằng giá trị chi phí tích lũy đến thời điểm cập nhật theo tiến độ ban đầu.</w:t>
      </w:r>
    </w:p>
    <w:p w14:paraId="5C1982F0" w14:textId="77777777" w:rsidR="00DA3900" w:rsidRPr="00DA3900" w:rsidRDefault="00DA3900" w:rsidP="00DA3900">
      <w:pPr>
        <w:shd w:val="clear" w:color="auto" w:fill="EEEEEE"/>
        <w:spacing w:after="0" w:line="240" w:lineRule="auto"/>
        <w:jc w:val="both"/>
        <w:textAlignment w:val="baseline"/>
        <w:rPr>
          <w:rFonts w:ascii="Times New Roman" w:eastAsia="Times New Roman" w:hAnsi="Times New Roman" w:cs="Times New Roman"/>
          <w:noProof w:val="0"/>
          <w:color w:val="404040"/>
          <w:sz w:val="28"/>
          <w:szCs w:val="28"/>
          <w:lang w:val="en-US"/>
        </w:rPr>
      </w:pPr>
      <w:r w:rsidRPr="00DA3900">
        <w:rPr>
          <w:rFonts w:ascii="Times New Roman" w:eastAsia="Times New Roman" w:hAnsi="Times New Roman" w:cs="Times New Roman"/>
          <w:noProof w:val="0"/>
          <w:color w:val="FF0000"/>
          <w:sz w:val="28"/>
          <w:szCs w:val="28"/>
          <w:bdr w:val="none" w:sz="0" w:space="0" w:color="auto" w:frame="1"/>
          <w:lang w:val="en-US"/>
        </w:rPr>
        <w:t>BCWP </w:t>
      </w:r>
      <w:r w:rsidRPr="00DA3900">
        <w:rPr>
          <w:rFonts w:ascii="Times New Roman" w:eastAsia="Times New Roman" w:hAnsi="Times New Roman" w:cs="Times New Roman"/>
          <w:noProof w:val="0"/>
          <w:color w:val="404040"/>
          <w:sz w:val="28"/>
          <w:szCs w:val="28"/>
          <w:bdr w:val="none" w:sz="0" w:space="0" w:color="auto" w:frame="1"/>
          <w:lang w:val="en-US"/>
        </w:rPr>
        <w:t>= Chi phí thu được hay giá trị đạt được cho công việc đã thực hiện (tiền nhà thầu sẽ được CĐT chi trả) (</w:t>
      </w:r>
      <w:r w:rsidRPr="00DA3900">
        <w:rPr>
          <w:rFonts w:ascii="Times New Roman" w:eastAsia="Times New Roman" w:hAnsi="Times New Roman" w:cs="Times New Roman"/>
          <w:b/>
          <w:bCs/>
          <w:noProof w:val="0"/>
          <w:color w:val="404040"/>
          <w:sz w:val="28"/>
          <w:szCs w:val="28"/>
          <w:bdr w:val="none" w:sz="0" w:space="0" w:color="auto" w:frame="1"/>
          <w:lang w:val="en-US"/>
        </w:rPr>
        <w:t>Budget Cost for Work Performed – BCWP</w:t>
      </w:r>
      <w:r w:rsidRPr="00DA3900">
        <w:rPr>
          <w:rFonts w:ascii="Times New Roman" w:eastAsia="Times New Roman" w:hAnsi="Times New Roman" w:cs="Times New Roman"/>
          <w:noProof w:val="0"/>
          <w:color w:val="404040"/>
          <w:sz w:val="28"/>
          <w:szCs w:val="28"/>
          <w:bdr w:val="none" w:sz="0" w:space="0" w:color="auto" w:frame="1"/>
          <w:lang w:val="en-US"/>
        </w:rPr>
        <w:t>)</w:t>
      </w:r>
    </w:p>
    <w:p w14:paraId="59C10841" w14:textId="77777777" w:rsidR="00DA3900" w:rsidRPr="00DA3900" w:rsidRDefault="00DA3900" w:rsidP="00DA3900">
      <w:pPr>
        <w:shd w:val="clear" w:color="auto" w:fill="EEEEEE"/>
        <w:spacing w:after="0" w:line="240" w:lineRule="auto"/>
        <w:jc w:val="both"/>
        <w:textAlignment w:val="baseline"/>
        <w:rPr>
          <w:rFonts w:ascii="Times New Roman" w:eastAsia="Times New Roman" w:hAnsi="Times New Roman" w:cs="Times New Roman"/>
          <w:noProof w:val="0"/>
          <w:color w:val="404040"/>
          <w:sz w:val="28"/>
          <w:szCs w:val="28"/>
          <w:lang w:val="en-US"/>
        </w:rPr>
      </w:pPr>
      <w:r w:rsidRPr="00DA3900">
        <w:rPr>
          <w:rFonts w:ascii="Times New Roman" w:eastAsia="Times New Roman" w:hAnsi="Times New Roman" w:cs="Times New Roman"/>
          <w:noProof w:val="0"/>
          <w:color w:val="FF0000"/>
          <w:sz w:val="28"/>
          <w:szCs w:val="28"/>
          <w:bdr w:val="none" w:sz="0" w:space="0" w:color="auto" w:frame="1"/>
          <w:lang w:val="en-US"/>
        </w:rPr>
        <w:t>ACWP </w:t>
      </w:r>
      <w:r w:rsidRPr="00DA3900">
        <w:rPr>
          <w:rFonts w:ascii="Times New Roman" w:eastAsia="Times New Roman" w:hAnsi="Times New Roman" w:cs="Times New Roman"/>
          <w:noProof w:val="0"/>
          <w:color w:val="404040"/>
          <w:sz w:val="28"/>
          <w:szCs w:val="28"/>
          <w:bdr w:val="none" w:sz="0" w:space="0" w:color="auto" w:frame="1"/>
          <w:lang w:val="en-US"/>
        </w:rPr>
        <w:t>= Chi phí thực tế cho công việc đã thực hiện (</w:t>
      </w:r>
      <w:r w:rsidRPr="00DA3900">
        <w:rPr>
          <w:rFonts w:ascii="Times New Roman" w:eastAsia="Times New Roman" w:hAnsi="Times New Roman" w:cs="Times New Roman"/>
          <w:b/>
          <w:bCs/>
          <w:noProof w:val="0"/>
          <w:color w:val="404040"/>
          <w:sz w:val="28"/>
          <w:szCs w:val="28"/>
          <w:bdr w:val="none" w:sz="0" w:space="0" w:color="auto" w:frame="1"/>
          <w:lang w:val="en-US"/>
        </w:rPr>
        <w:t>Actual Cost for Work Performed – ACWP</w:t>
      </w:r>
      <w:r w:rsidRPr="00DA3900">
        <w:rPr>
          <w:rFonts w:ascii="Times New Roman" w:eastAsia="Times New Roman" w:hAnsi="Times New Roman" w:cs="Times New Roman"/>
          <w:noProof w:val="0"/>
          <w:color w:val="404040"/>
          <w:sz w:val="28"/>
          <w:szCs w:val="28"/>
          <w:bdr w:val="none" w:sz="0" w:space="0" w:color="auto" w:frame="1"/>
          <w:lang w:val="en-US"/>
        </w:rPr>
        <w:t>) (tiền nhà thầu đã chi thực tế)</w:t>
      </w:r>
    </w:p>
    <w:p w14:paraId="5D668200" w14:textId="77777777" w:rsidR="00DA3900" w:rsidRPr="00DA3900" w:rsidRDefault="00DA3900" w:rsidP="00DA3900">
      <w:pPr>
        <w:shd w:val="clear" w:color="auto" w:fill="EEEEEE"/>
        <w:spacing w:after="0" w:line="240" w:lineRule="auto"/>
        <w:jc w:val="both"/>
        <w:textAlignment w:val="baseline"/>
        <w:rPr>
          <w:rFonts w:ascii="Times New Roman" w:eastAsia="Times New Roman" w:hAnsi="Times New Roman" w:cs="Times New Roman"/>
          <w:noProof w:val="0"/>
          <w:color w:val="404040"/>
          <w:sz w:val="28"/>
          <w:szCs w:val="28"/>
          <w:lang w:val="en-US"/>
        </w:rPr>
      </w:pPr>
      <w:r w:rsidRPr="00DA3900">
        <w:rPr>
          <w:rFonts w:ascii="Times New Roman" w:eastAsia="Times New Roman" w:hAnsi="Times New Roman" w:cs="Times New Roman"/>
          <w:noProof w:val="0"/>
          <w:color w:val="FF0000"/>
          <w:sz w:val="28"/>
          <w:szCs w:val="28"/>
          <w:bdr w:val="none" w:sz="0" w:space="0" w:color="auto" w:frame="1"/>
          <w:lang w:val="en-US"/>
        </w:rPr>
        <w:t>BAC </w:t>
      </w:r>
      <w:r w:rsidRPr="00DA3900">
        <w:rPr>
          <w:rFonts w:ascii="Times New Roman" w:eastAsia="Times New Roman" w:hAnsi="Times New Roman" w:cs="Times New Roman"/>
          <w:noProof w:val="0"/>
          <w:color w:val="404040"/>
          <w:sz w:val="28"/>
          <w:szCs w:val="28"/>
          <w:bdr w:val="none" w:sz="0" w:space="0" w:color="auto" w:frame="1"/>
          <w:lang w:val="en-US"/>
        </w:rPr>
        <w:t>= Chi phí để hoàn thành dự án theo kế hoạch (</w:t>
      </w:r>
      <w:r w:rsidRPr="00DA3900">
        <w:rPr>
          <w:rFonts w:ascii="Times New Roman" w:eastAsia="Times New Roman" w:hAnsi="Times New Roman" w:cs="Times New Roman"/>
          <w:b/>
          <w:bCs/>
          <w:noProof w:val="0"/>
          <w:color w:val="404040"/>
          <w:sz w:val="28"/>
          <w:szCs w:val="28"/>
          <w:bdr w:val="none" w:sz="0" w:space="0" w:color="auto" w:frame="1"/>
          <w:lang w:val="en-US"/>
        </w:rPr>
        <w:t xml:space="preserve">Budged </w:t>
      </w:r>
      <w:proofErr w:type="gramStart"/>
      <w:r w:rsidRPr="00DA3900">
        <w:rPr>
          <w:rFonts w:ascii="Times New Roman" w:eastAsia="Times New Roman" w:hAnsi="Times New Roman" w:cs="Times New Roman"/>
          <w:b/>
          <w:bCs/>
          <w:noProof w:val="0"/>
          <w:color w:val="404040"/>
          <w:sz w:val="28"/>
          <w:szCs w:val="28"/>
          <w:bdr w:val="none" w:sz="0" w:space="0" w:color="auto" w:frame="1"/>
          <w:lang w:val="en-US"/>
        </w:rPr>
        <w:t>At</w:t>
      </w:r>
      <w:proofErr w:type="gramEnd"/>
      <w:r w:rsidRPr="00DA3900">
        <w:rPr>
          <w:rFonts w:ascii="Times New Roman" w:eastAsia="Times New Roman" w:hAnsi="Times New Roman" w:cs="Times New Roman"/>
          <w:b/>
          <w:bCs/>
          <w:noProof w:val="0"/>
          <w:color w:val="404040"/>
          <w:sz w:val="28"/>
          <w:szCs w:val="28"/>
          <w:bdr w:val="none" w:sz="0" w:space="0" w:color="auto" w:frame="1"/>
          <w:lang w:val="en-US"/>
        </w:rPr>
        <w:t xml:space="preserve"> Completion - BAC</w:t>
      </w:r>
      <w:r w:rsidRPr="00DA3900">
        <w:rPr>
          <w:rFonts w:ascii="Times New Roman" w:eastAsia="Times New Roman" w:hAnsi="Times New Roman" w:cs="Times New Roman"/>
          <w:noProof w:val="0"/>
          <w:color w:val="404040"/>
          <w:sz w:val="28"/>
          <w:szCs w:val="28"/>
          <w:bdr w:val="none" w:sz="0" w:space="0" w:color="auto" w:frame="1"/>
          <w:lang w:val="en-US"/>
        </w:rPr>
        <w:t>)</w:t>
      </w:r>
    </w:p>
    <w:p w14:paraId="584D533C" w14:textId="77777777" w:rsidR="00DA3900" w:rsidRPr="00DA3900" w:rsidRDefault="00DA3900" w:rsidP="00DA3900">
      <w:pPr>
        <w:shd w:val="clear" w:color="auto" w:fill="EEEEEE"/>
        <w:spacing w:after="0" w:line="240" w:lineRule="auto"/>
        <w:jc w:val="both"/>
        <w:textAlignment w:val="baseline"/>
        <w:rPr>
          <w:rFonts w:ascii="Times New Roman" w:eastAsia="Times New Roman" w:hAnsi="Times New Roman" w:cs="Times New Roman"/>
          <w:noProof w:val="0"/>
          <w:color w:val="404040"/>
          <w:sz w:val="28"/>
          <w:szCs w:val="28"/>
          <w:lang w:val="en-US"/>
        </w:rPr>
      </w:pPr>
      <w:r w:rsidRPr="00DA3900">
        <w:rPr>
          <w:rFonts w:ascii="Times New Roman" w:eastAsia="Times New Roman" w:hAnsi="Times New Roman" w:cs="Times New Roman"/>
          <w:noProof w:val="0"/>
          <w:color w:val="FF0000"/>
          <w:sz w:val="28"/>
          <w:szCs w:val="28"/>
          <w:bdr w:val="none" w:sz="0" w:space="0" w:color="auto" w:frame="1"/>
          <w:lang w:val="en-US"/>
        </w:rPr>
        <w:t>CV</w:t>
      </w:r>
      <w:r w:rsidRPr="00DA3900">
        <w:rPr>
          <w:rFonts w:ascii="Times New Roman" w:eastAsia="Times New Roman" w:hAnsi="Times New Roman" w:cs="Times New Roman"/>
          <w:noProof w:val="0"/>
          <w:color w:val="404040"/>
          <w:sz w:val="28"/>
          <w:szCs w:val="28"/>
          <w:bdr w:val="none" w:sz="0" w:space="0" w:color="auto" w:frame="1"/>
          <w:lang w:val="en-US"/>
        </w:rPr>
        <w:t> = Chênh lệch chi phí (</w:t>
      </w:r>
      <w:r w:rsidRPr="00DA3900">
        <w:rPr>
          <w:rFonts w:ascii="Times New Roman" w:eastAsia="Times New Roman" w:hAnsi="Times New Roman" w:cs="Times New Roman"/>
          <w:b/>
          <w:bCs/>
          <w:noProof w:val="0"/>
          <w:color w:val="404040"/>
          <w:sz w:val="28"/>
          <w:szCs w:val="28"/>
          <w:bdr w:val="none" w:sz="0" w:space="0" w:color="auto" w:frame="1"/>
          <w:lang w:val="en-US"/>
        </w:rPr>
        <w:t>Cost Variance – CV</w:t>
      </w:r>
      <w:r w:rsidRPr="00DA3900">
        <w:rPr>
          <w:rFonts w:ascii="Times New Roman" w:eastAsia="Times New Roman" w:hAnsi="Times New Roman" w:cs="Times New Roman"/>
          <w:noProof w:val="0"/>
          <w:color w:val="404040"/>
          <w:sz w:val="28"/>
          <w:szCs w:val="28"/>
          <w:bdr w:val="none" w:sz="0" w:space="0" w:color="auto" w:frame="1"/>
          <w:lang w:val="en-US"/>
        </w:rPr>
        <w:t>)</w:t>
      </w:r>
    </w:p>
    <w:p w14:paraId="297EFFC3" w14:textId="77777777" w:rsidR="00DA3900" w:rsidRPr="00DA3900" w:rsidRDefault="00DA3900" w:rsidP="00DA3900">
      <w:pPr>
        <w:shd w:val="clear" w:color="auto" w:fill="EEEEEE"/>
        <w:spacing w:after="0" w:line="240" w:lineRule="auto"/>
        <w:jc w:val="both"/>
        <w:textAlignment w:val="baseline"/>
        <w:rPr>
          <w:rFonts w:ascii="Times New Roman" w:eastAsia="Times New Roman" w:hAnsi="Times New Roman" w:cs="Times New Roman"/>
          <w:noProof w:val="0"/>
          <w:color w:val="404040"/>
          <w:sz w:val="28"/>
          <w:szCs w:val="28"/>
          <w:lang w:val="en-US"/>
        </w:rPr>
      </w:pPr>
      <w:r w:rsidRPr="00DA3900">
        <w:rPr>
          <w:rFonts w:ascii="Times New Roman" w:eastAsia="Times New Roman" w:hAnsi="Times New Roman" w:cs="Times New Roman"/>
          <w:noProof w:val="0"/>
          <w:color w:val="FF0000"/>
          <w:sz w:val="28"/>
          <w:szCs w:val="28"/>
          <w:bdr w:val="none" w:sz="0" w:space="0" w:color="auto" w:frame="1"/>
          <w:lang w:val="en-US"/>
        </w:rPr>
        <w:t>SV</w:t>
      </w:r>
      <w:r w:rsidRPr="00DA3900">
        <w:rPr>
          <w:rFonts w:ascii="Times New Roman" w:eastAsia="Times New Roman" w:hAnsi="Times New Roman" w:cs="Times New Roman"/>
          <w:noProof w:val="0"/>
          <w:color w:val="404040"/>
          <w:sz w:val="28"/>
          <w:szCs w:val="28"/>
          <w:bdr w:val="none" w:sz="0" w:space="0" w:color="auto" w:frame="1"/>
          <w:lang w:val="en-US"/>
        </w:rPr>
        <w:t> = Chênh lệch tiến độ về khối lượng (</w:t>
      </w:r>
      <w:r w:rsidRPr="00DA3900">
        <w:rPr>
          <w:rFonts w:ascii="Times New Roman" w:eastAsia="Times New Roman" w:hAnsi="Times New Roman" w:cs="Times New Roman"/>
          <w:b/>
          <w:bCs/>
          <w:noProof w:val="0"/>
          <w:color w:val="404040"/>
          <w:sz w:val="28"/>
          <w:szCs w:val="28"/>
          <w:bdr w:val="none" w:sz="0" w:space="0" w:color="auto" w:frame="1"/>
          <w:lang w:val="en-US"/>
        </w:rPr>
        <w:t>Schedule Variance - SV</w:t>
      </w:r>
      <w:r w:rsidRPr="00DA3900">
        <w:rPr>
          <w:rFonts w:ascii="Times New Roman" w:eastAsia="Times New Roman" w:hAnsi="Times New Roman" w:cs="Times New Roman"/>
          <w:noProof w:val="0"/>
          <w:color w:val="404040"/>
          <w:sz w:val="28"/>
          <w:szCs w:val="28"/>
          <w:bdr w:val="none" w:sz="0" w:space="0" w:color="auto" w:frame="1"/>
          <w:lang w:val="en-US"/>
        </w:rPr>
        <w:t>)</w:t>
      </w:r>
    </w:p>
    <w:p w14:paraId="05404F1A" w14:textId="77777777" w:rsidR="00DA3900" w:rsidRPr="00DA3900" w:rsidRDefault="00DA3900" w:rsidP="00DA3900">
      <w:pPr>
        <w:shd w:val="clear" w:color="auto" w:fill="EEEEEE"/>
        <w:spacing w:after="0" w:line="240" w:lineRule="auto"/>
        <w:jc w:val="center"/>
        <w:textAlignment w:val="baseline"/>
        <w:rPr>
          <w:rFonts w:ascii="Times New Roman" w:eastAsia="Times New Roman" w:hAnsi="Times New Roman" w:cs="Times New Roman"/>
          <w:noProof w:val="0"/>
          <w:color w:val="404040"/>
          <w:sz w:val="28"/>
          <w:szCs w:val="28"/>
          <w:lang w:val="en-US"/>
        </w:rPr>
      </w:pPr>
    </w:p>
    <w:p w14:paraId="3917D1C3" w14:textId="108B9763" w:rsidR="006326BE" w:rsidRPr="00DA3900" w:rsidRDefault="00DA3900" w:rsidP="00DA3900">
      <w:pPr>
        <w:shd w:val="clear" w:color="auto" w:fill="FFFFFF"/>
        <w:spacing w:after="24" w:line="240" w:lineRule="auto"/>
        <w:ind w:left="720"/>
        <w:rPr>
          <w:rFonts w:ascii="Times New Roman" w:eastAsia="Times New Roman" w:hAnsi="Times New Roman" w:cs="Times New Roman"/>
          <w:noProof w:val="0"/>
          <w:color w:val="000000" w:themeColor="text1"/>
          <w:sz w:val="28"/>
          <w:szCs w:val="28"/>
          <w:lang w:val="en-US"/>
        </w:rPr>
      </w:pPr>
      <w:r w:rsidRPr="00DA3900">
        <w:rPr>
          <w:rFonts w:ascii="Times New Roman" w:eastAsia="Times New Roman" w:hAnsi="Times New Roman" w:cs="Times New Roman"/>
          <w:noProof w:val="0"/>
          <w:color w:val="404040"/>
          <w:sz w:val="28"/>
          <w:szCs w:val="28"/>
          <w:bdr w:val="none" w:sz="0" w:space="0" w:color="auto" w:frame="1"/>
          <w:shd w:val="clear" w:color="auto" w:fill="EEEEEE"/>
          <w:lang w:val="en-US"/>
        </w:rPr>
        <w:br/>
      </w:r>
    </w:p>
    <w:p w14:paraId="0CCB8E0A" w14:textId="6E8D439D" w:rsidR="006326BE" w:rsidRPr="006326BE" w:rsidRDefault="006326BE" w:rsidP="006326BE">
      <w:pPr>
        <w:shd w:val="clear" w:color="auto" w:fill="F8F9FA"/>
        <w:spacing w:after="0" w:line="240" w:lineRule="auto"/>
        <w:ind w:left="1488"/>
        <w:jc w:val="center"/>
        <w:rPr>
          <w:rFonts w:ascii="Times New Roman" w:eastAsia="Times New Roman" w:hAnsi="Times New Roman" w:cs="Times New Roman"/>
          <w:noProof w:val="0"/>
          <w:color w:val="000000" w:themeColor="text1"/>
          <w:sz w:val="28"/>
          <w:szCs w:val="28"/>
          <w:lang w:val="en-US"/>
        </w:rPr>
      </w:pPr>
    </w:p>
    <w:p w14:paraId="7814BCBE" w14:textId="77777777" w:rsidR="006326BE" w:rsidRPr="006326BE" w:rsidRDefault="006326BE" w:rsidP="006326BE">
      <w:pPr>
        <w:shd w:val="clear" w:color="auto" w:fill="F8F9FA"/>
        <w:spacing w:line="336" w:lineRule="atLeast"/>
        <w:ind w:left="1488"/>
        <w:rPr>
          <w:rFonts w:ascii="Times New Roman" w:eastAsia="Times New Roman" w:hAnsi="Times New Roman" w:cs="Times New Roman"/>
          <w:noProof w:val="0"/>
          <w:color w:val="000000" w:themeColor="text1"/>
          <w:sz w:val="28"/>
          <w:szCs w:val="28"/>
          <w:lang w:val="en-US"/>
        </w:rPr>
      </w:pPr>
      <w:r w:rsidRPr="006326BE">
        <w:rPr>
          <w:rFonts w:ascii="Times New Roman" w:eastAsia="Times New Roman" w:hAnsi="Times New Roman" w:cs="Times New Roman"/>
          <w:noProof w:val="0"/>
          <w:color w:val="000000" w:themeColor="text1"/>
          <w:sz w:val="28"/>
          <w:szCs w:val="28"/>
          <w:lang w:val="en-US"/>
        </w:rPr>
        <w:t>Kỹ thuật quản lý giá trị thu được</w:t>
      </w:r>
    </w:p>
    <w:p w14:paraId="4E99BE2F" w14:textId="77777777" w:rsidR="006326BE" w:rsidRPr="006326BE" w:rsidRDefault="006326BE" w:rsidP="006326BE">
      <w:pPr>
        <w:shd w:val="clear" w:color="auto" w:fill="FFFFFF"/>
        <w:spacing w:after="24" w:line="240" w:lineRule="auto"/>
        <w:ind w:left="720"/>
        <w:rPr>
          <w:rFonts w:ascii="Times New Roman" w:eastAsia="Times New Roman" w:hAnsi="Times New Roman" w:cs="Times New Roman"/>
          <w:noProof w:val="0"/>
          <w:color w:val="000000" w:themeColor="text1"/>
          <w:sz w:val="28"/>
          <w:szCs w:val="28"/>
          <w:lang w:val="en-US"/>
        </w:rPr>
      </w:pPr>
      <w:r w:rsidRPr="006326BE">
        <w:rPr>
          <w:rFonts w:ascii="Times New Roman" w:eastAsia="Times New Roman" w:hAnsi="Times New Roman" w:cs="Times New Roman"/>
          <w:noProof w:val="0"/>
          <w:color w:val="000000" w:themeColor="text1"/>
          <w:sz w:val="28"/>
          <w:szCs w:val="28"/>
          <w:lang w:val="en-US"/>
        </w:rPr>
        <w:t>Chênh lệch chi phí do thay đổi tiến độ SV (SV-Schedule variance)</w:t>
      </w:r>
    </w:p>
    <w:p w14:paraId="42D9DDFA" w14:textId="77777777" w:rsidR="00817BCF" w:rsidRDefault="006326BE" w:rsidP="006326BE">
      <w:pPr>
        <w:shd w:val="clear" w:color="auto" w:fill="FFFFFF"/>
        <w:spacing w:after="24" w:line="240" w:lineRule="auto"/>
        <w:ind w:left="720"/>
        <w:rPr>
          <w:rFonts w:ascii="Times New Roman" w:eastAsia="Times New Roman" w:hAnsi="Times New Roman" w:cs="Times New Roman"/>
          <w:noProof w:val="0"/>
          <w:color w:val="000000" w:themeColor="text1"/>
          <w:sz w:val="28"/>
          <w:szCs w:val="28"/>
          <w:lang w:val="en-US"/>
        </w:rPr>
      </w:pPr>
      <w:r w:rsidRPr="006326BE">
        <w:rPr>
          <w:rFonts w:ascii="Times New Roman" w:eastAsia="Times New Roman" w:hAnsi="Times New Roman" w:cs="Times New Roman"/>
          <w:noProof w:val="0"/>
          <w:color w:val="000000" w:themeColor="text1"/>
          <w:sz w:val="28"/>
          <w:szCs w:val="28"/>
          <w:lang w:val="en-US"/>
        </w:rPr>
        <w:t xml:space="preserve">SV = EV – PV = BCWP – BCWS, </w:t>
      </w:r>
    </w:p>
    <w:p w14:paraId="7B21DFF8" w14:textId="2C7BBB7A" w:rsidR="006326BE" w:rsidRPr="00817BCF" w:rsidRDefault="006326BE" w:rsidP="00817BCF">
      <w:pPr>
        <w:pStyle w:val="oancuaDanhsach"/>
        <w:numPr>
          <w:ilvl w:val="0"/>
          <w:numId w:val="2"/>
        </w:numPr>
        <w:shd w:val="clear" w:color="auto" w:fill="FFFFFF"/>
        <w:spacing w:after="24" w:line="240" w:lineRule="auto"/>
        <w:rPr>
          <w:rFonts w:ascii="Times New Roman" w:eastAsia="Times New Roman" w:hAnsi="Times New Roman" w:cs="Times New Roman"/>
          <w:noProof w:val="0"/>
          <w:color w:val="000000" w:themeColor="text1"/>
          <w:sz w:val="28"/>
          <w:szCs w:val="28"/>
          <w:lang w:val="en-US"/>
        </w:rPr>
      </w:pPr>
      <w:r w:rsidRPr="00817BCF">
        <w:rPr>
          <w:rFonts w:ascii="Times New Roman" w:eastAsia="Times New Roman" w:hAnsi="Times New Roman" w:cs="Times New Roman"/>
          <w:noProof w:val="0"/>
          <w:color w:val="000000" w:themeColor="text1"/>
          <w:sz w:val="28"/>
          <w:szCs w:val="28"/>
          <w:lang w:val="en-US"/>
        </w:rPr>
        <w:t>lớn hơn 0 là tốt (trước thời hạn)</w:t>
      </w:r>
      <w:r w:rsidR="00817BCF">
        <w:rPr>
          <w:rFonts w:ascii="Times New Roman" w:eastAsia="Times New Roman" w:hAnsi="Times New Roman" w:cs="Times New Roman"/>
          <w:noProof w:val="0"/>
          <w:color w:val="000000" w:themeColor="text1"/>
          <w:sz w:val="28"/>
          <w:szCs w:val="28"/>
          <w:lang w:val="en-US"/>
        </w:rPr>
        <w:t xml:space="preserve"> và ngược lại</w:t>
      </w:r>
    </w:p>
    <w:p w14:paraId="5D9A378F" w14:textId="77777777" w:rsidR="006326BE" w:rsidRPr="006326BE" w:rsidRDefault="006326BE" w:rsidP="006326BE">
      <w:pPr>
        <w:shd w:val="clear" w:color="auto" w:fill="FFFFFF"/>
        <w:spacing w:after="24" w:line="240" w:lineRule="auto"/>
        <w:ind w:left="720"/>
        <w:rPr>
          <w:rFonts w:ascii="Times New Roman" w:eastAsia="Times New Roman" w:hAnsi="Times New Roman" w:cs="Times New Roman"/>
          <w:noProof w:val="0"/>
          <w:color w:val="000000" w:themeColor="text1"/>
          <w:sz w:val="28"/>
          <w:szCs w:val="28"/>
          <w:lang w:val="en-US"/>
        </w:rPr>
      </w:pPr>
      <w:r w:rsidRPr="006326BE">
        <w:rPr>
          <w:rFonts w:ascii="Times New Roman" w:eastAsia="Times New Roman" w:hAnsi="Times New Roman" w:cs="Times New Roman"/>
          <w:noProof w:val="0"/>
          <w:color w:val="000000" w:themeColor="text1"/>
          <w:sz w:val="28"/>
          <w:szCs w:val="28"/>
          <w:lang w:val="en-US"/>
        </w:rPr>
        <w:t>Chỉ số tiến độ thực hiện SPI (SPI-Schedule performance index)</w:t>
      </w:r>
    </w:p>
    <w:p w14:paraId="5DE5979C" w14:textId="77777777" w:rsidR="00817BCF" w:rsidRDefault="006326BE" w:rsidP="006326BE">
      <w:pPr>
        <w:shd w:val="clear" w:color="auto" w:fill="FFFFFF"/>
        <w:spacing w:after="24" w:line="240" w:lineRule="auto"/>
        <w:ind w:left="720"/>
        <w:rPr>
          <w:rFonts w:ascii="Times New Roman" w:eastAsia="Times New Roman" w:hAnsi="Times New Roman" w:cs="Times New Roman"/>
          <w:noProof w:val="0"/>
          <w:color w:val="000000" w:themeColor="text1"/>
          <w:sz w:val="28"/>
          <w:szCs w:val="28"/>
          <w:lang w:val="en-US"/>
        </w:rPr>
      </w:pPr>
      <w:r w:rsidRPr="006326BE">
        <w:rPr>
          <w:rFonts w:ascii="Times New Roman" w:eastAsia="Times New Roman" w:hAnsi="Times New Roman" w:cs="Times New Roman"/>
          <w:noProof w:val="0"/>
          <w:color w:val="000000" w:themeColor="text1"/>
          <w:sz w:val="28"/>
          <w:szCs w:val="28"/>
          <w:lang w:val="en-US"/>
        </w:rPr>
        <w:t xml:space="preserve">SPI = EV/PV = BCWP/BCWS, </w:t>
      </w:r>
    </w:p>
    <w:p w14:paraId="00525C91" w14:textId="283D7177" w:rsidR="006326BE" w:rsidRPr="00817BCF" w:rsidRDefault="006326BE" w:rsidP="00817BCF">
      <w:pPr>
        <w:pStyle w:val="oancuaDanhsach"/>
        <w:numPr>
          <w:ilvl w:val="0"/>
          <w:numId w:val="2"/>
        </w:numPr>
        <w:shd w:val="clear" w:color="auto" w:fill="FFFFFF"/>
        <w:spacing w:after="24" w:line="240" w:lineRule="auto"/>
        <w:rPr>
          <w:rFonts w:ascii="Times New Roman" w:eastAsia="Times New Roman" w:hAnsi="Times New Roman" w:cs="Times New Roman"/>
          <w:noProof w:val="0"/>
          <w:color w:val="000000" w:themeColor="text1"/>
          <w:sz w:val="28"/>
          <w:szCs w:val="28"/>
          <w:lang w:val="en-US"/>
        </w:rPr>
      </w:pPr>
      <w:r w:rsidRPr="00817BCF">
        <w:rPr>
          <w:rFonts w:ascii="Times New Roman" w:eastAsia="Times New Roman" w:hAnsi="Times New Roman" w:cs="Times New Roman"/>
          <w:noProof w:val="0"/>
          <w:color w:val="000000" w:themeColor="text1"/>
          <w:sz w:val="28"/>
          <w:szCs w:val="28"/>
          <w:lang w:val="en-US"/>
        </w:rPr>
        <w:t>lớn hơn 1 là tốt (trước thời hạn, tức là vượt tiến độ)</w:t>
      </w:r>
    </w:p>
    <w:p w14:paraId="72B5E490" w14:textId="77777777" w:rsidR="006326BE" w:rsidRPr="006326BE" w:rsidRDefault="006326BE" w:rsidP="006326BE">
      <w:pPr>
        <w:shd w:val="clear" w:color="auto" w:fill="FFFFFF"/>
        <w:spacing w:after="24" w:line="240" w:lineRule="auto"/>
        <w:ind w:left="720"/>
        <w:rPr>
          <w:rFonts w:ascii="Times New Roman" w:eastAsia="Times New Roman" w:hAnsi="Times New Roman" w:cs="Times New Roman"/>
          <w:noProof w:val="0"/>
          <w:color w:val="000000" w:themeColor="text1"/>
          <w:sz w:val="28"/>
          <w:szCs w:val="28"/>
          <w:lang w:val="en-US"/>
        </w:rPr>
      </w:pPr>
      <w:r w:rsidRPr="006326BE">
        <w:rPr>
          <w:rFonts w:ascii="Times New Roman" w:eastAsia="Times New Roman" w:hAnsi="Times New Roman" w:cs="Times New Roman"/>
          <w:noProof w:val="0"/>
          <w:color w:val="000000" w:themeColor="text1"/>
          <w:sz w:val="28"/>
          <w:szCs w:val="28"/>
          <w:lang w:val="en-US"/>
        </w:rPr>
        <w:t>Chêch lệch chi phí CV (Cost variance) (tức là Tổng chi phí do lệch kế hoạch)</w:t>
      </w:r>
    </w:p>
    <w:p w14:paraId="185C2794" w14:textId="77777777" w:rsidR="00817BCF" w:rsidRDefault="006326BE" w:rsidP="006326BE">
      <w:pPr>
        <w:shd w:val="clear" w:color="auto" w:fill="FFFFFF"/>
        <w:spacing w:after="24" w:line="240" w:lineRule="auto"/>
        <w:ind w:left="720"/>
        <w:rPr>
          <w:rFonts w:ascii="Times New Roman" w:eastAsia="Times New Roman" w:hAnsi="Times New Roman" w:cs="Times New Roman"/>
          <w:noProof w:val="0"/>
          <w:color w:val="000000" w:themeColor="text1"/>
          <w:sz w:val="28"/>
          <w:szCs w:val="28"/>
          <w:lang w:val="en-US"/>
        </w:rPr>
      </w:pPr>
      <w:r w:rsidRPr="006326BE">
        <w:rPr>
          <w:rFonts w:ascii="Times New Roman" w:eastAsia="Times New Roman" w:hAnsi="Times New Roman" w:cs="Times New Roman"/>
          <w:noProof w:val="0"/>
          <w:color w:val="000000" w:themeColor="text1"/>
          <w:sz w:val="28"/>
          <w:szCs w:val="28"/>
          <w:lang w:val="en-US"/>
        </w:rPr>
        <w:t>CV = EV – AC = BCWP - ACWP,</w:t>
      </w:r>
    </w:p>
    <w:p w14:paraId="470E69DD" w14:textId="5DC80602" w:rsidR="006326BE" w:rsidRPr="00817BCF" w:rsidRDefault="006326BE" w:rsidP="00817BCF">
      <w:pPr>
        <w:pStyle w:val="oancuaDanhsach"/>
        <w:numPr>
          <w:ilvl w:val="0"/>
          <w:numId w:val="2"/>
        </w:numPr>
        <w:shd w:val="clear" w:color="auto" w:fill="FFFFFF"/>
        <w:spacing w:after="24" w:line="240" w:lineRule="auto"/>
        <w:rPr>
          <w:rFonts w:ascii="Times New Roman" w:eastAsia="Times New Roman" w:hAnsi="Times New Roman" w:cs="Times New Roman"/>
          <w:noProof w:val="0"/>
          <w:color w:val="000000" w:themeColor="text1"/>
          <w:sz w:val="28"/>
          <w:szCs w:val="28"/>
          <w:lang w:val="en-US"/>
        </w:rPr>
      </w:pPr>
      <w:r w:rsidRPr="00817BCF">
        <w:rPr>
          <w:rFonts w:ascii="Times New Roman" w:eastAsia="Times New Roman" w:hAnsi="Times New Roman" w:cs="Times New Roman"/>
          <w:noProof w:val="0"/>
          <w:color w:val="000000" w:themeColor="text1"/>
          <w:sz w:val="28"/>
          <w:szCs w:val="28"/>
          <w:lang w:val="en-US"/>
        </w:rPr>
        <w:t xml:space="preserve"> lớn hơn 0 là tốt (trong vòng ngân quỹ)</w:t>
      </w:r>
    </w:p>
    <w:p w14:paraId="0F002DC3" w14:textId="77777777" w:rsidR="006326BE" w:rsidRPr="006326BE" w:rsidRDefault="006326BE" w:rsidP="006326BE">
      <w:pPr>
        <w:shd w:val="clear" w:color="auto" w:fill="FFFFFF"/>
        <w:spacing w:after="24" w:line="240" w:lineRule="auto"/>
        <w:ind w:left="720"/>
        <w:rPr>
          <w:rFonts w:ascii="Times New Roman" w:eastAsia="Times New Roman" w:hAnsi="Times New Roman" w:cs="Times New Roman"/>
          <w:noProof w:val="0"/>
          <w:color w:val="000000" w:themeColor="text1"/>
          <w:sz w:val="28"/>
          <w:szCs w:val="28"/>
          <w:lang w:val="en-US"/>
        </w:rPr>
      </w:pPr>
      <w:r w:rsidRPr="006326BE">
        <w:rPr>
          <w:rFonts w:ascii="Times New Roman" w:eastAsia="Times New Roman" w:hAnsi="Times New Roman" w:cs="Times New Roman"/>
          <w:noProof w:val="0"/>
          <w:color w:val="000000" w:themeColor="text1"/>
          <w:sz w:val="28"/>
          <w:szCs w:val="28"/>
          <w:lang w:val="en-US"/>
        </w:rPr>
        <w:lastRenderedPageBreak/>
        <w:t>CV = (EV - PV) + (PV - AC) = SV + CV</w:t>
      </w:r>
      <w:r w:rsidRPr="006326BE">
        <w:rPr>
          <w:rFonts w:ascii="Times New Roman" w:eastAsia="Times New Roman" w:hAnsi="Times New Roman" w:cs="Times New Roman"/>
          <w:noProof w:val="0"/>
          <w:color w:val="000000" w:themeColor="text1"/>
          <w:sz w:val="28"/>
          <w:szCs w:val="28"/>
          <w:vertAlign w:val="subscript"/>
          <w:lang w:val="en-US"/>
        </w:rPr>
        <w:t>1</w:t>
      </w:r>
      <w:r w:rsidRPr="006326BE">
        <w:rPr>
          <w:rFonts w:ascii="Times New Roman" w:eastAsia="Times New Roman" w:hAnsi="Times New Roman" w:cs="Times New Roman"/>
          <w:noProof w:val="0"/>
          <w:color w:val="000000" w:themeColor="text1"/>
          <w:sz w:val="28"/>
          <w:szCs w:val="28"/>
          <w:lang w:val="en-US"/>
        </w:rPr>
        <w:t> = SV + BV</w:t>
      </w:r>
    </w:p>
    <w:p w14:paraId="14E84997" w14:textId="77777777" w:rsidR="006326BE" w:rsidRPr="006326BE" w:rsidRDefault="006326BE" w:rsidP="006326BE">
      <w:pPr>
        <w:shd w:val="clear" w:color="auto" w:fill="FFFFFF"/>
        <w:spacing w:after="24" w:line="240" w:lineRule="auto"/>
        <w:ind w:left="720"/>
        <w:rPr>
          <w:rFonts w:ascii="Times New Roman" w:eastAsia="Times New Roman" w:hAnsi="Times New Roman" w:cs="Times New Roman"/>
          <w:noProof w:val="0"/>
          <w:color w:val="000000" w:themeColor="text1"/>
          <w:sz w:val="28"/>
          <w:szCs w:val="28"/>
          <w:lang w:val="en-US"/>
        </w:rPr>
      </w:pPr>
      <w:r w:rsidRPr="006326BE">
        <w:rPr>
          <w:rFonts w:ascii="Times New Roman" w:eastAsia="Times New Roman" w:hAnsi="Times New Roman" w:cs="Times New Roman"/>
          <w:noProof w:val="0"/>
          <w:color w:val="000000" w:themeColor="text1"/>
          <w:sz w:val="28"/>
          <w:szCs w:val="28"/>
          <w:lang w:val="en-US"/>
        </w:rPr>
        <w:t>Chỉ số chi phí thực hiện CPI (Cost Performance Index-CPI)</w:t>
      </w:r>
    </w:p>
    <w:p w14:paraId="2E5BDEBA" w14:textId="77777777" w:rsidR="006326BE" w:rsidRPr="006326BE" w:rsidRDefault="006326BE" w:rsidP="006326BE">
      <w:pPr>
        <w:shd w:val="clear" w:color="auto" w:fill="FFFFFF"/>
        <w:spacing w:before="48" w:after="120" w:line="240" w:lineRule="auto"/>
        <w:ind w:left="720"/>
        <w:rPr>
          <w:rFonts w:ascii="Times New Roman" w:eastAsia="Times New Roman" w:hAnsi="Times New Roman" w:cs="Times New Roman"/>
          <w:noProof w:val="0"/>
          <w:color w:val="000000" w:themeColor="text1"/>
          <w:sz w:val="28"/>
          <w:szCs w:val="28"/>
          <w:lang w:val="en-US"/>
        </w:rPr>
      </w:pPr>
      <w:r w:rsidRPr="006326BE">
        <w:rPr>
          <w:rFonts w:ascii="Times New Roman" w:eastAsia="Times New Roman" w:hAnsi="Times New Roman" w:cs="Times New Roman"/>
          <w:noProof w:val="0"/>
          <w:color w:val="000000" w:themeColor="text1"/>
          <w:sz w:val="28"/>
          <w:szCs w:val="28"/>
          <w:lang w:val="en-US"/>
        </w:rPr>
        <w:t>CPI = EV / AC = BCWP / ACWP, lớn hơn 1 là tốt (trong vòng ngân quỹ)</w:t>
      </w:r>
    </w:p>
    <w:p w14:paraId="157C5A3E" w14:textId="6D383B4C" w:rsidR="006326BE" w:rsidRPr="006326BE" w:rsidRDefault="00817BCF" w:rsidP="006326BE">
      <w:pPr>
        <w:shd w:val="clear" w:color="auto" w:fill="FFFFFF"/>
        <w:spacing w:after="24" w:line="240" w:lineRule="auto"/>
        <w:ind w:left="720"/>
        <w:rPr>
          <w:rFonts w:ascii="Times New Roman" w:eastAsia="Times New Roman" w:hAnsi="Times New Roman" w:cs="Times New Roman"/>
          <w:noProof w:val="0"/>
          <w:color w:val="000000" w:themeColor="text1"/>
          <w:sz w:val="28"/>
          <w:szCs w:val="28"/>
          <w:lang w:val="en-US"/>
        </w:rPr>
      </w:pPr>
      <w:r>
        <w:rPr>
          <w:rFonts w:ascii="Times New Roman" w:eastAsia="Times New Roman" w:hAnsi="Times New Roman" w:cs="Times New Roman"/>
          <w:noProof w:val="0"/>
          <w:color w:val="000000" w:themeColor="text1"/>
          <w:sz w:val="28"/>
          <w:szCs w:val="28"/>
          <w:lang w:val="en-US"/>
        </w:rPr>
        <w:t xml:space="preserve">+ </w:t>
      </w:r>
      <w:r w:rsidR="006326BE" w:rsidRPr="006326BE">
        <w:rPr>
          <w:rFonts w:ascii="Times New Roman" w:eastAsia="Times New Roman" w:hAnsi="Times New Roman" w:cs="Times New Roman"/>
          <w:noProof w:val="0"/>
          <w:color w:val="000000" w:themeColor="text1"/>
          <w:sz w:val="28"/>
          <w:szCs w:val="28"/>
          <w:lang w:val="en-US"/>
        </w:rPr>
        <w:t>CPI &lt; 1 có nghĩa là chi phí hoàn tất công việc cao hơn so với kế hoạch (vượt ngân sách, có hại)</w:t>
      </w:r>
    </w:p>
    <w:p w14:paraId="5E9EB9BD" w14:textId="5AF96CAF" w:rsidR="006326BE" w:rsidRPr="006326BE" w:rsidRDefault="00817BCF" w:rsidP="006326BE">
      <w:pPr>
        <w:shd w:val="clear" w:color="auto" w:fill="FFFFFF"/>
        <w:spacing w:after="24" w:line="240" w:lineRule="auto"/>
        <w:ind w:left="720"/>
        <w:rPr>
          <w:rFonts w:ascii="Times New Roman" w:eastAsia="Times New Roman" w:hAnsi="Times New Roman" w:cs="Times New Roman"/>
          <w:noProof w:val="0"/>
          <w:color w:val="000000" w:themeColor="text1"/>
          <w:sz w:val="28"/>
          <w:szCs w:val="28"/>
          <w:lang w:val="en-US"/>
        </w:rPr>
      </w:pPr>
      <w:r>
        <w:rPr>
          <w:rFonts w:ascii="Times New Roman" w:eastAsia="Times New Roman" w:hAnsi="Times New Roman" w:cs="Times New Roman"/>
          <w:noProof w:val="0"/>
          <w:color w:val="000000" w:themeColor="text1"/>
          <w:sz w:val="28"/>
          <w:szCs w:val="28"/>
          <w:lang w:val="en-US"/>
        </w:rPr>
        <w:t xml:space="preserve">+ </w:t>
      </w:r>
      <w:r w:rsidR="006326BE" w:rsidRPr="006326BE">
        <w:rPr>
          <w:rFonts w:ascii="Times New Roman" w:eastAsia="Times New Roman" w:hAnsi="Times New Roman" w:cs="Times New Roman"/>
          <w:noProof w:val="0"/>
          <w:color w:val="000000" w:themeColor="text1"/>
          <w:sz w:val="28"/>
          <w:szCs w:val="28"/>
          <w:lang w:val="en-US"/>
        </w:rPr>
        <w:t>CPI = 1 có nghĩa là chi phí hoàn thành công việc đúng kế hoạch (có lợi)</w:t>
      </w:r>
    </w:p>
    <w:p w14:paraId="165F5CAC" w14:textId="67A95E09" w:rsidR="006326BE" w:rsidRPr="006326BE" w:rsidRDefault="00817BCF" w:rsidP="00817BCF">
      <w:pPr>
        <w:shd w:val="clear" w:color="auto" w:fill="FFFFFF"/>
        <w:spacing w:after="24" w:line="240" w:lineRule="auto"/>
        <w:ind w:left="720"/>
        <w:rPr>
          <w:rFonts w:ascii="Times New Roman" w:eastAsia="Times New Roman" w:hAnsi="Times New Roman" w:cs="Times New Roman"/>
          <w:noProof w:val="0"/>
          <w:color w:val="000000" w:themeColor="text1"/>
          <w:sz w:val="28"/>
          <w:szCs w:val="28"/>
          <w:lang w:val="en-US"/>
        </w:rPr>
      </w:pPr>
      <w:r>
        <w:rPr>
          <w:rFonts w:ascii="Times New Roman" w:eastAsia="Times New Roman" w:hAnsi="Times New Roman" w:cs="Times New Roman"/>
          <w:noProof w:val="0"/>
          <w:color w:val="000000" w:themeColor="text1"/>
          <w:sz w:val="28"/>
          <w:szCs w:val="28"/>
          <w:lang w:val="en-US"/>
        </w:rPr>
        <w:t xml:space="preserve">+ </w:t>
      </w:r>
      <w:r w:rsidR="006326BE" w:rsidRPr="006326BE">
        <w:rPr>
          <w:rFonts w:ascii="Times New Roman" w:eastAsia="Times New Roman" w:hAnsi="Times New Roman" w:cs="Times New Roman"/>
          <w:noProof w:val="0"/>
          <w:color w:val="000000" w:themeColor="text1"/>
          <w:sz w:val="28"/>
          <w:szCs w:val="28"/>
          <w:lang w:val="en-US"/>
        </w:rPr>
        <w:t>CPI &gt; 1 có nghĩa là chi phí hoàn tất các công việc ít hơn dự kiến (dưới ngân sách, tốt nhưng đôi khi có hại).</w:t>
      </w:r>
      <w:r w:rsidR="006326BE" w:rsidRPr="006326BE">
        <w:rPr>
          <w:rFonts w:ascii="Times New Roman" w:eastAsia="Times New Roman" w:hAnsi="Times New Roman" w:cs="Times New Roman"/>
          <w:noProof w:val="0"/>
          <w:vanish/>
          <w:color w:val="000000" w:themeColor="text1"/>
          <w:sz w:val="28"/>
          <w:szCs w:val="28"/>
          <w:lang w:val="en-US"/>
        </w:rPr>
        <w:t>{\displaystyle {\begin{aligned}EAC=AC+{(BAC-EV) \over CPI}={BAC \over CPI}\end{aligned}}}</w:t>
      </w:r>
      <w:r w:rsidR="006326BE" w:rsidRPr="006326BE">
        <w:rPr>
          <w:rFonts w:ascii="Times New Roman" w:eastAsia="Times New Roman" w:hAnsi="Times New Roman" w:cs="Times New Roman"/>
          <w:color w:val="000000" w:themeColor="text1"/>
          <w:sz w:val="28"/>
          <w:szCs w:val="28"/>
          <w:lang w:val="en-US"/>
        </w:rPr>
        <mc:AlternateContent>
          <mc:Choice Requires="wps">
            <w:drawing>
              <wp:inline distT="0" distB="0" distL="0" distR="0" wp14:anchorId="293A716E" wp14:editId="0F0E1728">
                <wp:extent cx="304800" cy="304800"/>
                <wp:effectExtent l="0" t="0" r="0" b="0"/>
                <wp:docPr id="2" name="Hình chữ nhật 2" descr="{\displaystyle {\begin{aligned}EAC=AC+{(BAC-EV) \over CPI}={BAC \over CPI}\end{align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328D81" id="Hình chữ nhật 2" o:spid="_x0000_s1026" alt="{\displaystyle {\begin{aligned}EAC=AC+{(BAC-EV) \over CPI}={BAC \over CPI}\end{align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YlYCBIAgAAMgQA&#10;AA4AAAAAAAAAAAAAAAAALgIAAGRycy9lMm9Eb2MueG1sUEsBAi0AFAAGAAgAAAAhAEyg6SzYAAAA&#10;AwEAAA8AAAAAAAAAAAAAAAAAogQAAGRycy9kb3ducmV2LnhtbFBLBQYAAAAABAAEAPMAAACnBQAA&#10;AAA=&#10;" filled="f" stroked="f">
                <o:lock v:ext="edit" aspectratio="t"/>
                <w10:anchorlock/>
              </v:rect>
            </w:pict>
          </mc:Fallback>
        </mc:AlternateContent>
      </w:r>
    </w:p>
    <w:p w14:paraId="6372DED7" w14:textId="4A0B174E" w:rsidR="006326BE" w:rsidRPr="00817BCF" w:rsidRDefault="006326BE" w:rsidP="00817BCF">
      <w:pPr>
        <w:pStyle w:val="oancuaDanhsach"/>
        <w:numPr>
          <w:ilvl w:val="0"/>
          <w:numId w:val="2"/>
        </w:numPr>
        <w:shd w:val="clear" w:color="auto" w:fill="FFFFFF"/>
        <w:spacing w:after="24" w:line="240" w:lineRule="auto"/>
        <w:rPr>
          <w:rFonts w:ascii="Times New Roman" w:eastAsia="Times New Roman" w:hAnsi="Times New Roman" w:cs="Times New Roman"/>
          <w:noProof w:val="0"/>
          <w:color w:val="000000" w:themeColor="text1"/>
          <w:sz w:val="28"/>
          <w:szCs w:val="28"/>
          <w:lang w:val="en-US"/>
        </w:rPr>
      </w:pPr>
      <w:r w:rsidRPr="00817BCF">
        <w:rPr>
          <w:rFonts w:ascii="Times New Roman" w:eastAsia="Times New Roman" w:hAnsi="Times New Roman" w:cs="Times New Roman"/>
          <w:noProof w:val="0"/>
          <w:color w:val="000000" w:themeColor="text1"/>
          <w:sz w:val="28"/>
          <w:szCs w:val="28"/>
          <w:lang w:val="en-US"/>
        </w:rPr>
        <w:t>Dự toán đến thời điểm hoàn thành ETC (ETC-estimate to complete) là ước tính để hoàn thành dự án, thì cần phải bỏ thêm bao nhiêu chi phí nữa, bắt đầu từ thời điểm theo dõi (tức thời điểm hiện tại) trở đi.</w:t>
      </w:r>
    </w:p>
    <w:p w14:paraId="302FA320" w14:textId="2DFAFF2C" w:rsidR="006326BE" w:rsidRPr="006326BE" w:rsidRDefault="006326BE" w:rsidP="006326BE">
      <w:pPr>
        <w:shd w:val="clear" w:color="auto" w:fill="FFFFFF"/>
        <w:spacing w:after="24" w:line="240" w:lineRule="auto"/>
        <w:ind w:left="720"/>
        <w:rPr>
          <w:rFonts w:ascii="Times New Roman" w:eastAsia="Times New Roman" w:hAnsi="Times New Roman" w:cs="Times New Roman"/>
          <w:noProof w:val="0"/>
          <w:color w:val="000000" w:themeColor="text1"/>
          <w:sz w:val="28"/>
          <w:szCs w:val="28"/>
          <w:lang w:val="en-US"/>
        </w:rPr>
      </w:pPr>
      <w:r w:rsidRPr="006326BE">
        <w:rPr>
          <w:rFonts w:ascii="Times New Roman" w:eastAsia="Times New Roman" w:hAnsi="Times New Roman" w:cs="Times New Roman"/>
          <w:noProof w:val="0"/>
          <w:vanish/>
          <w:color w:val="000000" w:themeColor="text1"/>
          <w:sz w:val="28"/>
          <w:szCs w:val="28"/>
          <w:lang w:val="en-US"/>
        </w:rPr>
        <w:t>{\displaystyle {\begin{aligned}ETC=EAC-AC\end{aligned}}}</w:t>
      </w:r>
    </w:p>
    <w:p w14:paraId="556F808D" w14:textId="74B1BE77" w:rsidR="008A48CC" w:rsidRDefault="00C03D58" w:rsidP="00C03D58">
      <w:pPr>
        <w:rPr>
          <w:rFonts w:ascii="Times New Roman" w:hAnsi="Times New Roman" w:cs="Times New Roman"/>
          <w:b/>
          <w:bCs/>
          <w:sz w:val="28"/>
          <w:szCs w:val="28"/>
        </w:rPr>
      </w:pPr>
      <w:r w:rsidRPr="008A48CC">
        <w:rPr>
          <w:rFonts w:ascii="Times New Roman" w:hAnsi="Times New Roman" w:cs="Times New Roman"/>
          <w:b/>
          <w:bCs/>
          <w:sz w:val="28"/>
          <w:szCs w:val="28"/>
        </w:rPr>
        <w:t>II. Demo chương trình</w:t>
      </w:r>
    </w:p>
    <w:p w14:paraId="61E4CAB9" w14:textId="206A17B0" w:rsidR="00CC652E" w:rsidRDefault="00CC652E" w:rsidP="00C03D58">
      <w:pPr>
        <w:rPr>
          <w:rFonts w:ascii="Times New Roman" w:hAnsi="Times New Roman" w:cs="Times New Roman"/>
          <w:b/>
          <w:bCs/>
          <w:sz w:val="28"/>
          <w:szCs w:val="28"/>
        </w:rPr>
      </w:pPr>
      <w:r w:rsidRPr="00CC652E">
        <w:rPr>
          <w:rFonts w:ascii="Times New Roman" w:hAnsi="Times New Roman" w:cs="Times New Roman"/>
          <w:b/>
          <w:bCs/>
          <w:sz w:val="28"/>
          <w:szCs w:val="28"/>
        </w:rPr>
        <w:drawing>
          <wp:inline distT="0" distB="0" distL="0" distR="0" wp14:anchorId="211B86C4" wp14:editId="0D97842A">
            <wp:extent cx="5943600" cy="3518535"/>
            <wp:effectExtent l="0" t="0" r="0" b="5715"/>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pic:nvPicPr>
                  <pic:blipFill>
                    <a:blip r:embed="rId5"/>
                    <a:stretch>
                      <a:fillRect/>
                    </a:stretch>
                  </pic:blipFill>
                  <pic:spPr>
                    <a:xfrm>
                      <a:off x="0" y="0"/>
                      <a:ext cx="5943600" cy="3518535"/>
                    </a:xfrm>
                    <a:prstGeom prst="rect">
                      <a:avLst/>
                    </a:prstGeom>
                  </pic:spPr>
                </pic:pic>
              </a:graphicData>
            </a:graphic>
          </wp:inline>
        </w:drawing>
      </w:r>
    </w:p>
    <w:p w14:paraId="7B97487F" w14:textId="10C45E7F" w:rsidR="006326BE" w:rsidRDefault="006326BE" w:rsidP="00C03D58">
      <w:pPr>
        <w:rPr>
          <w:rFonts w:ascii="Times New Roman" w:hAnsi="Times New Roman" w:cs="Times New Roman"/>
          <w:sz w:val="28"/>
          <w:szCs w:val="28"/>
        </w:rPr>
      </w:pPr>
      <w:r>
        <w:rPr>
          <w:rFonts w:ascii="Times New Roman" w:hAnsi="Times New Roman" w:cs="Times New Roman"/>
          <w:sz w:val="28"/>
          <w:szCs w:val="28"/>
        </w:rPr>
        <w:lastRenderedPageBreak/>
        <w:drawing>
          <wp:inline distT="0" distB="0" distL="0" distR="0" wp14:anchorId="1D6DFF62" wp14:editId="2FAA1E96">
            <wp:extent cx="5943600" cy="3193415"/>
            <wp:effectExtent l="0" t="0" r="0" b="698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pic:cNvPicPr/>
                  </pic:nvPicPr>
                  <pic:blipFill>
                    <a:blip r:embed="rId6">
                      <a:extLst>
                        <a:ext uri="{28A0092B-C50C-407E-A947-70E740481C1C}">
                          <a14:useLocalDpi xmlns:a14="http://schemas.microsoft.com/office/drawing/2010/main" val="0"/>
                        </a:ext>
                      </a:extLst>
                    </a:blip>
                    <a:stretch>
                      <a:fillRect/>
                    </a:stretch>
                  </pic:blipFill>
                  <pic:spPr>
                    <a:xfrm>
                      <a:off x="0" y="0"/>
                      <a:ext cx="5943600" cy="3193415"/>
                    </a:xfrm>
                    <a:prstGeom prst="rect">
                      <a:avLst/>
                    </a:prstGeom>
                  </pic:spPr>
                </pic:pic>
              </a:graphicData>
            </a:graphic>
          </wp:inline>
        </w:drawing>
      </w:r>
    </w:p>
    <w:p w14:paraId="5869F518" w14:textId="0952FAC7" w:rsidR="008A48CC" w:rsidRDefault="008A48CC" w:rsidP="00C03D58">
      <w:pPr>
        <w:rPr>
          <w:rFonts w:ascii="Times New Roman" w:hAnsi="Times New Roman" w:cs="Times New Roman"/>
          <w:sz w:val="28"/>
          <w:szCs w:val="28"/>
        </w:rPr>
      </w:pPr>
      <w:r>
        <w:rPr>
          <w:rFonts w:ascii="Times New Roman" w:hAnsi="Times New Roman" w:cs="Times New Roman"/>
          <w:sz w:val="28"/>
          <w:szCs w:val="28"/>
        </w:rPr>
        <w:drawing>
          <wp:inline distT="0" distB="0" distL="0" distR="0" wp14:anchorId="612548FD" wp14:editId="14485338">
            <wp:extent cx="5943600" cy="3527425"/>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pic:cNvPicPr/>
                  </pic:nvPicPr>
                  <pic:blipFill>
                    <a:blip r:embed="rId7">
                      <a:extLst>
                        <a:ext uri="{28A0092B-C50C-407E-A947-70E740481C1C}">
                          <a14:useLocalDpi xmlns:a14="http://schemas.microsoft.com/office/drawing/2010/main" val="0"/>
                        </a:ext>
                      </a:extLst>
                    </a:blip>
                    <a:stretch>
                      <a:fillRect/>
                    </a:stretch>
                  </pic:blipFill>
                  <pic:spPr>
                    <a:xfrm>
                      <a:off x="0" y="0"/>
                      <a:ext cx="5943600" cy="3527425"/>
                    </a:xfrm>
                    <a:prstGeom prst="rect">
                      <a:avLst/>
                    </a:prstGeom>
                  </pic:spPr>
                </pic:pic>
              </a:graphicData>
            </a:graphic>
          </wp:inline>
        </w:drawing>
      </w:r>
    </w:p>
    <w:p w14:paraId="4F6B5957" w14:textId="0D07C226" w:rsidR="00290C3E" w:rsidRPr="00C03D58" w:rsidRDefault="00290C3E" w:rsidP="00C03D58">
      <w:pPr>
        <w:rPr>
          <w:rFonts w:ascii="Times New Roman" w:hAnsi="Times New Roman" w:cs="Times New Roman"/>
          <w:sz w:val="28"/>
          <w:szCs w:val="28"/>
        </w:rPr>
      </w:pPr>
      <w:r>
        <w:lastRenderedPageBreak/>
        <w:drawing>
          <wp:inline distT="0" distB="0" distL="0" distR="0" wp14:anchorId="50B70913" wp14:editId="49FFA896">
            <wp:extent cx="5943600" cy="3914775"/>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14775"/>
                    </a:xfrm>
                    <a:prstGeom prst="rect">
                      <a:avLst/>
                    </a:prstGeom>
                    <a:noFill/>
                    <a:ln>
                      <a:noFill/>
                    </a:ln>
                  </pic:spPr>
                </pic:pic>
              </a:graphicData>
            </a:graphic>
          </wp:inline>
        </w:drawing>
      </w:r>
    </w:p>
    <w:p w14:paraId="00E5C11D" w14:textId="502AC4F2" w:rsidR="00265303" w:rsidRDefault="00C03D58" w:rsidP="00C03D58">
      <w:pPr>
        <w:rPr>
          <w:rFonts w:ascii="Times New Roman" w:hAnsi="Times New Roman" w:cs="Times New Roman"/>
          <w:sz w:val="28"/>
          <w:szCs w:val="28"/>
        </w:rPr>
      </w:pPr>
      <w:r w:rsidRPr="00C03D58">
        <w:rPr>
          <w:rFonts w:ascii="Times New Roman" w:hAnsi="Times New Roman" w:cs="Times New Roman"/>
          <w:sz w:val="28"/>
          <w:szCs w:val="28"/>
        </w:rPr>
        <w:t>III. Link git</w:t>
      </w:r>
    </w:p>
    <w:p w14:paraId="13D2484E" w14:textId="5DE73116" w:rsidR="00290C3E" w:rsidRPr="00C03D58" w:rsidRDefault="00290C3E" w:rsidP="00C03D58">
      <w:pPr>
        <w:rPr>
          <w:rFonts w:ascii="Times New Roman" w:hAnsi="Times New Roman" w:cs="Times New Roman"/>
          <w:sz w:val="28"/>
          <w:szCs w:val="28"/>
        </w:rPr>
      </w:pPr>
      <w:r w:rsidRPr="00290C3E">
        <w:rPr>
          <w:rFonts w:ascii="Times New Roman" w:hAnsi="Times New Roman" w:cs="Times New Roman"/>
          <w:sz w:val="28"/>
          <w:szCs w:val="28"/>
        </w:rPr>
        <w:t>https://github.com/quanghatran/SEE-assignment4-group4</w:t>
      </w:r>
    </w:p>
    <w:sectPr w:rsidR="00290C3E" w:rsidRPr="00C03D58" w:rsidSect="00C03D58">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F5106"/>
    <w:multiLevelType w:val="hybridMultilevel"/>
    <w:tmpl w:val="A5F2BD02"/>
    <w:lvl w:ilvl="0" w:tplc="87CE4F7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579AE"/>
    <w:multiLevelType w:val="hybridMultilevel"/>
    <w:tmpl w:val="949A4066"/>
    <w:lvl w:ilvl="0" w:tplc="9A2875CC">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8D0"/>
    <w:rsid w:val="000D3979"/>
    <w:rsid w:val="00126ABE"/>
    <w:rsid w:val="001A5AC8"/>
    <w:rsid w:val="001C45A1"/>
    <w:rsid w:val="00265303"/>
    <w:rsid w:val="00290C3E"/>
    <w:rsid w:val="002A414D"/>
    <w:rsid w:val="002E48D0"/>
    <w:rsid w:val="0050359C"/>
    <w:rsid w:val="006326BE"/>
    <w:rsid w:val="00817BCF"/>
    <w:rsid w:val="008A48CC"/>
    <w:rsid w:val="00937D33"/>
    <w:rsid w:val="00C03D58"/>
    <w:rsid w:val="00CC652E"/>
    <w:rsid w:val="00CE4870"/>
    <w:rsid w:val="00DA3900"/>
    <w:rsid w:val="00D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DB3B0"/>
  <w15:chartTrackingRefBased/>
  <w15:docId w15:val="{7A2CA354-F9A2-4939-8000-2A408EA36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noProof/>
      <w:lang w:val="vi-VN"/>
    </w:rPr>
  </w:style>
  <w:style w:type="paragraph" w:styleId="u1">
    <w:name w:val="heading 1"/>
    <w:basedOn w:val="Binhthng"/>
    <w:next w:val="Binhthng"/>
    <w:link w:val="u1Char"/>
    <w:uiPriority w:val="9"/>
    <w:qFormat/>
    <w:rsid w:val="008A48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3">
    <w:name w:val="heading 3"/>
    <w:basedOn w:val="Binhthng"/>
    <w:link w:val="u3Char"/>
    <w:uiPriority w:val="9"/>
    <w:qFormat/>
    <w:rsid w:val="006326BE"/>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rsid w:val="006326BE"/>
    <w:rPr>
      <w:rFonts w:ascii="Times New Roman" w:eastAsia="Times New Roman" w:hAnsi="Times New Roman" w:cs="Times New Roman"/>
      <w:b/>
      <w:bCs/>
      <w:sz w:val="27"/>
      <w:szCs w:val="27"/>
    </w:rPr>
  </w:style>
  <w:style w:type="character" w:customStyle="1" w:styleId="mw-headline">
    <w:name w:val="mw-headline"/>
    <w:basedOn w:val="Phngmcinhcuaoanvn"/>
    <w:rsid w:val="006326BE"/>
  </w:style>
  <w:style w:type="character" w:customStyle="1" w:styleId="mw-editsection">
    <w:name w:val="mw-editsection"/>
    <w:basedOn w:val="Phngmcinhcuaoanvn"/>
    <w:rsid w:val="006326BE"/>
  </w:style>
  <w:style w:type="character" w:customStyle="1" w:styleId="mw-editsection-bracket">
    <w:name w:val="mw-editsection-bracket"/>
    <w:basedOn w:val="Phngmcinhcuaoanvn"/>
    <w:rsid w:val="006326BE"/>
  </w:style>
  <w:style w:type="character" w:styleId="Siuktni">
    <w:name w:val="Hyperlink"/>
    <w:basedOn w:val="Phngmcinhcuaoanvn"/>
    <w:uiPriority w:val="99"/>
    <w:semiHidden/>
    <w:unhideWhenUsed/>
    <w:rsid w:val="006326BE"/>
    <w:rPr>
      <w:color w:val="0000FF"/>
      <w:u w:val="single"/>
    </w:rPr>
  </w:style>
  <w:style w:type="character" w:customStyle="1" w:styleId="mw-editsection-divider">
    <w:name w:val="mw-editsection-divider"/>
    <w:basedOn w:val="Phngmcinhcuaoanvn"/>
    <w:rsid w:val="006326BE"/>
  </w:style>
  <w:style w:type="paragraph" w:styleId="ThngthngWeb">
    <w:name w:val="Normal (Web)"/>
    <w:basedOn w:val="Binhthng"/>
    <w:uiPriority w:val="99"/>
    <w:semiHidden/>
    <w:unhideWhenUsed/>
    <w:rsid w:val="006326BE"/>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mwe-math-mathml-inline">
    <w:name w:val="mwe-math-mathml-inline"/>
    <w:basedOn w:val="Phngmcinhcuaoanvn"/>
    <w:rsid w:val="006326BE"/>
  </w:style>
  <w:style w:type="character" w:customStyle="1" w:styleId="u1Char">
    <w:name w:val="Đầu đề 1 Char"/>
    <w:basedOn w:val="Phngmcinhcuaoanvn"/>
    <w:link w:val="u1"/>
    <w:uiPriority w:val="9"/>
    <w:rsid w:val="008A48CC"/>
    <w:rPr>
      <w:rFonts w:asciiTheme="majorHAnsi" w:eastAsiaTheme="majorEastAsia" w:hAnsiTheme="majorHAnsi" w:cstheme="majorBidi"/>
      <w:noProof/>
      <w:color w:val="2F5496" w:themeColor="accent1" w:themeShade="BF"/>
      <w:sz w:val="32"/>
      <w:szCs w:val="32"/>
      <w:lang w:val="vi-VN"/>
    </w:rPr>
  </w:style>
  <w:style w:type="character" w:styleId="Manh">
    <w:name w:val="Strong"/>
    <w:basedOn w:val="Phngmcinhcuaoanvn"/>
    <w:uiPriority w:val="22"/>
    <w:qFormat/>
    <w:rsid w:val="00937D33"/>
    <w:rPr>
      <w:b/>
      <w:bCs/>
    </w:rPr>
  </w:style>
  <w:style w:type="paragraph" w:styleId="oancuaDanhsach">
    <w:name w:val="List Paragraph"/>
    <w:basedOn w:val="Binhthng"/>
    <w:uiPriority w:val="34"/>
    <w:qFormat/>
    <w:rsid w:val="001A5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71990">
      <w:bodyDiv w:val="1"/>
      <w:marLeft w:val="0"/>
      <w:marRight w:val="0"/>
      <w:marTop w:val="0"/>
      <w:marBottom w:val="0"/>
      <w:divBdr>
        <w:top w:val="none" w:sz="0" w:space="0" w:color="auto"/>
        <w:left w:val="none" w:sz="0" w:space="0" w:color="auto"/>
        <w:bottom w:val="none" w:sz="0" w:space="0" w:color="auto"/>
        <w:right w:val="none" w:sz="0" w:space="0" w:color="auto"/>
      </w:divBdr>
    </w:div>
    <w:div w:id="691493623">
      <w:bodyDiv w:val="1"/>
      <w:marLeft w:val="0"/>
      <w:marRight w:val="0"/>
      <w:marTop w:val="0"/>
      <w:marBottom w:val="0"/>
      <w:divBdr>
        <w:top w:val="none" w:sz="0" w:space="0" w:color="auto"/>
        <w:left w:val="none" w:sz="0" w:space="0" w:color="auto"/>
        <w:bottom w:val="none" w:sz="0" w:space="0" w:color="auto"/>
        <w:right w:val="none" w:sz="0" w:space="0" w:color="auto"/>
      </w:divBdr>
    </w:div>
    <w:div w:id="1311253363">
      <w:bodyDiv w:val="1"/>
      <w:marLeft w:val="0"/>
      <w:marRight w:val="0"/>
      <w:marTop w:val="0"/>
      <w:marBottom w:val="0"/>
      <w:divBdr>
        <w:top w:val="none" w:sz="0" w:space="0" w:color="auto"/>
        <w:left w:val="none" w:sz="0" w:space="0" w:color="auto"/>
        <w:bottom w:val="none" w:sz="0" w:space="0" w:color="auto"/>
        <w:right w:val="none" w:sz="0" w:space="0" w:color="auto"/>
      </w:divBdr>
      <w:divsChild>
        <w:div w:id="1871601232">
          <w:marLeft w:val="336"/>
          <w:marRight w:val="0"/>
          <w:marTop w:val="120"/>
          <w:marBottom w:val="312"/>
          <w:divBdr>
            <w:top w:val="none" w:sz="0" w:space="0" w:color="auto"/>
            <w:left w:val="none" w:sz="0" w:space="0" w:color="auto"/>
            <w:bottom w:val="none" w:sz="0" w:space="0" w:color="auto"/>
            <w:right w:val="none" w:sz="0" w:space="0" w:color="auto"/>
          </w:divBdr>
          <w:divsChild>
            <w:div w:id="15521109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22710906">
      <w:bodyDiv w:val="1"/>
      <w:marLeft w:val="0"/>
      <w:marRight w:val="0"/>
      <w:marTop w:val="0"/>
      <w:marBottom w:val="0"/>
      <w:divBdr>
        <w:top w:val="none" w:sz="0" w:space="0" w:color="auto"/>
        <w:left w:val="none" w:sz="0" w:space="0" w:color="auto"/>
        <w:bottom w:val="none" w:sz="0" w:space="0" w:color="auto"/>
        <w:right w:val="none" w:sz="0" w:space="0" w:color="auto"/>
      </w:divBdr>
      <w:divsChild>
        <w:div w:id="740559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647</Words>
  <Characters>3691</Characters>
  <Application>Microsoft Office Word</Application>
  <DocSecurity>0</DocSecurity>
  <Lines>30</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CONG NGUYEN 20187269</dc:creator>
  <cp:keywords/>
  <dc:description/>
  <cp:lastModifiedBy>TRAN THI THUY 176059</cp:lastModifiedBy>
  <cp:revision>2</cp:revision>
  <dcterms:created xsi:type="dcterms:W3CDTF">2022-01-18T14:26:00Z</dcterms:created>
  <dcterms:modified xsi:type="dcterms:W3CDTF">2022-01-18T14:26:00Z</dcterms:modified>
</cp:coreProperties>
</file>