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899" w:type="dxa"/>
        <w:tblInd w:w="-1046" w:type="dxa"/>
        <w:tblLook w:val="04A0" w:firstRow="1" w:lastRow="0" w:firstColumn="1" w:lastColumn="0" w:noHBand="0" w:noVBand="1"/>
      </w:tblPr>
      <w:tblGrid>
        <w:gridCol w:w="10899"/>
      </w:tblGrid>
      <w:tr w:rsidR="00BF16D4" w14:paraId="13B791BF" w14:textId="77777777" w:rsidTr="0065331B">
        <w:trPr>
          <w:trHeight w:val="11299"/>
        </w:trPr>
        <w:tc>
          <w:tcPr>
            <w:tcW w:w="108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486598" w14:textId="77777777" w:rsidR="00BF16D4" w:rsidRPr="0065331B" w:rsidRDefault="0065331B" w:rsidP="0065331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5331B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Sistema de Información para la Gestión del Gimnasio de Halterofilia de la Universidad Politécnica Territorial del Estado Lara Andrés Eloy Blanco (UPTAEB)</w:t>
            </w:r>
          </w:p>
          <w:p w14:paraId="3FA40DF0" w14:textId="4E4F9316" w:rsidR="0065331B" w:rsidRPr="0065331B" w:rsidRDefault="0065331B" w:rsidP="006533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3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</w:tr>
    </w:tbl>
    <w:p w14:paraId="4C921B1F" w14:textId="77777777" w:rsidR="00BF16D4" w:rsidRDefault="00BF16D4"/>
    <w:sectPr w:rsidR="00BF16D4" w:rsidSect="00BF16D4">
      <w:headerReference w:type="default" r:id="rId7"/>
      <w:footerReference w:type="default" r:id="rId8"/>
      <w:pgSz w:w="12240" w:h="15840"/>
      <w:pgMar w:top="1418" w:right="1701" w:bottom="1418" w:left="1701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94D5F" w14:textId="77777777" w:rsidR="00A91125" w:rsidRDefault="00A91125" w:rsidP="00BF16D4">
      <w:pPr>
        <w:spacing w:after="0" w:line="240" w:lineRule="auto"/>
      </w:pPr>
      <w:r>
        <w:separator/>
      </w:r>
    </w:p>
  </w:endnote>
  <w:endnote w:type="continuationSeparator" w:id="0">
    <w:p w14:paraId="1C864818" w14:textId="77777777" w:rsidR="00A91125" w:rsidRDefault="00A91125" w:rsidP="00BF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C94B3" w14:textId="77777777" w:rsidR="00BF16D4" w:rsidRDefault="00BF16D4"/>
  <w:tbl>
    <w:tblPr>
      <w:tblStyle w:val="Tablaconcuadrcula"/>
      <w:tblW w:w="10903" w:type="dxa"/>
      <w:tblInd w:w="-1064" w:type="dxa"/>
      <w:tblLook w:val="04A0" w:firstRow="1" w:lastRow="0" w:firstColumn="1" w:lastColumn="0" w:noHBand="0" w:noVBand="1"/>
    </w:tblPr>
    <w:tblGrid>
      <w:gridCol w:w="3006"/>
      <w:gridCol w:w="4811"/>
      <w:gridCol w:w="3086"/>
    </w:tblGrid>
    <w:tr w:rsidR="00BF16D4" w14:paraId="5910F0BB" w14:textId="520588D2" w:rsidTr="0065331B">
      <w:trPr>
        <w:trHeight w:val="933"/>
      </w:trPr>
      <w:tc>
        <w:tcPr>
          <w:tcW w:w="3006" w:type="dxa"/>
          <w:tcBorders>
            <w:top w:val="single" w:sz="18" w:space="0" w:color="808080" w:themeColor="background1" w:themeShade="80"/>
            <w:left w:val="single" w:sz="18" w:space="0" w:color="808080" w:themeColor="background1" w:themeShade="80"/>
            <w:bottom w:val="single" w:sz="18" w:space="0" w:color="808080" w:themeColor="background1" w:themeShade="80"/>
            <w:right w:val="single" w:sz="18" w:space="0" w:color="808080" w:themeColor="background1" w:themeShade="80"/>
          </w:tcBorders>
          <w:shd w:val="clear" w:color="auto" w:fill="D0CECE" w:themeFill="background2" w:themeFillShade="E6"/>
          <w:vAlign w:val="center"/>
        </w:tcPr>
        <w:p w14:paraId="3EF506C1" w14:textId="68CDCE41" w:rsidR="00BF16D4" w:rsidRPr="00BF16D4" w:rsidRDefault="00BF16D4" w:rsidP="00BF16D4">
          <w:pPr>
            <w:rPr>
              <w:b/>
              <w:bCs/>
            </w:rPr>
          </w:pPr>
          <w:r w:rsidRPr="00BF16D4">
            <w:rPr>
              <w:b/>
              <w:bCs/>
            </w:rPr>
            <w:t>PLAN MAESTRO DE PRUEBA</w:t>
          </w:r>
        </w:p>
      </w:tc>
      <w:tc>
        <w:tcPr>
          <w:tcW w:w="4811" w:type="dxa"/>
          <w:tcBorders>
            <w:top w:val="single" w:sz="18" w:space="0" w:color="808080" w:themeColor="background1" w:themeShade="80"/>
            <w:left w:val="single" w:sz="18" w:space="0" w:color="808080" w:themeColor="background1" w:themeShade="80"/>
            <w:bottom w:val="single" w:sz="18" w:space="0" w:color="808080" w:themeColor="background1" w:themeShade="80"/>
            <w:right w:val="single" w:sz="18" w:space="0" w:color="808080" w:themeColor="background1" w:themeShade="80"/>
          </w:tcBorders>
          <w:shd w:val="clear" w:color="auto" w:fill="D0CECE" w:themeFill="background2" w:themeFillShade="E6"/>
        </w:tcPr>
        <w:p w14:paraId="73C751ED" w14:textId="77777777" w:rsidR="00BF16D4" w:rsidRDefault="00BF16D4"/>
        <w:p w14:paraId="24C8674D" w14:textId="77777777" w:rsidR="00BF16D4" w:rsidRDefault="00BF16D4" w:rsidP="00BF16D4">
          <w:pPr>
            <w:spacing w:after="0" w:line="240" w:lineRule="auto"/>
            <w:jc w:val="center"/>
          </w:pPr>
          <w:r>
            <w:t>Universidad Politécnica Territorial de Lara</w:t>
          </w:r>
        </w:p>
        <w:p w14:paraId="6B09D899" w14:textId="372FC1C6" w:rsidR="00BF16D4" w:rsidRPr="00BF16D4" w:rsidRDefault="00BF16D4" w:rsidP="00BF16D4">
          <w:pPr>
            <w:jc w:val="center"/>
          </w:pPr>
          <w:r>
            <w:t>“UPTAEB”</w:t>
          </w:r>
        </w:p>
      </w:tc>
      <w:tc>
        <w:tcPr>
          <w:tcW w:w="3086" w:type="dxa"/>
          <w:tcBorders>
            <w:top w:val="single" w:sz="18" w:space="0" w:color="808080" w:themeColor="background1" w:themeShade="80"/>
            <w:left w:val="single" w:sz="18" w:space="0" w:color="808080" w:themeColor="background1" w:themeShade="80"/>
            <w:bottom w:val="single" w:sz="18" w:space="0" w:color="808080" w:themeColor="background1" w:themeShade="80"/>
            <w:right w:val="single" w:sz="18" w:space="0" w:color="808080" w:themeColor="background1" w:themeShade="80"/>
          </w:tcBorders>
          <w:shd w:val="clear" w:color="auto" w:fill="D0CECE" w:themeFill="background2" w:themeFillShade="E6"/>
          <w:vAlign w:val="bottom"/>
        </w:tcPr>
        <w:p w14:paraId="028A507E" w14:textId="77777777" w:rsidR="00BF16D4" w:rsidRDefault="00BF16D4" w:rsidP="00BF16D4">
          <w:pPr>
            <w:jc w:val="right"/>
          </w:pPr>
        </w:p>
        <w:p w14:paraId="3C5DB1D9" w14:textId="12D56863" w:rsidR="00BF16D4" w:rsidRPr="00BF16D4" w:rsidRDefault="00BF16D4" w:rsidP="00BF16D4">
          <w:pPr>
            <w:jc w:val="right"/>
            <w:rPr>
              <w:b/>
              <w:bCs/>
            </w:rPr>
          </w:pPr>
          <w:r w:rsidRPr="00BF16D4">
            <w:rPr>
              <w:b/>
              <w:bCs/>
            </w:rPr>
            <w:t xml:space="preserve">Fecha: </w:t>
          </w:r>
          <w:r w:rsidRPr="00BF16D4">
            <w:rPr>
              <w:b/>
              <w:bCs/>
            </w:rPr>
            <w:t>13</w:t>
          </w:r>
          <w:r w:rsidRPr="00BF16D4">
            <w:rPr>
              <w:b/>
              <w:bCs/>
            </w:rPr>
            <w:t>-</w:t>
          </w:r>
          <w:r w:rsidRPr="00BF16D4">
            <w:rPr>
              <w:b/>
              <w:bCs/>
            </w:rPr>
            <w:t>11</w:t>
          </w:r>
          <w:r w:rsidRPr="00BF16D4">
            <w:rPr>
              <w:b/>
              <w:bCs/>
            </w:rPr>
            <w:t>-</w:t>
          </w:r>
          <w:r w:rsidRPr="00BF16D4">
            <w:rPr>
              <w:b/>
              <w:bCs/>
            </w:rPr>
            <w:t>2024</w:t>
          </w:r>
        </w:p>
        <w:p w14:paraId="395EBD20" w14:textId="5250D6CD" w:rsidR="00BF16D4" w:rsidRPr="00BF16D4" w:rsidRDefault="00BF16D4" w:rsidP="00BF16D4">
          <w:pPr>
            <w:jc w:val="right"/>
          </w:pPr>
          <w:r w:rsidRPr="00BF16D4">
            <w:rPr>
              <w:b/>
              <w:bCs/>
            </w:rPr>
            <w:t>Página 1 - 20</w:t>
          </w:r>
        </w:p>
      </w:tc>
    </w:tr>
  </w:tbl>
  <w:p w14:paraId="5D1E07EF" w14:textId="77777777" w:rsidR="00BF16D4" w:rsidRDefault="00BF16D4" w:rsidP="00BF16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F8431" w14:textId="77777777" w:rsidR="00A91125" w:rsidRDefault="00A91125" w:rsidP="00BF16D4">
      <w:pPr>
        <w:spacing w:after="0" w:line="240" w:lineRule="auto"/>
      </w:pPr>
      <w:r>
        <w:separator/>
      </w:r>
    </w:p>
  </w:footnote>
  <w:footnote w:type="continuationSeparator" w:id="0">
    <w:p w14:paraId="3950DFAD" w14:textId="77777777" w:rsidR="00A91125" w:rsidRDefault="00A91125" w:rsidP="00BF1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75" w:type="dxa"/>
      <w:tblInd w:w="-101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3312"/>
      <w:gridCol w:w="4365"/>
      <w:gridCol w:w="3198"/>
    </w:tblGrid>
    <w:tr w:rsidR="00BF16D4" w:rsidRPr="00BF16D4" w14:paraId="1C86C20A" w14:textId="77777777" w:rsidTr="00BF16D4">
      <w:trPr>
        <w:trHeight w:val="648"/>
      </w:trPr>
      <w:tc>
        <w:tcPr>
          <w:tcW w:w="3312" w:type="dxa"/>
          <w:vMerge w:val="restart"/>
        </w:tcPr>
        <w:p w14:paraId="386102F1" w14:textId="77777777" w:rsidR="00BF16D4" w:rsidRPr="00BF16D4" w:rsidRDefault="00BF16D4">
          <w:pPr>
            <w:pStyle w:val="Encabezado"/>
            <w:rPr>
              <w:rFonts w:ascii="Arial" w:hAnsi="Arial" w:cs="Arial"/>
            </w:rPr>
          </w:pPr>
        </w:p>
      </w:tc>
      <w:tc>
        <w:tcPr>
          <w:tcW w:w="4365" w:type="dxa"/>
          <w:vAlign w:val="center"/>
        </w:tcPr>
        <w:p w14:paraId="4D8BD57B" w14:textId="77777777" w:rsidR="00BF16D4" w:rsidRPr="00BF16D4" w:rsidRDefault="00BF16D4" w:rsidP="00BF16D4">
          <w:pPr>
            <w:pStyle w:val="Encabezado"/>
            <w:jc w:val="center"/>
            <w:rPr>
              <w:rFonts w:ascii="Arial" w:hAnsi="Arial" w:cs="Arial"/>
            </w:rPr>
          </w:pPr>
          <w:r w:rsidRPr="00BF16D4">
            <w:rPr>
              <w:rFonts w:ascii="Arial" w:hAnsi="Arial" w:cs="Arial"/>
            </w:rPr>
            <w:t>PROCESO</w:t>
          </w:r>
        </w:p>
        <w:p w14:paraId="7CBAA28D" w14:textId="6B0CED1A" w:rsidR="00BF16D4" w:rsidRPr="00BF16D4" w:rsidRDefault="00BF16D4" w:rsidP="00BF16D4">
          <w:pPr>
            <w:pStyle w:val="Encabezado"/>
            <w:jc w:val="center"/>
            <w:rPr>
              <w:rFonts w:ascii="Arial" w:hAnsi="Arial" w:cs="Arial"/>
            </w:rPr>
          </w:pPr>
          <w:r w:rsidRPr="00BF16D4">
            <w:rPr>
              <w:rFonts w:ascii="Arial" w:hAnsi="Arial" w:cs="Arial"/>
            </w:rPr>
            <w:t>Ciclo de Desarrollo de Software</w:t>
          </w:r>
        </w:p>
      </w:tc>
      <w:tc>
        <w:tcPr>
          <w:tcW w:w="3198" w:type="dxa"/>
          <w:vMerge w:val="restart"/>
          <w:vAlign w:val="center"/>
        </w:tcPr>
        <w:p w14:paraId="16D55181" w14:textId="77777777" w:rsidR="00BF16D4" w:rsidRPr="00BF16D4" w:rsidRDefault="00BF16D4" w:rsidP="00BF16D4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BF16D4">
            <w:rPr>
              <w:rFonts w:ascii="Arial" w:hAnsi="Arial" w:cs="Arial"/>
              <w:b/>
              <w:bCs/>
            </w:rPr>
            <w:t>PROYECTO III</w:t>
          </w:r>
        </w:p>
        <w:p w14:paraId="1EFAF49C" w14:textId="1257F20A" w:rsidR="00BF16D4" w:rsidRPr="00BF16D4" w:rsidRDefault="00BF16D4" w:rsidP="00BF16D4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BF16D4">
            <w:rPr>
              <w:rFonts w:ascii="Arial" w:hAnsi="Arial" w:cs="Arial"/>
              <w:b/>
              <w:bCs/>
            </w:rPr>
            <w:t>PNF en Informática</w:t>
          </w:r>
        </w:p>
      </w:tc>
    </w:tr>
    <w:tr w:rsidR="00BF16D4" w:rsidRPr="00BF16D4" w14:paraId="39D1886E" w14:textId="77777777" w:rsidTr="00BF16D4">
      <w:trPr>
        <w:trHeight w:val="648"/>
      </w:trPr>
      <w:tc>
        <w:tcPr>
          <w:tcW w:w="3312" w:type="dxa"/>
          <w:vMerge/>
        </w:tcPr>
        <w:p w14:paraId="20A60103" w14:textId="77777777" w:rsidR="00BF16D4" w:rsidRPr="00BF16D4" w:rsidRDefault="00BF16D4">
          <w:pPr>
            <w:pStyle w:val="Encabezado"/>
            <w:rPr>
              <w:rFonts w:ascii="Arial" w:hAnsi="Arial" w:cs="Arial"/>
            </w:rPr>
          </w:pPr>
        </w:p>
      </w:tc>
      <w:tc>
        <w:tcPr>
          <w:tcW w:w="4365" w:type="dxa"/>
          <w:vAlign w:val="center"/>
        </w:tcPr>
        <w:p w14:paraId="1B818EBC" w14:textId="15A76033" w:rsidR="00BF16D4" w:rsidRPr="00BF16D4" w:rsidRDefault="00BF16D4" w:rsidP="00BF16D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Documento Plan Maestro de Prueba (PMP)</w:t>
          </w:r>
        </w:p>
      </w:tc>
      <w:tc>
        <w:tcPr>
          <w:tcW w:w="3198" w:type="dxa"/>
          <w:vMerge/>
        </w:tcPr>
        <w:p w14:paraId="544D7014" w14:textId="77777777" w:rsidR="00BF16D4" w:rsidRPr="00BF16D4" w:rsidRDefault="00BF16D4">
          <w:pPr>
            <w:pStyle w:val="Encabezado"/>
            <w:rPr>
              <w:rFonts w:ascii="Arial" w:hAnsi="Arial" w:cs="Arial"/>
            </w:rPr>
          </w:pPr>
        </w:p>
      </w:tc>
    </w:tr>
  </w:tbl>
  <w:p w14:paraId="3FF2DE39" w14:textId="74EFE0B2" w:rsidR="00BF16D4" w:rsidRPr="00BF16D4" w:rsidRDefault="00BF16D4">
    <w:pPr>
      <w:pStyle w:val="Encabezado"/>
      <w:rPr>
        <w:rFonts w:ascii="Arial" w:hAnsi="Arial" w:cs="Arial"/>
      </w:rPr>
    </w:pPr>
  </w:p>
  <w:p w14:paraId="39F5B1F5" w14:textId="77777777" w:rsidR="00BF16D4" w:rsidRPr="00BF16D4" w:rsidRDefault="00BF16D4">
    <w:pPr>
      <w:pStyle w:val="Encabez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D4"/>
    <w:rsid w:val="0065331B"/>
    <w:rsid w:val="00A91125"/>
    <w:rsid w:val="00BF16D4"/>
    <w:rsid w:val="00D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771A5"/>
  <w15:chartTrackingRefBased/>
  <w15:docId w15:val="{30A6ABC3-66DC-4205-A3F3-53A00F6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6D4"/>
  </w:style>
  <w:style w:type="paragraph" w:styleId="Piedepgina">
    <w:name w:val="footer"/>
    <w:basedOn w:val="Normal"/>
    <w:link w:val="PiedepginaCar"/>
    <w:uiPriority w:val="99"/>
    <w:unhideWhenUsed/>
    <w:rsid w:val="00BF1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6D4"/>
  </w:style>
  <w:style w:type="table" w:styleId="Tablaconcuadrcula">
    <w:name w:val="Table Grid"/>
    <w:basedOn w:val="Tablanormal"/>
    <w:uiPriority w:val="39"/>
    <w:rsid w:val="00BF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F4B2B-7AA9-44E4-9E9A-11CCBC68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Wngho</dc:creator>
  <cp:keywords/>
  <dc:description/>
  <cp:lastModifiedBy>Wngho</cp:lastModifiedBy>
  <cp:revision>1</cp:revision>
  <dcterms:created xsi:type="dcterms:W3CDTF">2024-11-13T04:33:00Z</dcterms:created>
  <dcterms:modified xsi:type="dcterms:W3CDTF">2024-11-13T04:59:00Z</dcterms:modified>
</cp:coreProperties>
</file>