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41" w:type="dxa"/>
        <w:tblInd w:w="-1299" w:type="dxa"/>
        <w:tblLook w:val="04A0" w:firstRow="1" w:lastRow="0" w:firstColumn="1" w:lastColumn="0" w:noHBand="0" w:noVBand="1"/>
      </w:tblPr>
      <w:tblGrid>
        <w:gridCol w:w="11341"/>
      </w:tblGrid>
      <w:tr w:rsidR="00BF16D4" w14:paraId="13B791BF" w14:textId="77777777" w:rsidTr="002E4F09">
        <w:trPr>
          <w:trHeight w:val="11299"/>
        </w:trPr>
        <w:tc>
          <w:tcPr>
            <w:tcW w:w="113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486598" w14:textId="77777777" w:rsidR="00BF16D4" w:rsidRPr="0065331B" w:rsidRDefault="0065331B" w:rsidP="0065331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5331B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Sistema de Información para la Gestión del Gimnasio de Halterofilia de la Universidad Politécnica Territorial del Estado Lara Andrés Eloy Blanco (UPTAEB)</w:t>
            </w:r>
          </w:p>
          <w:p w14:paraId="3FA40DF0" w14:textId="4E4F9316" w:rsidR="0065331B" w:rsidRPr="0065331B" w:rsidRDefault="0065331B" w:rsidP="006533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B067ED" w14:paraId="703966F6" w14:textId="77777777" w:rsidTr="002E4F09">
        <w:trPr>
          <w:trHeight w:val="11299"/>
        </w:trPr>
        <w:tc>
          <w:tcPr>
            <w:tcW w:w="11341" w:type="dxa"/>
          </w:tcPr>
          <w:p w14:paraId="71058D7B" w14:textId="77777777" w:rsid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28ECA697" w14:textId="77777777" w:rsid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17E47352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631A9E0F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0A65170D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1D75443A" w14:textId="77777777" w:rsidR="00B067ED" w:rsidRPr="002D0D37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D0D3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HOJA RESUMEN DE MODIFICACIONES</w:t>
            </w:r>
          </w:p>
          <w:p w14:paraId="109232B0" w14:textId="77777777" w:rsid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43EAE5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D0A0D4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56"/>
              <w:gridCol w:w="1297"/>
              <w:gridCol w:w="1123"/>
              <w:gridCol w:w="3391"/>
              <w:gridCol w:w="1771"/>
              <w:gridCol w:w="1766"/>
            </w:tblGrid>
            <w:tr w:rsidR="002D0D37" w14:paraId="524E4ECE" w14:textId="77777777" w:rsidTr="002D0D37">
              <w:tc>
                <w:tcPr>
                  <w:tcW w:w="1456" w:type="dxa"/>
                  <w:shd w:val="clear" w:color="auto" w:fill="000000" w:themeFill="text1"/>
                </w:tcPr>
                <w:p w14:paraId="7185D03E" w14:textId="570F7346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VERS</w:t>
                  </w:r>
                  <w:r w:rsid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IÓ</w:t>
                  </w: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297" w:type="dxa"/>
                  <w:shd w:val="clear" w:color="auto" w:fill="000000" w:themeFill="text1"/>
                </w:tcPr>
                <w:p w14:paraId="3592C705" w14:textId="2F116E1C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992" w:type="dxa"/>
                  <w:shd w:val="clear" w:color="auto" w:fill="000000" w:themeFill="text1"/>
                </w:tcPr>
                <w:p w14:paraId="5AE9E541" w14:textId="22F522E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PUN</w:t>
                  </w:r>
                  <w:r w:rsidR="00BE19C5"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TOS</w:t>
                  </w:r>
                </w:p>
              </w:tc>
              <w:tc>
                <w:tcPr>
                  <w:tcW w:w="3391" w:type="dxa"/>
                  <w:shd w:val="clear" w:color="auto" w:fill="000000" w:themeFill="text1"/>
                </w:tcPr>
                <w:p w14:paraId="5A0CD1AB" w14:textId="0758404E" w:rsidR="00B067ED" w:rsidRPr="002D0D37" w:rsidRDefault="002D0D37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CAMBIOS RESPECTO DE LA VERSION ANTERIOR</w:t>
                  </w:r>
                </w:p>
              </w:tc>
              <w:tc>
                <w:tcPr>
                  <w:tcW w:w="1771" w:type="dxa"/>
                  <w:shd w:val="clear" w:color="auto" w:fill="000000" w:themeFill="text1"/>
                </w:tcPr>
                <w:p w14:paraId="38D46BE8" w14:textId="307126A4" w:rsidR="00B067ED" w:rsidRPr="002D0D37" w:rsidRDefault="002D0D37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PREPARADO POR</w:t>
                  </w:r>
                </w:p>
              </w:tc>
              <w:tc>
                <w:tcPr>
                  <w:tcW w:w="1766" w:type="dxa"/>
                  <w:shd w:val="clear" w:color="auto" w:fill="000000" w:themeFill="text1"/>
                </w:tcPr>
                <w:p w14:paraId="483C7481" w14:textId="14803C5A" w:rsidR="00B067ED" w:rsidRPr="002D0D37" w:rsidRDefault="002D0D37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APROBADO POR</w:t>
                  </w:r>
                </w:p>
              </w:tc>
            </w:tr>
            <w:tr w:rsidR="002D0D37" w14:paraId="34B3622C" w14:textId="77777777" w:rsidTr="002D0D37">
              <w:tc>
                <w:tcPr>
                  <w:tcW w:w="1456" w:type="dxa"/>
                </w:tcPr>
                <w:p w14:paraId="21321BCA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97" w:type="dxa"/>
                </w:tcPr>
                <w:p w14:paraId="1A60DDE4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112D2E93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91" w:type="dxa"/>
                </w:tcPr>
                <w:p w14:paraId="0D608077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71" w:type="dxa"/>
                </w:tcPr>
                <w:p w14:paraId="4A2D1E83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66" w:type="dxa"/>
                </w:tcPr>
                <w:p w14:paraId="3FF853CB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91A4798" w14:textId="3BF79D64" w:rsidR="00B067ED" w:rsidRP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0D37" w:rsidRPr="00B067ED" w14:paraId="0566A5EE" w14:textId="77777777" w:rsidTr="002E4F09">
        <w:trPr>
          <w:trHeight w:val="11299"/>
        </w:trPr>
        <w:tc>
          <w:tcPr>
            <w:tcW w:w="11341" w:type="dxa"/>
          </w:tcPr>
          <w:p w14:paraId="4BD64964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FE47F2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D1B6F7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INDICE</w:t>
            </w:r>
          </w:p>
          <w:p w14:paraId="0ED21BB5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A78909" w14:textId="77777777" w:rsidR="002D0D37" w:rsidRDefault="002D0D37" w:rsidP="002D0D3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INTRODUCCIÓN</w:t>
            </w:r>
          </w:p>
          <w:p w14:paraId="06003B34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OBJETIVOS DEL PLAN DE PRUEBAS</w:t>
            </w:r>
          </w:p>
          <w:p w14:paraId="5056BAA5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 RELACIONADOS</w:t>
            </w:r>
          </w:p>
          <w:p w14:paraId="1A7340D5" w14:textId="77777777" w:rsidR="002D0D37" w:rsidRDefault="002D0D37" w:rsidP="002D0D3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 DE LAS PRUEBAS</w:t>
            </w:r>
          </w:p>
          <w:p w14:paraId="56886DC0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CUADRO RESUMEN DE LAS PRUEBAS</w:t>
            </w:r>
          </w:p>
          <w:p w14:paraId="4EC58F96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CASOS DE PRUEBAS INCLUIDOS</w:t>
            </w:r>
          </w:p>
          <w:p w14:paraId="5A543CC3" w14:textId="77777777" w:rsidR="002D0D37" w:rsidRDefault="002D0D37" w:rsidP="002D0D3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 Y CONFIGURACIÓN DE LAS PRUEBAS</w:t>
            </w:r>
          </w:p>
          <w:p w14:paraId="218BEA51" w14:textId="74BB9688" w:rsidR="002D0D37" w:rsidRDefault="002D0D37" w:rsidP="002D0D37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CRITERIOS DE INICIO</w:t>
            </w:r>
          </w:p>
          <w:p w14:paraId="78DF5EEE" w14:textId="77777777" w:rsidR="002D0D37" w:rsidRDefault="002D0D37" w:rsidP="002D0D37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 BASES DE DATOS DE PRUEBAS</w:t>
            </w:r>
          </w:p>
          <w:p w14:paraId="730F2B67" w14:textId="77777777" w:rsidR="002D0D37" w:rsidRDefault="002D0D37" w:rsidP="002D0D37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 CRITERIOS DE APROBACION / RECHAZO</w:t>
            </w:r>
          </w:p>
          <w:p w14:paraId="6F9C8CC7" w14:textId="77777777" w:rsid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4.   ESTRATEGIAS DE PRUEBAS</w:t>
            </w:r>
          </w:p>
          <w:p w14:paraId="7A05E851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ESCENARIO DE LAS PRUEBAS</w:t>
            </w:r>
          </w:p>
          <w:p w14:paraId="6230DA7D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 ORDEN DE EJECUCIÓN DE PRUEBAS</w:t>
            </w:r>
          </w:p>
          <w:p w14:paraId="175DA9F6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 EQUIPO DE PRUEBAS Y RESPONSABILIDADES</w:t>
            </w:r>
          </w:p>
          <w:p w14:paraId="4E2A302D" w14:textId="77777777" w:rsid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5.   REGISTRO DE LOS RESULTADOS DE LAS PRUEBAS</w:t>
            </w:r>
          </w:p>
          <w:p w14:paraId="7C11B50C" w14:textId="50BE2802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EE33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PRUEBAS DE SISTEMA</w:t>
            </w:r>
          </w:p>
          <w:p w14:paraId="70E55CB9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5.1.1. PRUEBAS FUNCIONALES</w:t>
            </w:r>
          </w:p>
          <w:p w14:paraId="75AC90ED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5.1.2. PRUEBAS DE INTEGRACIÓN</w:t>
            </w:r>
          </w:p>
          <w:p w14:paraId="198DB558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 PRUEBAS DE ACEPTACIÓN</w:t>
            </w:r>
          </w:p>
          <w:p w14:paraId="4091DE17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5.2.1. PRUEBAS DE USABILIDAD</w:t>
            </w:r>
          </w:p>
          <w:p w14:paraId="2760A2FF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5.2.2. PRUEBAS ALFA</w:t>
            </w:r>
          </w:p>
          <w:p w14:paraId="73724A0A" w14:textId="77777777" w:rsid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  RESTRICCIONES QUE AFECTAN EL PROCESO DE PRUEBAS</w:t>
            </w:r>
          </w:p>
          <w:p w14:paraId="14831FC6" w14:textId="15665C16" w:rsidR="002D0D37" w:rsidRP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7.   ANEXOS</w:t>
            </w:r>
          </w:p>
        </w:tc>
      </w:tr>
      <w:tr w:rsidR="002D0D37" w:rsidRPr="00B067ED" w14:paraId="50AF179C" w14:textId="77777777" w:rsidTr="002E4F09">
        <w:trPr>
          <w:trHeight w:val="11299"/>
        </w:trPr>
        <w:tc>
          <w:tcPr>
            <w:tcW w:w="11341" w:type="dxa"/>
          </w:tcPr>
          <w:p w14:paraId="046B3674" w14:textId="77777777" w:rsidR="002D0D37" w:rsidRDefault="002D0D37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A35829" w14:textId="77777777" w:rsidR="00EE33E3" w:rsidRDefault="00EE33E3" w:rsidP="00EE33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INTRODUCCION</w:t>
            </w:r>
          </w:p>
          <w:p w14:paraId="663504E4" w14:textId="77777777" w:rsidR="00EE33E3" w:rsidRDefault="00EE33E3" w:rsidP="00EE33E3">
            <w:pPr>
              <w:pStyle w:val="Prrafodelista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20"/>
              <w:gridCol w:w="2392"/>
              <w:gridCol w:w="2700"/>
              <w:gridCol w:w="2941"/>
            </w:tblGrid>
            <w:tr w:rsidR="00EE33E3" w14:paraId="1FBBEBF3" w14:textId="77777777" w:rsidTr="00194B3E">
              <w:tc>
                <w:tcPr>
                  <w:tcW w:w="4312" w:type="dxa"/>
                  <w:gridSpan w:val="2"/>
                  <w:shd w:val="clear" w:color="auto" w:fill="E7E6E6" w:themeFill="background2"/>
                </w:tcPr>
                <w:p w14:paraId="1853EA1D" w14:textId="0523234E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Proyecto(s)</w:t>
                  </w:r>
                </w:p>
              </w:tc>
              <w:tc>
                <w:tcPr>
                  <w:tcW w:w="5641" w:type="dxa"/>
                  <w:gridSpan w:val="2"/>
                  <w:shd w:val="clear" w:color="auto" w:fill="E7E6E6" w:themeFill="background2"/>
                </w:tcPr>
                <w:p w14:paraId="66492922" w14:textId="0B7172B6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Proyecto</w:t>
                  </w:r>
                </w:p>
              </w:tc>
            </w:tr>
            <w:tr w:rsidR="00EE33E3" w14:paraId="6FEC7FB9" w14:textId="77777777" w:rsidTr="00194B3E">
              <w:tc>
                <w:tcPr>
                  <w:tcW w:w="4312" w:type="dxa"/>
                  <w:gridSpan w:val="2"/>
                </w:tcPr>
                <w:p w14:paraId="075780A7" w14:textId="5518842D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Titulo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de proyecto</w:t>
                  </w:r>
                </w:p>
              </w:tc>
              <w:tc>
                <w:tcPr>
                  <w:tcW w:w="5641" w:type="dxa"/>
                  <w:gridSpan w:val="2"/>
                </w:tcPr>
                <w:p w14:paraId="42EF430F" w14:textId="1B2F66CC" w:rsidR="00EE33E3" w:rsidRP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3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Sistema de Información para la Gestión del </w:t>
                  </w:r>
                  <w:r w:rsidR="00194B3E" w:rsidRPr="00EE33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Gimnasio</w:t>
                  </w:r>
                </w:p>
              </w:tc>
            </w:tr>
            <w:tr w:rsidR="00EE33E3" w14:paraId="69EBC6D0" w14:textId="77777777" w:rsidTr="00EE33E3">
              <w:tc>
                <w:tcPr>
                  <w:tcW w:w="9953" w:type="dxa"/>
                  <w:gridSpan w:val="4"/>
                </w:tcPr>
                <w:p w14:paraId="3B3E8E74" w14:textId="0E0CC6B3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E33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Halterofilia de la Universidad Politécnica Territorial del Estado Lara Andrés Eloy Blanco (UPTAEB)</w:t>
                  </w:r>
                </w:p>
              </w:tc>
            </w:tr>
            <w:tr w:rsidR="00194B3E" w14:paraId="0E4ABF4B" w14:textId="77777777" w:rsidTr="00194B3E">
              <w:tc>
                <w:tcPr>
                  <w:tcW w:w="9953" w:type="dxa"/>
                  <w:gridSpan w:val="4"/>
                  <w:shd w:val="clear" w:color="auto" w:fill="E7E6E6" w:themeFill="background2"/>
                </w:tcPr>
                <w:p w14:paraId="7C4C183C" w14:textId="61C0CF27" w:rsid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Documentos Evaluación relacionados</w:t>
                  </w:r>
                </w:p>
              </w:tc>
            </w:tr>
            <w:tr w:rsidR="00194B3E" w14:paraId="05100CA3" w14:textId="77777777" w:rsidTr="00D21C27">
              <w:tc>
                <w:tcPr>
                  <w:tcW w:w="9953" w:type="dxa"/>
                  <w:gridSpan w:val="4"/>
                </w:tcPr>
                <w:p w14:paraId="6AF99D2F" w14:textId="30164363" w:rsidR="00194B3E" w:rsidRP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SRS- Especificaciones de Requerimientos de Software.doc</w:t>
                  </w:r>
                </w:p>
              </w:tc>
            </w:tr>
            <w:tr w:rsidR="00194B3E" w14:paraId="27B88E32" w14:textId="77777777" w:rsidTr="009A7BB5">
              <w:tc>
                <w:tcPr>
                  <w:tcW w:w="9953" w:type="dxa"/>
                  <w:gridSpan w:val="4"/>
                  <w:shd w:val="clear" w:color="auto" w:fill="E7E6E6" w:themeFill="background2"/>
                </w:tcPr>
                <w:p w14:paraId="425A92A5" w14:textId="2CF242FC" w:rsid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Equipo de Proyecto</w:t>
                  </w:r>
                </w:p>
              </w:tc>
            </w:tr>
            <w:tr w:rsidR="00194B3E" w14:paraId="0DD93DF5" w14:textId="06A45EBD" w:rsidTr="00194B3E">
              <w:tc>
                <w:tcPr>
                  <w:tcW w:w="1920" w:type="dxa"/>
                </w:tcPr>
                <w:p w14:paraId="1B996EBC" w14:textId="231FFC82" w:rsidR="00194B3E" w:rsidRP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94B3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E7E6E6" w:themeFill="background2"/>
                    </w:rPr>
                    <w:t>Jefe de Eq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uipo</w:t>
                  </w:r>
                </w:p>
              </w:tc>
              <w:tc>
                <w:tcPr>
                  <w:tcW w:w="2392" w:type="dxa"/>
                </w:tcPr>
                <w:p w14:paraId="2967C9C6" w14:textId="343D8544" w:rsidR="00194B3E" w:rsidRPr="00194B3E" w:rsidRDefault="00194B3E" w:rsidP="00194B3E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Jugney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Vargas</w:t>
                  </w:r>
                </w:p>
              </w:tc>
              <w:tc>
                <w:tcPr>
                  <w:tcW w:w="2700" w:type="dxa"/>
                  <w:shd w:val="clear" w:color="auto" w:fill="E7E6E6" w:themeFill="background2"/>
                </w:tcPr>
                <w:p w14:paraId="6839D625" w14:textId="15903749" w:rsid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Arquitecto de Proyecto</w:t>
                  </w:r>
                </w:p>
              </w:tc>
              <w:tc>
                <w:tcPr>
                  <w:tcW w:w="2941" w:type="dxa"/>
                </w:tcPr>
                <w:p w14:paraId="6AD32098" w14:textId="77777777" w:rsidR="00194B3E" w:rsidRDefault="00194B3E" w:rsidP="00194B3E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BAF201A" w14:textId="77777777" w:rsidR="00194B3E" w:rsidRDefault="00194B3E" w:rsidP="00194B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7FEDAA" w14:textId="5DCD42A3" w:rsidR="00194B3E" w:rsidRPr="00194B3E" w:rsidRDefault="00194B3E" w:rsidP="00194B3E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DEL PLAN DE PRUEBAS</w:t>
            </w:r>
          </w:p>
          <w:p w14:paraId="59766316" w14:textId="77777777" w:rsidR="00194B3E" w:rsidRDefault="00194B3E" w:rsidP="00194B3E">
            <w:pPr>
              <w:pStyle w:val="Prrafodelista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8CA33E" w14:textId="77777777" w:rsidR="00194B3E" w:rsidRDefault="004170AB" w:rsidP="004170AB">
            <w:pPr>
              <w:pStyle w:val="Prrafodelista"/>
              <w:ind w:left="64" w:right="127" w:firstLine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el presente plan de pruebas tiene como objetivo principal obtener las respuestas, validaciones, verificación y la veracidad de los datos ingresados dentro del sistema </w:t>
            </w:r>
            <w:r w:rsidRPr="00EE33E3">
              <w:rPr>
                <w:rFonts w:ascii="Times New Roman" w:hAnsi="Times New Roman" w:cs="Times New Roman"/>
                <w:sz w:val="24"/>
                <w:szCs w:val="24"/>
              </w:rPr>
              <w:t>de Información para la Gestión del Gimnasio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3E3">
              <w:rPr>
                <w:rFonts w:ascii="Times New Roman" w:hAnsi="Times New Roman" w:cs="Times New Roman"/>
                <w:sz w:val="24"/>
                <w:szCs w:val="24"/>
              </w:rPr>
              <w:t>de Halterofilia de la Universidad Politécnica Territorial del Estado Lara Andrés Eloy Blanco (UPTAEB)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como también hacer énfasis a la problemática de la comunidad y comprobar si el sistema cumple totalmente con los requerimientos funcionales que se establecieron en el SRS dirigido a la empresa.</w:t>
            </w:r>
          </w:p>
          <w:p w14:paraId="6D40D074" w14:textId="77777777" w:rsidR="004170AB" w:rsidRDefault="004170AB" w:rsidP="004170AB">
            <w:pPr>
              <w:pStyle w:val="Prrafodelista"/>
              <w:ind w:left="64" w:right="127" w:firstLine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3A8BD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1.2. DOCUMENTO RELACIONADOS</w:t>
            </w:r>
          </w:p>
          <w:p w14:paraId="00AC2EAB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11"/>
              <w:gridCol w:w="5670"/>
              <w:gridCol w:w="2392"/>
            </w:tblGrid>
            <w:tr w:rsidR="004170AB" w14:paraId="5C9CA881" w14:textId="77777777" w:rsidTr="004170AB">
              <w:tc>
                <w:tcPr>
                  <w:tcW w:w="2611" w:type="dxa"/>
                  <w:shd w:val="clear" w:color="auto" w:fill="BFBFBF" w:themeFill="background1" w:themeFillShade="BF"/>
                </w:tcPr>
                <w:p w14:paraId="3EFDFF0A" w14:textId="2801CD97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170A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5670" w:type="dxa"/>
                  <w:shd w:val="clear" w:color="auto" w:fill="BFBFBF" w:themeFill="background1" w:themeFillShade="BF"/>
                </w:tcPr>
                <w:p w14:paraId="312DFF78" w14:textId="6DA3B116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170A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DESCRIPCION</w:t>
                  </w:r>
                </w:p>
              </w:tc>
              <w:tc>
                <w:tcPr>
                  <w:tcW w:w="2392" w:type="dxa"/>
                  <w:shd w:val="clear" w:color="auto" w:fill="BFBFBF" w:themeFill="background1" w:themeFillShade="BF"/>
                </w:tcPr>
                <w:p w14:paraId="4CAE7A75" w14:textId="0D3CAF11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170A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FECHA</w:t>
                  </w:r>
                </w:p>
              </w:tc>
            </w:tr>
            <w:tr w:rsidR="004170AB" w14:paraId="288E11C8" w14:textId="77777777" w:rsidTr="004170AB">
              <w:tc>
                <w:tcPr>
                  <w:tcW w:w="2611" w:type="dxa"/>
                </w:tcPr>
                <w:p w14:paraId="00F93A14" w14:textId="32BB8014" w:rsidR="004170AB" w:rsidRPr="004170AB" w:rsidRDefault="004170AB" w:rsidP="004170AB">
                  <w:pPr>
                    <w:ind w:right="12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Informe de Requisitos</w:t>
                  </w:r>
                </w:p>
              </w:tc>
              <w:tc>
                <w:tcPr>
                  <w:tcW w:w="5670" w:type="dxa"/>
                </w:tcPr>
                <w:p w14:paraId="7435C33D" w14:textId="34448587" w:rsidR="004170AB" w:rsidRPr="004170AB" w:rsidRDefault="004170AB" w:rsidP="004170AB">
                  <w:pPr>
                    <w:ind w:right="12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Especificaciones de requisitos de software (SRS)</w:t>
                  </w:r>
                </w:p>
              </w:tc>
              <w:tc>
                <w:tcPr>
                  <w:tcW w:w="2392" w:type="dxa"/>
                </w:tcPr>
                <w:p w14:paraId="4D900148" w14:textId="193300A1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07/04/24</w:t>
                  </w:r>
                </w:p>
              </w:tc>
            </w:tr>
          </w:tbl>
          <w:p w14:paraId="5EEC9C88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6A073A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9451C4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0CE3DD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71A723" w14:textId="77777777" w:rsidR="004170AB" w:rsidRDefault="004170AB" w:rsidP="004170AB">
            <w:pPr>
              <w:pStyle w:val="Prrafodelista"/>
              <w:numPr>
                <w:ilvl w:val="0"/>
                <w:numId w:val="2"/>
              </w:num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 DE LAS PRUEBAS</w:t>
            </w:r>
          </w:p>
          <w:p w14:paraId="667A4C87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4E057" w14:textId="38C8401D" w:rsidR="004170AB" w:rsidRPr="004170AB" w:rsidRDefault="004170AB" w:rsidP="004170AB">
            <w:pPr>
              <w:ind w:left="64" w:right="127" w:firstLine="6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Conocer el nivel de calidad del sistema web como también obtener la información concreta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proporcionadad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los usuarios de dicho sistema, verificar el comportamiento mediante acciones no esperadas por el usuario y saber la respuesta mediante las fallas, errores y problemas.</w:t>
            </w:r>
          </w:p>
        </w:tc>
      </w:tr>
      <w:tr w:rsidR="004170AB" w:rsidRPr="00B067ED" w14:paraId="432FD77B" w14:textId="77777777" w:rsidTr="002E4F09">
        <w:trPr>
          <w:trHeight w:val="11299"/>
        </w:trPr>
        <w:tc>
          <w:tcPr>
            <w:tcW w:w="11341" w:type="dxa"/>
          </w:tcPr>
          <w:p w14:paraId="3F489555" w14:textId="77777777" w:rsidR="00A0738E" w:rsidRDefault="00A0738E" w:rsidP="00A0738E">
            <w:pPr>
              <w:ind w:firstLine="3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2A3C64" w14:textId="77777777" w:rsidR="00034C61" w:rsidRDefault="00A0738E" w:rsidP="00A0738E">
            <w:pPr>
              <w:ind w:firstLine="3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2.1. CUADRO RESUMEN DE LAS PRUEBAS</w:t>
            </w:r>
          </w:p>
          <w:p w14:paraId="1ADBB462" w14:textId="77777777" w:rsidR="00034C61" w:rsidRPr="00A0738E" w:rsidRDefault="00034C61" w:rsidP="00034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9"/>
              <w:gridCol w:w="6644"/>
            </w:tblGrid>
            <w:tr w:rsidR="00034C61" w14:paraId="62975040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5D22FDD6" w14:textId="30C27D4D" w:rsidR="00034C61" w:rsidRDefault="00034C61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Módulos del sistema de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informacion</w:t>
                  </w:r>
                  <w:proofErr w:type="spellEnd"/>
                </w:p>
              </w:tc>
              <w:tc>
                <w:tcPr>
                  <w:tcW w:w="6644" w:type="dxa"/>
                </w:tcPr>
                <w:p w14:paraId="40266A75" w14:textId="77777777" w:rsidR="00034C61" w:rsidRDefault="00034C61" w:rsidP="00034C6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Modulo:</w:t>
                  </w:r>
                </w:p>
                <w:p w14:paraId="3B7DE264" w14:textId="5A5C6B04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Inicio de sesión</w:t>
                  </w:r>
                </w:p>
                <w:p w14:paraId="54969070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Entrenadores</w:t>
                  </w:r>
                </w:p>
                <w:p w14:paraId="33F68DD1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Atletas</w:t>
                  </w:r>
                </w:p>
                <w:p w14:paraId="1FCE23F5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Roles y permisos</w:t>
                  </w:r>
                </w:p>
                <w:p w14:paraId="5F500081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Asistencias</w:t>
                  </w:r>
                </w:p>
                <w:p w14:paraId="66BC5A97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Eventos</w:t>
                  </w:r>
                </w:p>
                <w:p w14:paraId="15AB61EB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Mensualidad</w:t>
                  </w:r>
                </w:p>
                <w:p w14:paraId="0C2EDCCA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WADA</w:t>
                  </w:r>
                </w:p>
                <w:p w14:paraId="351A1AAE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Reportes</w:t>
                  </w:r>
                </w:p>
                <w:p w14:paraId="2270F5ED" w14:textId="3E96DFCC" w:rsidR="00034C61" w:rsidRPr="00034C61" w:rsidRDefault="009571B6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Bitácora</w:t>
                  </w:r>
                </w:p>
              </w:tc>
            </w:tr>
            <w:tr w:rsidR="00034C61" w14:paraId="7EB02E8B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61EE8835" w14:textId="137E407F" w:rsidR="00034C61" w:rsidRDefault="00034C61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Objetivos de las Pruebas</w:t>
                  </w:r>
                </w:p>
              </w:tc>
              <w:tc>
                <w:tcPr>
                  <w:tcW w:w="6644" w:type="dxa"/>
                </w:tcPr>
                <w:p w14:paraId="262DB736" w14:textId="427E23A2" w:rsidR="00034C61" w:rsidRDefault="00034C61" w:rsidP="00A0738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En los siguientes módulos, se realizarán las siguientes pruebas:</w:t>
                  </w:r>
                </w:p>
                <w:p w14:paraId="40467881" w14:textId="57AB61C3" w:rsid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Validación de datos, tanto los datos ingresados, como la respuesta del servidor.</w:t>
                  </w:r>
                </w:p>
                <w:p w14:paraId="3FFB60F1" w14:textId="53F43999" w:rsid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Las transacciones realizadas, si se efectúan como se diseñaron y si detectar todas las posibles fallas que se puedan aconte</w:t>
                  </w:r>
                  <w:r w:rsidR="00957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05BE5572" w14:textId="3BB9DDD3" w:rsidR="009571B6" w:rsidRDefault="009571B6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La secuencia lógica de las funcionalidades y transacciones.</w:t>
                  </w:r>
                </w:p>
                <w:p w14:paraId="04C99904" w14:textId="1702BEB5" w:rsid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14:paraId="16EC34BF" w14:textId="41E5C873" w:rsidR="00034C61" w:rsidRP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</w:tc>
            </w:tr>
            <w:tr w:rsidR="00034C61" w14:paraId="208E0F48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47F67C50" w14:textId="2BCC51F7" w:rsidR="00034C61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Detalle del orden de ejecución de los módulos</w:t>
                  </w:r>
                </w:p>
              </w:tc>
              <w:tc>
                <w:tcPr>
                  <w:tcW w:w="6644" w:type="dxa"/>
                </w:tcPr>
                <w:p w14:paraId="420FB579" w14:textId="77777777" w:rsidR="00034C61" w:rsidRDefault="009571B6" w:rsidP="00A0738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 debe realizar en orden secuencial para poder utilizar el sistema.</w:t>
                  </w:r>
                </w:p>
                <w:p w14:paraId="4DDF0573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entrenador.</w:t>
                  </w:r>
                </w:p>
                <w:p w14:paraId="5A766B9A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atleta.</w:t>
                  </w:r>
                </w:p>
                <w:p w14:paraId="72258936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una asistencia.</w:t>
                  </w:r>
                </w:p>
                <w:p w14:paraId="341E000D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una mensualidad.</w:t>
                  </w:r>
                </w:p>
                <w:p w14:paraId="6ECA8D21" w14:textId="03A35F71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atleta a la WADA.</w:t>
                  </w:r>
                </w:p>
                <w:p w14:paraId="1314C064" w14:textId="18D2EC93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evento.</w:t>
                  </w:r>
                </w:p>
                <w:p w14:paraId="3B8ACF8A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al atleta a un evento.</w:t>
                  </w:r>
                </w:p>
                <w:p w14:paraId="09CE5CAD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Crear un reporte.</w:t>
                  </w:r>
                </w:p>
                <w:p w14:paraId="560BDF9B" w14:textId="5FB3BE66" w:rsidR="009571B6" w:rsidRP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Visualizar la bitácora.</w:t>
                  </w:r>
                </w:p>
              </w:tc>
            </w:tr>
            <w:tr w:rsidR="00034C61" w14:paraId="7D0E7A0C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04ED0C0F" w14:textId="33BA6011" w:rsidR="00034C61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Responsabilidad de la Prueba</w:t>
                  </w:r>
                </w:p>
              </w:tc>
              <w:tc>
                <w:tcPr>
                  <w:tcW w:w="6644" w:type="dxa"/>
                </w:tcPr>
                <w:p w14:paraId="14F45931" w14:textId="7E0391AF" w:rsidR="00034C61" w:rsidRPr="009571B6" w:rsidRDefault="009571B6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Las pruebas van a ser testeadas por todo el grupo del proyecto. Donde se repartirán los módulos equitativamente para poder efectuarlas.</w:t>
                  </w:r>
                </w:p>
              </w:tc>
            </w:tr>
          </w:tbl>
          <w:p w14:paraId="553DE966" w14:textId="3FB38CB8" w:rsidR="004170AB" w:rsidRPr="00A0738E" w:rsidRDefault="004170AB" w:rsidP="00A0738E">
            <w:pPr>
              <w:ind w:firstLine="3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738E" w:rsidRPr="00B067ED" w14:paraId="5A68DF5E" w14:textId="77777777" w:rsidTr="002E4F09">
        <w:trPr>
          <w:trHeight w:val="11299"/>
        </w:trPr>
        <w:tc>
          <w:tcPr>
            <w:tcW w:w="11341" w:type="dxa"/>
          </w:tcPr>
          <w:p w14:paraId="0DE2AF6E" w14:textId="77777777" w:rsidR="00E039C5" w:rsidRDefault="009571B6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</w:t>
            </w:r>
          </w:p>
          <w:p w14:paraId="1BF8D13B" w14:textId="2335E767" w:rsidR="00A0738E" w:rsidRDefault="00E039C5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57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2.2. CASOS DE PRUEBAS INCLUIDOS</w:t>
            </w:r>
          </w:p>
          <w:p w14:paraId="3E417F22" w14:textId="77777777" w:rsidR="009571B6" w:rsidRDefault="009571B6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34"/>
              <w:gridCol w:w="2134"/>
              <w:gridCol w:w="2135"/>
              <w:gridCol w:w="2587"/>
              <w:gridCol w:w="1683"/>
            </w:tblGrid>
            <w:tr w:rsidR="009571B6" w14:paraId="647D93DB" w14:textId="77777777" w:rsidTr="00E039C5">
              <w:tc>
                <w:tcPr>
                  <w:tcW w:w="2134" w:type="dxa"/>
                  <w:shd w:val="clear" w:color="auto" w:fill="BFBFBF" w:themeFill="background1" w:themeFillShade="BF"/>
                  <w:vAlign w:val="center"/>
                </w:tcPr>
                <w:p w14:paraId="17EA4607" w14:textId="474D6C23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#Casos Disponibles</w:t>
                  </w:r>
                </w:p>
              </w:tc>
              <w:tc>
                <w:tcPr>
                  <w:tcW w:w="2134" w:type="dxa"/>
                  <w:shd w:val="clear" w:color="auto" w:fill="BFBFBF" w:themeFill="background1" w:themeFillShade="BF"/>
                  <w:vAlign w:val="center"/>
                </w:tcPr>
                <w:p w14:paraId="118D3F1B" w14:textId="0EBDC9E5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#Estimado de Casos Nuevos</w:t>
                  </w:r>
                </w:p>
              </w:tc>
              <w:tc>
                <w:tcPr>
                  <w:tcW w:w="2135" w:type="dxa"/>
                  <w:shd w:val="clear" w:color="auto" w:fill="BFBFBF" w:themeFill="background1" w:themeFillShade="BF"/>
                  <w:vAlign w:val="center"/>
                </w:tcPr>
                <w:p w14:paraId="72BAAA00" w14:textId="0ABC2524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2587" w:type="dxa"/>
                  <w:shd w:val="clear" w:color="auto" w:fill="BFBFBF" w:themeFill="background1" w:themeFillShade="BF"/>
                  <w:vAlign w:val="center"/>
                </w:tcPr>
                <w:p w14:paraId="7E18AEDE" w14:textId="4B175343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Modulo</w:t>
                  </w:r>
                </w:p>
              </w:tc>
              <w:tc>
                <w:tcPr>
                  <w:tcW w:w="1683" w:type="dxa"/>
                  <w:shd w:val="clear" w:color="auto" w:fill="BFBFBF" w:themeFill="background1" w:themeFillShade="BF"/>
                  <w:vAlign w:val="center"/>
                </w:tcPr>
                <w:p w14:paraId="13F97802" w14:textId="1133321F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de Casos</w:t>
                  </w:r>
                </w:p>
              </w:tc>
            </w:tr>
            <w:tr w:rsidR="009571B6" w14:paraId="28119C5E" w14:textId="77777777" w:rsidTr="00E039C5">
              <w:tc>
                <w:tcPr>
                  <w:tcW w:w="2134" w:type="dxa"/>
                </w:tcPr>
                <w:p w14:paraId="409E1C10" w14:textId="5D16192C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34" w:type="dxa"/>
                </w:tcPr>
                <w:p w14:paraId="0CA7740C" w14:textId="756B3F09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0F1BA8DC" w14:textId="75DFC8A3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329B1C0" w14:textId="276A78A2" w:rsidR="009571B6" w:rsidRPr="00D22A22" w:rsidRDefault="009571B6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A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Inicio de sesión</w:t>
                  </w:r>
                </w:p>
              </w:tc>
              <w:tc>
                <w:tcPr>
                  <w:tcW w:w="1683" w:type="dxa"/>
                </w:tcPr>
                <w:p w14:paraId="6194E492" w14:textId="6A46F1C7" w:rsidR="009571B6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9571B6" w14:paraId="6B1FC7F7" w14:textId="77777777" w:rsidTr="00E039C5">
              <w:tc>
                <w:tcPr>
                  <w:tcW w:w="2134" w:type="dxa"/>
                </w:tcPr>
                <w:p w14:paraId="46A88822" w14:textId="3AEDAC93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134" w:type="dxa"/>
                </w:tcPr>
                <w:p w14:paraId="4A7B4CDA" w14:textId="6D0F4AB0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7740327D" w14:textId="730CF523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74DDE9CE" w14:textId="73C0E5A4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A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Entrenadores</w:t>
                  </w:r>
                </w:p>
              </w:tc>
              <w:tc>
                <w:tcPr>
                  <w:tcW w:w="1683" w:type="dxa"/>
                </w:tcPr>
                <w:p w14:paraId="005F828B" w14:textId="73D98F8F" w:rsidR="009571B6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9571B6" w14:paraId="1101DCC5" w14:textId="77777777" w:rsidTr="00E039C5">
              <w:tc>
                <w:tcPr>
                  <w:tcW w:w="2134" w:type="dxa"/>
                </w:tcPr>
                <w:p w14:paraId="3D4734C9" w14:textId="32C8DBD4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134" w:type="dxa"/>
                </w:tcPr>
                <w:p w14:paraId="6FC0D404" w14:textId="6ED40014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539284DA" w14:textId="5C21B552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6FF9283" w14:textId="65509957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A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Atletas</w:t>
                  </w:r>
                </w:p>
              </w:tc>
              <w:tc>
                <w:tcPr>
                  <w:tcW w:w="1683" w:type="dxa"/>
                </w:tcPr>
                <w:p w14:paraId="05A473F9" w14:textId="55CBE3AE" w:rsidR="009571B6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D22A22" w14:paraId="25ADD68A" w14:textId="77777777" w:rsidTr="00E039C5">
              <w:tc>
                <w:tcPr>
                  <w:tcW w:w="2134" w:type="dxa"/>
                </w:tcPr>
                <w:p w14:paraId="69F249FC" w14:textId="352F150A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34" w:type="dxa"/>
                </w:tcPr>
                <w:p w14:paraId="0F0D3FD6" w14:textId="33C58765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0A56AED1" w14:textId="60C51C2C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A7D32A3" w14:textId="307091E9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Roles y Permisos</w:t>
                  </w:r>
                </w:p>
              </w:tc>
              <w:tc>
                <w:tcPr>
                  <w:tcW w:w="1683" w:type="dxa"/>
                </w:tcPr>
                <w:p w14:paraId="700C5F38" w14:textId="09EA61F5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D22A22" w14:paraId="6A341390" w14:textId="77777777" w:rsidTr="00E039C5">
              <w:tc>
                <w:tcPr>
                  <w:tcW w:w="2134" w:type="dxa"/>
                </w:tcPr>
                <w:p w14:paraId="5E4601DB" w14:textId="5EA625B0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34" w:type="dxa"/>
                </w:tcPr>
                <w:p w14:paraId="3EC20A59" w14:textId="0C7E85A1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3513BF5D" w14:textId="277E8E06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51A1341E" w14:textId="5D403812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Asistencia</w:t>
                  </w:r>
                </w:p>
              </w:tc>
              <w:tc>
                <w:tcPr>
                  <w:tcW w:w="1683" w:type="dxa"/>
                </w:tcPr>
                <w:p w14:paraId="30593ADE" w14:textId="7FBC9C03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D22A22" w14:paraId="0CC915C1" w14:textId="77777777" w:rsidTr="00E039C5">
              <w:tc>
                <w:tcPr>
                  <w:tcW w:w="2134" w:type="dxa"/>
                </w:tcPr>
                <w:p w14:paraId="2D44E909" w14:textId="751261B6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134" w:type="dxa"/>
                </w:tcPr>
                <w:p w14:paraId="47ACD5B6" w14:textId="44BA42CF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4C8F7FFB" w14:textId="672D7A5D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82DAA5C" w14:textId="21FB2CC0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Mensualidades</w:t>
                  </w:r>
                </w:p>
              </w:tc>
              <w:tc>
                <w:tcPr>
                  <w:tcW w:w="1683" w:type="dxa"/>
                </w:tcPr>
                <w:p w14:paraId="4AED4DA8" w14:textId="5C499240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D22A22" w14:paraId="69F00397" w14:textId="77777777" w:rsidTr="00E039C5">
              <w:tc>
                <w:tcPr>
                  <w:tcW w:w="2134" w:type="dxa"/>
                </w:tcPr>
                <w:p w14:paraId="41DF6220" w14:textId="4CEACC67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2134" w:type="dxa"/>
                </w:tcPr>
                <w:p w14:paraId="31C43952" w14:textId="6CDE931C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4FD7D482" w14:textId="2E4F84E4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26005146" w14:textId="4524BF14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Eventos</w:t>
                  </w:r>
                </w:p>
              </w:tc>
              <w:tc>
                <w:tcPr>
                  <w:tcW w:w="1683" w:type="dxa"/>
                </w:tcPr>
                <w:p w14:paraId="753AC04B" w14:textId="7DC1508D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</w:tr>
            <w:tr w:rsidR="00D22A22" w14:paraId="59AAF5E6" w14:textId="77777777" w:rsidTr="00E039C5">
              <w:tc>
                <w:tcPr>
                  <w:tcW w:w="2134" w:type="dxa"/>
                </w:tcPr>
                <w:p w14:paraId="07FB0820" w14:textId="162C9D8B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134" w:type="dxa"/>
                </w:tcPr>
                <w:p w14:paraId="4473788F" w14:textId="3DE08D02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1CE4E3FD" w14:textId="38576555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140B12D1" w14:textId="0C5F4C60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WADA</w:t>
                  </w:r>
                </w:p>
              </w:tc>
              <w:tc>
                <w:tcPr>
                  <w:tcW w:w="1683" w:type="dxa"/>
                </w:tcPr>
                <w:p w14:paraId="07DD8E5B" w14:textId="29E54F81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D22A22" w14:paraId="26763FBC" w14:textId="77777777" w:rsidTr="00E039C5">
              <w:tc>
                <w:tcPr>
                  <w:tcW w:w="2134" w:type="dxa"/>
                </w:tcPr>
                <w:p w14:paraId="6448AED2" w14:textId="6C5D51FF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2134" w:type="dxa"/>
                </w:tcPr>
                <w:p w14:paraId="53679B3C" w14:textId="2A5CD13B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48BB2AAF" w14:textId="4C15EAFC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4F6145E7" w14:textId="5A6A958D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Reportes</w:t>
                  </w:r>
                </w:p>
              </w:tc>
              <w:tc>
                <w:tcPr>
                  <w:tcW w:w="1683" w:type="dxa"/>
                </w:tcPr>
                <w:p w14:paraId="61C38FF3" w14:textId="5C7DD9E8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</w:tr>
            <w:tr w:rsidR="00D22A22" w14:paraId="6F9A6C2B" w14:textId="77777777" w:rsidTr="00E039C5">
              <w:tc>
                <w:tcPr>
                  <w:tcW w:w="2134" w:type="dxa"/>
                </w:tcPr>
                <w:p w14:paraId="4F0F1BF0" w14:textId="7F2DE8D0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134" w:type="dxa"/>
                </w:tcPr>
                <w:p w14:paraId="11AFA307" w14:textId="0517252B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1A0DF90B" w14:textId="40B4D0A3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2517E900" w14:textId="7E76A8E6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Bitácora</w:t>
                  </w:r>
                </w:p>
              </w:tc>
              <w:tc>
                <w:tcPr>
                  <w:tcW w:w="1683" w:type="dxa"/>
                </w:tcPr>
                <w:p w14:paraId="21525BDA" w14:textId="00820823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E039C5" w14:paraId="056EC904" w14:textId="77777777" w:rsidTr="00E039C5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gridBefore w:val="4"/>
                <w:wBefore w:w="8990" w:type="dxa"/>
                <w:trHeight w:val="270"/>
              </w:trPr>
              <w:tc>
                <w:tcPr>
                  <w:tcW w:w="1683" w:type="dxa"/>
                  <w:vAlign w:val="center"/>
                </w:tcPr>
                <w:p w14:paraId="7A40078E" w14:textId="41AD2ADC" w:rsidR="00E039C5" w:rsidRDefault="00E039C5" w:rsidP="00E039C5">
                  <w:pPr>
                    <w:ind w:left="102" w:hanging="142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153</w:t>
                  </w:r>
                </w:p>
              </w:tc>
            </w:tr>
          </w:tbl>
          <w:p w14:paraId="71AF24EB" w14:textId="77777777" w:rsidR="009571B6" w:rsidRDefault="009571B6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94DDF6" w14:textId="77777777" w:rsidR="00E039C5" w:rsidRDefault="00E039C5" w:rsidP="00E039C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 Y CONFIGURACION DE LAS PRUEBAS</w:t>
            </w:r>
          </w:p>
          <w:p w14:paraId="453BAD46" w14:textId="77777777" w:rsidR="00E039C5" w:rsidRDefault="00E039C5" w:rsidP="00E039C5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8DA8B" w14:textId="77777777" w:rsidR="00E039C5" w:rsidRDefault="00E039C5" w:rsidP="00E039C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el proceso de pruebas del proyecto se requiere de la disponibilidad de los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siguiente entornos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066080" w14:textId="77777777" w:rsidR="00E039C5" w:rsidRDefault="00E039C5" w:rsidP="00E039C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4B9A8" w14:textId="77777777" w:rsidR="00E039C5" w:rsidRPr="00E039C5" w:rsidRDefault="00E039C5" w:rsidP="00E039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Servidor Ubuntu Server con acceso a internet librerías Apache 2.5, PHP 7.0, con el manejador</w:t>
            </w:r>
          </w:p>
          <w:p w14:paraId="3094DE36" w14:textId="77777777" w:rsidR="00E039C5" w:rsidRDefault="00E039C5" w:rsidP="00E039C5">
            <w:pPr>
              <w:pStyle w:val="Prrafodelista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de base de datos PostgreSQL o MySQL</w:t>
            </w:r>
          </w:p>
          <w:p w14:paraId="2415FE69" w14:textId="77777777" w:rsidR="00E039C5" w:rsidRPr="00E039C5" w:rsidRDefault="00E039C5" w:rsidP="00E039C5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4 núcleos de CPU @ 3.1 GHz Memoria de 1 GB 400 GB de almacenamiento (RAID-1)</w:t>
            </w:r>
          </w:p>
          <w:p w14:paraId="2EE59FAC" w14:textId="77777777" w:rsidR="00E039C5" w:rsidRDefault="00E039C5" w:rsidP="00E039C5">
            <w:pPr>
              <w:pStyle w:val="Prrafodelista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Ancho de banda sin medición 3 IP dedicadas, Certificado SSL gratis durante 1 año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2C9C16" w14:textId="77777777" w:rsidR="00E039C5" w:rsidRDefault="00E039C5" w:rsidP="00E039C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="00616E75">
              <w:rPr>
                <w:rFonts w:ascii="Times New Roman" w:hAnsi="Times New Roman" w:cs="Times New Roman"/>
                <w:sz w:val="24"/>
                <w:szCs w:val="24"/>
              </w:rPr>
              <w:t xml:space="preserve"> cliente: Equipos de prueba.</w:t>
            </w:r>
          </w:p>
          <w:p w14:paraId="1742628D" w14:textId="633F6E36" w:rsidR="00616E75" w:rsidRDefault="00616E75" w:rsidP="00616E75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  <w:p w14:paraId="304AA69D" w14:textId="77777777" w:rsidR="00616E75" w:rsidRDefault="00616E75" w:rsidP="00616E7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 de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Ver.10.4.32 o superior.</w:t>
            </w:r>
          </w:p>
          <w:p w14:paraId="081CCD73" w14:textId="77777777" w:rsidR="00616E75" w:rsidRDefault="00616E75" w:rsidP="0061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6684A" w14:textId="3E0BB26E" w:rsidR="00616E75" w:rsidRPr="00616E75" w:rsidRDefault="00616E75" w:rsidP="00616E7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E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INCIO</w:t>
            </w:r>
          </w:p>
          <w:p w14:paraId="0C0E1FC4" w14:textId="77777777" w:rsidR="00616E75" w:rsidRDefault="00616E75" w:rsidP="00616E75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12F174" w14:textId="35D27997" w:rsidR="00616E75" w:rsidRDefault="00616E75" w:rsidP="005F60DD">
            <w:pPr>
              <w:pStyle w:val="Prrafodelista"/>
              <w:ind w:left="64" w:firstLine="6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Aceptación del plan de pruebas. Revisión y aceptación del documento que contiene los casos de pruebas para la certificación del proyecto.</w:t>
            </w:r>
          </w:p>
          <w:p w14:paraId="3E26D1A8" w14:textId="01465702" w:rsidR="00616E75" w:rsidRDefault="00616E75" w:rsidP="005F60DD">
            <w:pPr>
              <w:pStyle w:val="Prrafodelista"/>
              <w:ind w:left="64" w:firstLine="6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Aceptación de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aquetes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aceptación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los paquetes de desarrollo, y que este cumpla con las condiciones de aceptación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40E39D" w14:textId="7CA37A72" w:rsidR="00616E75" w:rsidRPr="00616E75" w:rsidRDefault="00616E75" w:rsidP="005F60DD">
            <w:pPr>
              <w:pStyle w:val="Prrafodelista"/>
              <w:ind w:left="64" w:firstLine="6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Aceptación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aceptación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ambiente de certificación, y que este cumpla con las condiciones de aceptación.</w:t>
            </w:r>
          </w:p>
        </w:tc>
      </w:tr>
      <w:tr w:rsidR="00A0738E" w:rsidRPr="00B067ED" w14:paraId="3A4FC741" w14:textId="77777777" w:rsidTr="002E4F09">
        <w:trPr>
          <w:trHeight w:val="11299"/>
        </w:trPr>
        <w:tc>
          <w:tcPr>
            <w:tcW w:w="11341" w:type="dxa"/>
          </w:tcPr>
          <w:p w14:paraId="1AA1F56C" w14:textId="77777777" w:rsidR="00A0738E" w:rsidRDefault="00A0738E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381439" w14:textId="77777777" w:rsidR="00726B13" w:rsidRDefault="00726B13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3.2. BASE DE DATOS DE PRUEBAS</w:t>
            </w:r>
          </w:p>
          <w:p w14:paraId="178DDFEA" w14:textId="77777777" w:rsidR="00726B13" w:rsidRDefault="00726B13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C7989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 de Datos: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gimsys</w:t>
            </w:r>
            <w:proofErr w:type="spellEnd"/>
          </w:p>
          <w:p w14:paraId="44F5E56D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57BBD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Servidor BD: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gimsys</w:t>
            </w:r>
            <w:proofErr w:type="spellEnd"/>
          </w:p>
          <w:p w14:paraId="650E0549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D9C7F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Datos: </w:t>
            </w:r>
          </w:p>
          <w:p w14:paraId="41B7BEA6" w14:textId="77777777" w:rsidR="003425C9" w:rsidRDefault="003425C9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29A3F" w14:textId="77777777" w:rsidR="003425C9" w:rsidRDefault="003425C9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CBB60" w14:textId="77777777" w:rsidR="003425C9" w:rsidRDefault="003425C9" w:rsidP="003425C9">
            <w:pPr>
              <w:ind w:left="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 CRITERIOS DE APROBACION / RECHAZO</w:t>
            </w:r>
          </w:p>
          <w:p w14:paraId="6A1CBBFC" w14:textId="77777777" w:rsidR="003425C9" w:rsidRDefault="003425C9" w:rsidP="003425C9">
            <w:pPr>
              <w:ind w:left="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9F0A99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Errores Graves: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critica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presentada erróneamente, información mal registrada en la base de datos, caídas de programas, incumplimiento de objetivos en funciones principales, errores en las respuestas del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JavaScript,etc</w:t>
            </w:r>
            <w:proofErr w:type="spellEnd"/>
            <w:proofErr w:type="gramEnd"/>
          </w:p>
          <w:p w14:paraId="3D17ACB0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DE5C6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Errores Medios (Comunes):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Errores en la descarga del archivo PDF ejecutada por el usuario, errores en la consulta de datos, incumplimiento de objetivos en funciones secundarias, etc.</w:t>
            </w:r>
          </w:p>
          <w:p w14:paraId="4057404E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A24F0" w14:textId="77777777" w:rsidR="003425C9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Errores Leves: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errores en presentación de datos secundarios, no adecuación a estándares, comportamientos correctos pero diferentes en situaciones similares, dificultades de operación, etc.</w:t>
            </w:r>
          </w:p>
          <w:p w14:paraId="62217F38" w14:textId="77777777" w:rsidR="00492C5C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1920C" w14:textId="77777777" w:rsidR="00492C5C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206" w:type="dxa"/>
              <w:tblLook w:val="04A0" w:firstRow="1" w:lastRow="0" w:firstColumn="1" w:lastColumn="0" w:noHBand="0" w:noVBand="1"/>
            </w:tblPr>
            <w:tblGrid>
              <w:gridCol w:w="5336"/>
              <w:gridCol w:w="5337"/>
            </w:tblGrid>
            <w:tr w:rsidR="00492C5C" w14:paraId="5FED0012" w14:textId="77777777" w:rsidTr="00492C5C">
              <w:tc>
                <w:tcPr>
                  <w:tcW w:w="5336" w:type="dxa"/>
                  <w:shd w:val="clear" w:color="auto" w:fill="BFBFBF" w:themeFill="background1" w:themeFillShade="BF"/>
                </w:tcPr>
                <w:p w14:paraId="4FFEAA27" w14:textId="0A8EB3B3" w:rsidR="00492C5C" w:rsidRPr="00492C5C" w:rsidRDefault="00492C5C" w:rsidP="00492C5C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92C5C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5337" w:type="dxa"/>
                  <w:shd w:val="clear" w:color="auto" w:fill="BFBFBF" w:themeFill="background1" w:themeFillShade="BF"/>
                </w:tcPr>
                <w:p w14:paraId="77D2755A" w14:textId="4F98C13F" w:rsidR="00492C5C" w:rsidRPr="00492C5C" w:rsidRDefault="00492C5C" w:rsidP="00492C5C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492C5C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Descripcion</w:t>
                  </w:r>
                  <w:proofErr w:type="spellEnd"/>
                </w:p>
              </w:tc>
            </w:tr>
            <w:tr w:rsidR="00492C5C" w14:paraId="4860F6F9" w14:textId="77777777" w:rsidTr="00492C5C">
              <w:tc>
                <w:tcPr>
                  <w:tcW w:w="5336" w:type="dxa"/>
                  <w:vAlign w:val="center"/>
                </w:tcPr>
                <w:p w14:paraId="22288E7A" w14:textId="5ED1EC26" w:rsidR="00492C5C" w:rsidRDefault="00492C5C" w:rsidP="00492C5C">
                  <w:pPr>
                    <w:ind w:right="26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337" w:type="dxa"/>
                </w:tcPr>
                <w:p w14:paraId="132C467B" w14:textId="28E1E569" w:rsidR="00492C5C" w:rsidRPr="00492C5C" w:rsidRDefault="00492C5C" w:rsidP="00492C5C">
                  <w:pPr>
                    <w:spacing w:after="0" w:line="240" w:lineRule="auto"/>
                    <w:ind w:right="26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</w:t>
                  </w:r>
                  <w:proofErr w:type="gramStart"/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aprobara</w:t>
                  </w:r>
                  <w:proofErr w:type="gramEnd"/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el proyecto con un 100% de las pruebas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ejecutadas pero con un 90% de aceptación. El sistema debe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pasar sin errores de validación, verificaciones y ejecución de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los datos ingresados, el 10% restante puede existir en errores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medios y leves, pero graves no.</w:t>
                  </w:r>
                </w:p>
                <w:p w14:paraId="08EEB34B" w14:textId="621BE908" w:rsidR="00492C5C" w:rsidRDefault="00492C5C" w:rsidP="00492C5C">
                  <w:pPr>
                    <w:ind w:right="26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 caso de ocurrir un error dentro de la evaluación del sistema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tendría que pasar a una etapa de depuración del código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arreglando los problemas y realizando las pruebas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nuevamente.</w:t>
                  </w:r>
                </w:p>
              </w:tc>
            </w:tr>
          </w:tbl>
          <w:p w14:paraId="3D27C8D1" w14:textId="326FE233" w:rsidR="00492C5C" w:rsidRPr="00492C5C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C5C" w:rsidRPr="00492C5C" w14:paraId="7DB7A2CF" w14:textId="77777777" w:rsidTr="002E4F09">
        <w:trPr>
          <w:trHeight w:val="11299"/>
        </w:trPr>
        <w:tc>
          <w:tcPr>
            <w:tcW w:w="11341" w:type="dxa"/>
          </w:tcPr>
          <w:p w14:paraId="0BB7F898" w14:textId="77777777" w:rsidR="00492C5C" w:rsidRDefault="00492C5C" w:rsidP="00A37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C8A8BA" w14:textId="5607B85C" w:rsidR="00492C5C" w:rsidRPr="00492C5C" w:rsidRDefault="00492C5C" w:rsidP="00492C5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ESTRATEGIA DE PRUEBAS</w:t>
            </w:r>
          </w:p>
          <w:p w14:paraId="182A6127" w14:textId="77777777" w:rsidR="00492C5C" w:rsidRDefault="00492C5C" w:rsidP="00A37CD8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A0A64" w14:textId="77777777" w:rsidR="00A40F81" w:rsidRDefault="00A40F81" w:rsidP="00A40F81">
            <w:pPr>
              <w:ind w:left="739" w:right="268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certificación del tutor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prouecto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la realización de las pruebas en el sistema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cual administrara los puntos y etapas de las pruebas y quien realizara dichas pruebas.</w:t>
            </w:r>
          </w:p>
          <w:p w14:paraId="65FE57BA" w14:textId="77777777" w:rsidR="00A40F81" w:rsidRDefault="00A40F81" w:rsidP="00A40F81">
            <w:pPr>
              <w:ind w:left="739" w:right="268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BB5EE" w14:textId="77777777" w:rsidR="00A40F81" w:rsidRDefault="00A40F81" w:rsidP="00A40F81">
            <w:pPr>
              <w:pStyle w:val="Prrafodelista"/>
              <w:numPr>
                <w:ilvl w:val="0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1ra. Etapa: Que las funcionalidades de los módulos de Proyecto y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 operativas.</w:t>
            </w:r>
          </w:p>
          <w:p w14:paraId="2ED79034" w14:textId="77777777" w:rsidR="00A40F81" w:rsidRDefault="00A40F81" w:rsidP="00A40F81">
            <w:pPr>
              <w:pStyle w:val="Prrafodelista"/>
              <w:numPr>
                <w:ilvl w:val="0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2da. Etapa: Que las funcionalidades integradas de los módulos de proyectos,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Aprobación. Son operativas y cumplan con la solución de la problemática de la comunidad.</w:t>
            </w:r>
          </w:p>
          <w:p w14:paraId="16B5742F" w14:textId="77777777" w:rsidR="00A40F81" w:rsidRDefault="00A40F81" w:rsidP="00A40F81">
            <w:pPr>
              <w:pStyle w:val="Prrafodelista"/>
              <w:numPr>
                <w:ilvl w:val="0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Conjuntamente 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sub-objetivos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los cuatro módulos se resumen de la siguiente forma:</w:t>
            </w:r>
          </w:p>
          <w:p w14:paraId="0E8E7297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estrategias realizadas por el tutor y estrategias técnicas para la realización de las pruebas.</w:t>
            </w:r>
          </w:p>
          <w:p w14:paraId="732622B8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soporte de los módulos y sus funcionamientos con respecto a la comunicación entre ellos. Y la respuesta de cada uno.</w:t>
            </w:r>
          </w:p>
          <w:p w14:paraId="2D9A733D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creación, consulta, modificación y eliminación de los datos solicitados por el sistema según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lo solicite.</w:t>
            </w:r>
          </w:p>
          <w:p w14:paraId="24FCCC75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revisión y aprobación de los entregables de cada proyecto.</w:t>
            </w:r>
          </w:p>
          <w:p w14:paraId="1BD197CB" w14:textId="77777777" w:rsidR="00A40F81" w:rsidRDefault="00A40F81" w:rsidP="00A40F81">
            <w:p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970E7" w14:textId="77777777" w:rsidR="00A40F81" w:rsidRDefault="00A40F81" w:rsidP="00A40F81">
            <w:pPr>
              <w:ind w:left="753" w:right="268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Sera necesario indicar como objetivo realizar las pruebas de los módulos para la gestión y administración. Esto se refiere a verificar y validar los resultados o salidas generadas.</w:t>
            </w:r>
          </w:p>
          <w:p w14:paraId="54A93897" w14:textId="77777777" w:rsidR="00A40F81" w:rsidRDefault="00A40F81" w:rsidP="00A40F81">
            <w:pPr>
              <w:ind w:left="753" w:right="268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54F49" w14:textId="77777777" w:rsidR="00A40F81" w:rsidRDefault="00D625E0" w:rsidP="00D625E0">
            <w:pPr>
              <w:ind w:left="354" w:right="268" w:firstLine="11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4.1. ESCENARIO DE LAS PRUEBAS</w:t>
            </w:r>
          </w:p>
          <w:p w14:paraId="5AAABB72" w14:textId="77777777" w:rsidR="00D625E0" w:rsidRDefault="00D625E0" w:rsidP="00D625E0">
            <w:pPr>
              <w:ind w:left="354" w:right="268" w:firstLine="11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8CF0E9" w14:textId="77777777" w:rsidR="00D625E0" w:rsidRDefault="00D625E0" w:rsidP="00D625E0">
            <w:pPr>
              <w:ind w:left="354" w:right="268" w:firstLine="11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Pruebas de Instalación se debe comprobar que:</w:t>
            </w:r>
          </w:p>
          <w:p w14:paraId="308A74D1" w14:textId="77777777" w:rsidR="00D625E0" w:rsidRPr="00D625E0" w:rsidRDefault="00D625E0" w:rsidP="00D625E0">
            <w:pPr>
              <w:pStyle w:val="Prrafodelista"/>
              <w:numPr>
                <w:ilvl w:val="1"/>
                <w:numId w:val="11"/>
              </w:num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sistema se maneje en cualquier entorno.</w:t>
            </w:r>
          </w:p>
          <w:p w14:paraId="04BD83AA" w14:textId="60B46D40" w:rsidR="00D625E0" w:rsidRPr="00D625E0" w:rsidRDefault="00D625E0" w:rsidP="00D625E0">
            <w:pPr>
              <w:pStyle w:val="Prrafodelista"/>
              <w:numPr>
                <w:ilvl w:val="1"/>
                <w:numId w:val="11"/>
              </w:num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debe presentar anomalías.</w:t>
            </w:r>
          </w:p>
          <w:p w14:paraId="3C2B6583" w14:textId="77777777" w:rsidR="00D625E0" w:rsidRPr="00D625E0" w:rsidRDefault="00D625E0" w:rsidP="00D625E0">
            <w:pPr>
              <w:pStyle w:val="Prrafodelista"/>
              <w:numPr>
                <w:ilvl w:val="1"/>
                <w:numId w:val="11"/>
              </w:num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sistema corra en los distintos sistemas operativos y servidores.</w:t>
            </w:r>
          </w:p>
          <w:p w14:paraId="0D9900AC" w14:textId="30467FE7" w:rsidR="00D625E0" w:rsidRDefault="00D625E0" w:rsidP="00D625E0">
            <w:p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Pruebas de Componentes se debe:</w:t>
            </w:r>
          </w:p>
          <w:p w14:paraId="60BFF77F" w14:textId="5F71B20B" w:rsidR="00D625E0" w:rsidRPr="00D625E0" w:rsidRDefault="00D625E0" w:rsidP="00D625E0">
            <w:pPr>
              <w:pStyle w:val="Prrafodelista"/>
              <w:numPr>
                <w:ilvl w:val="2"/>
                <w:numId w:val="12"/>
              </w:numPr>
              <w:ind w:right="268" w:hanging="4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uno de los componentes del sistema debe ser verificados y validados comprobando que su funcionamiento único sea bueno tanto a nivel de respuesta como de carga.</w:t>
            </w:r>
          </w:p>
          <w:p w14:paraId="485B017D" w14:textId="23D2D5A2" w:rsidR="00D625E0" w:rsidRPr="00D625E0" w:rsidRDefault="00D625E0" w:rsidP="00D625E0">
            <w:pPr>
              <w:pStyle w:val="Prrafodelista"/>
              <w:numPr>
                <w:ilvl w:val="2"/>
                <w:numId w:val="12"/>
              </w:numPr>
              <w:ind w:right="268" w:hanging="4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componentes deben mantener una comunicación entre ellos para la solución de la problemática planteada por el SRS.</w:t>
            </w:r>
          </w:p>
          <w:p w14:paraId="28740B6C" w14:textId="3BB98E4F" w:rsidR="00D625E0" w:rsidRPr="00D625E0" w:rsidRDefault="00D625E0" w:rsidP="00D625E0">
            <w:pPr>
              <w:pStyle w:val="Prrafodelista"/>
              <w:numPr>
                <w:ilvl w:val="2"/>
                <w:numId w:val="12"/>
              </w:numPr>
              <w:ind w:right="268" w:hanging="4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componente debe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manehar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forma única los fallos y errores presentados por actividades poco comunes de los usuarios.</w:t>
            </w:r>
          </w:p>
          <w:p w14:paraId="6FBA8515" w14:textId="581C11B7" w:rsidR="00D625E0" w:rsidRDefault="00D625E0" w:rsidP="00D625E0">
            <w:pPr>
              <w:ind w:left="889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interfaz se debe comprobar:</w:t>
            </w:r>
          </w:p>
          <w:p w14:paraId="08E2E065" w14:textId="27EBC90E" w:rsidR="00D625E0" w:rsidRPr="00D625E0" w:rsidRDefault="00D625E0" w:rsidP="00D625E0">
            <w:pPr>
              <w:pStyle w:val="Prrafodelista"/>
              <w:numPr>
                <w:ilvl w:val="0"/>
                <w:numId w:val="13"/>
              </w:numPr>
              <w:ind w:left="1453" w:right="268" w:hanging="42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una de las interfaces del sistema deben acoplarse según el tamaño de la pantalla del usuario que este utilizando el sistema de forma dinámica.</w:t>
            </w:r>
          </w:p>
          <w:p w14:paraId="09EAB274" w14:textId="77777777" w:rsidR="00D625E0" w:rsidRDefault="00D625E0" w:rsidP="00D625E0">
            <w:pPr>
              <w:ind w:left="1031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8FFD1A" w14:textId="77777777" w:rsidR="00D625E0" w:rsidRDefault="00D625E0" w:rsidP="00D625E0">
            <w:pPr>
              <w:ind w:left="1031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E76CF7" w14:textId="77777777" w:rsidR="00D625E0" w:rsidRDefault="00D625E0" w:rsidP="00D625E0">
            <w:pPr>
              <w:ind w:left="1031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D45AD9" w14:textId="1B04635F" w:rsidR="00D625E0" w:rsidRDefault="00D625E0" w:rsidP="00D625E0">
            <w:pPr>
              <w:ind w:left="889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Operación o Funcionales se debe comprobar:</w:t>
            </w:r>
          </w:p>
          <w:p w14:paraId="4406E932" w14:textId="024EDDB4" w:rsidR="00D625E0" w:rsidRPr="00D625E0" w:rsidRDefault="00D625E0" w:rsidP="00D625E0">
            <w:pPr>
              <w:pStyle w:val="Prrafodelista"/>
              <w:numPr>
                <w:ilvl w:val="0"/>
                <w:numId w:val="13"/>
              </w:numPr>
              <w:ind w:left="1453" w:right="268" w:hanging="43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que las respuestas de los módulos sean las propuestas por el SRS.</w:t>
            </w:r>
          </w:p>
          <w:p w14:paraId="47D81B76" w14:textId="54A8BD3B" w:rsidR="00D625E0" w:rsidRPr="00ED78BD" w:rsidRDefault="00ED78BD" w:rsidP="00D625E0">
            <w:pPr>
              <w:pStyle w:val="Prrafodelista"/>
              <w:numPr>
                <w:ilvl w:val="0"/>
                <w:numId w:val="13"/>
              </w:numPr>
              <w:ind w:left="1453" w:right="268" w:hanging="43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los datos tanto de entrada como de salida de datos.</w:t>
            </w:r>
          </w:p>
          <w:p w14:paraId="3ABF7008" w14:textId="7EB274ED" w:rsidR="00ED78BD" w:rsidRPr="00ED78BD" w:rsidRDefault="00ED78BD" w:rsidP="00D625E0">
            <w:pPr>
              <w:pStyle w:val="Prrafodelista"/>
              <w:numPr>
                <w:ilvl w:val="0"/>
                <w:numId w:val="13"/>
              </w:numPr>
              <w:ind w:left="1453" w:right="268" w:hanging="43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Comprobar que los registros y solicitudes que se estén efectuando sean del usuario solicitado.</w:t>
            </w:r>
          </w:p>
          <w:p w14:paraId="766D33FE" w14:textId="77777777" w:rsidR="00ED78BD" w:rsidRDefault="00ED78BD" w:rsidP="00ED78BD">
            <w:p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ABB834" w14:textId="77777777" w:rsidR="00ED78BD" w:rsidRDefault="00ED78BD" w:rsidP="00ED78BD">
            <w:p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1B1128" w14:textId="68E99DE5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4.2. ORDEN DE EJECUCION DE PRUEBAS</w:t>
            </w:r>
          </w:p>
          <w:p w14:paraId="6B3D412B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603CB7" w14:textId="052B4F7A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pruebas se llevarán a cabo de la siguiente forma:</w:t>
            </w:r>
          </w:p>
          <w:p w14:paraId="05AF948E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32B9E" w14:textId="63C6B516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Secuencias de pasos para la Configuración.</w:t>
            </w:r>
          </w:p>
          <w:p w14:paraId="70185267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105A5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Configuración de los Equipos Cliente y del Servidor de Aplicación Web y de Base de Datos.</w:t>
            </w:r>
          </w:p>
          <w:p w14:paraId="69AA4C9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F64BF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Secuencias de pasos para la generación de alquileres y reservaciones.</w:t>
            </w:r>
          </w:p>
          <w:p w14:paraId="5056A9C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CD5BDD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 en las tablas maestras para el inicio del sistema de forma correcta (Inventario).</w:t>
            </w:r>
          </w:p>
          <w:p w14:paraId="2B5BA1C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F69837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Secuencias de pasos para la generación de alquileres, reservaciones y solicitudes.</w:t>
            </w:r>
          </w:p>
          <w:p w14:paraId="763588E7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395EA5" w14:textId="42C7BFAF" w:rsidR="00ED78BD" w:rsidRDefault="00ED78BD" w:rsidP="00ED78BD">
            <w:pPr>
              <w:ind w:left="1031" w:right="268" w:firstLine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Ejecución del proceso de registro en los diferentes módulos para la interacción del sistema y comprobación de los procesos que realiza.</w:t>
            </w:r>
          </w:p>
          <w:p w14:paraId="2D65CD44" w14:textId="77777777" w:rsidR="00ED78BD" w:rsidRDefault="00ED78BD" w:rsidP="00ED78BD">
            <w:pPr>
              <w:ind w:left="1031" w:right="268" w:firstLine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94361" w14:textId="11555B10" w:rsidR="00ED78BD" w:rsidRDefault="00ED78BD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4.3. EQUIPO DE PRUEBAS Y RESPONSABILIDADES</w:t>
            </w:r>
          </w:p>
          <w:p w14:paraId="4B99C610" w14:textId="77777777" w:rsidR="000E5A32" w:rsidRDefault="000E5A32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10585" w:type="dxa"/>
              <w:tblInd w:w="316" w:type="dxa"/>
              <w:tblLook w:val="04A0" w:firstRow="1" w:lastRow="0" w:firstColumn="1" w:lastColumn="0" w:noHBand="0" w:noVBand="1"/>
            </w:tblPr>
            <w:tblGrid>
              <w:gridCol w:w="3261"/>
              <w:gridCol w:w="7324"/>
            </w:tblGrid>
            <w:tr w:rsidR="000E5A32" w14:paraId="4D6E1967" w14:textId="77777777" w:rsidTr="000E5A32">
              <w:trPr>
                <w:trHeight w:val="260"/>
              </w:trPr>
              <w:tc>
                <w:tcPr>
                  <w:tcW w:w="3261" w:type="dxa"/>
                  <w:vAlign w:val="center"/>
                </w:tcPr>
                <w:p w14:paraId="52CA5378" w14:textId="3586F2B3" w:rsidR="000E5A32" w:rsidRDefault="000E5A32" w:rsidP="000E5A32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7324" w:type="dxa"/>
                  <w:vAlign w:val="center"/>
                </w:tcPr>
                <w:p w14:paraId="570DF49D" w14:textId="0858D268" w:rsidR="000E5A32" w:rsidRDefault="000E5A32" w:rsidP="000E5A32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RESPONSABILIDAD</w:t>
                  </w:r>
                </w:p>
              </w:tc>
            </w:tr>
            <w:tr w:rsidR="000E5A32" w14:paraId="057E94C0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654D16CA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3F42ECAE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E5A32" w14:paraId="14C7DC0F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0055167B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5B4C2F85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E5A32" w14:paraId="59EFE2C2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3FA6F0D2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027191B8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E5A32" w14:paraId="7F28DBD7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1D1C47B1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60F70287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DB82B13" w14:textId="77777777" w:rsidR="000E5A32" w:rsidRDefault="000E5A32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5D20F" w14:textId="77777777" w:rsidR="00ED78BD" w:rsidRPr="00ED78BD" w:rsidRDefault="00ED78BD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3BA74E" w14:textId="77777777" w:rsidR="00ED78BD" w:rsidRP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41E9F" w14:textId="410E0EC6" w:rsidR="00D625E0" w:rsidRPr="00D625E0" w:rsidRDefault="00D625E0" w:rsidP="00D625E0">
            <w:p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  <w:tr w:rsidR="00A40F81" w:rsidRPr="00492C5C" w14:paraId="18F2F1CD" w14:textId="77777777" w:rsidTr="002E4F09">
        <w:trPr>
          <w:trHeight w:val="11299"/>
        </w:trPr>
        <w:tc>
          <w:tcPr>
            <w:tcW w:w="11341" w:type="dxa"/>
          </w:tcPr>
          <w:p w14:paraId="17CF657B" w14:textId="77777777" w:rsidR="00A40F81" w:rsidRDefault="00A40F81" w:rsidP="00A37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F2F748" w14:textId="77777777" w:rsidR="000E5A32" w:rsidRDefault="000E5A32" w:rsidP="000E5A3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REGISTRO DE LOS RESULTADOS DE LAS PRUEBAS.</w:t>
            </w:r>
          </w:p>
          <w:p w14:paraId="784F66A3" w14:textId="77777777" w:rsidR="000E5A32" w:rsidRDefault="000E5A32" w:rsidP="000E5A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A35B0F" w14:textId="77777777" w:rsidR="000E5A32" w:rsidRDefault="000E5A32" w:rsidP="000E5A32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Dentro de las respuestas obtenidas realizadas a los distintos módulos Inicio de sesión, Entrenadores, Atletas, Roles y Permisos, Asistencias, Mensualidades, Eventos, WADA, Reportes y Bitácora del sistema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en la cual se obtuvieron una cantidad de 115 casos de pruebas repartidas a los distintos módulos, las cuales obtuvieron buenas respuestas a nivel de validación de datos, verificación de los registros, modificaciones y eliminaciones. También recalcamos que la comunicación entre los módulos alquileres y reservaciones es optima y cumple con lo establecido por el SRS.</w:t>
            </w:r>
          </w:p>
          <w:p w14:paraId="1A51C05D" w14:textId="77777777" w:rsidR="001C37DB" w:rsidRDefault="000E5A32" w:rsidP="000E5A32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respuestas que se manejaron dentro del sistema establecido en un servidor web fueron entre </w:t>
            </w:r>
            <w:r w:rsidR="001C37DB">
              <w:rPr>
                <w:rFonts w:ascii="Times New Roman" w:hAnsi="Times New Roman" w:cs="Times New Roman"/>
                <w:sz w:val="24"/>
                <w:szCs w:val="24"/>
              </w:rPr>
              <w:t xml:space="preserve">86ms – 162ms datos obtenidos dentro </w:t>
            </w:r>
            <w:proofErr w:type="spellStart"/>
            <w:r w:rsidR="001C37DB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="001C37DB">
              <w:rPr>
                <w:rFonts w:ascii="Times New Roman" w:hAnsi="Times New Roman" w:cs="Times New Roman"/>
                <w:sz w:val="24"/>
                <w:szCs w:val="24"/>
              </w:rPr>
              <w:t xml:space="preserve"> pequeño (inicio de sesión) y el mas grande (Eventos) el cual posee consultas múltiples en la base de datos y verificación de datos.</w:t>
            </w:r>
          </w:p>
          <w:p w14:paraId="57E22003" w14:textId="7313A99F" w:rsidR="000E5A32" w:rsidRPr="000E5A32" w:rsidRDefault="001C37DB" w:rsidP="000E5A32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Cabe a destacar que los módulos fueron revisados y evaluados con la documentación establecida por el SRS y comprobando el diseño en los distintos diagramas y plantillas que se realizaron en la etapa de recolección y diseño del Software. </w:t>
            </w:r>
            <w:r w:rsidR="000E5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37DB" w:rsidRPr="000E5A32" w14:paraId="31D12445" w14:textId="77777777" w:rsidTr="002E4F09">
        <w:trPr>
          <w:trHeight w:val="11299"/>
        </w:trPr>
        <w:tc>
          <w:tcPr>
            <w:tcW w:w="11341" w:type="dxa"/>
          </w:tcPr>
          <w:p w14:paraId="73CB8FAF" w14:textId="77777777" w:rsidR="001C37DB" w:rsidRDefault="001C37DB" w:rsidP="00A37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42FD9" w14:textId="18C2A8A5" w:rsidR="001C37DB" w:rsidRPr="001C37DB" w:rsidRDefault="001C37DB" w:rsidP="001C37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5.1</w:t>
            </w:r>
            <w:r w:rsidRPr="001C3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 DE COMPONENTES</w:t>
            </w:r>
            <w:r w:rsidRPr="001C3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17B2C8B" w14:textId="77777777" w:rsidR="00D574E0" w:rsidRDefault="00D574E0" w:rsidP="00A37CD8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B3E38" w14:textId="77777777" w:rsidR="001C37DB" w:rsidRDefault="00D574E0" w:rsidP="00D574E0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º1 Modulo Inicio de sesión, Sub - modulo: Iniciar sesión.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D574E0" w14:paraId="1F24BE46" w14:textId="77777777" w:rsidTr="00D574E0">
              <w:tc>
                <w:tcPr>
                  <w:tcW w:w="2688" w:type="dxa"/>
                </w:tcPr>
                <w:p w14:paraId="17CE1323" w14:textId="37E7A099" w:rsidR="00D574E0" w:rsidRPr="00D574E0" w:rsidRDefault="00D574E0" w:rsidP="00D574E0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04BB4665" w14:textId="77777777" w:rsidR="00D574E0" w:rsidRDefault="00D574E0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D574E0" w14:paraId="2303816E" w14:textId="77777777" w:rsidTr="00D574E0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8641843" w14:textId="7D21FC35" w:rsidR="00D574E0" w:rsidRPr="00D574E0" w:rsidRDefault="00D574E0" w:rsidP="00D574E0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D574E0" w14:paraId="22187807" w14:textId="77777777" w:rsidTr="00D574E0">
                    <w:tc>
                      <w:tcPr>
                        <w:tcW w:w="7879" w:type="dxa"/>
                      </w:tcPr>
                      <w:p w14:paraId="7D984D53" w14:textId="78BBF565" w:rsidR="00D574E0" w:rsidRPr="00D574E0" w:rsidRDefault="00D574E0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5889308D" w14:textId="4CA8CAE5" w:rsidR="00D574E0" w:rsidRPr="00D574E0" w:rsidRDefault="00D574E0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Validar los datos </w:t>
                        </w:r>
                        <w:r w:rsidR="008F40E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registrados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574E0" w14:paraId="5890FB85" w14:textId="77777777" w:rsidTr="00D574E0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FC1601D" w14:textId="5176C627" w:rsidR="00D574E0" w:rsidRPr="00D574E0" w:rsidRDefault="00D574E0" w:rsidP="00D574E0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D574E0" w14:paraId="2E08B199" w14:textId="77777777" w:rsidTr="00D574E0">
                    <w:tc>
                      <w:tcPr>
                        <w:tcW w:w="7879" w:type="dxa"/>
                      </w:tcPr>
                      <w:p w14:paraId="4D0E05FE" w14:textId="3B93AAA9" w:rsidR="00D574E0" w:rsidRPr="00D574E0" w:rsidRDefault="00D574E0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Si posee datos incorrectos, se despliega una alerta la cual informa que la contraseña o usuario son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incorrectos.(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Anexo 1)</w:t>
                        </w:r>
                      </w:p>
                    </w:tc>
                  </w:tr>
                  <w:tr w:rsidR="00D574E0" w14:paraId="5DFB3790" w14:textId="77777777" w:rsidTr="00D574E0">
                    <w:tc>
                      <w:tcPr>
                        <w:tcW w:w="7879" w:type="dxa"/>
                      </w:tcPr>
                      <w:p w14:paraId="25F99F48" w14:textId="4154485D" w:rsidR="00D574E0" w:rsidRPr="00D574E0" w:rsidRDefault="00D574E0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22222222</w:t>
                        </w:r>
                      </w:p>
                      <w:p w14:paraId="5AED55A3" w14:textId="3951471E" w:rsidR="00D574E0" w:rsidRPr="00D574E0" w:rsidRDefault="00D574E0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Contraseña: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diego123</w:t>
                        </w:r>
                      </w:p>
                    </w:tc>
                  </w:tr>
                  <w:tr w:rsidR="00D574E0" w14:paraId="399ECDD9" w14:textId="77777777" w:rsidTr="00D574E0">
                    <w:tc>
                      <w:tcPr>
                        <w:tcW w:w="7879" w:type="dxa"/>
                      </w:tcPr>
                      <w:p w14:paraId="5FFAF53B" w14:textId="3EA63E86" w:rsidR="00D574E0" w:rsidRPr="00D574E0" w:rsidRDefault="00D574E0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Inicio de sesión y acceso al sistema</w:t>
                        </w:r>
                      </w:p>
                    </w:tc>
                  </w:tr>
                </w:tbl>
                <w:p w14:paraId="57C0EBD9" w14:textId="0AB96097" w:rsidR="00D574E0" w:rsidRDefault="00D574E0" w:rsidP="00A37CD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574E0" w14:paraId="2539D195" w14:textId="77777777" w:rsidTr="00D574E0">
              <w:tc>
                <w:tcPr>
                  <w:tcW w:w="2688" w:type="dxa"/>
                </w:tcPr>
                <w:p w14:paraId="5FA4401F" w14:textId="05007752" w:rsidR="00D574E0" w:rsidRPr="00D574E0" w:rsidRDefault="00D574E0" w:rsidP="00D574E0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3B3CC40C" w14:textId="3BD51318" w:rsidR="008F40E8" w:rsidRDefault="008F40E8" w:rsidP="00A37CD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D574E0" w14:paraId="03874F48" w14:textId="77777777" w:rsidTr="00D574E0">
              <w:tc>
                <w:tcPr>
                  <w:tcW w:w="2688" w:type="dxa"/>
                </w:tcPr>
                <w:p w14:paraId="362A1713" w14:textId="520A0B31" w:rsidR="00D574E0" w:rsidRPr="00D574E0" w:rsidRDefault="00D574E0" w:rsidP="00D574E0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07C3F47F" w14:textId="439EDE07" w:rsidR="00D574E0" w:rsidRDefault="008F40E8" w:rsidP="00A37CD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3A4FF88D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5E40B" w14:textId="0B14DC31" w:rsidR="00D574E0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Cuadro Nº2 Modulo Inicio de sesión, Sub – modulo: Recuperar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constraseña</w:t>
            </w:r>
            <w:proofErr w:type="spellEnd"/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F40E8" w14:paraId="0EDE1541" w14:textId="77777777" w:rsidTr="00A37CD8">
              <w:tc>
                <w:tcPr>
                  <w:tcW w:w="2688" w:type="dxa"/>
                </w:tcPr>
                <w:p w14:paraId="28FF0E45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5BD326C3" w14:textId="77777777" w:rsidR="008F40E8" w:rsidRDefault="008F40E8" w:rsidP="008F40E8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F40E8" w14:paraId="0D290DF0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E82DB6F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F40E8" w14:paraId="4E58DB12" w14:textId="77777777" w:rsidTr="00A37CD8">
                    <w:tc>
                      <w:tcPr>
                        <w:tcW w:w="7879" w:type="dxa"/>
                      </w:tcPr>
                      <w:p w14:paraId="7B087724" w14:textId="77777777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0ECFA0CF" w14:textId="3D2A7C99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Validar los datos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ingresados y retornar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</w:p>
                    </w:tc>
                  </w:tr>
                  <w:tr w:rsidR="008F40E8" w14:paraId="446EA235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1D93262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F40E8" w14:paraId="4E45BABE" w14:textId="77777777" w:rsidTr="00A37CD8">
                    <w:tc>
                      <w:tcPr>
                        <w:tcW w:w="7879" w:type="dxa"/>
                      </w:tcPr>
                      <w:p w14:paraId="6351A577" w14:textId="2AD59FDA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Si posee datos incorrectos, se despliega una alerta la cual informa que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el usuario no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registrado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Anexo 1)</w:t>
                        </w:r>
                      </w:p>
                    </w:tc>
                  </w:tr>
                  <w:tr w:rsidR="008F40E8" w14:paraId="1F8CF424" w14:textId="77777777" w:rsidTr="00A37CD8">
                    <w:tc>
                      <w:tcPr>
                        <w:tcW w:w="7879" w:type="dxa"/>
                      </w:tcPr>
                      <w:p w14:paraId="5305C615" w14:textId="54E3A01C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Nombre de usuario</w:t>
                        </w:r>
                      </w:p>
                    </w:tc>
                  </w:tr>
                  <w:tr w:rsidR="008F40E8" w14:paraId="01CF685E" w14:textId="77777777" w:rsidTr="00A37CD8">
                    <w:tc>
                      <w:tcPr>
                        <w:tcW w:w="7879" w:type="dxa"/>
                      </w:tcPr>
                      <w:p w14:paraId="7D7EBAC1" w14:textId="5F4DA757" w:rsidR="008F40E8" w:rsidRPr="008F40E8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Reenvia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al correo electrónico registrado del usuario.</w:t>
                        </w:r>
                      </w:p>
                    </w:tc>
                  </w:tr>
                </w:tbl>
                <w:p w14:paraId="0CE38125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40E8" w14:paraId="3825085D" w14:textId="77777777" w:rsidTr="00A37CD8">
              <w:tc>
                <w:tcPr>
                  <w:tcW w:w="2688" w:type="dxa"/>
                </w:tcPr>
                <w:p w14:paraId="78E21A8B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15214371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F40E8" w14:paraId="5D229B75" w14:textId="77777777" w:rsidTr="00A37CD8">
              <w:tc>
                <w:tcPr>
                  <w:tcW w:w="2688" w:type="dxa"/>
                </w:tcPr>
                <w:p w14:paraId="7FBEA81B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50440938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1162A493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0FC6F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CC2A9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03A28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69E18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4CF7A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D9AEF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Nº3 Modulo Entrenadores, Sub – modulo: Registrar Entrenador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F40E8" w14:paraId="5162D13F" w14:textId="77777777" w:rsidTr="00A37CD8">
              <w:tc>
                <w:tcPr>
                  <w:tcW w:w="2688" w:type="dxa"/>
                </w:tcPr>
                <w:p w14:paraId="174DBF22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1CAA3C04" w14:textId="77777777" w:rsidR="008F40E8" w:rsidRDefault="008F40E8" w:rsidP="008F40E8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F40E8" w14:paraId="609AA215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9CD35ED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F40E8" w14:paraId="4FB2FECE" w14:textId="77777777" w:rsidTr="00A37CD8">
                    <w:tc>
                      <w:tcPr>
                        <w:tcW w:w="7879" w:type="dxa"/>
                      </w:tcPr>
                      <w:p w14:paraId="2748E96E" w14:textId="77777777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332FE6B8" w14:textId="566DD1BC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Validar </w:t>
                        </w:r>
                        <w:r w:rsidR="004507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los datos registrados y detectar posibles fallas</w:t>
                        </w:r>
                      </w:p>
                    </w:tc>
                  </w:tr>
                  <w:tr w:rsidR="008F40E8" w14:paraId="31205344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0E5F623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F40E8" w14:paraId="363DA5DD" w14:textId="77777777" w:rsidTr="00A37CD8">
                    <w:tc>
                      <w:tcPr>
                        <w:tcW w:w="7879" w:type="dxa"/>
                      </w:tcPr>
                      <w:p w14:paraId="4027142C" w14:textId="297672E7" w:rsidR="008F40E8" w:rsidRPr="00450745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4507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 un array con los datos solicitados para el registro del entrenador para ser registrados, y a su vez evaluar la respuesta</w:t>
                        </w:r>
                      </w:p>
                    </w:tc>
                  </w:tr>
                  <w:tr w:rsidR="008F40E8" w14:paraId="025BFBD6" w14:textId="77777777" w:rsidTr="00A37CD8">
                    <w:tc>
                      <w:tcPr>
                        <w:tcW w:w="7879" w:type="dxa"/>
                      </w:tcPr>
                      <w:p w14:paraId="7610ECDE" w14:textId="58FD26C0" w:rsidR="008F40E8" w:rsidRPr="00450745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 w:rsidR="004507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8F40E8" w14:paraId="24EA735E" w14:textId="77777777" w:rsidTr="00A37CD8">
                    <w:tc>
                      <w:tcPr>
                        <w:tcW w:w="7879" w:type="dxa"/>
                      </w:tcPr>
                      <w:p w14:paraId="1DD8E589" w14:textId="49F91BE0" w:rsidR="008F40E8" w:rsidRPr="008F40E8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que los filtros aplicados (Anexo 3) sean correctos y las pruebas sean exitosa. (Anexo 4)</w:t>
                        </w:r>
                      </w:p>
                    </w:tc>
                  </w:tr>
                  <w:tr w:rsidR="00450745" w14:paraId="21C86E69" w14:textId="77777777" w:rsidTr="00226B4D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1B2C1FA" w14:textId="0B160F1D" w:rsidR="00450745" w:rsidRDefault="00450745" w:rsidP="0045074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450745" w14:paraId="040989EF" w14:textId="77777777" w:rsidTr="00A37CD8">
                    <w:tc>
                      <w:tcPr>
                        <w:tcW w:w="7879" w:type="dxa"/>
                      </w:tcPr>
                      <w:p w14:paraId="41FF8E79" w14:textId="6D7A0A43" w:rsidR="00450745" w:rsidRPr="00450745" w:rsidRDefault="00450745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 un array con los datos solicitados de un registro previamente registrado, se evaluará la respuesta del sistema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450745" w14:paraId="451B8F4B" w14:textId="77777777" w:rsidTr="00A37CD8">
                    <w:tc>
                      <w:tcPr>
                        <w:tcW w:w="7879" w:type="dxa"/>
                      </w:tcPr>
                      <w:p w14:paraId="1A4E3387" w14:textId="7FB0E56B" w:rsidR="00450745" w:rsidRDefault="00450745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450745" w14:paraId="2AB134F3" w14:textId="77777777" w:rsidTr="00A37CD8">
                    <w:tc>
                      <w:tcPr>
                        <w:tcW w:w="7879" w:type="dxa"/>
                      </w:tcPr>
                      <w:p w14:paraId="54004DB0" w14:textId="319EB2C5" w:rsidR="00450745" w:rsidRPr="00226B4D" w:rsidRDefault="00450745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Código de salidas esperadas:</w:t>
                        </w:r>
                        <w:r w:rsidR="00226B4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CB50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</w:t>
                        </w:r>
                        <w:r w:rsidR="00226B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que los filtros aplicados (Anexo 5) sean exitosos, y que la prueba culmine sin ningún inconveniente (Anexo 6).</w:t>
                        </w:r>
                      </w:p>
                    </w:tc>
                  </w:tr>
                  <w:tr w:rsidR="00226B4D" w14:paraId="6195E165" w14:textId="77777777" w:rsidTr="00226B4D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08536D9" w14:textId="0C0374E3" w:rsidR="00226B4D" w:rsidRDefault="00226B4D" w:rsidP="00226B4D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226B4D" w14:paraId="0CC38128" w14:textId="77777777" w:rsidTr="00A37CD8">
                    <w:tc>
                      <w:tcPr>
                        <w:tcW w:w="7879" w:type="dxa"/>
                      </w:tcPr>
                      <w:p w14:paraId="44585BB8" w14:textId="03AF06C2" w:rsidR="00226B4D" w:rsidRPr="00226B4D" w:rsidRDefault="00226B4D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 un array con datos no correspondientes a los solicitados, a su vez se evaluará la respuesta del sistema.</w:t>
                        </w:r>
                      </w:p>
                    </w:tc>
                  </w:tr>
                  <w:tr w:rsidR="00226B4D" w14:paraId="649F3CD1" w14:textId="77777777" w:rsidTr="00A37CD8">
                    <w:tc>
                      <w:tcPr>
                        <w:tcW w:w="7879" w:type="dxa"/>
                      </w:tcPr>
                      <w:p w14:paraId="52460E4B" w14:textId="54043A0B" w:rsidR="00226B4D" w:rsidRDefault="00226B4D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226B4D" w14:paraId="0E3E179D" w14:textId="77777777" w:rsidTr="00A37CD8">
                    <w:tc>
                      <w:tcPr>
                        <w:tcW w:w="7879" w:type="dxa"/>
                      </w:tcPr>
                      <w:p w14:paraId="62450E2F" w14:textId="2D6AC749" w:rsidR="00226B4D" w:rsidRPr="00226B4D" w:rsidRDefault="00226B4D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un mensaje de error, por parte del sistema, En cuanto a las pruebas, utilizando los filtros necesarios (Anexo 7), se espera que la prueba sea exitosa. (Anexo 8).</w:t>
                        </w:r>
                      </w:p>
                    </w:tc>
                  </w:tr>
                </w:tbl>
                <w:p w14:paraId="5158A946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40E8" w14:paraId="148789BA" w14:textId="77777777" w:rsidTr="00A37CD8">
              <w:tc>
                <w:tcPr>
                  <w:tcW w:w="2688" w:type="dxa"/>
                </w:tcPr>
                <w:p w14:paraId="57025087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0ED82170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F40E8" w14:paraId="41FAA63B" w14:textId="77777777" w:rsidTr="00A37CD8">
              <w:tc>
                <w:tcPr>
                  <w:tcW w:w="2688" w:type="dxa"/>
                </w:tcPr>
                <w:p w14:paraId="2EBB555A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63C61AAF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4A336C5E" w14:textId="139C5931" w:rsidR="008F40E8" w:rsidRPr="000E5A32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F09" w:rsidRPr="000E5A32" w14:paraId="143CA25B" w14:textId="77777777" w:rsidTr="002E4F09">
        <w:trPr>
          <w:trHeight w:val="11299"/>
        </w:trPr>
        <w:tc>
          <w:tcPr>
            <w:tcW w:w="11341" w:type="dxa"/>
          </w:tcPr>
          <w:p w14:paraId="2D381935" w14:textId="77777777" w:rsidR="002E4F09" w:rsidRDefault="002E4F09" w:rsidP="00A37CD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BE111" w14:textId="71D91328" w:rsidR="002E4F09" w:rsidRDefault="002E4F09" w:rsidP="00A37CD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Entrenadores, Sub – modulo: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Entrenador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2E4F09" w14:paraId="4D6F0301" w14:textId="77777777" w:rsidTr="00A37CD8">
              <w:tc>
                <w:tcPr>
                  <w:tcW w:w="2688" w:type="dxa"/>
                </w:tcPr>
                <w:p w14:paraId="1A6628B6" w14:textId="77777777" w:rsidR="002E4F09" w:rsidRPr="00D574E0" w:rsidRDefault="002E4F09" w:rsidP="00A37CD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5C34984B" w14:textId="77777777" w:rsidR="002E4F09" w:rsidRDefault="002E4F09" w:rsidP="00A37CD8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2E4F09" w14:paraId="2C7ADA17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8C36EB4" w14:textId="77777777" w:rsidR="002E4F09" w:rsidRPr="00D574E0" w:rsidRDefault="002E4F09" w:rsidP="00A37CD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2E4F09" w14:paraId="277CBF61" w14:textId="77777777" w:rsidTr="00A37CD8">
                    <w:tc>
                      <w:tcPr>
                        <w:tcW w:w="7879" w:type="dxa"/>
                      </w:tcPr>
                      <w:p w14:paraId="000D7103" w14:textId="77777777" w:rsidR="002E4F09" w:rsidRPr="00D574E0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1EB52C9A" w14:textId="7746F908" w:rsidR="002E4F09" w:rsidRPr="00D574E0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Validar los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datos solicitados y detectar fallas</w:t>
                        </w:r>
                      </w:p>
                    </w:tc>
                  </w:tr>
                  <w:tr w:rsidR="002E4F09" w14:paraId="1BD58B0A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7C6AC86" w14:textId="77777777" w:rsidR="002E4F09" w:rsidRPr="00D574E0" w:rsidRDefault="002E4F09" w:rsidP="00A37CD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2E4F09" w14:paraId="45A6C4B8" w14:textId="77777777" w:rsidTr="00A37CD8">
                    <w:tc>
                      <w:tcPr>
                        <w:tcW w:w="7879" w:type="dxa"/>
                      </w:tcPr>
                      <w:p w14:paraId="6A43C9EF" w14:textId="19DE3159" w:rsidR="002E4F09" w:rsidRPr="00450745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realizará la consulta general de los entrenadores registrados, automáticamente dentro del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modulo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entrenador</w:t>
                        </w:r>
                      </w:p>
                    </w:tc>
                  </w:tr>
                  <w:tr w:rsidR="002E4F09" w14:paraId="028536A1" w14:textId="77777777" w:rsidTr="00A37CD8">
                    <w:tc>
                      <w:tcPr>
                        <w:tcW w:w="7879" w:type="dxa"/>
                      </w:tcPr>
                      <w:p w14:paraId="29D59A17" w14:textId="7C0A476D" w:rsidR="002E4F09" w:rsidRPr="002E4F09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Ninguno</w:t>
                        </w:r>
                      </w:p>
                    </w:tc>
                  </w:tr>
                  <w:tr w:rsidR="002E4F09" w14:paraId="0EE3852E" w14:textId="77777777" w:rsidTr="00A37CD8">
                    <w:tc>
                      <w:tcPr>
                        <w:tcW w:w="7879" w:type="dxa"/>
                      </w:tcPr>
                      <w:p w14:paraId="4B8D82E6" w14:textId="0A320269" w:rsidR="002E4F09" w:rsidRPr="008F40E8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 entrar al módulo debería aparecer los entrenadores registrados.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</w:p>
                    </w:tc>
                  </w:tr>
                  <w:tr w:rsidR="002E4F09" w14:paraId="405FB38C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978F51A" w14:textId="77777777" w:rsidR="002E4F09" w:rsidRDefault="002E4F09" w:rsidP="00A37CD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2E4F09" w14:paraId="3AAD19C7" w14:textId="77777777" w:rsidTr="00A37CD8">
                    <w:tc>
                      <w:tcPr>
                        <w:tcW w:w="7879" w:type="dxa"/>
                      </w:tcPr>
                      <w:p w14:paraId="3277D82E" w14:textId="77777777" w:rsidR="002E4F09" w:rsidRPr="00450745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realizará el registro completo del formulario con datos ya existentes.</w:t>
                        </w:r>
                      </w:p>
                    </w:tc>
                  </w:tr>
                  <w:tr w:rsidR="002E4F09" w14:paraId="53AEA491" w14:textId="77777777" w:rsidTr="00A37CD8">
                    <w:tc>
                      <w:tcPr>
                        <w:tcW w:w="7879" w:type="dxa"/>
                      </w:tcPr>
                      <w:p w14:paraId="1DC2C28F" w14:textId="77777777" w:rsidR="002E4F09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2E4F09" w14:paraId="178D851F" w14:textId="77777777" w:rsidTr="00A37CD8">
                    <w:tc>
                      <w:tcPr>
                        <w:tcW w:w="7879" w:type="dxa"/>
                      </w:tcPr>
                      <w:p w14:paraId="6DEC267D" w14:textId="77777777" w:rsidR="002E4F09" w:rsidRPr="00226B4D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un mensaje “Error, Ya existe un entrenador con esta cedula” (Anexo 4).</w:t>
                        </w:r>
                      </w:p>
                    </w:tc>
                  </w:tr>
                  <w:tr w:rsidR="002E4F09" w14:paraId="37339093" w14:textId="77777777" w:rsidTr="00A37CD8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B38A58B" w14:textId="77777777" w:rsidR="002E4F09" w:rsidRDefault="002E4F09" w:rsidP="00A37CD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2E4F09" w14:paraId="7CF9A8EF" w14:textId="77777777" w:rsidTr="00A37CD8">
                    <w:tc>
                      <w:tcPr>
                        <w:tcW w:w="7879" w:type="dxa"/>
                      </w:tcPr>
                      <w:p w14:paraId="503E3164" w14:textId="77777777" w:rsidR="002E4F09" w:rsidRPr="00226B4D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realizará el registro completo del formulario con datos inválidos</w:t>
                        </w:r>
                      </w:p>
                    </w:tc>
                  </w:tr>
                  <w:tr w:rsidR="002E4F09" w14:paraId="028F424C" w14:textId="77777777" w:rsidTr="00A37CD8">
                    <w:tc>
                      <w:tcPr>
                        <w:tcW w:w="7879" w:type="dxa"/>
                      </w:tcPr>
                      <w:p w14:paraId="10D2D057" w14:textId="77777777" w:rsidR="002E4F09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2E4F09" w14:paraId="0850031D" w14:textId="77777777" w:rsidTr="00A37CD8">
                    <w:tc>
                      <w:tcPr>
                        <w:tcW w:w="7879" w:type="dxa"/>
                      </w:tcPr>
                      <w:p w14:paraId="4CEF02EC" w14:textId="77777777" w:rsidR="002E4F09" w:rsidRPr="00226B4D" w:rsidRDefault="002E4F09" w:rsidP="00A37CD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 formulario marcara como error los campos que no coinciden con los solicitados. (Anexo 5)</w:t>
                        </w:r>
                      </w:p>
                    </w:tc>
                  </w:tr>
                </w:tbl>
                <w:p w14:paraId="00941ED2" w14:textId="77777777" w:rsidR="002E4F09" w:rsidRDefault="002E4F09" w:rsidP="00A37CD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4F09" w14:paraId="6BC3C8B2" w14:textId="77777777" w:rsidTr="00A37CD8">
              <w:tc>
                <w:tcPr>
                  <w:tcW w:w="2688" w:type="dxa"/>
                </w:tcPr>
                <w:p w14:paraId="36D3175B" w14:textId="77777777" w:rsidR="002E4F09" w:rsidRPr="00D574E0" w:rsidRDefault="002E4F09" w:rsidP="00A37CD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5B33C2C4" w14:textId="77777777" w:rsidR="002E4F09" w:rsidRDefault="002E4F09" w:rsidP="00A37CD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2E4F09" w14:paraId="241ABD4A" w14:textId="77777777" w:rsidTr="00A37CD8">
              <w:tc>
                <w:tcPr>
                  <w:tcW w:w="2688" w:type="dxa"/>
                </w:tcPr>
                <w:p w14:paraId="50F7394B" w14:textId="77777777" w:rsidR="002E4F09" w:rsidRPr="00D574E0" w:rsidRDefault="002E4F09" w:rsidP="00A37CD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375DC9FD" w14:textId="77777777" w:rsidR="002E4F09" w:rsidRDefault="002E4F09" w:rsidP="00A37CD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30DC7336" w14:textId="77777777" w:rsidR="002E4F09" w:rsidRPr="000E5A32" w:rsidRDefault="002E4F09" w:rsidP="00A37CD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921B1F" w14:textId="232FF539" w:rsidR="00BF16D4" w:rsidRDefault="00BF16D4" w:rsidP="00B067ED"/>
    <w:sectPr w:rsidR="00BF16D4" w:rsidSect="00BF16D4">
      <w:headerReference w:type="default" r:id="rId8"/>
      <w:footerReference w:type="default" r:id="rId9"/>
      <w:pgSz w:w="12240" w:h="15840"/>
      <w:pgMar w:top="1418" w:right="1701" w:bottom="1418" w:left="1701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C8F8" w14:textId="77777777" w:rsidR="002527BF" w:rsidRDefault="002527BF" w:rsidP="00BF16D4">
      <w:pPr>
        <w:spacing w:after="0" w:line="240" w:lineRule="auto"/>
      </w:pPr>
      <w:r>
        <w:separator/>
      </w:r>
    </w:p>
  </w:endnote>
  <w:endnote w:type="continuationSeparator" w:id="0">
    <w:p w14:paraId="119258B9" w14:textId="77777777" w:rsidR="002527BF" w:rsidRDefault="002527BF" w:rsidP="00BF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94B3" w14:textId="77777777" w:rsidR="00BF16D4" w:rsidRDefault="00BF16D4"/>
  <w:tbl>
    <w:tblPr>
      <w:tblStyle w:val="Tablaconcuadrcula"/>
      <w:tblW w:w="10903" w:type="dxa"/>
      <w:tblInd w:w="-1064" w:type="dxa"/>
      <w:tblLook w:val="04A0" w:firstRow="1" w:lastRow="0" w:firstColumn="1" w:lastColumn="0" w:noHBand="0" w:noVBand="1"/>
    </w:tblPr>
    <w:tblGrid>
      <w:gridCol w:w="3006"/>
      <w:gridCol w:w="4811"/>
      <w:gridCol w:w="3086"/>
    </w:tblGrid>
    <w:tr w:rsidR="00BF16D4" w14:paraId="5910F0BB" w14:textId="520588D2" w:rsidTr="0065331B">
      <w:trPr>
        <w:trHeight w:val="933"/>
      </w:trPr>
      <w:tc>
        <w:tcPr>
          <w:tcW w:w="3006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  <w:vAlign w:val="center"/>
        </w:tcPr>
        <w:p w14:paraId="3EF506C1" w14:textId="68CDCE41" w:rsidR="00BF16D4" w:rsidRPr="00BF16D4" w:rsidRDefault="00BF16D4" w:rsidP="00BF16D4">
          <w:pPr>
            <w:rPr>
              <w:b/>
              <w:bCs/>
            </w:rPr>
          </w:pPr>
          <w:r w:rsidRPr="00BF16D4">
            <w:rPr>
              <w:b/>
              <w:bCs/>
            </w:rPr>
            <w:t>PLAN MAESTRO DE PRUEBA</w:t>
          </w:r>
        </w:p>
      </w:tc>
      <w:tc>
        <w:tcPr>
          <w:tcW w:w="4811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</w:tcPr>
        <w:p w14:paraId="73C751ED" w14:textId="77777777" w:rsidR="00BF16D4" w:rsidRDefault="00BF16D4"/>
        <w:p w14:paraId="24C8674D" w14:textId="77777777" w:rsidR="00BF16D4" w:rsidRDefault="00BF16D4" w:rsidP="00BF16D4">
          <w:pPr>
            <w:jc w:val="center"/>
          </w:pPr>
          <w:r>
            <w:t>Universidad Politécnica Territorial de Lara</w:t>
          </w:r>
        </w:p>
        <w:p w14:paraId="6B09D899" w14:textId="372FC1C6" w:rsidR="00BF16D4" w:rsidRPr="00BF16D4" w:rsidRDefault="00BF16D4" w:rsidP="00BF16D4">
          <w:pPr>
            <w:jc w:val="center"/>
          </w:pPr>
          <w:r>
            <w:t>“UPTAEB”</w:t>
          </w:r>
        </w:p>
      </w:tc>
      <w:tc>
        <w:tcPr>
          <w:tcW w:w="3086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  <w:vAlign w:val="bottom"/>
        </w:tcPr>
        <w:p w14:paraId="028A507E" w14:textId="77777777" w:rsidR="00BF16D4" w:rsidRDefault="00BF16D4" w:rsidP="00BF16D4">
          <w:pPr>
            <w:jc w:val="right"/>
          </w:pPr>
        </w:p>
        <w:p w14:paraId="3C5DB1D9" w14:textId="12D56863" w:rsidR="00BF16D4" w:rsidRPr="00BF16D4" w:rsidRDefault="00BF16D4" w:rsidP="00BF16D4">
          <w:pPr>
            <w:jc w:val="right"/>
            <w:rPr>
              <w:b/>
              <w:bCs/>
            </w:rPr>
          </w:pPr>
          <w:r w:rsidRPr="00BF16D4">
            <w:rPr>
              <w:b/>
              <w:bCs/>
            </w:rPr>
            <w:t>Fecha: 13-11-2024</w:t>
          </w:r>
        </w:p>
        <w:p w14:paraId="395EBD20" w14:textId="5250D6CD" w:rsidR="00BF16D4" w:rsidRPr="00BF16D4" w:rsidRDefault="00BF16D4" w:rsidP="00BF16D4">
          <w:pPr>
            <w:jc w:val="right"/>
          </w:pPr>
          <w:r w:rsidRPr="00BF16D4">
            <w:rPr>
              <w:b/>
              <w:bCs/>
            </w:rPr>
            <w:t>Página 1 - 20</w:t>
          </w:r>
        </w:p>
      </w:tc>
    </w:tr>
  </w:tbl>
  <w:p w14:paraId="5D1E07EF" w14:textId="77777777" w:rsidR="00BF16D4" w:rsidRDefault="00BF16D4" w:rsidP="00BF1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B9E5" w14:textId="77777777" w:rsidR="002527BF" w:rsidRDefault="002527BF" w:rsidP="00BF16D4">
      <w:pPr>
        <w:spacing w:after="0" w:line="240" w:lineRule="auto"/>
      </w:pPr>
      <w:r>
        <w:separator/>
      </w:r>
    </w:p>
  </w:footnote>
  <w:footnote w:type="continuationSeparator" w:id="0">
    <w:p w14:paraId="695339B7" w14:textId="77777777" w:rsidR="002527BF" w:rsidRDefault="002527BF" w:rsidP="00BF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75" w:type="dxa"/>
      <w:tblInd w:w="-101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3312"/>
      <w:gridCol w:w="4365"/>
      <w:gridCol w:w="3198"/>
    </w:tblGrid>
    <w:tr w:rsidR="00BF16D4" w:rsidRPr="00BF16D4" w14:paraId="1C86C20A" w14:textId="77777777" w:rsidTr="00BF16D4">
      <w:trPr>
        <w:trHeight w:val="648"/>
      </w:trPr>
      <w:tc>
        <w:tcPr>
          <w:tcW w:w="3312" w:type="dxa"/>
          <w:vMerge w:val="restart"/>
        </w:tcPr>
        <w:p w14:paraId="386102F1" w14:textId="77777777" w:rsidR="00BF16D4" w:rsidRPr="00BF16D4" w:rsidRDefault="00BF16D4">
          <w:pPr>
            <w:pStyle w:val="Encabezado"/>
            <w:rPr>
              <w:rFonts w:ascii="Arial" w:hAnsi="Arial" w:cs="Arial"/>
            </w:rPr>
          </w:pPr>
        </w:p>
      </w:tc>
      <w:tc>
        <w:tcPr>
          <w:tcW w:w="4365" w:type="dxa"/>
          <w:vAlign w:val="center"/>
        </w:tcPr>
        <w:p w14:paraId="4D8BD57B" w14:textId="77777777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</w:rPr>
          </w:pPr>
          <w:r w:rsidRPr="00BF16D4">
            <w:rPr>
              <w:rFonts w:ascii="Arial" w:hAnsi="Arial" w:cs="Arial"/>
            </w:rPr>
            <w:t>PROCESO</w:t>
          </w:r>
        </w:p>
        <w:p w14:paraId="7CBAA28D" w14:textId="6B0CED1A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</w:rPr>
          </w:pPr>
          <w:r w:rsidRPr="00BF16D4">
            <w:rPr>
              <w:rFonts w:ascii="Arial" w:hAnsi="Arial" w:cs="Arial"/>
            </w:rPr>
            <w:t>Ciclo de Desarrollo de Software</w:t>
          </w:r>
        </w:p>
      </w:tc>
      <w:tc>
        <w:tcPr>
          <w:tcW w:w="3198" w:type="dxa"/>
          <w:vMerge w:val="restart"/>
          <w:vAlign w:val="center"/>
        </w:tcPr>
        <w:p w14:paraId="16D55181" w14:textId="77777777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BF16D4">
            <w:rPr>
              <w:rFonts w:ascii="Arial" w:hAnsi="Arial" w:cs="Arial"/>
              <w:b/>
              <w:bCs/>
            </w:rPr>
            <w:t>PROYECTO III</w:t>
          </w:r>
        </w:p>
        <w:p w14:paraId="1EFAF49C" w14:textId="1257F20A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BF16D4">
            <w:rPr>
              <w:rFonts w:ascii="Arial" w:hAnsi="Arial" w:cs="Arial"/>
              <w:b/>
              <w:bCs/>
            </w:rPr>
            <w:t>PNF en Informática</w:t>
          </w:r>
        </w:p>
      </w:tc>
    </w:tr>
    <w:tr w:rsidR="00BF16D4" w:rsidRPr="00BF16D4" w14:paraId="39D1886E" w14:textId="77777777" w:rsidTr="00BF16D4">
      <w:trPr>
        <w:trHeight w:val="648"/>
      </w:trPr>
      <w:tc>
        <w:tcPr>
          <w:tcW w:w="3312" w:type="dxa"/>
          <w:vMerge/>
        </w:tcPr>
        <w:p w14:paraId="20A60103" w14:textId="77777777" w:rsidR="00BF16D4" w:rsidRPr="00BF16D4" w:rsidRDefault="00BF16D4">
          <w:pPr>
            <w:pStyle w:val="Encabezado"/>
            <w:rPr>
              <w:rFonts w:ascii="Arial" w:hAnsi="Arial" w:cs="Arial"/>
            </w:rPr>
          </w:pPr>
        </w:p>
      </w:tc>
      <w:tc>
        <w:tcPr>
          <w:tcW w:w="4365" w:type="dxa"/>
          <w:vAlign w:val="center"/>
        </w:tcPr>
        <w:p w14:paraId="1B818EBC" w14:textId="15A76033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Documento Plan Maestro de Prueba (PMP)</w:t>
          </w:r>
        </w:p>
      </w:tc>
      <w:tc>
        <w:tcPr>
          <w:tcW w:w="3198" w:type="dxa"/>
          <w:vMerge/>
        </w:tcPr>
        <w:p w14:paraId="544D7014" w14:textId="77777777" w:rsidR="00BF16D4" w:rsidRPr="00BF16D4" w:rsidRDefault="00BF16D4">
          <w:pPr>
            <w:pStyle w:val="Encabezado"/>
            <w:rPr>
              <w:rFonts w:ascii="Arial" w:hAnsi="Arial" w:cs="Arial"/>
            </w:rPr>
          </w:pPr>
        </w:p>
      </w:tc>
    </w:tr>
  </w:tbl>
  <w:p w14:paraId="3FF2DE39" w14:textId="74EFE0B2" w:rsidR="00BF16D4" w:rsidRPr="00BF16D4" w:rsidRDefault="00BF16D4">
    <w:pPr>
      <w:pStyle w:val="Encabezado"/>
      <w:rPr>
        <w:rFonts w:ascii="Arial" w:hAnsi="Arial" w:cs="Arial"/>
      </w:rPr>
    </w:pPr>
  </w:p>
  <w:p w14:paraId="39F5B1F5" w14:textId="77777777" w:rsidR="00BF16D4" w:rsidRPr="00BF16D4" w:rsidRDefault="00BF16D4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50CB"/>
    <w:multiLevelType w:val="hybridMultilevel"/>
    <w:tmpl w:val="CDD87AD0"/>
    <w:lvl w:ilvl="0" w:tplc="81400A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69FB"/>
    <w:multiLevelType w:val="hybridMultilevel"/>
    <w:tmpl w:val="26B8B6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034A"/>
    <w:multiLevelType w:val="multilevel"/>
    <w:tmpl w:val="28BE5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378234A0"/>
    <w:multiLevelType w:val="hybridMultilevel"/>
    <w:tmpl w:val="99249926"/>
    <w:lvl w:ilvl="0" w:tplc="32A2CF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70F90"/>
    <w:multiLevelType w:val="multilevel"/>
    <w:tmpl w:val="8D3E28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1A4000"/>
    <w:multiLevelType w:val="hybridMultilevel"/>
    <w:tmpl w:val="693807B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24F86"/>
    <w:multiLevelType w:val="multilevel"/>
    <w:tmpl w:val="B328A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9D2A15"/>
    <w:multiLevelType w:val="hybridMultilevel"/>
    <w:tmpl w:val="6BEE12C8"/>
    <w:lvl w:ilvl="0" w:tplc="200A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8" w15:restartNumberingAfterBreak="0">
    <w:nsid w:val="4F682140"/>
    <w:multiLevelType w:val="hybridMultilevel"/>
    <w:tmpl w:val="AC0CF192"/>
    <w:lvl w:ilvl="0" w:tplc="200A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5F8F4522"/>
    <w:multiLevelType w:val="hybridMultilevel"/>
    <w:tmpl w:val="F5C296A0"/>
    <w:lvl w:ilvl="0" w:tplc="2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3223D0"/>
    <w:multiLevelType w:val="hybridMultilevel"/>
    <w:tmpl w:val="B3F2CDDC"/>
    <w:lvl w:ilvl="0" w:tplc="200A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6A0501D9"/>
    <w:multiLevelType w:val="hybridMultilevel"/>
    <w:tmpl w:val="9D3439D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5C71CD"/>
    <w:multiLevelType w:val="hybridMultilevel"/>
    <w:tmpl w:val="37F0452C"/>
    <w:lvl w:ilvl="0" w:tplc="200A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7D0336B8"/>
    <w:multiLevelType w:val="hybridMultilevel"/>
    <w:tmpl w:val="654EE46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86207">
    <w:abstractNumId w:val="2"/>
  </w:num>
  <w:num w:numId="2" w16cid:durableId="1898659610">
    <w:abstractNumId w:val="6"/>
  </w:num>
  <w:num w:numId="3" w16cid:durableId="1530025769">
    <w:abstractNumId w:val="1"/>
  </w:num>
  <w:num w:numId="4" w16cid:durableId="1546604586">
    <w:abstractNumId w:val="3"/>
  </w:num>
  <w:num w:numId="5" w16cid:durableId="204831360">
    <w:abstractNumId w:val="0"/>
  </w:num>
  <w:num w:numId="6" w16cid:durableId="505903891">
    <w:abstractNumId w:val="11"/>
  </w:num>
  <w:num w:numId="7" w16cid:durableId="487477505">
    <w:abstractNumId w:val="9"/>
  </w:num>
  <w:num w:numId="8" w16cid:durableId="272788306">
    <w:abstractNumId w:val="12"/>
  </w:num>
  <w:num w:numId="9" w16cid:durableId="2016616171">
    <w:abstractNumId w:val="8"/>
  </w:num>
  <w:num w:numId="10" w16cid:durableId="1428883440">
    <w:abstractNumId w:val="5"/>
  </w:num>
  <w:num w:numId="11" w16cid:durableId="1816870287">
    <w:abstractNumId w:val="10"/>
  </w:num>
  <w:num w:numId="12" w16cid:durableId="1629388494">
    <w:abstractNumId w:val="13"/>
  </w:num>
  <w:num w:numId="13" w16cid:durableId="866648575">
    <w:abstractNumId w:val="7"/>
  </w:num>
  <w:num w:numId="14" w16cid:durableId="135962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D4"/>
    <w:rsid w:val="00034C61"/>
    <w:rsid w:val="000E5A32"/>
    <w:rsid w:val="00194B3E"/>
    <w:rsid w:val="001C37DB"/>
    <w:rsid w:val="00226B4D"/>
    <w:rsid w:val="002527BF"/>
    <w:rsid w:val="002D0D37"/>
    <w:rsid w:val="002E4F09"/>
    <w:rsid w:val="003425C9"/>
    <w:rsid w:val="004170AB"/>
    <w:rsid w:val="00450745"/>
    <w:rsid w:val="00492C5C"/>
    <w:rsid w:val="005F60DD"/>
    <w:rsid w:val="00616E75"/>
    <w:rsid w:val="0065331B"/>
    <w:rsid w:val="00726B13"/>
    <w:rsid w:val="008F40E8"/>
    <w:rsid w:val="00906516"/>
    <w:rsid w:val="009571B6"/>
    <w:rsid w:val="00A0738E"/>
    <w:rsid w:val="00A40F81"/>
    <w:rsid w:val="00A91125"/>
    <w:rsid w:val="00B067ED"/>
    <w:rsid w:val="00BE19C5"/>
    <w:rsid w:val="00BF16D4"/>
    <w:rsid w:val="00CB50DB"/>
    <w:rsid w:val="00D22A22"/>
    <w:rsid w:val="00D54506"/>
    <w:rsid w:val="00D574E0"/>
    <w:rsid w:val="00D625E0"/>
    <w:rsid w:val="00E039C5"/>
    <w:rsid w:val="00E455D3"/>
    <w:rsid w:val="00ED78BD"/>
    <w:rsid w:val="00E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71A5"/>
  <w15:chartTrackingRefBased/>
  <w15:docId w15:val="{30A6ABC3-66DC-4205-A3F3-53A00F6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6D4"/>
  </w:style>
  <w:style w:type="paragraph" w:styleId="Piedepgina">
    <w:name w:val="footer"/>
    <w:basedOn w:val="Normal"/>
    <w:link w:val="PiedepginaCar"/>
    <w:uiPriority w:val="99"/>
    <w:unhideWhenUsed/>
    <w:rsid w:val="00BF1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6D4"/>
  </w:style>
  <w:style w:type="table" w:styleId="Tablaconcuadrcula">
    <w:name w:val="Table Grid"/>
    <w:basedOn w:val="Tablanormal"/>
    <w:uiPriority w:val="39"/>
    <w:rsid w:val="00BF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4B2B-7AA9-44E4-9E9A-11CCBC68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14</Pages>
  <Words>2270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Wngho</dc:creator>
  <cp:keywords/>
  <dc:description/>
  <cp:lastModifiedBy>Wngho</cp:lastModifiedBy>
  <cp:revision>2</cp:revision>
  <dcterms:created xsi:type="dcterms:W3CDTF">2024-11-13T04:33:00Z</dcterms:created>
  <dcterms:modified xsi:type="dcterms:W3CDTF">2024-11-14T05:52:00Z</dcterms:modified>
</cp:coreProperties>
</file>