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6216685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6216686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6216687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AC2A79" w:rsidRDefault="0062558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6216685" w:history="1"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6" w:history="1">
            <w:r w:rsidR="00AC2A79" w:rsidRPr="00D80271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7" w:history="1">
            <w:r w:rsidR="00AC2A79" w:rsidRPr="00D80271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8" w:history="1">
            <w:r w:rsidR="00AC2A79" w:rsidRPr="00D80271">
              <w:rPr>
                <w:rStyle w:val="a9"/>
                <w:rFonts w:eastAsia="標楷體"/>
                <w:noProof/>
              </w:rPr>
              <w:t>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Introduction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9" w:history="1">
            <w:r w:rsidR="00AC2A79" w:rsidRPr="00D80271">
              <w:rPr>
                <w:rStyle w:val="a9"/>
                <w:rFonts w:eastAsia="標楷體"/>
                <w:noProof/>
              </w:rPr>
              <w:t>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Overview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0" w:history="1">
            <w:r w:rsidR="00AC2A79" w:rsidRPr="00D80271">
              <w:rPr>
                <w:rStyle w:val="a9"/>
                <w:rFonts w:eastAsia="標楷體"/>
                <w:noProof/>
              </w:rPr>
              <w:t>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Glossary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1" w:history="1">
            <w:r w:rsidR="00AC2A79" w:rsidRPr="00D80271">
              <w:rPr>
                <w:rStyle w:val="a9"/>
                <w:rFonts w:eastAsia="標楷體"/>
                <w:noProof/>
              </w:rPr>
              <w:t>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2" w:history="1">
            <w:r w:rsidR="00AC2A79" w:rsidRPr="00D80271">
              <w:rPr>
                <w:rStyle w:val="a9"/>
                <w:rFonts w:eastAsia="標楷體"/>
                <w:noProof/>
              </w:rPr>
              <w:t>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Type and Format Definitions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3" w:history="1">
            <w:r w:rsidR="00AC2A79" w:rsidRPr="00D80271">
              <w:rPr>
                <w:rStyle w:val="a9"/>
                <w:rFonts w:eastAsia="標楷體"/>
                <w:noProof/>
              </w:rPr>
              <w:t>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Format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4" w:history="1">
            <w:r w:rsidR="00AC2A79" w:rsidRPr="00D80271">
              <w:rPr>
                <w:rStyle w:val="a9"/>
                <w:rFonts w:eastAsia="標楷體"/>
                <w:noProof/>
              </w:rPr>
              <w:t>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Layout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5" w:history="1">
            <w:r w:rsidR="00AC2A79" w:rsidRPr="00D80271">
              <w:rPr>
                <w:rStyle w:val="a9"/>
                <w:rFonts w:eastAsia="標楷體"/>
                <w:noProof/>
              </w:rPr>
              <w:t>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Session Description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6" w:history="1">
            <w:r w:rsidR="00AC2A79" w:rsidRPr="00D80271">
              <w:rPr>
                <w:rStyle w:val="a9"/>
                <w:rFonts w:eastAsia="標楷體"/>
                <w:noProof/>
              </w:rPr>
              <w:t>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7" w:history="1">
            <w:r w:rsidR="00AC2A79" w:rsidRPr="00D80271">
              <w:rPr>
                <w:rStyle w:val="a9"/>
                <w:rFonts w:eastAsia="標楷體"/>
                <w:noProof/>
              </w:rPr>
              <w:t>2.5.1.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8" w:history="1">
            <w:r w:rsidR="00AC2A79" w:rsidRPr="00D80271">
              <w:rPr>
                <w:rStyle w:val="a9"/>
                <w:rFonts w:eastAsia="標楷體"/>
                <w:noProof/>
              </w:rPr>
              <w:t>2.5.2.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9" w:history="1">
            <w:r w:rsidR="00AC2A79" w:rsidRPr="00D80271">
              <w:rPr>
                <w:rStyle w:val="a9"/>
                <w:rFonts w:eastAsia="標楷體"/>
                <w:noProof/>
              </w:rPr>
              <w:t>2.5.3.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0" w:history="1">
            <w:r w:rsidR="00AC2A79" w:rsidRPr="00D80271">
              <w:rPr>
                <w:rStyle w:val="a9"/>
                <w:rFonts w:eastAsia="標楷體"/>
                <w:noProof/>
              </w:rPr>
              <w:t>2.5.4.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1" w:history="1">
            <w:r w:rsidR="00AC2A79" w:rsidRPr="00D80271">
              <w:rPr>
                <w:rStyle w:val="a9"/>
                <w:rFonts w:eastAsia="標楷體"/>
                <w:noProof/>
              </w:rPr>
              <w:t>2.5.5.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2" w:history="1">
            <w:r w:rsidR="00AC2A79" w:rsidRPr="00D80271">
              <w:rPr>
                <w:rStyle w:val="a9"/>
                <w:rFonts w:eastAsia="標楷體"/>
                <w:noProof/>
              </w:rPr>
              <w:t>2.5.6.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3" w:history="1">
            <w:r w:rsidR="00AC2A79" w:rsidRPr="00D80271">
              <w:rPr>
                <w:rStyle w:val="a9"/>
                <w:rFonts w:eastAsia="標楷體"/>
                <w:noProof/>
              </w:rPr>
              <w:t>2.5.7.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4" w:history="1">
            <w:r w:rsidR="00AC2A79" w:rsidRPr="00D80271">
              <w:rPr>
                <w:rStyle w:val="a9"/>
                <w:rFonts w:eastAsia="標楷體"/>
                <w:noProof/>
              </w:rPr>
              <w:t>2.5.8.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5" w:history="1">
            <w:r w:rsidR="00AC2A79" w:rsidRPr="00D80271">
              <w:rPr>
                <w:rStyle w:val="a9"/>
                <w:rFonts w:eastAsia="標楷體"/>
                <w:noProof/>
              </w:rPr>
              <w:t>2.5.9.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6" w:history="1">
            <w:r w:rsidR="00AC2A79" w:rsidRPr="00D80271">
              <w:rPr>
                <w:rStyle w:val="a9"/>
                <w:rFonts w:eastAsia="標楷體"/>
                <w:noProof/>
              </w:rPr>
              <w:t>2.5.10.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7" w:history="1">
            <w:r w:rsidR="00AC2A79" w:rsidRPr="00D80271">
              <w:rPr>
                <w:rStyle w:val="a9"/>
                <w:rFonts w:eastAsia="標楷體"/>
                <w:noProof/>
              </w:rPr>
              <w:t>2.5.11.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8" w:history="1">
            <w:r w:rsidR="00AC2A79" w:rsidRPr="00D80271">
              <w:rPr>
                <w:rStyle w:val="a9"/>
                <w:rFonts w:eastAsia="標楷體"/>
                <w:noProof/>
              </w:rPr>
              <w:t>2.5.12.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9" w:history="1">
            <w:r w:rsidR="00AC2A79" w:rsidRPr="00D80271">
              <w:rPr>
                <w:rStyle w:val="a9"/>
                <w:rFonts w:eastAsia="標楷體"/>
                <w:noProof/>
              </w:rPr>
              <w:t>2.5.13.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0" w:history="1">
            <w:r w:rsidR="00AC2A79" w:rsidRPr="00D80271">
              <w:rPr>
                <w:rStyle w:val="a9"/>
                <w:rFonts w:eastAsia="標楷體"/>
                <w:noProof/>
              </w:rPr>
              <w:t>2.5.14.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1" w:history="1">
            <w:r w:rsidR="00AC2A79" w:rsidRPr="00D80271">
              <w:rPr>
                <w:rStyle w:val="a9"/>
                <w:rFonts w:eastAsia="標楷體"/>
                <w:noProof/>
              </w:rPr>
              <w:t>2.5.15.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2" w:history="1">
            <w:r w:rsidR="00AC2A79" w:rsidRPr="00D80271">
              <w:rPr>
                <w:rStyle w:val="a9"/>
                <w:rFonts w:eastAsia="標楷體"/>
                <w:noProof/>
              </w:rPr>
              <w:t>2.5.16.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3" w:history="1">
            <w:r w:rsidR="00AC2A79" w:rsidRPr="00D80271">
              <w:rPr>
                <w:rStyle w:val="a9"/>
                <w:rFonts w:eastAsia="標楷體"/>
                <w:noProof/>
              </w:rPr>
              <w:t>2.5.17.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4" w:history="1">
            <w:r w:rsidR="00AC2A79" w:rsidRPr="00D80271">
              <w:rPr>
                <w:rStyle w:val="a9"/>
                <w:rFonts w:eastAsia="標楷體"/>
                <w:noProof/>
              </w:rPr>
              <w:t>2.5.18.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5" w:history="1">
            <w:r w:rsidR="00AC2A79" w:rsidRPr="00D80271">
              <w:rPr>
                <w:rStyle w:val="a9"/>
                <w:rFonts w:eastAsia="標楷體"/>
                <w:noProof/>
              </w:rPr>
              <w:t>2.5.19.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6" w:history="1">
            <w:r w:rsidR="00AC2A79" w:rsidRPr="00D80271">
              <w:rPr>
                <w:rStyle w:val="a9"/>
                <w:rFonts w:eastAsia="標楷體"/>
                <w:noProof/>
              </w:rPr>
              <w:t>2.5.20.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7" w:history="1">
            <w:r w:rsidR="00AC2A79" w:rsidRPr="00D80271">
              <w:rPr>
                <w:rStyle w:val="a9"/>
                <w:rFonts w:eastAsia="標楷體"/>
                <w:noProof/>
              </w:rPr>
              <w:t>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Parameter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8" w:history="1">
            <w:r w:rsidR="00AC2A79" w:rsidRPr="00D80271">
              <w:rPr>
                <w:rStyle w:val="a9"/>
                <w:rFonts w:eastAsia="標楷體"/>
                <w:noProof/>
              </w:rPr>
              <w:t>3.1.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Header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9" w:history="1">
            <w:r w:rsidR="00AC2A79" w:rsidRPr="00D80271">
              <w:rPr>
                <w:rStyle w:val="a9"/>
                <w:rFonts w:eastAsia="標楷體"/>
                <w:noProof/>
              </w:rPr>
              <w:t>3.1.1.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length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0" w:history="1">
            <w:r w:rsidR="00AC2A79" w:rsidRPr="00D80271">
              <w:rPr>
                <w:rStyle w:val="a9"/>
                <w:rFonts w:eastAsia="標楷體"/>
                <w:noProof/>
              </w:rPr>
              <w:t>3.1.2.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id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1" w:history="1">
            <w:r w:rsidR="00AC2A79" w:rsidRPr="00D80271">
              <w:rPr>
                <w:rStyle w:val="a9"/>
                <w:rFonts w:eastAsia="標楷體"/>
                <w:noProof/>
              </w:rPr>
              <w:t>3.1.3.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2" w:history="1">
            <w:r w:rsidR="00AC2A79" w:rsidRPr="00D80271">
              <w:rPr>
                <w:rStyle w:val="a9"/>
                <w:rFonts w:eastAsia="標楷體"/>
                <w:noProof/>
              </w:rPr>
              <w:t>3.1.4.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Sequence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3" w:history="1">
            <w:r w:rsidR="00AC2A79" w:rsidRPr="00D80271">
              <w:rPr>
                <w:rStyle w:val="a9"/>
                <w:rFonts w:eastAsia="標楷體"/>
                <w:noProof/>
              </w:rPr>
              <w:t>3.2.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Mandatory CMP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4" w:history="1">
            <w:r w:rsidR="00AC2A79" w:rsidRPr="00D80271">
              <w:rPr>
                <w:rStyle w:val="a9"/>
                <w:rFonts w:eastAsia="標楷體"/>
                <w:noProof/>
              </w:rPr>
              <w:t>3.2.1.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5" w:history="1">
            <w:r w:rsidR="00AC2A79" w:rsidRPr="00D80271">
              <w:rPr>
                <w:rStyle w:val="a9"/>
                <w:rFonts w:eastAsia="標楷體"/>
                <w:noProof/>
              </w:rPr>
              <w:t>3.2.2.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6" w:history="1">
            <w:r w:rsidR="00AC2A79" w:rsidRPr="00D80271">
              <w:rPr>
                <w:rStyle w:val="a9"/>
                <w:rFonts w:eastAsia="標楷體"/>
                <w:noProof/>
              </w:rPr>
              <w:t>3.2.3.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7" w:history="1">
            <w:r w:rsidR="00AC2A79" w:rsidRPr="00D80271">
              <w:rPr>
                <w:rStyle w:val="a9"/>
                <w:rFonts w:eastAsia="標楷體"/>
                <w:noProof/>
              </w:rPr>
              <w:t>3.2.4.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8" w:history="1">
            <w:r w:rsidR="00AC2A79" w:rsidRPr="00D80271">
              <w:rPr>
                <w:rStyle w:val="a9"/>
                <w:rFonts w:eastAsia="標楷體"/>
                <w:noProof/>
              </w:rPr>
              <w:t>3.2.5.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9" w:history="1">
            <w:r w:rsidR="00AC2A79" w:rsidRPr="00D80271">
              <w:rPr>
                <w:rStyle w:val="a9"/>
                <w:rFonts w:eastAsia="標楷體"/>
                <w:noProof/>
              </w:rPr>
              <w:t>3.2.6.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item and value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0" w:history="1">
            <w:r w:rsidR="00AC2A79" w:rsidRPr="00D80271">
              <w:rPr>
                <w:rStyle w:val="a9"/>
                <w:rFonts w:eastAsia="標楷體"/>
                <w:noProof/>
              </w:rPr>
              <w:t>3.2.7.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1" w:history="1">
            <w:r w:rsidR="00AC2A79" w:rsidRPr="00D80271">
              <w:rPr>
                <w:rStyle w:val="a9"/>
                <w:rFonts w:eastAsia="標楷體"/>
                <w:noProof/>
              </w:rPr>
              <w:t>3.2.8.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Wire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2" w:history="1">
            <w:r w:rsidR="00AC2A79" w:rsidRPr="00D80271">
              <w:rPr>
                <w:rStyle w:val="a9"/>
                <w:rFonts w:eastAsia="標楷體"/>
                <w:noProof/>
              </w:rPr>
              <w:t>3.2.9.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Port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3" w:history="1">
            <w:r w:rsidR="00AC2A79" w:rsidRPr="00D80271">
              <w:rPr>
                <w:rStyle w:val="a9"/>
                <w:rFonts w:eastAsia="標楷體"/>
                <w:noProof/>
              </w:rPr>
              <w:t>3.2.10.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State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4" w:history="1">
            <w:r w:rsidR="00AC2A79" w:rsidRPr="00D80271">
              <w:rPr>
                <w:rStyle w:val="a9"/>
                <w:rFonts w:eastAsia="標楷體"/>
                <w:noProof/>
              </w:rPr>
              <w:t>3.2.11.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5" w:history="1">
            <w:r w:rsidR="00AC2A79" w:rsidRPr="00D80271">
              <w:rPr>
                <w:rStyle w:val="a9"/>
                <w:rFonts w:eastAsia="標楷體"/>
                <w:noProof/>
              </w:rPr>
              <w:t>3.3.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Optional Parameter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6255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6" w:history="1">
            <w:r w:rsidR="00AC2A79" w:rsidRPr="00D80271">
              <w:rPr>
                <w:rStyle w:val="a9"/>
                <w:rFonts w:eastAsia="標楷體"/>
                <w:noProof/>
              </w:rPr>
              <w:t>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Notes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62558A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6216688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6216689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6216690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6216691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6216692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6216693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6216694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6216695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6216696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6216697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62558A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62558A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62558A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62558A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6216698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62558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62558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62558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264F">
        <w:tc>
          <w:tcPr>
            <w:tcW w:w="445" w:type="dxa"/>
            <w:vMerge w:val="restart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264F">
        <w:tc>
          <w:tcPr>
            <w:tcW w:w="445" w:type="dxa"/>
            <w:vMerge/>
          </w:tcPr>
          <w:p w:rsidR="003F6EB9" w:rsidRPr="00543406" w:rsidRDefault="003F6EB9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264F">
        <w:tc>
          <w:tcPr>
            <w:tcW w:w="445" w:type="dxa"/>
            <w:vMerge w:val="restart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264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62558A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264F">
        <w:tc>
          <w:tcPr>
            <w:tcW w:w="445" w:type="dxa"/>
            <w:vMerge/>
          </w:tcPr>
          <w:p w:rsidR="00E70E3C" w:rsidRPr="00543406" w:rsidRDefault="00E70E3C" w:rsidP="006B264F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264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264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264F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264F">
        <w:tc>
          <w:tcPr>
            <w:tcW w:w="446" w:type="dxa"/>
            <w:vMerge w:val="restart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62558A" w:rsidP="006B264F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264F">
        <w:tc>
          <w:tcPr>
            <w:tcW w:w="446" w:type="dxa"/>
            <w:vMerge w:val="restart"/>
          </w:tcPr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264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264F">
        <w:tc>
          <w:tcPr>
            <w:tcW w:w="446" w:type="dxa"/>
            <w:vMerge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264F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264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264F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6216699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7821A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561B83" w:rsidRPr="00543406" w:rsidRDefault="0062558A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62558A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6216700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62558A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6216701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35282" w:rsidRPr="00543406" w:rsidRDefault="00435282" w:rsidP="0097241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9A5097" w:rsidRPr="00543406" w:rsidRDefault="0062558A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0068E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0068E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62558A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6216702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6216703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6216704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6216705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6216706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6216707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6216708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6216709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621671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6216711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62558A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62558A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6216712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62558A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621671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62558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62558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62558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621671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6255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621671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DC4040" w:rsidP="00196BAD">
            <w:pPr>
              <w:rPr>
                <w:rFonts w:eastAsia="標楷體"/>
              </w:rPr>
            </w:pPr>
            <w:r>
              <w:rPr>
                <w:rFonts w:eastAsia="標楷體" w:cs="Times New Roman" w:hint="eastAsia"/>
                <w:szCs w:val="24"/>
              </w:rPr>
              <w:t>0</w:t>
            </w:r>
            <w:r w:rsidR="00BE49D5" w:rsidRPr="00543406">
              <w:rPr>
                <w:rFonts w:eastAsia="標楷體" w:cs="Times New Roman"/>
                <w:szCs w:val="24"/>
              </w:rPr>
              <w:t xml:space="preserve"> to </w:t>
            </w:r>
            <w:r w:rsidR="00BE49D5">
              <w:rPr>
                <w:rFonts w:eastAsia="標楷體" w:cs="Times New Roman" w:hint="eastAsia"/>
                <w:szCs w:val="24"/>
              </w:rPr>
              <w:t>9</w:t>
            </w:r>
            <w:r w:rsidR="00BE49D5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62558A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1" w:name="_Toc436216716"/>
      <w:r>
        <w:rPr>
          <w:rFonts w:eastAsia="標楷體" w:hint="eastAsia"/>
        </w:rPr>
        <w:lastRenderedPageBreak/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62558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62558A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Pr="00524C5E" w:rsidRDefault="007F550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6216717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6216718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621671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621672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621672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6216722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43" w:name="_Toc436216723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4F6AD4" w:rsidRPr="00543406" w:rsidRDefault="004F6AD4" w:rsidP="004F6AD4">
      <w:pPr>
        <w:pStyle w:val="3"/>
        <w:rPr>
          <w:rFonts w:eastAsia="標楷體"/>
        </w:rPr>
      </w:pPr>
      <w:bookmarkStart w:id="44" w:name="_Ref437859915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44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45" w:name="_Ref437854020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4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lastRenderedPageBreak/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6" w:name="_Ref433622080"/>
      <w:bookmarkStart w:id="47" w:name="_Toc436216725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6"/>
      <w:bookmarkEnd w:id="47"/>
    </w:p>
    <w:p w:rsidR="002A0414" w:rsidRDefault="002A0414" w:rsidP="00F64A2D">
      <w:pPr>
        <w:rPr>
          <w:rFonts w:eastAsia="標楷體"/>
        </w:rPr>
      </w:pPr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A0414" w:rsidRPr="00537305" w:rsidTr="00BE08C1">
        <w:tc>
          <w:tcPr>
            <w:tcW w:w="2093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>{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"facebook id":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"nickname":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"email": "xxx",</w:t>
            </w:r>
          </w:p>
          <w:p w:rsidR="002A0414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"token": "xxx",</w:t>
            </w:r>
          </w:p>
          <w:p w:rsidR="002A0414" w:rsidRPr="00C91298" w:rsidRDefault="002A0414" w:rsidP="002A0414">
            <w:pPr>
              <w:ind w:firstLine="480"/>
              <w:rPr>
                <w:rFonts w:eastAsia="標楷體"/>
              </w:rPr>
            </w:pPr>
            <w:r w:rsidRPr="00F64A2D">
              <w:rPr>
                <w:rFonts w:eastAsia="標楷體"/>
              </w:rPr>
              <w:t>"phone": "xxx"</w:t>
            </w:r>
            <w:r>
              <w:rPr>
                <w:rFonts w:eastAsia="標楷體" w:hint="eastAsia"/>
              </w:rPr>
              <w:t>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"account": "xxx"</w:t>
            </w:r>
          </w:p>
          <w:p w:rsidR="002A0414" w:rsidRDefault="002A0414" w:rsidP="002A0414">
            <w:r w:rsidRPr="00C91298">
              <w:rPr>
                <w:rFonts w:eastAsia="標楷體"/>
              </w:rPr>
              <w:t>}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>{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"person id": "xxx",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"phone": "xxx",</w:t>
            </w:r>
          </w:p>
          <w:p w:rsidR="002A0414" w:rsidRDefault="002A0414" w:rsidP="002A0414">
            <w:r w:rsidRPr="00F64A2D">
              <w:rPr>
                <w:rFonts w:eastAsia="標楷體"/>
              </w:rPr>
              <w:t>}</w:t>
            </w:r>
          </w:p>
        </w:tc>
      </w:tr>
    </w:tbl>
    <w:p w:rsidR="002A0414" w:rsidRDefault="002A0414" w:rsidP="00F64A2D">
      <w:pPr>
        <w:rPr>
          <w:rFonts w:eastAsia="標楷體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48" w:name="_Ref433375436"/>
      <w:bookmarkStart w:id="49" w:name="_Toc436216726"/>
      <w:r w:rsidRPr="00543406">
        <w:rPr>
          <w:rFonts w:eastAsia="標楷體" w:hint="eastAsia"/>
        </w:rPr>
        <w:t>Authentication Result</w:t>
      </w:r>
      <w:bookmarkEnd w:id="48"/>
      <w:bookmarkEnd w:id="49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83510B" w:rsidRPr="00543406" w:rsidRDefault="0083510B" w:rsidP="0083510B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6216728"/>
      <w:r w:rsidRPr="00543406">
        <w:rPr>
          <w:rFonts w:eastAsia="標楷體" w:hint="eastAsia"/>
        </w:rPr>
        <w:lastRenderedPageBreak/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Ref433623257"/>
      <w:bookmarkStart w:id="54" w:name="_Toc436216729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6216730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6216731"/>
      <w:r>
        <w:rPr>
          <w:rFonts w:eastAsia="標楷體" w:hint="eastAsia"/>
        </w:rPr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="006C3787"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6C3787" w:rsidRDefault="006C3787" w:rsidP="00490A46">
      <w:pPr>
        <w:rPr>
          <w:rFonts w:eastAsia="標楷體"/>
        </w:rPr>
      </w:pPr>
      <w:r>
        <w:rPr>
          <w:rFonts w:eastAsia="標楷體" w:cs="Times New Roman" w:hint="eastAsia"/>
          <w:szCs w:val="24"/>
        </w:rPr>
        <w:t xml:space="preserve">Parameter value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 xml:space="preserve"> will response all wire power port state.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6216732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/>
        </w:rPr>
      </w:pPr>
    </w:p>
    <w:p w:rsidR="002D23D6" w:rsidRDefault="002D23D6" w:rsidP="002D23D6">
      <w:pPr>
        <w:pStyle w:val="3"/>
        <w:rPr>
          <w:rFonts w:eastAsia="標楷體"/>
        </w:rPr>
      </w:pPr>
      <w:bookmarkStart w:id="61" w:name="_Ref434484355"/>
      <w:bookmarkStart w:id="62" w:name="_Toc436216733"/>
      <w:r>
        <w:rPr>
          <w:rFonts w:eastAsia="標楷體" w:hint="eastAsia"/>
        </w:rPr>
        <w:t>Power State</w:t>
      </w:r>
      <w:bookmarkEnd w:id="61"/>
      <w:bookmarkEnd w:id="62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lastRenderedPageBreak/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3" w:name="_Ref434484561"/>
      <w:bookmarkStart w:id="64" w:name="_Toc436216734"/>
      <w:r>
        <w:rPr>
          <w:rFonts w:eastAsia="標楷體" w:hint="eastAsia"/>
        </w:rPr>
        <w:t>Power port status</w:t>
      </w:r>
      <w:bookmarkEnd w:id="63"/>
      <w:bookmarkEnd w:id="64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off.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on.</w:t>
      </w:r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Default="00196BAD" w:rsidP="00154F71">
      <w:pPr>
        <w:rPr>
          <w:rFonts w:eastAsia="標楷體"/>
        </w:rPr>
      </w:pPr>
      <w:r>
        <w:rPr>
          <w:rFonts w:eastAsia="標楷體" w:hint="eastAsia"/>
        </w:rPr>
        <w:t xml:space="preserve">It </w:t>
      </w:r>
      <w:r w:rsidR="00E67B03">
        <w:rPr>
          <w:rFonts w:eastAsia="標楷體" w:hint="eastAsia"/>
        </w:rPr>
        <w:t>would</w:t>
      </w:r>
      <w:r>
        <w:rPr>
          <w:rFonts w:eastAsia="標楷體" w:hint="eastAsia"/>
        </w:rPr>
        <w:t xml:space="preserve"> response JSON data when wire number is </w:t>
      </w:r>
      <w:r>
        <w:rPr>
          <w:rFonts w:eastAsia="標楷體"/>
        </w:rPr>
        <w:t>‘</w:t>
      </w:r>
      <w:r>
        <w:rPr>
          <w:rFonts w:eastAsia="標楷體" w:hint="eastAsia"/>
        </w:rPr>
        <w:t>0</w:t>
      </w:r>
      <w:r>
        <w:rPr>
          <w:rFonts w:eastAsia="標楷體"/>
        </w:rPr>
        <w:t>’</w:t>
      </w:r>
      <w:r>
        <w:rPr>
          <w:rFonts w:eastAsia="標楷體" w:hint="eastAsia"/>
        </w:rPr>
        <w:t>.</w:t>
      </w:r>
    </w:p>
    <w:p w:rsidR="00196BAD" w:rsidRDefault="00E67B03" w:rsidP="00154F71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"count":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"wires": [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1,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"1111"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"1011"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65" w:name="_Toc436216735"/>
      <w:r w:rsidRPr="00543406">
        <w:rPr>
          <w:rFonts w:eastAsia="標楷體"/>
        </w:rPr>
        <w:t>Optional Parameter</w:t>
      </w:r>
      <w:bookmarkEnd w:id="65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C6843" w:rsidP="00D13BBF">
      <w:pPr>
        <w:rPr>
          <w:rFonts w:eastAsia="標楷體"/>
        </w:rPr>
      </w:pPr>
    </w:p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6" w:name="_Toc436216736"/>
      <w:r>
        <w:rPr>
          <w:rFonts w:ascii="Times New Roman" w:eastAsia="標楷體" w:hAnsi="Times New Roman" w:hint="eastAsia"/>
        </w:rPr>
        <w:t>Notes</w:t>
      </w:r>
      <w:bookmarkEnd w:id="66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1BF" w:rsidRDefault="00BE11BF" w:rsidP="0093365B">
      <w:r>
        <w:separator/>
      </w:r>
    </w:p>
  </w:endnote>
  <w:endnote w:type="continuationSeparator" w:id="0">
    <w:p w:rsidR="00BE11BF" w:rsidRDefault="00BE11BF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1BF" w:rsidRDefault="00BE11BF" w:rsidP="0093365B">
      <w:r>
        <w:separator/>
      </w:r>
    </w:p>
  </w:footnote>
  <w:footnote w:type="continuationSeparator" w:id="0">
    <w:p w:rsidR="00BE11BF" w:rsidRDefault="00BE11BF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6"/>
  </w:num>
  <w:num w:numId="11">
    <w:abstractNumId w:val="6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kwrwUALVfQgC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BF1"/>
    <w:rsid w:val="000A2EB3"/>
    <w:rsid w:val="000B12E4"/>
    <w:rsid w:val="000B3A12"/>
    <w:rsid w:val="000B531C"/>
    <w:rsid w:val="000B5DEE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5134"/>
    <w:rsid w:val="000D5F5D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6AD7"/>
    <w:rsid w:val="0011712F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698C"/>
    <w:rsid w:val="00143C4A"/>
    <w:rsid w:val="001458D8"/>
    <w:rsid w:val="00147588"/>
    <w:rsid w:val="00150360"/>
    <w:rsid w:val="00150AB3"/>
    <w:rsid w:val="00150DC6"/>
    <w:rsid w:val="0015131B"/>
    <w:rsid w:val="00151BA2"/>
    <w:rsid w:val="001530D8"/>
    <w:rsid w:val="001537FE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4875"/>
    <w:rsid w:val="00164C30"/>
    <w:rsid w:val="001652D7"/>
    <w:rsid w:val="00165522"/>
    <w:rsid w:val="001665CF"/>
    <w:rsid w:val="00167EF1"/>
    <w:rsid w:val="00171E9F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4F10"/>
    <w:rsid w:val="00315BA9"/>
    <w:rsid w:val="00316729"/>
    <w:rsid w:val="003168E7"/>
    <w:rsid w:val="003178DF"/>
    <w:rsid w:val="00317D9D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2AC5"/>
    <w:rsid w:val="0038615E"/>
    <w:rsid w:val="00387ADD"/>
    <w:rsid w:val="00387C64"/>
    <w:rsid w:val="00390D18"/>
    <w:rsid w:val="00391853"/>
    <w:rsid w:val="003924BA"/>
    <w:rsid w:val="003A1408"/>
    <w:rsid w:val="003A174E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F17"/>
    <w:rsid w:val="003C730D"/>
    <w:rsid w:val="003D3BD0"/>
    <w:rsid w:val="003D4943"/>
    <w:rsid w:val="003D581E"/>
    <w:rsid w:val="003D6340"/>
    <w:rsid w:val="003D75DD"/>
    <w:rsid w:val="003D761B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C48"/>
    <w:rsid w:val="004568B8"/>
    <w:rsid w:val="00456B25"/>
    <w:rsid w:val="00456F54"/>
    <w:rsid w:val="0045787A"/>
    <w:rsid w:val="00462CC9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7B1C"/>
    <w:rsid w:val="004905CE"/>
    <w:rsid w:val="00490A46"/>
    <w:rsid w:val="004919EA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C8"/>
    <w:rsid w:val="004B32FB"/>
    <w:rsid w:val="004B3310"/>
    <w:rsid w:val="004B38B3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3A60"/>
    <w:rsid w:val="004F51AA"/>
    <w:rsid w:val="004F6A57"/>
    <w:rsid w:val="004F6AD4"/>
    <w:rsid w:val="004F7FC1"/>
    <w:rsid w:val="0050469C"/>
    <w:rsid w:val="00504C45"/>
    <w:rsid w:val="0050690B"/>
    <w:rsid w:val="00510406"/>
    <w:rsid w:val="00512E66"/>
    <w:rsid w:val="00514184"/>
    <w:rsid w:val="005145FF"/>
    <w:rsid w:val="00514D92"/>
    <w:rsid w:val="00515BB5"/>
    <w:rsid w:val="00516369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9EB"/>
    <w:rsid w:val="00541EAD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1383"/>
    <w:rsid w:val="005C1A82"/>
    <w:rsid w:val="005C21F3"/>
    <w:rsid w:val="005C352A"/>
    <w:rsid w:val="005D0AB1"/>
    <w:rsid w:val="005D38DE"/>
    <w:rsid w:val="005D698F"/>
    <w:rsid w:val="005D72BE"/>
    <w:rsid w:val="005D7C09"/>
    <w:rsid w:val="005E172C"/>
    <w:rsid w:val="005E238A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2558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378"/>
    <w:rsid w:val="006B6B61"/>
    <w:rsid w:val="006B70FA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7294"/>
    <w:rsid w:val="007406DF"/>
    <w:rsid w:val="007452E6"/>
    <w:rsid w:val="00745958"/>
    <w:rsid w:val="00746311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11A49"/>
    <w:rsid w:val="00812DCF"/>
    <w:rsid w:val="0081314C"/>
    <w:rsid w:val="00815C14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143F"/>
    <w:rsid w:val="00851C33"/>
    <w:rsid w:val="00855E8D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5CDD"/>
    <w:rsid w:val="0094032D"/>
    <w:rsid w:val="009403A7"/>
    <w:rsid w:val="00940B2C"/>
    <w:rsid w:val="00940BA5"/>
    <w:rsid w:val="009428AA"/>
    <w:rsid w:val="00942B23"/>
    <w:rsid w:val="009440AA"/>
    <w:rsid w:val="00950A2A"/>
    <w:rsid w:val="00950F64"/>
    <w:rsid w:val="00951CA2"/>
    <w:rsid w:val="0095299F"/>
    <w:rsid w:val="009558C3"/>
    <w:rsid w:val="00955B51"/>
    <w:rsid w:val="00956C2E"/>
    <w:rsid w:val="009579CB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D85"/>
    <w:rsid w:val="00A86E72"/>
    <w:rsid w:val="00A87959"/>
    <w:rsid w:val="00A928F5"/>
    <w:rsid w:val="00A94488"/>
    <w:rsid w:val="00A9531D"/>
    <w:rsid w:val="00AA0972"/>
    <w:rsid w:val="00AA0A4A"/>
    <w:rsid w:val="00AA1E6E"/>
    <w:rsid w:val="00AA2412"/>
    <w:rsid w:val="00AA2C4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566D"/>
    <w:rsid w:val="00B503EA"/>
    <w:rsid w:val="00B5134B"/>
    <w:rsid w:val="00B517E4"/>
    <w:rsid w:val="00B51A7C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11BF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F280B"/>
    <w:rsid w:val="00CF2C80"/>
    <w:rsid w:val="00CF2CD4"/>
    <w:rsid w:val="00CF7CEB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1F7A"/>
    <w:rsid w:val="00D22D61"/>
    <w:rsid w:val="00D23B2C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4AB7"/>
    <w:rsid w:val="00D552DF"/>
    <w:rsid w:val="00D55EC4"/>
    <w:rsid w:val="00D56CA9"/>
    <w:rsid w:val="00D579DB"/>
    <w:rsid w:val="00D606AE"/>
    <w:rsid w:val="00D60EB5"/>
    <w:rsid w:val="00D61E8D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2F3A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C69C9"/>
    <w:rsid w:val="00ED0D8C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98E"/>
    <w:rsid w:val="00EE709E"/>
    <w:rsid w:val="00EF0365"/>
    <w:rsid w:val="00EF454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6C5"/>
    <w:rsid w:val="00F35D30"/>
    <w:rsid w:val="00F35F83"/>
    <w:rsid w:val="00F40C66"/>
    <w:rsid w:val="00F4677C"/>
    <w:rsid w:val="00F46E5E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048"/>
    <w:rsid w:val="00F9389D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C0381F-92CE-4016-AAF1-012678A0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29</Pages>
  <Words>4564</Words>
  <Characters>26016</Characters>
  <Application>Microsoft Office Word</Application>
  <DocSecurity>0</DocSecurity>
  <Lines>216</Lines>
  <Paragraphs>61</Paragraphs>
  <ScaleCrop>false</ScaleCrop>
  <Company>Hewlett-Packard Company</Company>
  <LinksUpToDate>false</LinksUpToDate>
  <CharactersWithSpaces>30519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1437</cp:revision>
  <dcterms:created xsi:type="dcterms:W3CDTF">2014-11-25T06:25:00Z</dcterms:created>
  <dcterms:modified xsi:type="dcterms:W3CDTF">2015-12-16T03:58:00Z</dcterms:modified>
</cp:coreProperties>
</file>