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4C" w:rsidRDefault="00F53AB3" w:rsidP="00C32C29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F7714C">
        <w:trPr>
          <w:trHeight w:val="1"/>
          <w:jc w:val="center"/>
        </w:trPr>
        <w:tc>
          <w:tcPr>
            <w:tcW w:w="9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CDCDC"/>
            <w:tcMar>
              <w:left w:w="0" w:type="dxa"/>
              <w:right w:w="0" w:type="dxa"/>
            </w:tcMar>
            <w:vAlign w:val="center"/>
          </w:tcPr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714C">
        <w:trPr>
          <w:trHeight w:val="1"/>
          <w:jc w:val="center"/>
        </w:trPr>
        <w:tc>
          <w:tcPr>
            <w:tcW w:w="9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Which of the following statements are TRUE about the .NET CLR?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a language-neutral development &amp; execution      environment.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ensures that an application would not be able to access memory      that it is not authorized to access.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3.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services to run "managed" applications.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4.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The resources are garbage collected.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5.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services to run "unmanaged" applications.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A.Only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1 and 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B.Only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1, 2 and 4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C.1, 2, 3, 4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D.Only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4 and 5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Option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Which of the following statements is correct about Managed Code?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A.Managed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code is the code that is compiled by the JIT compilers.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Managed code is the code where resources are Garbage Collected.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Managed code is the code that runs on top of Windows.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Managed code is the code that is written to target the services of the CLR.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Option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Which of the following utilities can be used to compile managed assemblies into processor-specific native code?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gacutil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ngen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ildasm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Option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.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Which of the following are NOT true about .NET Framework?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a consistent object-oriented programming environment whether object code is stored and executed locally, executed locally but Internet-distributed, or executed remotely.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a code-execution environment that minimizes software deployment and versioning conflicts.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a code-execution environment that promotes safe execution of code, including code created by an unknown or semi-trusted third party.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different programming models for Windows-based applications and Web-based applications.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It provides an event driven programming model for building Windows Device Drivers.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2, 4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4, 5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1, 2, 4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Option 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Code that targets the Common Language Runtime is known as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Unmanaged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Distributed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Legacy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Managed Code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Answer 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6. What is need of Conversion of data type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C#?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To store a value of one data type into a variable of another data type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To get desired data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To prevent situations of run time error during change or conversion of data type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7. Types of Data Conversion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C#?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Implicit Conversion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Explicit Conversion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Implicit Conversion and Explicit Conversion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8.Implicit Conversion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follows the order of conversion as per compatibility of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as 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float &gt; char &gt;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char &gt;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&gt; float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&gt; char &gt; float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float &gt;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&gt; char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9. Subset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>datatype</w:t>
            </w:r>
            <w:proofErr w:type="spellEnd"/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is 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long 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ulong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ushort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long,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ulong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long, float, double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long, float,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ushort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10. Type of Conversion in which compiler is unable to convert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implicitly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ushort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long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ushort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long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byte to decimal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Answer:b</w:t>
            </w:r>
            <w:proofErr w:type="spellEnd"/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11. Explicit Conversion disadvantages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are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Makes program memory heavier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Results in loss of data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Potentially Unsafe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12. Which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refrence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modifier is used to define reference variable?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&amp;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ref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#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$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Answer :b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.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13. What is output for following set of expression?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a+= (float) b/= (long)c.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float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long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14. Se</w:t>
            </w:r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>lect correct statement about ref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keyword in C#?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References can be called recursively</w:t>
            </w: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The ref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keyword causes </w:t>
            </w:r>
            <w:proofErr w:type="spellStart"/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>arguements</w:t>
            </w:r>
            <w:proofErr w:type="spellEnd"/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be passed by reference</w:t>
            </w:r>
          </w:p>
          <w:p w:rsidR="00F7714C" w:rsidRDefault="000D717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When ref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are used any changes made to parameters in method will be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refelected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variable when control passed back to calling method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 ,c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15. Select correct d</w:t>
            </w:r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>ifference between =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== in C#.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</w:t>
            </w:r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== operator used to assign values from one variable to another variable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= operator used to compare value between two variables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= operator used to assign values from one variable to another variable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== operator used to compare value between two variables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No difference between both operators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Answer :b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.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16. Select which is used to define the member of a class externally?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::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#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17. The operator used to access member function of a class?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::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 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#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18. What is most specified using class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declaration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type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scope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type &amp; scope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19. Which of following statements about objects in C#</w:t>
            </w:r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correct?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Everything you use in C# is an object, including Windows Forms and controls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Objects have methods and events that allow them to perform actions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All objects created from a class will occupy equal number of bytes in memory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20. A mechanism that binds together code and data in manipulates, and keeps both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safe from outside interference and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misuse.In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short it isolates a particular code and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from all other codes and data. A well-defined interface controls the access to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t</w:t>
            </w:r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>hat</w:t>
            </w:r>
            <w:proofErr w:type="gramEnd"/>
            <w:r w:rsidR="000D717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particular code and data.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Abstraction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Polymorphism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Inheritance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Encapsulation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21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Which of the following statements is correct about the .NET Framework?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.NET Framework uses DCOM for achieving language interoperability.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.NET Framework is built on the DCOM technology.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.NET Framework uses DCOM for making transition between managed and unmanaged code.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.NET Framework uses DCOM for creating unmanaged applications.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 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22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Which of the following are parts of the .NET Framework?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The Common Language Runtime (CLR)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The Framework Class Libraries (FCL)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3.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Microsoft Published Web Services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4.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Applications deployed on IIS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1, 2, 3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1, 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1, 2, 4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Only 4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23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Application Domain is useful when you need to unload loaded assembly.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Yes Always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No for security reasons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if assembly is in current directory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if assembly is in GAC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24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Which of the following is NOT a namespace in the .NET Framework Class Library?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System.Process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System.Security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System.Threading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System.Drawing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E.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System.Xml</w:t>
            </w:r>
            <w:proofErr w:type="spellEnd"/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Option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25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Which of the following statements is correct about a namespace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Namespaces help us to control the visibility of the elements present in it.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 namespace can contain a class but not another namespace.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If not mentioned, then the name 'root' gets assigned to the namespace.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It is necessary to use the using statement to be able to use an element of a namespace.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Option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26. Correct way of declaration of object of following class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class name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name n = new name();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n = name();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name n = name();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 = new name();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27. The data members of a class by default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are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protected,public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private,public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private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d) public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28. What do the following code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implies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= new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Object creation on class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Create an object of 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on heap or on stack depending on size of object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create a reference c on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an object of 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on heap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create an object of type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csharp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on stack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29. How many values does a function returns?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0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1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any number of values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30. Correct statement about constructors in C#.NET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Constructor cannot be overloaded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Constructor allocate space for object in memory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Constructor are never called explicitly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Constructor have same name as name of the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31. Can the method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add(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 be overloaded in the following ways in C#?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public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add() { }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public float add(){ }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True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False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None of the mentioned.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32. Which of the following statements is correct about constructors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 constructor cannot be declared as private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 constructor cannot be overloaded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 constructor can be a static constructor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33. What is return type of constructors?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float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void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34. Which of the following statements are correct?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There is one garbage collector per program running in memory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There is one common garbage collector for all programs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c) To garbage collector an object set all references to it to null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We have to specify run the garbage collector after executing VISUAL STUDIO.NET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Answer :b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, c.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35. Operator used to free the memory when memory is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allocated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new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free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36</w:t>
            </w: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//Which of the following is absolutely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neccessary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use a class Point present in namespace Graph stored in library?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Use fully qualified name of the Point class.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Use using statement before using the Point class.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Add Reference of the library before using the Point class.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Use using statement before using the Point class.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Option C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37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E1D26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Which of the followings are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NOT 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a .NET namespace?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System.Web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System.Process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3.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System.Data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4.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System.Drawing2D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5.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System.Drawing3D 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1, 3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2, 4, 5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3, 5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1, 2, 3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Option B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38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Which of the following statements is correct about a namespace used in  </w:t>
            </w: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C#.NET?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Nested namespaces are not allowed.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Importing outer namespace imports inner namespace.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Nested namespaces are allowed.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If nested, the namespaces cannot be split across files.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Option C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39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Which of the following is an 8-byte Integer?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A.Char</w:t>
            </w:r>
            <w:proofErr w:type="spellEnd"/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Long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Short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Byte</w:t>
            </w:r>
          </w:p>
          <w:p w:rsidR="00F7714C" w:rsidRDefault="00F7714C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Option B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spacing w:after="0" w:line="240" w:lineRule="auto"/>
              <w:ind w:firstLine="720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>40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Which of the following statements is correct?</w:t>
            </w:r>
          </w:p>
          <w:p w:rsidR="00F7714C" w:rsidRDefault="00FE1D26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   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>Information is never lost during narrowing conversions.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The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CInteger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 function can be used to convert a Single to an Integer.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Widening conversions take place automatically.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Assigning an Integer to an Object type is known as Unboxing.</w:t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Option C</w:t>
            </w:r>
          </w:p>
          <w:p w:rsidR="00F7714C" w:rsidRDefault="00F7714C" w:rsidP="00C32C29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41. Accessibility modifier defined in a class are?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public, private, protected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, internal, protected internal.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public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, private, internal, protected internal.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public, private, protected, internal, protected internal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42. Choose statements which are true in nature: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The base class member functions can access public member functions of derived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An object of a derived class cannot access private member of the base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Private members of base class cannot accessed by derived class member functions</w:t>
            </w:r>
            <w:r w:rsidR="00B2127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or objects of derived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43. Which of these access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specifiers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must be used for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 method?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private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public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protected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44. Keyword used to define call by reference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paramter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C# 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&amp;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out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ref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&amp;&amp;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45. Which statement is/are correct?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arguement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passed to a ref parameter need not to be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intialized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first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variables passed as out arguments need to be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intialized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prior to being passed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to use a ref parameter only the calling method must explicitly use the ref keyword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>46. Which of the following statements is incorrect about delegate?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Delegates are reference types.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Delegates are object oriented.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Delegates are type-safe.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Only one method can be called using a delegate.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Option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47.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The declaration of a delegate must match the signature of the method that we intend to call using it.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5.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Functions called using delegates are always late-bound.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 and 2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2 and 3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2, 3 and 4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None of the above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Option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48. Which of the following statements are correct about delegates?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Delegates are not type-safe.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Delegate is a user-defined type.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3.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Only one method can be bound with one delegate object.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4.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Delegates can be used to implement callback notification. </w:t>
            </w:r>
          </w:p>
          <w:p w:rsidR="003927FB" w:rsidRDefault="003927F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3927FB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49. 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Delegates permit execution of a method on a secondary thread in an asynchronous manner.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 and 2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1, 2 and 3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2, 4 and 5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All of the above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Option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spacing w:after="0" w:line="240" w:lineRule="auto"/>
              <w:ind w:firstLine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50. Choose correct statement which support facts that why C#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doesnot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allow creation</w:t>
            </w:r>
            <w:r w:rsidR="003927F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of empty structures?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C#.NET supports creation of abstract user-defined data types using structures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By having empty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structures,it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would mean that the new data types has no data</w:t>
            </w:r>
            <w:r w:rsidR="00C32C2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as</w:t>
            </w:r>
            <w:r w:rsidR="003927F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sociated with which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do</w:t>
            </w:r>
            <w:r w:rsidR="003927F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not make any sense in C#.NET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Basic reason to create structures is inability to represent real life objects</w:t>
            </w:r>
            <w:r w:rsidR="00C32C2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using standard data types offered by the language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51. Choose correct statement about structures why they are defined as value types</w:t>
            </w:r>
            <w:r w:rsidR="00C32C2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but not reference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typeS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Since space required for structure variables is allocated on stack which is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form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of memory that is automatically available when a variable to be used is in</w:t>
            </w:r>
            <w:r w:rsidR="00C32C2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scope.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b) Structures generally used to represent user defined data types that consists of</w:t>
            </w:r>
            <w:r w:rsidR="00C32C2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small amount of data in them hence using stack for deceleration of such variables</w:t>
            </w:r>
            <w:r w:rsidR="0063315C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not problem.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52. Choose correct statement about structures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Structures can be declared within a procedure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implement an interface but they cannot inherit from another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members cannot be declared as protected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 structure can be empty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53. When does structure variable get destroyed?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When no reference refers to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it,it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will get garbage collected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Depends on either it is created using new or without new operator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As variable goes out of the scope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Depends on either we free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itâ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€™s memory using free() or delete()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54. Select correct statements among the following?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contain properties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contain constructors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contain protected data members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struct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cannot contain constants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55. Choose correct statements about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used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 cannot have a private access modifier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 can be defined inside a class or a namespace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 cannot have a protected access modifier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 cannot have a public access modifier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56. Which among the following cannot be used as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datatype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for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short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double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float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d,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57. Correct statement about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used in C#.NET is?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be declared inside a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An object can be assigned to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be declared outside a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can have Single, Double values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58. Choose correct statement about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used in C#.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NET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By default the first enumerator had a value equals to number of elements present</w:t>
            </w:r>
            <w:r w:rsidR="000768DD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in the list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Values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elements cannot be populated from database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The value of each successive enumerator is decreased by 1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An enumerator had white space in its name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59. Choose the correct differences which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diferent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from C#.NET than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language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C is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stricly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typed language also C#.NET is a strictly typed language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In C language variables of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types can be used interchangeably with integers</w:t>
            </w:r>
            <w:r w:rsidR="0072188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using type casts while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variables cannot be used as a normal integers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C is not a strictly typed language while C#.NET is a strictly typed language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60. A type of class which does not have</w:t>
            </w:r>
            <w:r w:rsidR="0072188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it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 own objects but acts as a base class</w:t>
            </w:r>
            <w:r w:rsidR="0072188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for it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 subclass is known as?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Static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Sealed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Abstract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61. If a class inheriting an abstract class does not define all of its function then</w:t>
            </w:r>
            <w:r w:rsidR="0072188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it will be known as?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abstract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 simple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Static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62. Which of the following modifier is used when an abstract method is redefined by</w:t>
            </w:r>
            <w:r w:rsidR="0072188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a derived class?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Overloads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Override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Base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Virtual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63. Choose the correct statements about write-only properties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Properties which can only be set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Properties once set and hence values cannot be read back in nature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Useful for usage in classes which store sensitive information like password of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user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64. Consider a class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we had a property called as sum.</w:t>
            </w:r>
            <w:r w:rsidR="00494BAD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b is a reference to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maths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object and we want the statement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b.sum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= 10 to fail.</w:t>
            </w:r>
            <w:r w:rsidR="00494BAD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Which is the correct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solution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ensure this functionality?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Declare sum property with both get and set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b) Declare sum property with only get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Declare sum property with get, set and normal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65. Consider a class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we had a property called as sum.</w:t>
            </w:r>
            <w:r w:rsidR="00494BAD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b is a reference to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maths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object and we want the statement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Console.WriteLine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b.sum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)to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fail.Which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is the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correct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solution to ensure this functionality?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Declare sum property with only get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Declare sum property with only set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Declare sum property with both set and get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Declare sum property with both set, get and normal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66. Select the correct statement about properties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 property can simultaneously be read or write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 property can be either read only or write only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A write only property will have only get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 read only property will have only get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accessor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b,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67. Select the type of multitasking methods exists really: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process based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thread based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only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Both a &amp;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68. Choose the correct statement about process-based multitasking: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feature that allows our computer to run two or more programs concurrently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program acts as a small unit of code that can be dispatched by the scheduler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Only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Both a &amp;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69. Choose the statements which differs the thread based multitasking and process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based multitasking from each other: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Process-based multitasking handles the concurrent execution of programs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Process-based multitasking handles the concurrent execution of pieces of the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same program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Thread-based multitasking handles the concurrent execution of programs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Thread-based multitasking deals with the concurrent execution of pieces of the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same program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70. What is the advantage of the multithreading programs?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Enables to utilize the idle and executing time present in most programs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b) Enables to utilize the idle time pres</w:t>
            </w:r>
            <w:r w:rsidR="005C5E8C">
              <w:rPr>
                <w:rFonts w:ascii="Courier New" w:eastAsia="Courier New" w:hAnsi="Courier New" w:cs="Courier New"/>
                <w:color w:val="000000"/>
                <w:sz w:val="20"/>
              </w:rPr>
              <w:t>e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nt in most programs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Both a &amp;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Only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71. Select the two type of threads mentioned in the concept of multithreading: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foreground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background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only 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Both a &amp;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72. Number of threads exists there for each of the processes that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occures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 the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program: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atmost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1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atleast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1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only 1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Both b &amp; 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73. Choose the namespace which supports the multithreading programming: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System.net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System.Linq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System.Threading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74. Which of these keywords are used to implement synchronization?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synchronize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syn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synch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synchronized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75. Which keyword is used for using the synchronization features defined by the</w:t>
            </w:r>
            <w:r w:rsidR="00B36142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Monitor class?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lock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synchronized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Monitor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locked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76. What is synchronization in reference to a thread?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 process of handling situations when two or more threads need access to a</w:t>
            </w:r>
            <w:r w:rsidR="00B36142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shared resource</w:t>
            </w:r>
            <w:r w:rsidR="00B36142">
              <w:rPr>
                <w:rFonts w:ascii="Courier New" w:eastAsia="Courier New" w:hAnsi="Courier New" w:cs="Courier New"/>
                <w:color w:val="000000"/>
                <w:sz w:val="20"/>
              </w:rPr>
              <w:t>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 process by which many thread are able to access same shared resource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simultaneously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 process by which a method is able to access many different threads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simultaneously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 method that allow to many threads to access any information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require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77. Which method is called when a thread is blocked from running temporarily?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Pulse()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PulseAll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Wait()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Both b &amp; 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78. What kind of exception is being thrown if Wait(),Pulse() or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PulseAll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iscalled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from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code that is not within synchronized code?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System I/O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DivideByZero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SynchronizationLockException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79. What is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mutex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 mutually exclusive synchronization object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can be acquired by more than one thread at a time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helps in sharing of resource which can be used by one thread at only one a time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80 ADO.NET provides the ability to create and process in-memory databases called: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 views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 relations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 tables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D. datasets.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81 What are major difference between classic ADO and ADO.NET?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In ADO we have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recordset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in ADO.NET we have dataset.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B. In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recordset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we can only have one table. If we want to accommodate more than one tables. We need to do inner join and fill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recordset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. Dataset can have multiple tables.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C. All data persist in XML as compared to classic ADO where data persisted in Binary format also.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 All of the above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82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BindingContext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CurrencyManager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and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PropertyManager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are the classes of ----- namespace.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System.Object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B.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System.Data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C.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System.Windows.Forms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D.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System.Windows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answer 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83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DataBindings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property is an instance of ---------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ControlCollection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B.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CurrencyManager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C.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ControlBindingsCollection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 Control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84 Under ADO.NET ________ object is used to populate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DataSets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DataReader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B.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DataAdapter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  Command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 None of the above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B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85 Which methods provided by the dataset object to generate XML in ADO.Net?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A.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ReadXML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B.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GetXML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 xml:space="preserve">C.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Writexml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 All of Above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86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DataSet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object is a _________ storage.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A. connected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B. disconnected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C. polling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D. None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ab/>
              <w:t>answer 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87. Choose the namespace in which Expression trees are encapsulated: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System.Linq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System.Linq.Expressions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System.Text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System.Collections.Generic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88. Which of given statements are valid about generics in .NET Framework?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generics are useful in collection classes in .NET framework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generics delegates are not allowed in C#.NET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generics is a language feature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c,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89. Correct statement valid about generic procedures in C#.NET are?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All procedures in a Generic class are generic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Generic procedures should take at least one type parameter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Only those procedures labeled as Generic are Generic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b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90. Which among the given class represents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System.Collections.Generic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namespace?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SortedDictionary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Sorted Array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Stack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d) Tree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91. Am</w:t>
            </w:r>
            <w:r w:rsidR="00BA34B4">
              <w:rPr>
                <w:rFonts w:ascii="Courier New" w:eastAsia="Courier New" w:hAnsi="Courier New" w:cs="Courier New"/>
                <w:color w:val="000000"/>
                <w:sz w:val="20"/>
              </w:rPr>
              <w:t>ong from the following ref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keyword can be used with?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static function/subroutine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static data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Instance function/subroutine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instance data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92. To implement delegates the necessary condition for implementation is?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class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decleration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inheritance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run time polymorphism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exceptions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93. Suppose a Generic class called as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SortObjects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is to made capable of sorting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objects of any type(integer, single, byte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).Hence, which following programming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construct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is able to implement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comparision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function?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interface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encapsulation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delegate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attribute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94. To generate a simple notification for an object on runtime the programming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construct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to be used for implementation this idea?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namespace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interface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delegate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attribute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95. Choose the incorrect statement about the delegate?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delegate are of reference types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delegates are object oriented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delegates are type safe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96. Correct statement about delegate declaration given below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is ?</w:t>
            </w:r>
            <w:proofErr w:type="gram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delegate void del(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);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On declaring the delegate a class called del is created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the del class is derived from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MulticastDelegate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class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the del class will contain a one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arguement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constructor and an invoke() method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BA34B4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a, 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97. Which is the incorrect statement about delegate?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 single delegate can invoke more than one method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delegates could be shared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delegates are type safe wrappers for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funtion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pointers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d) delegate is a value type</w:t>
            </w:r>
          </w:p>
          <w:p w:rsidR="00F7714C" w:rsidRDefault="00BA34B4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98. Choose statements which differentiate delegate in C#.NET than a conventional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function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pointer in other languages?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delegate in C#.NET represent a new type in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Comman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Type System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delegate allow static as well as instance methods to be invoked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delegate are type safe and secure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99. Select the namespace on which the stream classes are defined?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System.IO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System.Input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System.Output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100. Choose the class on which all stream classes are defined?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System.IO.stream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Sytem.Input.stream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System.Output.stream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101. A method used to write a single byte to an output stream?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void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WriteByte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(byte value)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Write(byte[] buffer 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offset ,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count)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write()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102. Select the method which writes the contents of the stream to the physical device.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fflush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void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fflush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void Flush()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flush()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017E91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</w:t>
            </w:r>
            <w:r w:rsidR="00F53AB3">
              <w:rPr>
                <w:rFonts w:ascii="Courier New" w:eastAsia="Courier New" w:hAnsi="Courier New" w:cs="Courier New"/>
                <w:color w:val="000000"/>
                <w:sz w:val="20"/>
              </w:rPr>
              <w:t>103. Which statement correctly defines about Interfaces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Interfaces cannot be inherited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Interfaces consists of data static in nature and static methods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Interfaces consists of only method declaration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None of the mentioned</w:t>
            </w:r>
          </w:p>
          <w:p w:rsidR="00F7714C" w:rsidRDefault="00017E91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</w:t>
            </w:r>
            <w:r w:rsidR="00646A12">
              <w:rPr>
                <w:rFonts w:ascii="Courier New" w:eastAsia="Courier New" w:hAnsi="Courier New" w:cs="Courier New"/>
                <w:color w:val="000000"/>
                <w:sz w:val="20"/>
              </w:rPr>
              <w:t>wer: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104. Which keyword used for correct implementation of an interface in C#.NET?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interface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Interface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intf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Intf</w:t>
            </w:r>
            <w:proofErr w:type="spellEnd"/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Answer: a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105. Select which among is NOT an exception?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Stack Overflow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Arithmetic Overflow or underflow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Incorrect Arithmetic Expression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106. Select which among is NOT considered as .NET Exception class?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StackUnderflow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File Found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Divide By zero Exception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:b, 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107. Select the statements which describes correctly usage of exception handling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over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conventional error handling approaches?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As errors can be ignored but exceptions cannot be ignored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Exception handling</w:t>
            </w:r>
            <w:r w:rsidR="00017E91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allows </w:t>
            </w:r>
            <w:proofErr w:type="spellStart"/>
            <w:r w:rsidR="00017E91">
              <w:rPr>
                <w:rFonts w:ascii="Courier New" w:eastAsia="Courier New" w:hAnsi="Courier New" w:cs="Courier New"/>
                <w:color w:val="000000"/>
                <w:sz w:val="20"/>
              </w:rPr>
              <w:t>seperation</w:t>
            </w:r>
            <w:proofErr w:type="spellEnd"/>
            <w:r w:rsidR="00017E91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of program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s logic from error handling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logic making software more reliable and maintainable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</w:t>
            </w:r>
            <w:r w:rsidR="00937451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c) try  catch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finally structure allows guaranteed cleanup in event of errors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under all circumstances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:d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108. Select the correct statement about an Exception?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It occurs during loading of program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It occurs during Just-In-Time compilation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It occurs at run time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All of the above mentioned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  <w:p w:rsidR="00F7714C" w:rsidRDefault="00F7714C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109. Which of these keywords is not a part of exception handling?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a) try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b) finally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c) thrown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d) catch</w:t>
            </w:r>
          </w:p>
          <w:p w:rsidR="00F7714C" w:rsidRDefault="00F53AB3" w:rsidP="00C32C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Answer :c</w:t>
            </w:r>
          </w:p>
        </w:tc>
      </w:tr>
      <w:tr w:rsidR="00F7714C">
        <w:trPr>
          <w:trHeight w:val="1"/>
          <w:jc w:val="center"/>
        </w:trPr>
        <w:tc>
          <w:tcPr>
            <w:tcW w:w="96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F7714C" w:rsidRDefault="00F7714C" w:rsidP="00C32C29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7714C" w:rsidRDefault="00F7714C" w:rsidP="00C32C2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7714C" w:rsidRDefault="00F7714C" w:rsidP="00C32C2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7714C" w:rsidRDefault="00F7714C" w:rsidP="00C32C2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7714C" w:rsidRDefault="00F7714C" w:rsidP="00C32C29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F7714C" w:rsidRDefault="00F53AB3" w:rsidP="00C32C29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7714C" w:rsidRDefault="00F7714C" w:rsidP="00C32C29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bookmarkStart w:id="0" w:name="_GoBack"/>
      <w:bookmarkEnd w:id="0"/>
    </w:p>
    <w:sectPr w:rsidR="00F7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714C"/>
    <w:rsid w:val="00017E91"/>
    <w:rsid w:val="000768DD"/>
    <w:rsid w:val="000D717B"/>
    <w:rsid w:val="003927FB"/>
    <w:rsid w:val="00416F31"/>
    <w:rsid w:val="00494BAD"/>
    <w:rsid w:val="005C5E8C"/>
    <w:rsid w:val="0063315C"/>
    <w:rsid w:val="00646A12"/>
    <w:rsid w:val="0072188F"/>
    <w:rsid w:val="00937451"/>
    <w:rsid w:val="00B21273"/>
    <w:rsid w:val="00B36142"/>
    <w:rsid w:val="00BA34B4"/>
    <w:rsid w:val="00C32C29"/>
    <w:rsid w:val="00F53AB3"/>
    <w:rsid w:val="00F56218"/>
    <w:rsid w:val="00F7714C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81C05-E0C9-4522-B0EA-D2F0BD75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4412</Words>
  <Characters>25152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5</cp:revision>
  <dcterms:created xsi:type="dcterms:W3CDTF">2015-06-30T10:33:00Z</dcterms:created>
  <dcterms:modified xsi:type="dcterms:W3CDTF">2015-07-09T19:53:00Z</dcterms:modified>
</cp:coreProperties>
</file>