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B779D" w14:textId="4ADC5E55" w:rsidR="00632464" w:rsidRPr="00C204AE" w:rsidRDefault="00975B3C">
      <w:pPr>
        <w:rPr>
          <w:rFonts w:ascii="Sitka Text" w:hAnsi="Sitka Text"/>
        </w:rPr>
      </w:pPr>
      <w:r w:rsidRPr="00C204AE">
        <w:rPr>
          <w:rFonts w:ascii="Sitka Text" w:hAnsi="Sitka Text"/>
        </w:rPr>
        <w:t>Stage 4: Annual totals &amp; Filter</w:t>
      </w:r>
    </w:p>
    <w:p w14:paraId="59ADD5D1" w14:textId="7540A6BB" w:rsidR="00975B3C" w:rsidRPr="00C204AE" w:rsidRDefault="00975B3C">
      <w:pPr>
        <w:rPr>
          <w:rFonts w:ascii="Sitka Text" w:hAnsi="Sitka Text"/>
        </w:rPr>
      </w:pPr>
      <w:r w:rsidRPr="00C204AE">
        <w:rPr>
          <w:rFonts w:ascii="Sitka Text" w:hAnsi="Sitka Text"/>
        </w:rPr>
        <w:t>We now have a four annual time series tracking departures and passengers for F Class in total at 813 airports in the United States. The files (for pax) look like this:</w:t>
      </w:r>
    </w:p>
    <w:p w14:paraId="5E92FE4B" w14:textId="2C44D7CC" w:rsidR="00975B3C" w:rsidRDefault="00975B3C">
      <w:r>
        <w:rPr>
          <w:noProof/>
        </w:rPr>
        <w:drawing>
          <wp:inline distT="0" distB="0" distL="0" distR="0" wp14:anchorId="681780BA" wp14:editId="68B254AE">
            <wp:extent cx="5181600" cy="1123950"/>
            <wp:effectExtent l="0" t="0" r="0" b="0"/>
            <wp:docPr id="1784525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2532" name="Picture 1" descr="A screenshot of a computer&#10;&#10;Description automatically generated"/>
                    <pic:cNvPicPr/>
                  </pic:nvPicPr>
                  <pic:blipFill>
                    <a:blip r:embed="rId5"/>
                    <a:stretch>
                      <a:fillRect/>
                    </a:stretch>
                  </pic:blipFill>
                  <pic:spPr>
                    <a:xfrm>
                      <a:off x="0" y="0"/>
                      <a:ext cx="5181600" cy="1123950"/>
                    </a:xfrm>
                    <a:prstGeom prst="rect">
                      <a:avLst/>
                    </a:prstGeom>
                  </pic:spPr>
                </pic:pic>
              </a:graphicData>
            </a:graphic>
          </wp:inline>
        </w:drawing>
      </w:r>
    </w:p>
    <w:p w14:paraId="70CA1FAD" w14:textId="2CCF2216" w:rsidR="00C204AE" w:rsidRDefault="00C204AE">
      <w:r>
        <w:rPr>
          <w:noProof/>
        </w:rPr>
        <w:drawing>
          <wp:inline distT="0" distB="0" distL="0" distR="0" wp14:anchorId="215B6934" wp14:editId="37D84D28">
            <wp:extent cx="6120130" cy="922020"/>
            <wp:effectExtent l="0" t="0" r="0" b="0"/>
            <wp:docPr id="6799257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25733" name="Picture 1" descr="A screenshot of a computer&#10;&#10;Description automatically generated"/>
                    <pic:cNvPicPr/>
                  </pic:nvPicPr>
                  <pic:blipFill>
                    <a:blip r:embed="rId6"/>
                    <a:stretch>
                      <a:fillRect/>
                    </a:stretch>
                  </pic:blipFill>
                  <pic:spPr>
                    <a:xfrm>
                      <a:off x="0" y="0"/>
                      <a:ext cx="6120130" cy="922020"/>
                    </a:xfrm>
                    <a:prstGeom prst="rect">
                      <a:avLst/>
                    </a:prstGeom>
                  </pic:spPr>
                </pic:pic>
              </a:graphicData>
            </a:graphic>
          </wp:inline>
        </w:drawing>
      </w:r>
    </w:p>
    <w:p w14:paraId="38D0C546" w14:textId="1D60D51C" w:rsidR="00C204AE" w:rsidRDefault="00C204AE">
      <w:r>
        <w:t xml:space="preserve">We now have </w:t>
      </w:r>
      <w:proofErr w:type="gramStart"/>
      <w:r>
        <w:t>next</w:t>
      </w:r>
      <w:proofErr w:type="gramEnd"/>
      <w:r>
        <w:t xml:space="preserve"> final two steps to take. First one is to create annual totals for each year (2019, 2020, 2021, 2022) and then filter the dataset down to airports excluding Alaska, Hawaii, Puerto Rico, Virgin Island and Trust territories and then include only airports that had more than 10,000 annual departing passengers either in 2019 or 2022. This accomplished in the notebook </w:t>
      </w:r>
      <w:proofErr w:type="spellStart"/>
      <w:r w:rsidRPr="00C204AE">
        <w:rPr>
          <w:highlight w:val="cyan"/>
        </w:rPr>
        <w:t>annual_totals_</w:t>
      </w:r>
      <w:proofErr w:type="gramStart"/>
      <w:r w:rsidRPr="00C204AE">
        <w:rPr>
          <w:highlight w:val="cyan"/>
        </w:rPr>
        <w:t>pax</w:t>
      </w:r>
      <w:proofErr w:type="spellEnd"/>
      <w:proofErr w:type="gramEnd"/>
    </w:p>
    <w:p w14:paraId="707FE712" w14:textId="3C3C55E9" w:rsidR="00C204AE" w:rsidRDefault="00C204AE">
      <w:r>
        <w:t xml:space="preserve">1) Using the list of airports in </w:t>
      </w:r>
      <w:r w:rsidRPr="00C204AE">
        <w:t>'airport_codes_master_analysis.csv'</w:t>
      </w:r>
      <w:r>
        <w:t xml:space="preserve"> it loops through the annual </w:t>
      </w:r>
      <w:proofErr w:type="spellStart"/>
      <w:r>
        <w:t>time_series_pax_airport</w:t>
      </w:r>
      <w:proofErr w:type="spellEnd"/>
      <w:r>
        <w:t xml:space="preserve">_{year} files and creates an </w:t>
      </w:r>
      <w:proofErr w:type="spellStart"/>
      <w:r>
        <w:t>output_df</w:t>
      </w:r>
      <w:proofErr w:type="spellEnd"/>
      <w:r>
        <w:t xml:space="preserve"> </w:t>
      </w:r>
      <w:proofErr w:type="spellStart"/>
      <w:r>
        <w:t>dataframe</w:t>
      </w:r>
      <w:proofErr w:type="spellEnd"/>
      <w:r>
        <w:t xml:space="preserve"> with annual level data on 813 (some have passenger data only for some years)</w:t>
      </w:r>
    </w:p>
    <w:p w14:paraId="54B6EBF3" w14:textId="25147CDA" w:rsidR="00C204AE" w:rsidRDefault="00C204AE">
      <w:r>
        <w:t xml:space="preserve">2) As an intermediate step it saves the annual totals as </w:t>
      </w:r>
      <w:r w:rsidRPr="00C204AE">
        <w:t>'total_annual_pax_airports.csv'</w:t>
      </w:r>
      <w:r>
        <w:t xml:space="preserve"> </w:t>
      </w:r>
    </w:p>
    <w:p w14:paraId="78DDA724" w14:textId="3C754378" w:rsidR="00C204AE" w:rsidRDefault="00C204AE">
      <w:r>
        <w:t xml:space="preserve">3) It then takes </w:t>
      </w:r>
      <w:proofErr w:type="spellStart"/>
      <w:r>
        <w:t>output_df</w:t>
      </w:r>
      <w:proofErr w:type="spellEnd"/>
      <w:r>
        <w:t xml:space="preserve"> and excludes </w:t>
      </w:r>
      <w:r>
        <w:t>Alaska, Hawaii, Puerto Rico, Virgin Island and Trust territories</w:t>
      </w:r>
      <w:r>
        <w:t xml:space="preserve"> and includes only airports </w:t>
      </w:r>
      <w:r>
        <w:t>that had more than 10,000 annual departing passengers either in 2019 or 2022.</w:t>
      </w:r>
    </w:p>
    <w:p w14:paraId="6659074E" w14:textId="30BF50AA" w:rsidR="005D2C26" w:rsidRDefault="005D2C26">
      <w:r>
        <w:t xml:space="preserve">4) </w:t>
      </w:r>
      <w:proofErr w:type="spellStart"/>
      <w:r>
        <w:t>Output_df</w:t>
      </w:r>
      <w:proofErr w:type="spellEnd"/>
      <w:r>
        <w:t xml:space="preserve"> is now down 355 airports. The notebook saves it as </w:t>
      </w:r>
      <w:r w:rsidRPr="005D2C26">
        <w:t>'above_10K_total_annual_pax_airports.csv'</w:t>
      </w:r>
    </w:p>
    <w:p w14:paraId="5AC7ABDA" w14:textId="4549F2D5" w:rsidR="005D2C26" w:rsidRDefault="005D2C26">
      <w:r>
        <w:t xml:space="preserve">5) One important final step: </w:t>
      </w:r>
      <w:proofErr w:type="gramStart"/>
      <w:r>
        <w:t>city</w:t>
      </w:r>
      <w:proofErr w:type="gramEnd"/>
      <w:r>
        <w:t xml:space="preserve"> of Williston is represented in the data by two airports: </w:t>
      </w:r>
      <w:proofErr w:type="spellStart"/>
      <w:r>
        <w:t>Sloulin</w:t>
      </w:r>
      <w:proofErr w:type="spellEnd"/>
      <w:r>
        <w:t xml:space="preserve"> Field and Williston. That is because </w:t>
      </w:r>
      <w:proofErr w:type="spellStart"/>
      <w:r>
        <w:t>Sloulin</w:t>
      </w:r>
      <w:proofErr w:type="spellEnd"/>
      <w:r>
        <w:t xml:space="preserve"> was closed in 2019 and the new Williston replaced. It is logical that Williston is represented only by a single airport, and to make numerical analysis meaningful:</w:t>
      </w:r>
    </w:p>
    <w:p w14:paraId="29A687AB" w14:textId="686093D0" w:rsidR="005D2C26" w:rsidRDefault="005D2C26" w:rsidP="005D2C26">
      <w:pPr>
        <w:pStyle w:val="ListParagraph"/>
        <w:numPr>
          <w:ilvl w:val="0"/>
          <w:numId w:val="1"/>
        </w:numPr>
      </w:pPr>
      <w:r>
        <w:t xml:space="preserve">Sloulin’s data for 2019 must be added to Williston’s </w:t>
      </w:r>
      <w:proofErr w:type="gramStart"/>
      <w:r>
        <w:t>data</w:t>
      </w:r>
      <w:proofErr w:type="gramEnd"/>
    </w:p>
    <w:p w14:paraId="40B7ECEC" w14:textId="6B81010D" w:rsidR="005D2C26" w:rsidRDefault="005D2C26" w:rsidP="005D2C26">
      <w:pPr>
        <w:pStyle w:val="ListParagraph"/>
        <w:numPr>
          <w:ilvl w:val="0"/>
          <w:numId w:val="1"/>
        </w:numPr>
      </w:pPr>
      <w:proofErr w:type="spellStart"/>
      <w:r>
        <w:t>Sloulin</w:t>
      </w:r>
      <w:proofErr w:type="spellEnd"/>
      <w:r>
        <w:t xml:space="preserve"> must </w:t>
      </w:r>
      <w:proofErr w:type="spellStart"/>
      <w:r>
        <w:t>removed</w:t>
      </w:r>
      <w:proofErr w:type="spellEnd"/>
      <w:r>
        <w:t xml:space="preserve">, and the result is 354 </w:t>
      </w:r>
      <w:proofErr w:type="gramStart"/>
      <w:r>
        <w:t>airport’s</w:t>
      </w:r>
      <w:proofErr w:type="gramEnd"/>
    </w:p>
    <w:p w14:paraId="2829003D" w14:textId="33061847" w:rsidR="005D2C26" w:rsidRDefault="005D2C26">
      <w:r>
        <w:t>This is done by hand in Excel, and the output file is saved by the same name.</w:t>
      </w:r>
    </w:p>
    <w:p w14:paraId="67B38E66" w14:textId="61D6F087" w:rsidR="005D2C26" w:rsidRDefault="005D2C26">
      <w:r>
        <w:rPr>
          <w:noProof/>
        </w:rPr>
        <w:drawing>
          <wp:inline distT="0" distB="0" distL="0" distR="0" wp14:anchorId="0DD6555F" wp14:editId="276531A8">
            <wp:extent cx="6120130" cy="711200"/>
            <wp:effectExtent l="0" t="0" r="0" b="0"/>
            <wp:docPr id="868834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834070" name=""/>
                    <pic:cNvPicPr/>
                  </pic:nvPicPr>
                  <pic:blipFill>
                    <a:blip r:embed="rId7"/>
                    <a:stretch>
                      <a:fillRect/>
                    </a:stretch>
                  </pic:blipFill>
                  <pic:spPr>
                    <a:xfrm>
                      <a:off x="0" y="0"/>
                      <a:ext cx="6120130" cy="711200"/>
                    </a:xfrm>
                    <a:prstGeom prst="rect">
                      <a:avLst/>
                    </a:prstGeom>
                  </pic:spPr>
                </pic:pic>
              </a:graphicData>
            </a:graphic>
          </wp:inline>
        </w:drawing>
      </w:r>
    </w:p>
    <w:p w14:paraId="2814D082" w14:textId="62610942" w:rsidR="005A1082" w:rsidRDefault="005A1082">
      <w:r>
        <w:rPr>
          <w:noProof/>
        </w:rPr>
        <w:drawing>
          <wp:inline distT="0" distB="0" distL="0" distR="0" wp14:anchorId="3FAD1BD8" wp14:editId="1897735B">
            <wp:extent cx="4797631" cy="871608"/>
            <wp:effectExtent l="0" t="0" r="3175" b="5080"/>
            <wp:docPr id="9838158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15842" name="Picture 1" descr="A screenshot of a computer&#10;&#10;Description automatically generated"/>
                    <pic:cNvPicPr/>
                  </pic:nvPicPr>
                  <pic:blipFill>
                    <a:blip r:embed="rId8"/>
                    <a:stretch>
                      <a:fillRect/>
                    </a:stretch>
                  </pic:blipFill>
                  <pic:spPr>
                    <a:xfrm>
                      <a:off x="0" y="0"/>
                      <a:ext cx="4817158" cy="875156"/>
                    </a:xfrm>
                    <a:prstGeom prst="rect">
                      <a:avLst/>
                    </a:prstGeom>
                  </pic:spPr>
                </pic:pic>
              </a:graphicData>
            </a:graphic>
          </wp:inline>
        </w:drawing>
      </w:r>
    </w:p>
    <w:p w14:paraId="481324C5" w14:textId="0044973F" w:rsidR="005A1082" w:rsidRDefault="005A1082">
      <w:r>
        <w:rPr>
          <w:noProof/>
        </w:rPr>
        <w:lastRenderedPageBreak/>
        <w:drawing>
          <wp:inline distT="0" distB="0" distL="0" distR="0" wp14:anchorId="626AF9E4" wp14:editId="1800EE22">
            <wp:extent cx="6120130" cy="392430"/>
            <wp:effectExtent l="0" t="0" r="0" b="7620"/>
            <wp:docPr id="578510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10926" name=""/>
                    <pic:cNvPicPr/>
                  </pic:nvPicPr>
                  <pic:blipFill>
                    <a:blip r:embed="rId9"/>
                    <a:stretch>
                      <a:fillRect/>
                    </a:stretch>
                  </pic:blipFill>
                  <pic:spPr>
                    <a:xfrm>
                      <a:off x="0" y="0"/>
                      <a:ext cx="6120130" cy="392430"/>
                    </a:xfrm>
                    <a:prstGeom prst="rect">
                      <a:avLst/>
                    </a:prstGeom>
                  </pic:spPr>
                </pic:pic>
              </a:graphicData>
            </a:graphic>
          </wp:inline>
        </w:drawing>
      </w:r>
    </w:p>
    <w:p w14:paraId="21BBEC7C" w14:textId="4944BD63" w:rsidR="004E439F" w:rsidRDefault="004E439F">
      <w:r>
        <w:t xml:space="preserve">Williston correction must </w:t>
      </w:r>
      <w:proofErr w:type="gramStart"/>
      <w:r>
        <w:t>be always</w:t>
      </w:r>
      <w:proofErr w:type="gramEnd"/>
      <w:r>
        <w:t xml:space="preserve"> done when raw data is processed to this point and you’re creating a baseline dataset for the 354 airports to be analyzed and processed. The matter is discussed in detail in the </w:t>
      </w:r>
      <w:proofErr w:type="spellStart"/>
      <w:r>
        <w:t>Williston_update</w:t>
      </w:r>
      <w:proofErr w:type="spellEnd"/>
      <w:r>
        <w:t xml:space="preserve"> Word document.</w:t>
      </w:r>
    </w:p>
    <w:p w14:paraId="5C284C50" w14:textId="44D98D92" w:rsidR="004E439F" w:rsidRDefault="000B7483">
      <w:r>
        <w:t xml:space="preserve">7. </w:t>
      </w:r>
      <w:r w:rsidR="004E439F">
        <w:t xml:space="preserve">Save the list as </w:t>
      </w:r>
      <w:r w:rsidR="004E439F" w:rsidRPr="004E439F">
        <w:rPr>
          <w:highlight w:val="green"/>
        </w:rPr>
        <w:t>above10K_total_annual_pax_airp</w:t>
      </w:r>
      <w:r w:rsidR="004E439F" w:rsidRPr="004E439F">
        <w:rPr>
          <w:highlight w:val="green"/>
        </w:rPr>
        <w:t>orts.csv</w:t>
      </w:r>
      <w:r w:rsidR="004E439F">
        <w:t>. You have the annual passenger totals for the 354 airports.</w:t>
      </w:r>
    </w:p>
    <w:p w14:paraId="75FCF7A8" w14:textId="545987D7" w:rsidR="000B7483" w:rsidRDefault="000B7483">
      <w:r>
        <w:t xml:space="preserve">Create a reference list of above10K airports for future </w:t>
      </w:r>
      <w:proofErr w:type="gramStart"/>
      <w:r>
        <w:t>use</w:t>
      </w:r>
      <w:proofErr w:type="gramEnd"/>
    </w:p>
    <w:p w14:paraId="0C261079" w14:textId="09DC53CE" w:rsidR="004E439F" w:rsidRDefault="000B7483">
      <w:r>
        <w:t xml:space="preserve">1. </w:t>
      </w:r>
      <w:r w:rsidR="004E439F">
        <w:t xml:space="preserve">Remove all other columns except ORIGIN_AIRPORT_ID and CODE, and you have list of the 354 airports. You can </w:t>
      </w:r>
      <w:proofErr w:type="gramStart"/>
      <w:r w:rsidR="004E439F">
        <w:t>use</w:t>
      </w:r>
      <w:proofErr w:type="gramEnd"/>
      <w:r w:rsidR="004E439F">
        <w:t xml:space="preserve"> to create </w:t>
      </w:r>
      <w:proofErr w:type="spellStart"/>
      <w:r w:rsidR="004E439F">
        <w:t>dataframes</w:t>
      </w:r>
      <w:proofErr w:type="spellEnd"/>
      <w:r w:rsidR="004E439F">
        <w:t xml:space="preserve"> in pandas when you want to filter raw/processed data to created datasets exclusive to the 354 airports</w:t>
      </w:r>
      <w:r>
        <w:t xml:space="preserve">. I created two lists, narrow </w:t>
      </w:r>
      <w:r w:rsidRPr="000B7483">
        <w:rPr>
          <w:highlight w:val="green"/>
        </w:rPr>
        <w:t>above10K_airports_list</w:t>
      </w:r>
      <w:r w:rsidRPr="000B7483">
        <w:rPr>
          <w:highlight w:val="green"/>
        </w:rPr>
        <w:t>.csv</w:t>
      </w:r>
      <w:r>
        <w:t xml:space="preserve"> with just ORIGIN_AIRPORT_ID and broad with all the airport data </w:t>
      </w:r>
      <w:proofErr w:type="gramStart"/>
      <w:r w:rsidRPr="000B7483">
        <w:rPr>
          <w:highlight w:val="green"/>
        </w:rPr>
        <w:t>above10K_airports_list_broad</w:t>
      </w:r>
      <w:r w:rsidRPr="000B7483">
        <w:rPr>
          <w:highlight w:val="green"/>
        </w:rPr>
        <w:t>.csv</w:t>
      </w:r>
      <w:proofErr w:type="gramEnd"/>
    </w:p>
    <w:p w14:paraId="05E3B4EF" w14:textId="2C2B6733" w:rsidR="000B7483" w:rsidRDefault="000B7483">
      <w:r>
        <w:t xml:space="preserve">Create annual totals for departures at all </w:t>
      </w:r>
      <w:proofErr w:type="gramStart"/>
      <w:r>
        <w:t>airport</w:t>
      </w:r>
      <w:proofErr w:type="gramEnd"/>
      <w:r>
        <w:t xml:space="preserve"> and at 354</w:t>
      </w:r>
    </w:p>
    <w:p w14:paraId="0C0C8798" w14:textId="42EB2260" w:rsidR="000B7483" w:rsidRDefault="000B7483">
      <w:r>
        <w:t>1. You start off with same procedure as for the pax, but because of the Williston correction, you need to do one manual correction to the output csv file</w:t>
      </w:r>
    </w:p>
    <w:p w14:paraId="7ED245FA" w14:textId="21099106" w:rsidR="000B7483" w:rsidRDefault="000B7483" w:rsidP="004B1C35">
      <w:pPr>
        <w:spacing w:after="0"/>
      </w:pPr>
      <w:r>
        <w:t xml:space="preserve">2. Use the code </w:t>
      </w:r>
      <w:r w:rsidR="004B1C35">
        <w:t xml:space="preserve">in the notebook </w:t>
      </w:r>
      <w:proofErr w:type="spellStart"/>
      <w:r w:rsidR="004B1C35" w:rsidRPr="004B1C35">
        <w:rPr>
          <w:highlight w:val="cyan"/>
        </w:rPr>
        <w:t>total_annual_deps</w:t>
      </w:r>
      <w:proofErr w:type="spellEnd"/>
    </w:p>
    <w:p w14:paraId="25303B2F" w14:textId="3A97D23F" w:rsidR="004B1C35" w:rsidRDefault="004B1C35" w:rsidP="004B1C35">
      <w:pPr>
        <w:spacing w:after="0"/>
      </w:pPr>
      <w:r>
        <w:t>The output will be two csv files, the intermediate with all the 813 airports and the 354 above10K airports.</w:t>
      </w:r>
    </w:p>
    <w:p w14:paraId="2228005E" w14:textId="77777777" w:rsidR="004B1C35" w:rsidRDefault="004B1C35" w:rsidP="004B1C35">
      <w:pPr>
        <w:spacing w:after="0"/>
      </w:pPr>
    </w:p>
    <w:p w14:paraId="04988AF9" w14:textId="754DC25E" w:rsidR="004B1C35" w:rsidRDefault="004B1C35" w:rsidP="004B1C35">
      <w:pPr>
        <w:spacing w:after="0"/>
      </w:pPr>
      <w:r>
        <w:t xml:space="preserve">3. Now you </w:t>
      </w:r>
      <w:proofErr w:type="gramStart"/>
      <w:r>
        <w:t>have to</w:t>
      </w:r>
      <w:proofErr w:type="gramEnd"/>
      <w:r>
        <w:t xml:space="preserve"> just the Williston correction, that is add the Sloulin’s 2019 figure to Williston’s 2019 figure. Open both </w:t>
      </w:r>
      <w:proofErr w:type="spellStart"/>
      <w:r>
        <w:t>csvs</w:t>
      </w:r>
      <w:proofErr w:type="spellEnd"/>
      <w:r>
        <w:t xml:space="preserve">, do the calculation, amend the Williston figure in </w:t>
      </w:r>
      <w:r w:rsidRPr="004B1C35">
        <w:rPr>
          <w:highlight w:val="green"/>
        </w:rPr>
        <w:t>above10K_total_annual_deps_airports</w:t>
      </w:r>
      <w:r>
        <w:t xml:space="preserve"> and you’re done</w:t>
      </w:r>
      <w:r w:rsidR="008079B2">
        <w:t>.</w:t>
      </w:r>
    </w:p>
    <w:p w14:paraId="385D2B60" w14:textId="77777777" w:rsidR="008079B2" w:rsidRDefault="008079B2" w:rsidP="004B1C35">
      <w:pPr>
        <w:spacing w:after="0"/>
      </w:pPr>
    </w:p>
    <w:p w14:paraId="1D5972F9" w14:textId="49B81C4A" w:rsidR="008079B2" w:rsidRDefault="008079B2" w:rsidP="004B1C35">
      <w:pPr>
        <w:spacing w:after="0"/>
      </w:pPr>
      <w:r>
        <w:rPr>
          <w:noProof/>
        </w:rPr>
        <w:drawing>
          <wp:inline distT="0" distB="0" distL="0" distR="0" wp14:anchorId="37220C2A" wp14:editId="30397376">
            <wp:extent cx="4038600" cy="1362075"/>
            <wp:effectExtent l="0" t="0" r="0" b="9525"/>
            <wp:docPr id="1923508178" name="Picture 1" descr="A close-up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08178" name="Picture 1" descr="A close-up of a table&#10;&#10;Description automatically generated"/>
                    <pic:cNvPicPr/>
                  </pic:nvPicPr>
                  <pic:blipFill>
                    <a:blip r:embed="rId10"/>
                    <a:stretch>
                      <a:fillRect/>
                    </a:stretch>
                  </pic:blipFill>
                  <pic:spPr>
                    <a:xfrm>
                      <a:off x="0" y="0"/>
                      <a:ext cx="4038600" cy="1362075"/>
                    </a:xfrm>
                    <a:prstGeom prst="rect">
                      <a:avLst/>
                    </a:prstGeom>
                  </pic:spPr>
                </pic:pic>
              </a:graphicData>
            </a:graphic>
          </wp:inline>
        </w:drawing>
      </w:r>
    </w:p>
    <w:p w14:paraId="58C55227" w14:textId="26318BD3" w:rsidR="008079B2" w:rsidRDefault="008079B2" w:rsidP="004B1C35">
      <w:pPr>
        <w:spacing w:after="0"/>
      </w:pPr>
      <w:r>
        <w:rPr>
          <w:noProof/>
        </w:rPr>
        <w:drawing>
          <wp:inline distT="0" distB="0" distL="0" distR="0" wp14:anchorId="55CDF1DF" wp14:editId="1250F161">
            <wp:extent cx="6120130" cy="417830"/>
            <wp:effectExtent l="0" t="0" r="0" b="1270"/>
            <wp:docPr id="2107947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47534" name=""/>
                    <pic:cNvPicPr/>
                  </pic:nvPicPr>
                  <pic:blipFill>
                    <a:blip r:embed="rId11"/>
                    <a:stretch>
                      <a:fillRect/>
                    </a:stretch>
                  </pic:blipFill>
                  <pic:spPr>
                    <a:xfrm>
                      <a:off x="0" y="0"/>
                      <a:ext cx="6120130" cy="417830"/>
                    </a:xfrm>
                    <a:prstGeom prst="rect">
                      <a:avLst/>
                    </a:prstGeom>
                  </pic:spPr>
                </pic:pic>
              </a:graphicData>
            </a:graphic>
          </wp:inline>
        </w:drawing>
      </w:r>
    </w:p>
    <w:p w14:paraId="4FB607D5" w14:textId="73BBF5B5" w:rsidR="000B7483" w:rsidRDefault="000B7483"/>
    <w:p w14:paraId="6A0FB5E7" w14:textId="77777777" w:rsidR="004E439F" w:rsidRDefault="004E439F"/>
    <w:p w14:paraId="5ABD33A9" w14:textId="77777777" w:rsidR="004E439F" w:rsidRPr="00975B3C" w:rsidRDefault="004E439F"/>
    <w:sectPr w:rsidR="004E439F" w:rsidRPr="00975B3C" w:rsidSect="001C382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tka Text">
    <w:panose1 w:val="02000505000000020004"/>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2315D"/>
    <w:multiLevelType w:val="hybridMultilevel"/>
    <w:tmpl w:val="9F4A8ADE"/>
    <w:lvl w:ilvl="0" w:tplc="27F2B2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B63103"/>
    <w:multiLevelType w:val="hybridMultilevel"/>
    <w:tmpl w:val="18F61EEE"/>
    <w:lvl w:ilvl="0" w:tplc="040B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0240520">
    <w:abstractNumId w:val="1"/>
  </w:num>
  <w:num w:numId="2" w16cid:durableId="353773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B3C"/>
    <w:rsid w:val="000B7483"/>
    <w:rsid w:val="001553B5"/>
    <w:rsid w:val="001C3829"/>
    <w:rsid w:val="002A4793"/>
    <w:rsid w:val="00391185"/>
    <w:rsid w:val="004B1C35"/>
    <w:rsid w:val="004E439F"/>
    <w:rsid w:val="005A1082"/>
    <w:rsid w:val="005D2C26"/>
    <w:rsid w:val="00632464"/>
    <w:rsid w:val="008079B2"/>
    <w:rsid w:val="00975B3C"/>
    <w:rsid w:val="00AE33DE"/>
    <w:rsid w:val="00C204AE"/>
    <w:rsid w:val="00D254BB"/>
    <w:rsid w:val="00ED163A"/>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22DA3"/>
  <w15:chartTrackingRefBased/>
  <w15:docId w15:val="{86BF50A7-643E-4EE6-9647-7DE3539BA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3DE"/>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3DE"/>
    <w:rPr>
      <w:rFonts w:asciiTheme="majorHAnsi" w:eastAsiaTheme="majorEastAsia" w:hAnsiTheme="majorHAnsi" w:cstheme="majorBidi"/>
      <w:sz w:val="32"/>
      <w:szCs w:val="32"/>
    </w:rPr>
  </w:style>
  <w:style w:type="paragraph" w:customStyle="1" w:styleId="Kirja">
    <w:name w:val="Kirja"/>
    <w:basedOn w:val="Normal"/>
    <w:link w:val="KirjaChar"/>
    <w:qFormat/>
    <w:rsid w:val="00D254BB"/>
    <w:pPr>
      <w:spacing w:after="0" w:line="480" w:lineRule="auto"/>
    </w:pPr>
    <w:rPr>
      <w:rFonts w:ascii="Sitka Text" w:hAnsi="Sitka Text"/>
    </w:rPr>
  </w:style>
  <w:style w:type="character" w:customStyle="1" w:styleId="KirjaChar">
    <w:name w:val="Kirja Char"/>
    <w:basedOn w:val="DefaultParagraphFont"/>
    <w:link w:val="Kirja"/>
    <w:rsid w:val="00D254BB"/>
    <w:rPr>
      <w:rFonts w:ascii="Sitka Text" w:hAnsi="Sitka Text"/>
    </w:rPr>
  </w:style>
  <w:style w:type="paragraph" w:styleId="ListParagraph">
    <w:name w:val="List Paragraph"/>
    <w:basedOn w:val="Normal"/>
    <w:uiPriority w:val="34"/>
    <w:qFormat/>
    <w:rsid w:val="005D2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856107">
      <w:bodyDiv w:val="1"/>
      <w:marLeft w:val="0"/>
      <w:marRight w:val="0"/>
      <w:marTop w:val="0"/>
      <w:marBottom w:val="0"/>
      <w:divBdr>
        <w:top w:val="none" w:sz="0" w:space="0" w:color="auto"/>
        <w:left w:val="none" w:sz="0" w:space="0" w:color="auto"/>
        <w:bottom w:val="none" w:sz="0" w:space="0" w:color="auto"/>
        <w:right w:val="none" w:sz="0" w:space="0" w:color="auto"/>
      </w:divBdr>
      <w:divsChild>
        <w:div w:id="1829393895">
          <w:marLeft w:val="0"/>
          <w:marRight w:val="0"/>
          <w:marTop w:val="0"/>
          <w:marBottom w:val="0"/>
          <w:divBdr>
            <w:top w:val="none" w:sz="0" w:space="0" w:color="auto"/>
            <w:left w:val="none" w:sz="0" w:space="0" w:color="auto"/>
            <w:bottom w:val="none" w:sz="0" w:space="0" w:color="auto"/>
            <w:right w:val="none" w:sz="0" w:space="0" w:color="auto"/>
          </w:divBdr>
          <w:divsChild>
            <w:div w:id="14577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4099">
      <w:bodyDiv w:val="1"/>
      <w:marLeft w:val="0"/>
      <w:marRight w:val="0"/>
      <w:marTop w:val="0"/>
      <w:marBottom w:val="0"/>
      <w:divBdr>
        <w:top w:val="none" w:sz="0" w:space="0" w:color="auto"/>
        <w:left w:val="none" w:sz="0" w:space="0" w:color="auto"/>
        <w:bottom w:val="none" w:sz="0" w:space="0" w:color="auto"/>
        <w:right w:val="none" w:sz="0" w:space="0" w:color="auto"/>
      </w:divBdr>
      <w:divsChild>
        <w:div w:id="1087574035">
          <w:marLeft w:val="0"/>
          <w:marRight w:val="0"/>
          <w:marTop w:val="0"/>
          <w:marBottom w:val="0"/>
          <w:divBdr>
            <w:top w:val="none" w:sz="0" w:space="0" w:color="auto"/>
            <w:left w:val="none" w:sz="0" w:space="0" w:color="auto"/>
            <w:bottom w:val="none" w:sz="0" w:space="0" w:color="auto"/>
            <w:right w:val="none" w:sz="0" w:space="0" w:color="auto"/>
          </w:divBdr>
          <w:divsChild>
            <w:div w:id="17878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0994">
      <w:bodyDiv w:val="1"/>
      <w:marLeft w:val="0"/>
      <w:marRight w:val="0"/>
      <w:marTop w:val="0"/>
      <w:marBottom w:val="0"/>
      <w:divBdr>
        <w:top w:val="none" w:sz="0" w:space="0" w:color="auto"/>
        <w:left w:val="none" w:sz="0" w:space="0" w:color="auto"/>
        <w:bottom w:val="none" w:sz="0" w:space="0" w:color="auto"/>
        <w:right w:val="none" w:sz="0" w:space="0" w:color="auto"/>
      </w:divBdr>
      <w:divsChild>
        <w:div w:id="598441232">
          <w:marLeft w:val="0"/>
          <w:marRight w:val="0"/>
          <w:marTop w:val="0"/>
          <w:marBottom w:val="0"/>
          <w:divBdr>
            <w:top w:val="none" w:sz="0" w:space="0" w:color="auto"/>
            <w:left w:val="none" w:sz="0" w:space="0" w:color="auto"/>
            <w:bottom w:val="none" w:sz="0" w:space="0" w:color="auto"/>
            <w:right w:val="none" w:sz="0" w:space="0" w:color="auto"/>
          </w:divBdr>
          <w:divsChild>
            <w:div w:id="4498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510</Words>
  <Characters>2682</Characters>
  <Application>Microsoft Office Word</Application>
  <DocSecurity>0</DocSecurity>
  <Lines>52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Juhana Rossi</dc:creator>
  <cp:keywords/>
  <dc:description/>
  <cp:lastModifiedBy>Juhana Rossi</cp:lastModifiedBy>
  <cp:revision>2</cp:revision>
  <dcterms:created xsi:type="dcterms:W3CDTF">2023-08-06T15:02:00Z</dcterms:created>
  <dcterms:modified xsi:type="dcterms:W3CDTF">2023-08-06T17:17:00Z</dcterms:modified>
</cp:coreProperties>
</file>