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21597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6B4E37" w14:textId="77777777" w:rsidR="00C17839" w:rsidRDefault="00C17839">
          <w:pPr>
            <w:pStyle w:val="Nagwekspisutreci"/>
          </w:pPr>
          <w:r>
            <w:t>Spis treści</w:t>
          </w:r>
        </w:p>
        <w:p w14:paraId="39A4474F" w14:textId="77777777" w:rsidR="00DB7A0B" w:rsidRDefault="00C1783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Spis treści – zaktualizuj pole (F9), jeśli nie odświeżył się przy otwarciu.</w:t>
          </w:r>
        </w:p>
        <w:p w14:paraId="2FD8E291" w14:textId="77777777" w:rsidR="00C17839" w:rsidRDefault="00C17839">
          <w:r>
            <w:rPr>
              <w:b/>
              <w:bCs/>
            </w:rPr>
            <w:fldChar w:fldCharType="end"/>
          </w:r>
        </w:p>
      </w:sdtContent>
    </w:sdt>
    <w:p w14:paraId="2E78A288" w14:textId="77777777" w:rsidR="004A7E8B" w:rsidRDefault="004A7E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1F69D087" w14:textId="77777777" w:rsidR="002B7E59" w:rsidRDefault="000D36B6" w:rsidP="002B7E59">
      <w:pPr>
        <w:pStyle w:val="Nagwek1"/>
        <w:jc w:val="center"/>
        <w:rPr>
          <w:rFonts w:ascii="Calibri" w:hAnsi="Calibri" w:cs="Calibri"/>
        </w:rPr>
      </w:pPr>
      <w:bookmarkStart w:id="6" w:name="_Toc242432900"/>
      <w:r>
        <w:rPr>
          <w:rFonts w:ascii="Calibri" w:hAnsi="Calibri" w:cs="Calibri"/>
        </w:rPr>
        <w:t xml:space="preserve">Weryfikator A1_Brak zgody na pracę 8h</w:t>
      </w:r>
      <w:bookmarkEnd w:id="6"/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pilnuje, aby pracownikowi z orzeczonym stopniem niepełnosprawności umiarkowanym lub znacznym, który nie ma na etacie zaznaczonego pola „Zgoda na pracę 8h”, nie zaplanowano więcej niż 7:00 pracy w dniu. Zapis planu z dłuższym dniem jest blokowany.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Stopień niepełnosprawności ustalany jest dla każdego dnia osobno – z danych pracownika obowiązujących w tym dniu: stopnia niepełnosprawności z danych ubezpieczeniowych albo stopnia z danych PFRON, w okresie ich ważności; gdy wypełnione są oba, brany jest wyższy stopień. Zgoda czytana jest z etatu w zapisie historii obowiązującym w danym dniu. Pracownicy ze stopniem lekkim i bez orzeczenia nie są sprawdzani.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Pracownicy bez zgody na pracę 8h powinni mieć na etacie kalendarz z normą dobową 7:00 (kalendarze z dopiskiem _N, np. „Podstawowy system_1_8:15_N”). Wtedy weryfikator „A1_Norma w okresie rozliczeniowym” liczy normę okresu z 7 godzin na dzień, a „A1_Norma dobowa” pilnuje limitu 7:00. Na kalendarzu z normą 8:00 oba weryfikatory wykluczałyby się (norma okresu każe wydłużyć dzień do 8:00, ten weryfikator blokuje więcej niż 7:00).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uruchamia się w momencie zmian dokonywanych na: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wersji okienkowej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pulpicie Kierownika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na Zestawieniu czasu pracy w pulpicie Kierownika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Algorytm weryfikatora zapisany jest w konfiguracji systemu Narzędzia/Opcje/Systemowe/Dodatkowy kod do kompilacji – plik o nazwie A1WeryfikatoryKalendarza. Wywołanie algorytmu odbywa się w Definicji weryfikatorów kalendarza „A1_Brak zgody na pracę 8h” (rodzaj: Dzień planu).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można włączyć na dowolnej definicji Kalendarza w zakładce Weryfikatory. Na bazie testowej podpięty jako Błąd do kalendarzy „3 miesięczny”, „Podstawowy system_1_8:16” oraz do kalendarzy klienta (w tym wersji z dopiskiem _N dla osób z niepełnosprawnością).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Komunikat: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dnia (data) zaplanowano czas (plan), a pracownik bez zgody na pracę 8h (stopień niepełnosprawności (stopień)) może pracować maksymalnie 7:00 - (pracownik)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3798"/>
        <w:gridCol w:w="3527"/>
        <w:gridCol w:w="1761"/>
      </w:tblGrid>
      <w:tr w:rsidR="00CF75E7" w14:paraId="1942C162" w14:textId="77777777" w:rsidTr="004D7B89">
        <w:tc>
          <w:tcPr>
            <w:tcW w:w="561" w:type="dxa"/>
          </w:tcPr>
          <w:p w14:paraId="2914A8BE" w14:textId="77777777"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3798" w:type="dxa"/>
          </w:tcPr>
          <w:p w14:paraId="189A51C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527" w:type="dxa"/>
          </w:tcPr>
          <w:p w14:paraId="7340D19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1761" w:type="dxa"/>
          </w:tcPr>
          <w:p w14:paraId="18B600A0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Umiarkowany, bez zgody, plan 8:00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„Zgoda na pracę 8h”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zapis zablokowany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Umiarkowany, bez zgody, plan 7:00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7:00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(granica dozwolona)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Znaczny, bez zgody, plan 7:30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znaczny;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7:30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zapis zablokowany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Umiarkowany, ze zgodą na pracę 8h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„Zgoda na pracę 8h” 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Stopień lekki, bez zgody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lekki;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– stopień lekki nie jest objęty limitem 7:00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Bez orzeczenia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orzeczeń;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7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ZUS zamiast PFRON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ZUS – całkowita niezdolność do pracy (odpowiada stopniowi umiarkowanemu), brak orzeczenia PFRON;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stopień z orzeczenia ZUS też się liczy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8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Zmiana stopnia w miesiącu – dzień przed zmianą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Orzeczenia PFRON: umiarkowany 01.01–15.11.2026, lekki 16.11–31.12.2026;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13.11.2026: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13.11 obowiązuje stopień umiarkowany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9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Zmiana stopnia w miesiącu – dzień po zmianie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8.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16.11.2026: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tego weryfikatora – od 16.11 stopień lekki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10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System równoważny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Równoważny system_3_8:15_N.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zapis zablokowany</w:t>
            </w:r>
          </w:p>
        </w:tc>
      </w:tr>
    </w:tbl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1F69D087" w14:textId="77777777" w:rsidR="002B7E59" w:rsidRDefault="000D36B6" w:rsidP="002B7E59">
      <w:pPr>
        <w:pStyle w:val="Nagwek1"/>
        <w:jc w:val="center"/>
        <w:rPr>
          <w:rFonts w:ascii="Calibri" w:hAnsi="Calibri" w:cs="Calibri"/>
        </w:rPr>
      </w:pPr>
      <w:bookmarkStart w:id="7" w:name="_Toc242432901"/>
      <w:r>
        <w:rPr>
          <w:rFonts w:ascii="Calibri" w:hAnsi="Calibri" w:cs="Calibri"/>
        </w:rPr>
        <w:t xml:space="preserve">Weryfikator A1_Brak zgody na pracę w nocy (plan)</w:t>
      </w:r>
      <w:bookmarkEnd w:id="7"/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pilnuje, aby pracownikowi z niepełnosprawnością, który nie ma na etacie zaznaczonego pola „Zgoda na pracę w porze nocnej”, nie zaplanowano pracy w porze nocnej. Zapis planu z pracą w porze nocnej jest blokowany.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dotyczy każdego stopnia niepełnosprawności (lekkiego, umiarkowanego i znacznego) – pole zgody jest dostępne na etacie przy każdym orzeczeniu. Stopień niepełnosprawności ustalany jest dla każdego dnia osobno – z danych pracownika obowiązujących w tym dniu: stopnia niepełnosprawności z danych ubezpieczeniowych albo stopnia z danych PFRON, w okresie ich ważności; gdy wypełnione są oba, brany jest wyższy stopień. Zgoda czytana jest z etatu w zapisie historii obowiązującym w danym dniu.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Pora nocna pobierana jest z kalendarza etatu pracownika (ustawienia pory nocnej kalendarza, a gdy są standardowe – z konfiguracji). W kalendarzach klienta z dopiskiem _N jest to 22:00–6:00. Sprawdzane są strefy planu wliczane do czasu pracy oraz strefa „Praca w godzinach nocnych”. Zgłaszany jest każdy czas w porze nocnej, także częściowy – wieczorem po 22:00 i rano przed 6:00.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uruchamia się w momencie zmian dokonywanych na: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wersji okienkowej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pulpicie Kierownika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na Zestawieniu czasu pracy w pulpicie Kierownika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2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Algorytm weryfikatora zapisany jest w konfiguracji systemu Narzędzia/Opcje/Systemowe/Dodatkowy kod do kompilacji – plik o nazwie A1WeryfikatoryKalendarza. Wywołanie algorytmu odbywa się w Definicji weryfikatorów kalendarza „A1_Brak zgody na pracę w nocy (plan)” (rodzaj: Dzień planu).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można włączyć na dowolnej definicji Kalendarza w zakładce Weryfikatory. Na bazie testowej podpięty jako Błąd do kalendarzy „3 miesięczny”, „Podstawowy system_1_8:16” oraz do kalendarzy klienta (w tym wersji z dopiskiem _N dla osób z niepełnosprawnością).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Komunikat: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dnia (data) zaplanowano pracę w porze nocnej (czas w porze nocnej), a pracownik z niepełnosprawnością (stopień (stopień)) nie ma na etacie zgody na pracę w porze nocnej - (pracownik)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2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3798"/>
        <w:gridCol w:w="3527"/>
        <w:gridCol w:w="1761"/>
      </w:tblGrid>
      <w:tr w:rsidR="00CF75E7" w14:paraId="1942C162" w14:textId="77777777" w:rsidTr="004D7B89">
        <w:tc>
          <w:tcPr>
            <w:tcW w:w="561" w:type="dxa"/>
          </w:tcPr>
          <w:p w14:paraId="2914A8BE" w14:textId="77777777"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3798" w:type="dxa"/>
          </w:tcPr>
          <w:p w14:paraId="189A51C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527" w:type="dxa"/>
          </w:tcPr>
          <w:p w14:paraId="7340D19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1761" w:type="dxa"/>
          </w:tcPr>
          <w:p w14:paraId="18B600A0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w nocy – umiarkowany, bez zgody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zgoda na pracę w porze nocnej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22:00–4:00 (6:00)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zapis zablokowany (w porze nocnej 6:00)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kończy się z początkiem pory nocnej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16:00–22:00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(granica dozwolona)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częściowo w porze nocnej – wieczór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16:30–22:30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w porze nocnej 0:30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częściowo w porze nocnej – rano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5:00–11:00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w porze nocnej 1:00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Stopień lekki, bez zgody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lekki; zgody niezaznaczone.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22:00–6:00 (8:00)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weryfikator obejmuje każdy stopień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Bez orzeczenia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orzeczeń.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22:00–6:00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7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Ze zgodą na pracę w porze nocnej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zgoda na pracę w porze nocnej 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22:00–6:00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</w:t>
            </w:r>
          </w:p>
        </w:tc>
      </w:tr>
    </w:tbl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1F69D087" w14:textId="77777777" w:rsidR="002B7E59" w:rsidRDefault="000D36B6" w:rsidP="002B7E59">
      <w:pPr>
        <w:pStyle w:val="Nagwek1"/>
        <w:jc w:val="center"/>
        <w:rPr>
          <w:rFonts w:ascii="Calibri" w:hAnsi="Calibri" w:cs="Calibri"/>
        </w:rPr>
      </w:pPr>
      <w:bookmarkStart w:id="8" w:name="_Toc242432902"/>
      <w:r>
        <w:rPr>
          <w:rFonts w:ascii="Calibri" w:hAnsi="Calibri" w:cs="Calibri"/>
        </w:rPr>
        <w:t xml:space="preserve">Weryfikator A1_Brak zgody na pracę w nocy (czas)</w:t>
      </w:r>
      <w:bookmarkEnd w:id="8"/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ostrzega przełożonego, gdy w czasie pracy pracownika z niepełnosprawnością, który nie ma na etacie zaznaczonego pola „Zgoda na pracę w porze nocnej”, wpisano pracę w porze nocnej. Jest to ostrzeżenie – czas pracy można zapisać.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Stopień, zgoda i pora nocna ustalane są tak samo jak w weryfikatorze „A1_Brak zgody na pracę w nocy (plan)”: każdy stopień niepełnosprawności, stopień z danych ubezpieczeniowych albo PFRON obowiązujących w dniu, pora nocna z kalendarza etatu. Sprawdzane są strefy wliczane do czasu pracy (np. „Praca w normie”, „Praca poza normą”) oraz strefa „Praca w godzinach nocnych”.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uruchamia się przy zapisie dnia czasu pracy, także po dodaniu, zmianie lub usunięciu strefy: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Kalendarz/Czas pracy w wersji okienkowej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Czas pracy w pulpicie Kierownika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import czasu pracy (np. z RCP)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3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Algorytm weryfikatora zapisany jest w konfiguracji systemu Narzędzia/Opcje/Systemowe/Dodatkowy kod do kompilacji – plik o nazwie A1WeryfikatoryKalendarza. Wywołanie algorytmu odbywa się w Definicji weryfikatorów kalendarza „A1_Brak zgody na pracę w nocy (czas)” (rodzaj: Dzień pracy).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można włączyć na dowolnej definicji Kalendarza w zakładce Weryfikatory. Na bazie testowej podpięty jako Ostrzeżenie do kalendarzy „3 miesięczny”, „Podstawowy system_1_8:16” oraz do kalendarzy klienta (w tym wersji z dopiskiem _N dla osób z niepełnosprawnością).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Komunikat: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dnia (data) wpisano pracę w porze nocnej (czas w porze nocnej), a pracownik z niepełnosprawnością (stopień (stopień)) nie ma na etacie zgody na pracę w porze nocnej - (pracownik)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3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3798"/>
        <w:gridCol w:w="3527"/>
        <w:gridCol w:w="1761"/>
      </w:tblGrid>
      <w:tr w:rsidR="00CF75E7" w14:paraId="1942C162" w14:textId="77777777" w:rsidTr="004D7B89">
        <w:tc>
          <w:tcPr>
            <w:tcW w:w="561" w:type="dxa"/>
          </w:tcPr>
          <w:p w14:paraId="2914A8BE" w14:textId="77777777"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3798" w:type="dxa"/>
          </w:tcPr>
          <w:p w14:paraId="189A51C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527" w:type="dxa"/>
          </w:tcPr>
          <w:p w14:paraId="7340D19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1761" w:type="dxa"/>
          </w:tcPr>
          <w:p w14:paraId="18B600A0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Praca w nocy – bez zgody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zgoda na pracę w porze nocnej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Czas pracy 02.11.2026: Praca w normie 22:00–4:00 (6:00)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Ostrzeżenie – zapis możliwy (w porze nocnej 6:00)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Praca w nocy – ze zgodą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zgody na pracę w porze nocnej i w nadgodzinach zaznaczone.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Czas pracy 02.11.2026: Praca w normie 21:00–5:00, Praca poza normą 5:00–6:00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ostrzeżenia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Praca w nocy – bez orzeczenia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orzeczeń.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Czas pracy 02.11.2026: jak w pkt 2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ostrzeżenia</w:t>
            </w:r>
          </w:p>
        </w:tc>
      </w:tr>
    </w:tbl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1F69D087" w14:textId="77777777" w:rsidR="002B7E59" w:rsidRDefault="000D36B6" w:rsidP="002B7E59">
      <w:pPr>
        <w:pStyle w:val="Nagwek1"/>
        <w:jc w:val="center"/>
        <w:rPr>
          <w:rFonts w:ascii="Calibri" w:hAnsi="Calibri" w:cs="Calibri"/>
        </w:rPr>
      </w:pPr>
      <w:bookmarkStart w:id="9" w:name="_Toc242432903"/>
      <w:r>
        <w:rPr>
          <w:rFonts w:ascii="Calibri" w:hAnsi="Calibri" w:cs="Calibri"/>
        </w:rPr>
        <w:t xml:space="preserve">Weryfikator A1_Brak zgody na nadgodziny</w:t>
      </w:r>
      <w:bookmarkEnd w:id="9"/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ostrzega przełożonego, gdy pracownikowi z niepełnosprawnością, który nie ma na etacie zaznaczonego pola „Zgoda na pracę w nadgodzinach”, wpisano w czasie pracy godziny nadliczbowe. Jest to ostrzeżenie – czas pracy można zapisać.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Nadgodziny ustalane są dla dnia: czas pracy (strefy wliczane do czasu pracy, np. „Praca w normie” i „Praca poza normą”) ponad limit dnia. Limitem jest większa z wartości: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plan pracy na ten dzień,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norma dobowa z etatu (na kalendarzach 8:15_N – 7:00, na 8:16_N – 8:00).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 dniu wolnym według planu każda praca jest traktowana jako nadgodziny.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dotyczy każdego stopnia niepełnosprawności. Stopień niepełnosprawności ustalany jest dla każdego dnia osobno – z danych pracownika obowiązujących w tym dniu: stopnia niepełnosprawności z danych ubezpieczeniowych albo stopnia z danych PFRON, w okresie ich ważności; gdy wypełnione są oba, brany jest wyższy stopień. Zgoda czytana jest z etatu w zapisie historii obowiązującym w danym dniu.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uruchamia się przy zapisie dnia czasu pracy, także po dodaniu, zmianie lub usunięciu strefy: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Kalendarz/Czas pracy w wersji okienkowej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Czas pracy w pulpicie Kierownika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import czasu pracy (np. z RCP)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4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Algorytm weryfikatora zapisany jest w konfiguracji systemu Narzędzia/Opcje/Systemowe/Dodatkowy kod do kompilacji – plik o nazwie A1WeryfikatoryKalendarza. Wywołanie algorytmu odbywa się w Definicji weryfikatorów kalendarza „A1_Brak zgody na nadgodziny” (rodzaj: Dzień pracy).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można włączyć na dowolnej definicji Kalendarza w zakładce Weryfikatory. Na bazie testowej podpięty jako Ostrzeżenie do kalendarzy „3 miesięczny”, „Podstawowy system_1_8:16” oraz do kalendarzy klienta (w tym wersji z dopiskiem _N dla osób z niepełnosprawnością).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Komunikat: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dnia (data) wpisano pracę w godzinach nadliczbowych (nadgodziny; czas pracy (czas), limit dnia (limit)), a pracownik z niepełnosprawnością (stopień (stopień)) nie ma na etacie zgody na pracę w nadgodzinach - (pracownik)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Nadwyżkę ponad plan należy wpisywać jako „Praca poza normą” – „Praca w normie” ponad plan blokuje weryfikator „A1_Praca w normie nie ponad plan”.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4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3798"/>
        <w:gridCol w:w="3527"/>
        <w:gridCol w:w="1761"/>
      </w:tblGrid>
      <w:tr w:rsidR="00CF75E7" w14:paraId="1942C162" w14:textId="77777777" w:rsidTr="004D7B89">
        <w:tc>
          <w:tcPr>
            <w:tcW w:w="561" w:type="dxa"/>
          </w:tcPr>
          <w:p w14:paraId="2914A8BE" w14:textId="77777777"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3798" w:type="dxa"/>
          </w:tcPr>
          <w:p w14:paraId="189A51C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527" w:type="dxa"/>
          </w:tcPr>
          <w:p w14:paraId="7340D19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1761" w:type="dxa"/>
          </w:tcPr>
          <w:p w14:paraId="18B600A0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Czas pracy równy normie dobowej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zgody niezaznaczone.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6:00. Czas pracy: Praca w normie 7:00–13:00, Praca poza normą 13:00–14:00 (razem 7:00)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ostrzeżenia – limit dnia 7:00 (norma dobowa wyższa niż plan)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Nadgodziny – bez zgody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Czas pracy: Praca w normie 6:00, Praca poza normą 2:00 (razem 8:00)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Ostrzeżenie – zapis możliwy (nadgodziny 1:00)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Praca w dniu wolnym – bez zgody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znaczny; zgody niezaznaczone.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Sobota 07.11.2026 (wolny wg planu). Czas pracy: Praca poza normą 8:00–12:00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Ostrzeżenie – każda praca w dniu wolnym (nadgodziny 4:00)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Nadgodziny – stopień lekki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lekki; zgody niezaznaczone.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8:00. Czas pracy: Praca w normie 8:00, Praca poza normą 1:00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Ostrzeżenie (nadgodziny 1:00, limit 8:00)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Nadgodziny – ze zgodą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zgoda na pracę w nadgodzinach 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02.11.2026: 8:00. Czas pracy: Praca w normie 8:00, Praca poza normą 1:00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ostrzeżenia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Nadgodziny – bez orzeczenia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orzeczeń.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 (norma 8:00, pora nocna 22:00–6:00).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Czas pracy jak w pkt 5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ostrzeżenia</w:t>
            </w:r>
          </w:p>
        </w:tc>
      </w:tr>
    </w:tbl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1F69D087" w14:textId="77777777" w:rsidR="002B7E59" w:rsidRDefault="000D36B6" w:rsidP="002B7E59">
      <w:pPr>
        <w:pStyle w:val="Nagwek1"/>
        <w:jc w:val="center"/>
        <w:rPr>
          <w:rFonts w:ascii="Calibri" w:hAnsi="Calibri" w:cs="Calibri"/>
        </w:rPr>
      </w:pPr>
      <w:bookmarkStart w:id="10" w:name="_Toc242434900"/>
      <w:r>
        <w:rPr>
          <w:rFonts w:ascii="Calibri" w:hAnsi="Calibri" w:cs="Calibri"/>
        </w:rPr>
        <w:t xml:space="preserve">Weryfikator A1_Norma tygodniowa niepełnosprawnych</w:t>
      </w:r>
      <w:bookmarkEnd w:id="10"/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pilnuje tygodniowej normy czasu pracy pracownika z orzeczonym stopniem niepełnosprawności. Zapis planu przekraczającego normę jest blokowany.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Norma pracownika: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stopień umiarkowany lub znaczny bez zaznaczonego na etacie pola „Zgoda na pracę 8h” – 35 godzin tygodniowo (7 godzin na dobę),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stopień lekki oraz stopień umiarkowany lub znaczny ze zgodą na pracę 8h – 40 godzin tygodniowo (8 godzin na dobę).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Stopień niepełnosprawności ustalany jest dla każdego dnia osobno – z danych pracownika obowiązujących w tym dniu: stopnia niepełnosprawności z danych ubezpieczeniowych albo stopnia z danych PFRON, w okresie ich ważności; gdy wypełnione są oba, brany jest wyższy stopień. Zgoda czytana jest z etatu w zapisie historii obowiązującym w danym dniu. Pracownicy bez orzeczenia nie są sprawdzani.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Tydzień to 7 kolejnych dni liczonych od pierwszego dnia okresu rozliczeniowego (art. 128 § 3 pkt 1 Kodeksu pracy), a nie tydzień od poniedziałku do niedzieli. Przy okresie kilkumiesięcznym tygodnie biegną dalej przez kolejne miesiące, a ostatni tydzień okresu może być niepełny.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Sposób liczenia zależy od kalendarza na etacie: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 z podstawowym czasem pracy (także zadaniowy) – sztywno: w każdym tygodniu plan nie może przekroczyć 35/40 godzin, a w całym okresie rozliczeniowym – wymiaru czasu pracy,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 z równoważnym czasem pracy – średnio: w pojedynczym tygodniu plan może przekroczyć 35/40 godzin, ale w całym okresie rozliczeniowym nie może przekroczyć wymiaru.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Wymiar czasu pracy w okresie liczony jest jak w art. 130 Kodeksu pracy, z normą 35/7 albo 40/8: norma tygodniowa × liczba pełnych tygodni + norma dobowa × dni od poniedziałku do piątku w niepełnym tygodniu − norma dobowa × święta przypadające w dniu innym niż niedziela. Przykład: październik 2026 – 154 godziny (35h) albo 176 godzin (40h); wrzesień–listopad 2026 – 448 godzin (35h, z odliczeniem 11 listopada).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Gdy stopień zmienia się w trakcie okresu, norma ustalana jest dla każdego dnia osobno. W tygodniu, w którym następuje zmiana, norma tygodniowa jest średnią norm dni od poniedziałku do piątku.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Liczony jest czas planowany (plan pracy), a nie przepracowany. Weryfikator uruchamia się przy zmianie planu; zmiana kalendarza na etacie lub orzeczenia zostanie sprawdzona przy najbliższej edycji planu w danym miesiącu.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uruchamia się w momencie zmian dokonywanych na: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wersji okienkowej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pulpicie Kierownika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na Zestawieniu czasu pracy w pulpicie Kierownika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5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Algorytm weryfikatora zapisany jest w konfiguracji systemu Narzędzia/Opcje/Systemowe/Dodatkowy kod do kompilacji – plik o nazwie A1WeryfikatoryKalendarza. Wywołanie algorytmu odbywa się w Definicji weryfikatorów kalendarza „A1_Norma tygodniowa niepełnosprawnych” (rodzaj: Plan pracy).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można włączyć na dowolnej definicji Kalendarza w zakładce Weryfikatory. Na bazie testowej podpięty jako Błąd do kalendarzy „3 miesięczny”, „Podstawowy system_1_8:16” oraz do kalendarzy klienta (w tym wersji z dopiskiem _N dla osób z niepełnosprawnością).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Poziom (Błąd albo Ostrzeżenie) można zmienić dla każdego kalendarza w zakładce Weryfikatory, bez zmian w algorytmie.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Komunikat: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tygodnia: Przekroczono tygodniową normę (norma) osoby z niepełnosprawnością w tygodniu (od...do) okresu rozliczeniowego - zaplanowano (plan) - (pracownik)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okresu: Zaplanowany czas pracy (plan) przekracza wymiar (wymiar) osoby z niepełnosprawnością o (nadwyżka) w okresie rozliczeniowym (okres) - (pracownik)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5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3798"/>
        <w:gridCol w:w="3527"/>
        <w:gridCol w:w="1761"/>
      </w:tblGrid>
      <w:tr w:rsidR="00CF75E7" w14:paraId="1942C162" w14:textId="77777777" w:rsidTr="004D7B89">
        <w:tc>
          <w:tcPr>
            <w:tcW w:w="561" w:type="dxa"/>
          </w:tcPr>
          <w:p w14:paraId="2914A8BE" w14:textId="77777777"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3798" w:type="dxa"/>
          </w:tcPr>
          <w:p w14:paraId="189A51C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527" w:type="dxa"/>
          </w:tcPr>
          <w:p w14:paraId="7340D19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1761" w:type="dxa"/>
          </w:tcPr>
          <w:p w14:paraId="18B600A0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Podstawowy, 35h – każdy tydzień 35h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„Zgoda na pracę 8h”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okres rozliczeniowy 1 miesiąc).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październik 2026: pon–pt po 7:00 (razem 154:00)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Podstawowy, 35h – tydzień 36h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08–14.10.2026 (czw–śr): 5 × 7:00 + sobota 10.10 1:00 = 36:00; okres razem 154:00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zapis zablokowany (tydzień 8–14.10, zaplanowano 36:00)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Podstawowy, okres 3-miesięczny – tydzień na przełomie miesięcy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znaczny;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 podstawowy z okresem 3-miesięcznym wrzesień–listopad (początek 1.09 – wtorek).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29.09–5.10.2026 (wt–pn): 5 × 7:00 + sobota 3.10 1:00 = 36:00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tydzień 29.09–5.10 (tygodnie nie zaczynają się od nowa 1.10)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od czwartku, nie od poniedziałku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ZUS – odpowiada stopniowi umiarkowanemu.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okres rozliczeniowy 1 miesiąc).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Sobota 17.10 7:00, poniedziałek 19.10 wolny: tydzień 15–21.10 (czw–śr) = 35:00, a od poniedziałku do niedzieli 12–18.10 = 42:00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Równoważny, 35h – tydzień 42h, okres w wymiarze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zgoda niezaznaczona.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Równoważny system_3_8:15_N (wrzesień–listopad).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1–7.09 = 42:00, okres razem 447:00 (wymiar 448:00)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tego weryfikatora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Równoważny, 35h – okres ponad wymiar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5, okres razem 449:00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przekroczony wymiar 448:00 o 1:00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7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Święto w dniu roboczym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5. Okres wrzesień–listopad 2026 = 13 pełnych tygodni, 11.11.2026 (środa) – święto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Wymiar 13 × 35:00 − 7:00 = 448:00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8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Stopień lekki – norma 40h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lekki.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8–14.10.2026: 5 × 8:00 + sobota 1:00 = 41:00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tydzień 8–14.10 (norma 40:00, zaplanowano 41:00)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9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Zgoda na pracę 8h – norma 40h, równoważny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„Zgoda na pracę 8h” 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Równoważny system_1_8:16_N.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październik 2026: 177:00 (2.10 – 9:00)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przekroczony wymiar 176:00 o 1:00; dodatkowo ostrzeżenie „A1_Doba niepełnosprawnych (równoważny)”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10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Bez orzeczenia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orzeczeń.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system_1_8:16_N.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8–14.10.2026: 48:00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tego weryfikatora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Zmiana orzeczenia w okresie – po zmianie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Orzeczenia PFRON: umiarkowany do 15.11.2026, lekki od 16.11.2026.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Podstawowy system_1_8:15_N (norma 7:00, okres rozliczeniowy 1 miesiąc).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15–21.11: 40:00 (16–20.11 po 8:00), okres listopad 151:00 = wymiar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błędu tego weryfikatora (od 16.11 norma 40h)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12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Zmiana orzeczenia w okresie – przed zmianą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Jak w pkt 11.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Tydzień 1–7.11: 36:00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Błąd – tydzień 1–7.11 (norma 35:00)</w:t>
            </w:r>
          </w:p>
        </w:tc>
      </w:tr>
    </w:tbl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1F69D087" w14:textId="77777777" w:rsidR="002B7E59" w:rsidRDefault="000D36B6" w:rsidP="002B7E59">
      <w:pPr>
        <w:pStyle w:val="Nagwek1"/>
        <w:jc w:val="center"/>
        <w:rPr>
          <w:rFonts w:ascii="Calibri" w:hAnsi="Calibri" w:cs="Calibri"/>
        </w:rPr>
      </w:pPr>
      <w:bookmarkStart w:id="11" w:name="_Toc242434901"/>
      <w:r>
        <w:rPr>
          <w:rFonts w:ascii="Calibri" w:hAnsi="Calibri" w:cs="Calibri"/>
        </w:rPr>
        <w:t xml:space="preserve">Weryfikator A1_Doba niepełnosprawnych (równoważny)</w:t>
      </w:r>
      <w:bookmarkEnd w:id="11"/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ostrzega, gdy pracownikowi z niepełnosprawnością, który ma na etacie kalendarz z równoważnym czasem pracy, zaplanowano dzień dłuższy niż jego norma dobowa (7:00 albo 8:00 – jak w weryfikatorze „A1_Norma tygodniowa niepełnosprawnych”). Przedłużanie doby osobie z niepełnosprawnością jest prawnie wątpliwe, dlatego zapis jest możliwy, a decyzję podejmuje przełożony.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Przy stopniu umiarkowanym lub znacznym bez zgody na pracę 8h dzień dłuższy niż 7:00 blokuje dodatkowo weryfikator „A1_Brak zgody na pracę 8h”.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uruchamia się w momencie zmian dokonywanych na: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wersji okienkowej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Kalendarz/Norma czasu pracy w pulpicie Kierownika</w:t>
      </w:r>
    </w:p>
    <w:p w14:paraId="215993B5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- na Zestawieniu czasu pracy w pulpicie Kierownika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6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Algorytm weryfikatora zapisany jest w konfiguracji systemu Narzędzia/Opcje/Systemowe/Dodatkowy kod do kompilacji – plik o nazwie A1WeryfikatoryKalendarza. Wywołanie algorytmu odbywa się w Definicji weryfikatorów kalendarza „A1_Doba niepełnosprawnych (równoważny)” (rodzaj: Dzień planu).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Weryfikator można włączyć na dowolnej definicji Kalendarza w zakładce Weryfikatory. Na bazie testowej podpięty jako Ostrzeżenie do kalendarzy „3 miesięczny”, „Podstawowy system_1_8:16” oraz do kalendarzy klienta (w tym wersji z dopiskiem _N dla osób z niepełnosprawnością).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Komunikat:</w:t>
      </w:r>
    </w:p>
    <w:p w14:paraId="51E1880F" w14:textId="77777777" w:rsidR="002B7E59" w:rsidRDefault="002B7E59" w:rsidP="002B7E5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Dla dnia (data) zaplanowano czas (plan) dłuższy niż norma dobowa (norma) osoby z niepełnosprawnością w równoważnym systemie czasu pracy - (pracownik)</w:t>
      </w: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57032361" w14:textId="77777777" w:rsidR="00131360" w:rsidRPr="00131360" w:rsidRDefault="00131360" w:rsidP="00131360">
      <w:pPr>
        <w:pStyle w:val="Akapitzlist"/>
        <w:numPr>
          <w:ilvl w:val="0"/>
          <w:numId w:val="16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3798"/>
        <w:gridCol w:w="3527"/>
        <w:gridCol w:w="1761"/>
      </w:tblGrid>
      <w:tr w:rsidR="00CF75E7" w14:paraId="1942C162" w14:textId="77777777" w:rsidTr="004D7B89">
        <w:tc>
          <w:tcPr>
            <w:tcW w:w="561" w:type="dxa"/>
          </w:tcPr>
          <w:p w14:paraId="2914A8BE" w14:textId="77777777" w:rsidR="00CF75E7" w:rsidRDefault="00CF75E7" w:rsidP="00BC27FF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Lp</w:t>
            </w:r>
            <w:proofErr w:type="spellEnd"/>
          </w:p>
        </w:tc>
        <w:tc>
          <w:tcPr>
            <w:tcW w:w="3798" w:type="dxa"/>
          </w:tcPr>
          <w:p w14:paraId="189A51C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Scenariusz</w:t>
            </w:r>
          </w:p>
        </w:tc>
        <w:tc>
          <w:tcPr>
            <w:tcW w:w="3527" w:type="dxa"/>
          </w:tcPr>
          <w:p w14:paraId="7340D19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Dane wejściowe</w:t>
            </w:r>
          </w:p>
        </w:tc>
        <w:tc>
          <w:tcPr>
            <w:tcW w:w="1761" w:type="dxa"/>
          </w:tcPr>
          <w:p w14:paraId="18B600A0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Oczekiwany wynik</w:t>
            </w:r>
          </w:p>
        </w:tc>
      </w:tr>
      <w:tr w:rsidR="00CF75E7" w14:paraId="79B4C3DF" w14:textId="77777777" w:rsidTr="004D7B89">
        <w:tc>
          <w:tcPr>
            <w:tcW w:w="561" w:type="dxa"/>
          </w:tcPr>
          <w:p w14:paraId="31019C7A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3798" w:type="dxa"/>
          </w:tcPr>
          <w:p w14:paraId="25DCBFED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Równoważny, zgoda na pracę 8h, dzień 9:00</w:t>
            </w:r>
          </w:p>
        </w:tc>
        <w:tc>
          <w:tcPr>
            <w:tcW w:w="3527" w:type="dxa"/>
          </w:tcPr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Orzeczenie PFRON – umiarkowany; „Zgoda na pracę 8h” zaznaczona.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Kalendarz: Równoważny system_1_8:16_N.</w:t>
            </w:r>
          </w:p>
          <w:p w14:paraId="20BBA524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Plan 02.10.2026: 9:00</w:t>
            </w:r>
          </w:p>
        </w:tc>
        <w:tc>
          <w:tcPr>
            <w:tcW w:w="1761" w:type="dxa"/>
          </w:tcPr>
          <w:p w14:paraId="59BB18D7" w14:textId="77777777" w:rsidR="00CF75E7" w:rsidRDefault="00CF75E7" w:rsidP="00BC27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Ostrzeżenie – zapis możliwy (norma dobowa 8:00)</w:t>
            </w:r>
          </w:p>
        </w:tc>
      </w:tr>
    </w:tbl>
    <w:p w14:paraId="39717D52" w14:textId="77777777" w:rsidR="00E75FEB" w:rsidRDefault="00E75FEB" w:rsidP="00E75FEB">
      <w:pPr>
        <w:rPr>
          <w:rFonts w:ascii="Calibri" w:hAnsi="Calibri" w:cs="Calibri"/>
        </w:rPr>
      </w:pPr>
    </w:p>
    <w:p w14:paraId="39717D52" w14:textId="77777777" w:rsidR="00E75FEB" w:rsidRDefault="00E75FEB" w:rsidP="00E75FEB">
      <w:pPr>
        <w:rPr>
          <w:rFonts w:ascii="Calibri" w:hAnsi="Calibri" w:cs="Calibri"/>
        </w:rPr>
      </w:pPr>
    </w:p>
    <w:sectPr w:rsidR="00E75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BFF"/>
    <w:multiLevelType w:val="multilevel"/>
    <w:tmpl w:val="8AD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59B0"/>
    <w:multiLevelType w:val="hybridMultilevel"/>
    <w:tmpl w:val="0FC097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3723C"/>
    <w:multiLevelType w:val="hybridMultilevel"/>
    <w:tmpl w:val="877C1E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007A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3BA4"/>
    <w:multiLevelType w:val="hybridMultilevel"/>
    <w:tmpl w:val="05F849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7471D"/>
    <w:multiLevelType w:val="multilevel"/>
    <w:tmpl w:val="BEB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41525">
    <w:abstractNumId w:val="1"/>
  </w:num>
  <w:num w:numId="2" w16cid:durableId="1015426030">
    <w:abstractNumId w:val="3"/>
  </w:num>
  <w:num w:numId="3" w16cid:durableId="326977479">
    <w:abstractNumId w:val="0"/>
  </w:num>
  <w:num w:numId="4" w16cid:durableId="1064331579">
    <w:abstractNumId w:val="5"/>
  </w:num>
  <w:num w:numId="5" w16cid:durableId="1509174009">
    <w:abstractNumId w:val="2"/>
  </w:num>
  <w:num w:numId="6" w16cid:durableId="1195457995">
    <w:abstractNumId w:val="4"/>
  </w:num>
  <w:num w:numId="7" w16cid:durableId="343477003">
    <w:abstractNumId w:val="3"/>
    <w:lvlOverride w:ilvl="0">
      <w:startOverride w:val="1"/>
    </w:lvlOverride>
  </w:num>
  <w:num w:numId="8" w16cid:durableId="667051313">
    <w:abstractNumId w:val="3"/>
    <w:lvlOverride w:ilvl="0">
      <w:startOverride w:val="1"/>
    </w:lvlOverride>
  </w:num>
  <w:num w:numId="9" w16cid:durableId="722753257">
    <w:abstractNumId w:val="3"/>
    <w:lvlOverride w:ilvl="0">
      <w:startOverride w:val="1"/>
    </w:lvlOverride>
  </w:num>
  <w:num w:numId="10" w16cid:durableId="1890722997">
    <w:abstractNumId w:val="3"/>
    <w:lvlOverride w:ilvl="0">
      <w:startOverride w:val="1"/>
    </w:lvlOverride>
  </w:num>
  <w:num w:numId="11" w16cid:durableId="624797297">
    <w:abstractNumId w:val="3"/>
    <w:lvlOverride w:ilvl="0">
      <w:startOverride w:val="1"/>
    </w:lvlOverride>
  </w:num>
  <w:num w:numId="12" w16cid:durableId="1410220145">
    <w:abstractNumId w:val="3"/>
    <w:lvlOverride w:ilvl="0">
      <w:startOverride w:val="1"/>
    </w:lvlOverride>
  </w:num>
  <w:num w:numId="13" w16cid:durableId="359370797">
    <w:abstractNumId w:val="3"/>
    <w:lvlOverride w:ilvl="0">
      <w:startOverride w:val="1"/>
    </w:lvlOverride>
  </w:num>
  <w:num w:numId="14" w16cid:durableId="1419009480">
    <w:abstractNumId w:val="3"/>
    <w:lvlOverride w:ilvl="0">
      <w:startOverride w:val="1"/>
    </w:lvlOverride>
  </w:num>
  <w:num w:numId="15" w16cid:durableId="624797297">
    <w:abstractNumId w:val="3"/>
    <w:lvlOverride w:ilvl="0">
      <w:startOverride w:val="1"/>
    </w:lvlOverride>
  </w:num>
  <w:num w:numId="16" w16cid:durableId="141022014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C1"/>
    <w:rsid w:val="000048F3"/>
    <w:rsid w:val="00007886"/>
    <w:rsid w:val="000D36B6"/>
    <w:rsid w:val="00101D90"/>
    <w:rsid w:val="00117CB1"/>
    <w:rsid w:val="00131360"/>
    <w:rsid w:val="001A3FCC"/>
    <w:rsid w:val="002B7E59"/>
    <w:rsid w:val="0033173C"/>
    <w:rsid w:val="00341954"/>
    <w:rsid w:val="004A7E8B"/>
    <w:rsid w:val="004B051F"/>
    <w:rsid w:val="004D7B89"/>
    <w:rsid w:val="00546523"/>
    <w:rsid w:val="005671E1"/>
    <w:rsid w:val="0058704F"/>
    <w:rsid w:val="00591203"/>
    <w:rsid w:val="005B3DC1"/>
    <w:rsid w:val="005C3640"/>
    <w:rsid w:val="006667A9"/>
    <w:rsid w:val="00684A99"/>
    <w:rsid w:val="006D744C"/>
    <w:rsid w:val="006E549E"/>
    <w:rsid w:val="006F3D3B"/>
    <w:rsid w:val="00711687"/>
    <w:rsid w:val="007351D6"/>
    <w:rsid w:val="00735373"/>
    <w:rsid w:val="008D6612"/>
    <w:rsid w:val="00950F6F"/>
    <w:rsid w:val="00961374"/>
    <w:rsid w:val="00967560"/>
    <w:rsid w:val="00982FAB"/>
    <w:rsid w:val="009A3574"/>
    <w:rsid w:val="00A1160B"/>
    <w:rsid w:val="00A12211"/>
    <w:rsid w:val="00AF04B1"/>
    <w:rsid w:val="00B365CC"/>
    <w:rsid w:val="00B56B00"/>
    <w:rsid w:val="00BB4F57"/>
    <w:rsid w:val="00BC27FF"/>
    <w:rsid w:val="00BE20BF"/>
    <w:rsid w:val="00C002FF"/>
    <w:rsid w:val="00C17839"/>
    <w:rsid w:val="00C67547"/>
    <w:rsid w:val="00CF75E7"/>
    <w:rsid w:val="00D0065C"/>
    <w:rsid w:val="00DB7A0B"/>
    <w:rsid w:val="00E15904"/>
    <w:rsid w:val="00E75FEB"/>
    <w:rsid w:val="00E922E6"/>
    <w:rsid w:val="00F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F563"/>
  <w15:chartTrackingRefBased/>
  <w15:docId w15:val="{2AA0E341-F38B-46CD-AAE8-08A99CF6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3D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3D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3D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3D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3D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3D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3D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3D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3D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3D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3DC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7839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C1783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783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CF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C33D-41DA-457C-B5AA-83E522507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18</Pages>
  <Words>2990</Words>
  <Characters>17946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Weryfikatory czasu pracy osób z niepełnosprawnością</dc:title>
  <dc:subject>
  </dc:subject>
  <dc:creator>Tomasz Kowalski</dc:creator>
  <cp:keywords>
  </cp:keywords>
  <dc:description>
  </dc:description>
  <cp:lastModifiedBy>Tomasz Kowalski</cp:lastModifiedBy>
  <cp:revision>8</cp:revision>
  <dcterms:created xsi:type="dcterms:W3CDTF">2026-08-25T05:33:00Z</dcterms:created>
  <dcterms:modified xsi:type="dcterms:W3CDTF">2026-10-09T10:45:00Z</dcterms:modified>
</cp:coreProperties>
</file>