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27" w:rsidRPr="006142C9" w:rsidRDefault="006142C9" w:rsidP="006142C9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Toc80443489"/>
      <w:r>
        <w:rPr>
          <w:rFonts w:ascii="Times New Roman" w:hAnsi="Times New Roman" w:cs="Times New Roman"/>
          <w:b/>
          <w:sz w:val="28"/>
          <w:szCs w:val="24"/>
        </w:rPr>
        <w:t>Feladatkiírás</w:t>
      </w:r>
    </w:p>
    <w:p w:rsidR="00D64A9C" w:rsidRPr="00A47E27" w:rsidRDefault="00A47E27" w:rsidP="00A47E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E27">
        <w:rPr>
          <w:rFonts w:ascii="Times New Roman" w:hAnsi="Times New Roman" w:cs="Times New Roman"/>
          <w:sz w:val="24"/>
          <w:szCs w:val="24"/>
        </w:rPr>
        <w:t>Szociális hálózatok (gráfok) gyakran közösségi szerkezetűek. Ezek olyan részgráfok, amelyekben a csúcsok egymás között sűrűbben összekötöttek, mint kifelé, másik közösségek felé. Ez tehát a klaszterezés egy gyengített definíciója. Rengeteg megoldási módszer született már. Ezek közül néhány lineáris programozási modellre épülő eljárás. A hallgató feladata legalább két ilyen modell tanulmányozása, implementációja és összehasonlító tesztelése. </w:t>
      </w:r>
    </w:p>
    <w:p w:rsidR="00D64A9C" w:rsidRPr="006142C9" w:rsidRDefault="00D64A9C" w:rsidP="006142C9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1" w:name="_Toc80443488"/>
      <w:r w:rsidRPr="006142C9">
        <w:rPr>
          <w:rFonts w:ascii="Times New Roman" w:hAnsi="Times New Roman" w:cs="Times New Roman"/>
          <w:b/>
          <w:sz w:val="28"/>
          <w:szCs w:val="24"/>
        </w:rPr>
        <w:lastRenderedPageBreak/>
        <w:t>Tartalmi összefoglaló</w:t>
      </w:r>
      <w:bookmarkEnd w:id="1"/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A téma megnevezése:</w:t>
      </w:r>
    </w:p>
    <w:p w:rsidR="00D64A9C" w:rsidRPr="006142C9" w:rsidRDefault="006142C9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2C9">
        <w:rPr>
          <w:rFonts w:ascii="Times New Roman" w:hAnsi="Times New Roman" w:cs="Times New Roman"/>
          <w:sz w:val="24"/>
          <w:szCs w:val="24"/>
        </w:rPr>
        <w:t>Algoritmusok vizsgálata hálózati közösségek meghatározására</w:t>
      </w:r>
    </w:p>
    <w:p w:rsidR="00D64A9C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A m</w:t>
      </w:r>
      <w:r w:rsidR="006142C9">
        <w:rPr>
          <w:rFonts w:ascii="Times New Roman" w:hAnsi="Times New Roman" w:cs="Times New Roman"/>
          <w:b/>
          <w:sz w:val="24"/>
          <w:szCs w:val="24"/>
        </w:rPr>
        <w:t>egadott feladat megfogalmazása:</w:t>
      </w:r>
    </w:p>
    <w:p w:rsidR="006142C9" w:rsidRPr="006142C9" w:rsidRDefault="006142C9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Default="006142C9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megoldási mód:</w:t>
      </w:r>
    </w:p>
    <w:p w:rsidR="006142C9" w:rsidRPr="006142C9" w:rsidRDefault="006142C9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A</w:t>
      </w:r>
      <w:r w:rsidR="006142C9">
        <w:rPr>
          <w:rFonts w:ascii="Times New Roman" w:hAnsi="Times New Roman" w:cs="Times New Roman"/>
          <w:b/>
          <w:sz w:val="24"/>
          <w:szCs w:val="24"/>
        </w:rPr>
        <w:t>lkalmazott eszközök, módszerek:</w:t>
      </w:r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Elért eredmények:</w:t>
      </w:r>
    </w:p>
    <w:p w:rsidR="006142C9" w:rsidRDefault="006142C9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Kulcsszavak:</w:t>
      </w:r>
    </w:p>
    <w:p w:rsidR="00D64A9C" w:rsidRPr="006142C9" w:rsidRDefault="005A7285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2C9">
        <w:rPr>
          <w:rFonts w:ascii="Times New Roman" w:hAnsi="Times New Roman" w:cs="Times New Roman"/>
          <w:sz w:val="24"/>
          <w:szCs w:val="24"/>
        </w:rPr>
        <w:t>hálózat, közösségkeresés, modularitás, lineáris programozás, utazó ügynök probléma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C97A77" w:rsidRPr="006142C9" w:rsidRDefault="00C97A77" w:rsidP="006142C9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142C9">
        <w:rPr>
          <w:rFonts w:ascii="Times New Roman" w:hAnsi="Times New Roman" w:cs="Times New Roman"/>
          <w:b/>
          <w:sz w:val="28"/>
          <w:szCs w:val="24"/>
        </w:rPr>
        <w:lastRenderedPageBreak/>
        <w:t>Tartalomjegyzék</w:t>
      </w:r>
      <w:bookmarkEnd w:id="0"/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r w:rsidRPr="000F3307">
        <w:rPr>
          <w:sz w:val="24"/>
          <w:szCs w:val="24"/>
          <w:lang w:val="hu-HU"/>
        </w:rPr>
        <w:fldChar w:fldCharType="begin"/>
      </w:r>
      <w:r w:rsidRPr="000F3307">
        <w:rPr>
          <w:sz w:val="24"/>
          <w:szCs w:val="24"/>
          <w:lang w:val="hu-HU"/>
        </w:rPr>
        <w:instrText xml:space="preserve"> TOC \o "1-3" \h \z \u </w:instrText>
      </w:r>
      <w:r w:rsidRPr="000F3307">
        <w:rPr>
          <w:sz w:val="24"/>
          <w:szCs w:val="24"/>
          <w:lang w:val="hu-HU"/>
        </w:rPr>
        <w:fldChar w:fldCharType="separate"/>
      </w:r>
      <w:hyperlink w:anchor="_Toc80443487" w:history="1">
        <w:r w:rsidRPr="000F3307">
          <w:rPr>
            <w:rStyle w:val="Hiperhivatkozs"/>
            <w:noProof/>
            <w:sz w:val="24"/>
            <w:szCs w:val="24"/>
            <w:lang w:val="hu-HU"/>
          </w:rPr>
          <w:t>Feladatkiírás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_Toc80443487 \h </w:instrText>
        </w:r>
        <w:r w:rsidRPr="000F3307">
          <w:rPr>
            <w:noProof/>
            <w:webHidden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2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8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Tartalmi összefoglaló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_Toc80443488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3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9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Tartalomjegyzék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_Toc80443489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4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0" w:history="1">
        <w:r w:rsidR="00C97A77">
          <w:rPr>
            <w:rStyle w:val="Hiperhivatkozs"/>
            <w:noProof/>
            <w:lang w:val="hu-HU"/>
          </w:rPr>
          <w:t>1. B</w:t>
        </w:r>
        <w:r w:rsidR="00C97A77" w:rsidRPr="000F3307">
          <w:rPr>
            <w:rStyle w:val="Hiperhivatkozs"/>
            <w:noProof/>
            <w:lang w:val="hu-HU"/>
          </w:rPr>
          <w:t>evezetés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instrText xml:space="preserve"> PAGEREF _Toc80443490 \h </w:instrText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1" w:history="1">
        <w:r w:rsidR="00C97A77">
          <w:rPr>
            <w:rStyle w:val="Hiperhivatkozs"/>
            <w:noProof/>
            <w:lang w:val="hu-HU"/>
          </w:rPr>
          <w:t>2. Alapfogalmak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_Toc80443491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2" w:history="1">
        <w:r w:rsidR="00C97A77">
          <w:rPr>
            <w:rStyle w:val="Hiperhivatkozs"/>
            <w:noProof/>
            <w:sz w:val="24"/>
            <w:szCs w:val="24"/>
            <w:lang w:val="hu-HU"/>
          </w:rPr>
          <w:t>2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 w:rsidR="00C97A77">
          <w:rPr>
            <w:rStyle w:val="Hiperhivatkozs"/>
            <w:noProof/>
            <w:sz w:val="24"/>
            <w:szCs w:val="24"/>
            <w:lang w:val="hu-HU"/>
          </w:rPr>
          <w:t xml:space="preserve"> Gráfelméleti alapfogalmak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_Toc80443492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900556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3" w:history="1">
        <w:r w:rsidR="00C97A77">
          <w:rPr>
            <w:rStyle w:val="Hiperhivatkozs"/>
            <w:noProof/>
            <w:sz w:val="24"/>
            <w:szCs w:val="24"/>
            <w:lang w:val="hu-HU"/>
          </w:rPr>
          <w:t>2.2. Gráfreprezentációk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_Toc80443493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 xml:space="preserve">2.3. </w:t>
        </w:r>
        <w:r w:rsidR="00C97A77" w:rsidRPr="00C97A77">
          <w:rPr>
            <w:rStyle w:val="Hiperhivatkozs"/>
            <w:noProof/>
            <w:sz w:val="24"/>
            <w:szCs w:val="24"/>
            <w:lang w:val="hu-HU"/>
          </w:rPr>
          <w:t>Sztochasztikus mátrixok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>2.4. Közösségek gráfokban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>2.5. Modularitás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5" w:history="1">
        <w:r w:rsidR="00C97A77">
          <w:rPr>
            <w:rStyle w:val="Hiperhivatkozs"/>
            <w:noProof/>
            <w:lang w:val="hu-HU"/>
          </w:rPr>
          <w:t>3. eljárások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_Toc80443495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Default="00900556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6" w:history="1">
        <w:r w:rsidR="00A46B9E">
          <w:rPr>
            <w:rStyle w:val="Hiperhivatkozs"/>
            <w:noProof/>
            <w:sz w:val="24"/>
            <w:szCs w:val="24"/>
            <w:lang w:val="hu-HU"/>
          </w:rPr>
          <w:t>3.1. I</w:t>
        </w:r>
        <w:r w:rsidR="00C97A77">
          <w:rPr>
            <w:rStyle w:val="Hiperhivatkozs"/>
            <w:noProof/>
            <w:sz w:val="24"/>
            <w:szCs w:val="24"/>
            <w:lang w:val="hu-HU"/>
          </w:rPr>
          <w:t>P alapú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_Toc80443496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900556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3.1.1. </w:t>
        </w:r>
        <w:r w:rsidR="003F7F45" w:rsidRPr="003F7F45">
          <w:rPr>
            <w:rStyle w:val="Hiperhivatkozs"/>
            <w:noProof/>
            <w:sz w:val="24"/>
            <w:szCs w:val="24"/>
            <w:lang w:val="hu-HU"/>
          </w:rPr>
          <w:t>Modularitás maximalizálási probléma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DB3F7B">
          <w:rPr>
            <w:noProof/>
            <w:webHidden/>
            <w:sz w:val="24"/>
            <w:szCs w:val="24"/>
            <w:lang w:val="hu-HU"/>
          </w:rPr>
          <w:t>5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900556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 w:rsidR="00DB3F7B">
          <w:rPr>
            <w:rStyle w:val="Hiperhivatkozs"/>
            <w:noProof/>
            <w:sz w:val="24"/>
            <w:szCs w:val="24"/>
            <w:lang w:val="hu-HU"/>
          </w:rPr>
          <w:t>3.1</w:t>
        </w:r>
        <w:r w:rsidR="00DB3F7B" w:rsidRPr="005670B5">
          <w:rPr>
            <w:rStyle w:val="Hiperhivatkozs"/>
            <w:noProof/>
            <w:sz w:val="24"/>
            <w:szCs w:val="24"/>
            <w:lang w:val="hu-HU"/>
          </w:rPr>
          <w:t>.</w:t>
        </w:r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2. </w:t>
        </w:r>
        <w:r w:rsidR="003F7F45" w:rsidRPr="003F7F45">
          <w:rPr>
            <w:rStyle w:val="Hiperhivatkozs"/>
            <w:noProof/>
            <w:sz w:val="24"/>
            <w:szCs w:val="24"/>
            <w:lang w:val="hu-HU"/>
          </w:rPr>
          <w:t>Egészértékű lineáris programozási modell leírása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DB3F7B">
          <w:rPr>
            <w:noProof/>
            <w:webHidden/>
            <w:sz w:val="24"/>
            <w:szCs w:val="24"/>
            <w:lang w:val="hu-HU"/>
          </w:rPr>
          <w:t>5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7" w:history="1">
        <w:r w:rsidR="00C97A77">
          <w:rPr>
            <w:rStyle w:val="Hiperhivatkozs"/>
            <w:noProof/>
            <w:sz w:val="24"/>
            <w:szCs w:val="24"/>
            <w:lang w:val="hu-HU"/>
          </w:rPr>
          <w:t>3.2. TSP alapú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_Toc80443497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3.2.1. PRF mátrix: PageRank Feature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3.2.2. PRD mátrix: PageRank Distance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900556" w:rsidP="00C97A77">
      <w:pPr>
        <w:pStyle w:val="TJ3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0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3.2.3. TSP solver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5670B5" w:rsidRPr="005670B5" w:rsidRDefault="00900556" w:rsidP="005670B5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500" w:history="1">
        <w:r w:rsidR="005670B5">
          <w:rPr>
            <w:rStyle w:val="Hiperhivatkozs"/>
            <w:noProof/>
            <w:sz w:val="24"/>
            <w:szCs w:val="24"/>
            <w:lang w:val="hu-HU"/>
          </w:rPr>
          <w:t xml:space="preserve">3.2.4. </w:t>
        </w:r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Automatikus küszöbérték alapú vágás</w:t>
        </w:r>
        <w:r w:rsidR="005670B5" w:rsidRPr="000F3307">
          <w:rPr>
            <w:noProof/>
            <w:webHidden/>
            <w:sz w:val="24"/>
            <w:szCs w:val="24"/>
            <w:lang w:val="hu-HU"/>
          </w:rPr>
          <w:tab/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5670B5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5670B5" w:rsidRPr="000F3307">
          <w:rPr>
            <w:noProof/>
            <w:webHidden/>
            <w:sz w:val="24"/>
            <w:szCs w:val="24"/>
            <w:lang w:val="hu-HU"/>
          </w:rPr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5670B5">
          <w:rPr>
            <w:noProof/>
            <w:webHidden/>
            <w:sz w:val="24"/>
            <w:szCs w:val="24"/>
            <w:lang w:val="hu-HU"/>
          </w:rPr>
          <w:t>5</w:t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1" w:history="1">
        <w:r w:rsidR="00C97A77">
          <w:rPr>
            <w:rStyle w:val="Hiperhivatkozs"/>
            <w:noProof/>
            <w:lang w:val="hu-HU"/>
          </w:rPr>
          <w:t>4. tesztelés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_Toc80443501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2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 w:rsidR="005670B5" w:rsidRPr="005670B5">
          <w:t xml:space="preserve"> </w:t>
        </w:r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NMI pontosság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_Toc80443502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3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.2.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</w:t>
        </w:r>
        <w:r w:rsidR="005670B5">
          <w:rPr>
            <w:rStyle w:val="Hiperhivatkozs"/>
            <w:noProof/>
            <w:sz w:val="24"/>
            <w:szCs w:val="24"/>
            <w:lang w:val="hu-HU"/>
          </w:rPr>
          <w:t>Alapigazság gráfok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_Toc80443503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900556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4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Gráfgyár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6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4.1.</w:t>
        </w:r>
        <w:r w:rsidR="00A46B9E">
          <w:rPr>
            <w:rStyle w:val="Hiperhivatkozs"/>
            <w:noProof/>
            <w:sz w:val="24"/>
            <w:szCs w:val="24"/>
            <w:lang w:val="hu-HU"/>
          </w:rPr>
          <w:t xml:space="preserve"> I</w:t>
        </w:r>
        <w:r w:rsidR="00694730">
          <w:rPr>
            <w:rStyle w:val="Hiperhivatkozs"/>
            <w:noProof/>
            <w:sz w:val="24"/>
            <w:szCs w:val="24"/>
            <w:lang w:val="hu-HU"/>
          </w:rPr>
          <w:t>P alapú eredmények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_Toc80443506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6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8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4.3.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TSP alapú eredmények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6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7" w:history="1">
        <w:r w:rsidR="00694730">
          <w:rPr>
            <w:rStyle w:val="Hiperhivatkozs"/>
            <w:noProof/>
            <w:sz w:val="24"/>
            <w:szCs w:val="24"/>
            <w:lang w:val="hu-HU"/>
          </w:rPr>
          <w:t>4.5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</w:t>
        </w:r>
        <w:r w:rsidR="006C1540">
          <w:rPr>
            <w:rStyle w:val="Hiperhivatkozs"/>
            <w:noProof/>
            <w:sz w:val="24"/>
            <w:szCs w:val="24"/>
            <w:lang w:val="hu-HU"/>
          </w:rPr>
          <w:t xml:space="preserve"> Eredmények ö</w:t>
        </w:r>
        <w:r w:rsidR="00694730">
          <w:rPr>
            <w:rStyle w:val="Hiperhivatkozs"/>
            <w:noProof/>
            <w:sz w:val="24"/>
            <w:szCs w:val="24"/>
            <w:lang w:val="hu-HU"/>
          </w:rPr>
          <w:t>sszehasonlítás</w:t>
        </w:r>
        <w:r w:rsidR="006C1540">
          <w:rPr>
            <w:rStyle w:val="Hiperhivatkozs"/>
            <w:noProof/>
            <w:sz w:val="24"/>
            <w:szCs w:val="24"/>
            <w:lang w:val="hu-HU"/>
          </w:rPr>
          <w:t>a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_Toc80443507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6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5" w:history="1">
        <w:r w:rsidR="00C97A77">
          <w:rPr>
            <w:rStyle w:val="Hiperhivatkozs"/>
            <w:noProof/>
            <w:lang w:val="hu-HU"/>
          </w:rPr>
          <w:t>5. összefoglalás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_Toc80443505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6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9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Irodalomjegyzék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7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0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Nyilatkozat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_Toc80443510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8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900556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1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Köszönetnyilvánítás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_Toc80443511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9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E86C67" w:rsidRDefault="00C97A77" w:rsidP="00C97A77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F3307">
        <w:lastRenderedPageBreak/>
        <w:fldChar w:fldCharType="end"/>
      </w:r>
      <w:r w:rsidR="00E86C67">
        <w:rPr>
          <w:rFonts w:ascii="Times New Roman" w:hAnsi="Times New Roman" w:cs="Times New Roman"/>
          <w:b/>
          <w:sz w:val="28"/>
          <w:szCs w:val="24"/>
        </w:rPr>
        <w:t>1. Bevezetés</w:t>
      </w:r>
    </w:p>
    <w:p w:rsidR="002D7B44" w:rsidRPr="00F335D8" w:rsidRDefault="002D7B44" w:rsidP="002D7B44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>Ezt írd meg a legvégén</w:t>
      </w:r>
    </w:p>
    <w:p w:rsidR="00D964D9" w:rsidRPr="006D55B9" w:rsidRDefault="002D7B44" w:rsidP="006D55B9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Indítsd messziről (gráfok mindenütt, stb). Itt nem írj le konkrét eredményeket, csak vázold, hogy mi fog történni</w:t>
      </w:r>
    </w:p>
    <w:p w:rsidR="00CD4790" w:rsidRPr="00E6562E" w:rsidRDefault="00CD4790" w:rsidP="00CD4790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E6562E">
        <w:rPr>
          <w:rFonts w:ascii="Times New Roman" w:hAnsi="Times New Roman" w:cs="Times New Roman"/>
          <w:b/>
          <w:sz w:val="28"/>
          <w:szCs w:val="24"/>
        </w:rPr>
        <w:t xml:space="preserve"> Alapfogalmak</w:t>
      </w:r>
    </w:p>
    <w:p w:rsidR="004A0697" w:rsidRDefault="004A0697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64D9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Gráfelméleti alapfogalmak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gy </w:t>
      </w:r>
      <w:r w:rsidRPr="00173EE9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Pr="001E55BA">
        <w:rPr>
          <w:rFonts w:ascii="Times New Roman" w:hAnsi="Times New Roman" w:cs="Times New Roman"/>
          <w:i/>
          <w:sz w:val="24"/>
          <w:szCs w:val="24"/>
        </w:rPr>
        <w:t>gráf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={1, 2, …, </w:t>
      </w:r>
      <w:r w:rsidRPr="00173EE9">
        <w:rPr>
          <w:rFonts w:ascii="Times New Roman" w:hAnsi="Times New Roman" w:cs="Times New Roman"/>
          <w:i/>
          <w:sz w:val="24"/>
          <w:szCs w:val="24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csúcsok</w:t>
      </w:r>
      <w:r>
        <w:rPr>
          <w:rFonts w:ascii="Times New Roman" w:hAnsi="Times New Roman" w:cs="Times New Roman"/>
          <w:sz w:val="24"/>
          <w:szCs w:val="24"/>
        </w:rPr>
        <w:t xml:space="preserve"> halmazából és a csúcsokat összekötő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A5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A51A81">
        <w:rPr>
          <w:rFonts w:ascii="Times New Roman" w:hAnsi="Times New Roman" w:cs="Times New Roman"/>
          <w:sz w:val="24"/>
          <w:szCs w:val="24"/>
        </w:rPr>
        <w:t>×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élek</w:t>
      </w:r>
      <w:r>
        <w:rPr>
          <w:rFonts w:ascii="Times New Roman" w:hAnsi="Times New Roman" w:cs="Times New Roman"/>
          <w:sz w:val="24"/>
          <w:szCs w:val="24"/>
        </w:rPr>
        <w:t xml:space="preserve"> halmazából áll. A gráf élét meghatározó két csúcsot </w:t>
      </w:r>
      <w:r w:rsidRPr="00786CAF">
        <w:rPr>
          <w:rFonts w:ascii="Times New Roman" w:hAnsi="Times New Roman" w:cs="Times New Roman"/>
          <w:i/>
          <w:sz w:val="24"/>
          <w:szCs w:val="24"/>
        </w:rPr>
        <w:t>végpontoknak</w:t>
      </w:r>
      <w:r>
        <w:rPr>
          <w:rFonts w:ascii="Times New Roman" w:hAnsi="Times New Roman" w:cs="Times New Roman"/>
          <w:sz w:val="24"/>
          <w:szCs w:val="24"/>
        </w:rPr>
        <w:t xml:space="preserve"> nevezzük. A gráf </w:t>
      </w:r>
      <w:r w:rsidRPr="005A4CF0">
        <w:rPr>
          <w:rFonts w:ascii="Times New Roman" w:hAnsi="Times New Roman" w:cs="Times New Roman"/>
          <w:i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az éleinek számával egyezik meg, a gráf pontjainak száma a gráf </w:t>
      </w:r>
      <w:r w:rsidRPr="00793D2F">
        <w:rPr>
          <w:rFonts w:ascii="Times New Roman" w:hAnsi="Times New Roman" w:cs="Times New Roman"/>
          <w:i/>
          <w:sz w:val="24"/>
          <w:szCs w:val="24"/>
        </w:rPr>
        <w:t>rendje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Default="002A39AF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 </w:t>
      </w:r>
      <w:r w:rsidRPr="00786CAF">
        <w:rPr>
          <w:rFonts w:ascii="Times New Roman" w:hAnsi="Times New Roman" w:cs="Times New Roman"/>
          <w:i/>
          <w:sz w:val="24"/>
          <w:szCs w:val="24"/>
        </w:rPr>
        <w:t>hurokél</w:t>
      </w:r>
      <w:r>
        <w:rPr>
          <w:rFonts w:ascii="Times New Roman" w:hAnsi="Times New Roman" w:cs="Times New Roman"/>
          <w:sz w:val="24"/>
          <w:szCs w:val="24"/>
        </w:rPr>
        <w:t xml:space="preserve">, ha a két végpont megegyezik. Ha több él ugyanazt a csúcspárt köti össze, </w:t>
      </w:r>
      <w:r w:rsidRPr="009A654B">
        <w:rPr>
          <w:rFonts w:ascii="Times New Roman" w:hAnsi="Times New Roman" w:cs="Times New Roman"/>
          <w:i/>
          <w:sz w:val="24"/>
          <w:szCs w:val="24"/>
        </w:rPr>
        <w:t>többszörös élről</w:t>
      </w:r>
      <w:r>
        <w:rPr>
          <w:rFonts w:ascii="Times New Roman" w:hAnsi="Times New Roman" w:cs="Times New Roman"/>
          <w:sz w:val="24"/>
          <w:szCs w:val="24"/>
        </w:rPr>
        <w:t xml:space="preserve"> beszélünk. Az </w:t>
      </w:r>
      <w:r w:rsidRPr="009A654B">
        <w:rPr>
          <w:rFonts w:ascii="Times New Roman" w:hAnsi="Times New Roman" w:cs="Times New Roman"/>
          <w:i/>
          <w:sz w:val="24"/>
          <w:szCs w:val="24"/>
        </w:rPr>
        <w:t>egyszerű gráfokban</w:t>
      </w:r>
      <w:r>
        <w:rPr>
          <w:rFonts w:ascii="Times New Roman" w:hAnsi="Times New Roman" w:cs="Times New Roman"/>
          <w:sz w:val="24"/>
          <w:szCs w:val="24"/>
        </w:rPr>
        <w:t xml:space="preserve"> nincsenek többszörös élek és nincs hurokél. 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Ha a gráf minden éle rendezett </w:t>
      </w:r>
      <w:r w:rsidR="00CD4790">
        <w:rPr>
          <w:rFonts w:ascii="Times New Roman" w:hAnsi="Times New Roman" w:cs="Times New Roman"/>
          <w:sz w:val="24"/>
          <w:szCs w:val="24"/>
        </w:rPr>
        <w:t>csúcs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pár, </w:t>
      </w:r>
      <w:r w:rsidR="00CD4790">
        <w:rPr>
          <w:rFonts w:ascii="Times New Roman" w:hAnsi="Times New Roman" w:cs="Times New Roman"/>
          <w:sz w:val="24"/>
          <w:szCs w:val="24"/>
        </w:rPr>
        <w:t xml:space="preserve">akkor </w:t>
      </w:r>
      <w:r w:rsidR="00CD4790" w:rsidRPr="001E55BA">
        <w:rPr>
          <w:rFonts w:ascii="Times New Roman" w:hAnsi="Times New Roman" w:cs="Times New Roman"/>
          <w:i/>
          <w:sz w:val="24"/>
          <w:szCs w:val="24"/>
        </w:rPr>
        <w:t>irányított</w:t>
      </w:r>
      <w:r w:rsidR="00CD4790">
        <w:rPr>
          <w:rFonts w:ascii="Times New Roman" w:hAnsi="Times New Roman" w:cs="Times New Roman"/>
          <w:i/>
          <w:sz w:val="24"/>
          <w:szCs w:val="24"/>
        </w:rPr>
        <w:t xml:space="preserve"> gráfnak </w:t>
      </w:r>
      <w:r w:rsidR="00CD4790">
        <w:rPr>
          <w:rFonts w:ascii="Times New Roman" w:hAnsi="Times New Roman" w:cs="Times New Roman"/>
          <w:sz w:val="24"/>
          <w:szCs w:val="24"/>
        </w:rPr>
        <w:t xml:space="preserve">nevezzük. Az </w:t>
      </w:r>
      <w:r w:rsidR="00CD4790" w:rsidRPr="008137F0">
        <w:rPr>
          <w:rFonts w:ascii="Times New Roman" w:hAnsi="Times New Roman" w:cs="Times New Roman"/>
          <w:i/>
          <w:sz w:val="24"/>
          <w:szCs w:val="24"/>
        </w:rPr>
        <w:t>irányítatlan gráfok</w:t>
      </w:r>
      <w:r w:rsidR="00CD4790">
        <w:rPr>
          <w:rFonts w:ascii="Times New Roman" w:hAnsi="Times New Roman" w:cs="Times New Roman"/>
          <w:sz w:val="24"/>
          <w:szCs w:val="24"/>
        </w:rPr>
        <w:t xml:space="preserve"> élei rendezetlen párok halmaza, (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>,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) </w:t>
      </w:r>
      <w:r w:rsidR="00CD4790" w:rsidRPr="00CB746C">
        <w:rPr>
          <w:rFonts w:ascii="Cambria Math" w:hAnsi="Cambria Math" w:cs="Cambria Math"/>
          <w:sz w:val="24"/>
          <w:szCs w:val="24"/>
        </w:rPr>
        <w:t>∈</w:t>
      </w:r>
      <w:r w:rsidR="00CD4790" w:rsidRPr="00D91BD5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="00CD4790">
        <w:rPr>
          <w:rFonts w:ascii="Times New Roman" w:hAnsi="Times New Roman" w:cs="Times New Roman"/>
          <w:sz w:val="24"/>
          <w:szCs w:val="24"/>
        </w:rPr>
        <w:t xml:space="preserve"> esetében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pontból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pontba vezet él. Irányítatlan gráf ábrázolható irányítottként is úgy, hogy minden csúcspárt egy-egy él köt össze mindkét irányba.</w:t>
      </w:r>
      <w:r w:rsidR="00C93789">
        <w:rPr>
          <w:rFonts w:ascii="Times New Roman" w:hAnsi="Times New Roman" w:cs="Times New Roman"/>
          <w:sz w:val="24"/>
          <w:szCs w:val="24"/>
        </w:rPr>
        <w:t xml:space="preserve"> </w:t>
      </w:r>
      <w:r w:rsidR="00C93789" w:rsidRPr="00A1569C">
        <w:rPr>
          <w:rFonts w:ascii="Times New Roman" w:hAnsi="Times New Roman" w:cs="Times New Roman"/>
          <w:i/>
          <w:sz w:val="24"/>
          <w:szCs w:val="24"/>
        </w:rPr>
        <w:t>Súlyozott gráf</w:t>
      </w:r>
      <w:r w:rsidR="00C93789">
        <w:rPr>
          <w:rFonts w:ascii="Times New Roman" w:hAnsi="Times New Roman" w:cs="Times New Roman"/>
          <w:sz w:val="24"/>
          <w:szCs w:val="24"/>
        </w:rPr>
        <w:t xml:space="preserve"> esetén minden élhez egy valós számot rendelünk, ez a szám az él </w:t>
      </w:r>
      <w:r w:rsidR="00C93789" w:rsidRPr="00C62897">
        <w:rPr>
          <w:rFonts w:ascii="Times New Roman" w:hAnsi="Times New Roman" w:cs="Times New Roman"/>
          <w:i/>
          <w:sz w:val="24"/>
          <w:szCs w:val="24"/>
        </w:rPr>
        <w:t>súlya</w:t>
      </w:r>
      <w:r w:rsidR="00C937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9AF" w:rsidRDefault="0021596E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96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) egyszerű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teljes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45785">
        <w:rPr>
          <w:rFonts w:ascii="Times New Roman" w:hAnsi="Times New Roman" w:cs="Times New Roman"/>
          <w:i/>
          <w:sz w:val="24"/>
          <w:szCs w:val="24"/>
        </w:rPr>
        <w:t>gráfnak</w:t>
      </w:r>
      <w:r w:rsidR="00245785">
        <w:rPr>
          <w:rFonts w:ascii="Times New Roman" w:hAnsi="Times New Roman" w:cs="Times New Roman"/>
          <w:sz w:val="24"/>
          <w:szCs w:val="24"/>
        </w:rPr>
        <w:t xml:space="preserve"> vagy </w:t>
      </w:r>
      <w:r w:rsidR="00245785" w:rsidRPr="00245785">
        <w:rPr>
          <w:rFonts w:ascii="Times New Roman" w:hAnsi="Times New Roman" w:cs="Times New Roman"/>
          <w:i/>
          <w:sz w:val="24"/>
          <w:szCs w:val="24"/>
        </w:rPr>
        <w:t>klikknek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nevezzük, ha bármely két különböző pontját pontosan egy él köti össze. Az éleinek száma: |E|=|V|(|V|-1)/2.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583B51">
        <w:rPr>
          <w:rFonts w:ascii="Times New Roman" w:hAnsi="Times New Roman" w:cs="Times New Roman"/>
          <w:sz w:val="24"/>
          <w:szCs w:val="24"/>
        </w:rPr>
        <w:t xml:space="preserve">A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>)</w:t>
      </w:r>
      <w:r w:rsidR="002A39AF">
        <w:rPr>
          <w:rFonts w:ascii="Times New Roman" w:hAnsi="Times New Roman" w:cs="Times New Roman"/>
          <w:sz w:val="24"/>
          <w:szCs w:val="24"/>
        </w:rPr>
        <w:t xml:space="preserve"> gráf maximális mérete </w:t>
      </w:r>
      <w:r w:rsidR="002A39AF" w:rsidRPr="002C4C42">
        <w:rPr>
          <w:rFonts w:ascii="Times New Roman" w:hAnsi="Times New Roman" w:cs="Times New Roman"/>
          <w:sz w:val="24"/>
          <w:szCs w:val="24"/>
        </w:rPr>
        <w:t>|V|(|V|-1)/2</w:t>
      </w:r>
      <w:r w:rsidR="00245785">
        <w:rPr>
          <w:rFonts w:ascii="Times New Roman" w:hAnsi="Times New Roman" w:cs="Times New Roman"/>
          <w:sz w:val="24"/>
          <w:szCs w:val="24"/>
        </w:rPr>
        <w:t>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Sűrű gráfról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beszélünk, ha |E|~|V|</w:t>
      </w:r>
      <w:r w:rsidR="002A39AF" w:rsidRPr="007D18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45785">
        <w:rPr>
          <w:rFonts w:ascii="Times New Roman" w:hAnsi="Times New Roman" w:cs="Times New Roman"/>
          <w:sz w:val="24"/>
          <w:szCs w:val="24"/>
        </w:rPr>
        <w:t>, a sűrű gráf éleinek száma közelíti a gráf maximális méretét.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Egy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ritka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gráfnak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nevezünk, ha az élek száma a gráf pontjai számának nagyságrendjében van</w:t>
      </w:r>
      <w:r w:rsidR="002A39AF">
        <w:rPr>
          <w:rFonts w:ascii="Times New Roman" w:hAnsi="Times New Roman" w:cs="Times New Roman"/>
          <w:sz w:val="24"/>
          <w:szCs w:val="24"/>
        </w:rPr>
        <w:t>,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|E|~|V|.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789" w:rsidRDefault="00C93789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Irányítatlan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05F">
        <w:rPr>
          <w:rFonts w:ascii="Times New Roman" w:hAnsi="Times New Roman" w:cs="Times New Roman"/>
          <w:sz w:val="24"/>
          <w:szCs w:val="24"/>
        </w:rPr>
        <w:t xml:space="preserve">csúcsának </w:t>
      </w:r>
      <w:r w:rsidRPr="00D3005F">
        <w:rPr>
          <w:rFonts w:ascii="Times New Roman" w:hAnsi="Times New Roman" w:cs="Times New Roman"/>
          <w:i/>
          <w:sz w:val="24"/>
          <w:szCs w:val="24"/>
        </w:rPr>
        <w:t>fokszáma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csúcsból induló élek száma, </w:t>
      </w:r>
      <w:r w:rsidRPr="007F43A2">
        <w:rPr>
          <w:rFonts w:ascii="Times New Roman" w:hAnsi="Times New Roman" w:cs="Times New Roman"/>
          <w:i/>
          <w:sz w:val="24"/>
          <w:szCs w:val="24"/>
        </w:rPr>
        <w:t>d</w:t>
      </w:r>
      <w:r w:rsidRPr="007F43A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>-vel jelöljük</w:t>
      </w:r>
      <w:r>
        <w:rPr>
          <w:rFonts w:ascii="Times New Roman" w:hAnsi="Times New Roman" w:cs="Times New Roman"/>
          <w:sz w:val="24"/>
          <w:szCs w:val="24"/>
        </w:rPr>
        <w:t xml:space="preserve">. A gráf </w:t>
      </w:r>
      <w:r w:rsidRPr="007C7041">
        <w:rPr>
          <w:rFonts w:ascii="Times New Roman" w:hAnsi="Times New Roman" w:cs="Times New Roman"/>
          <w:i/>
          <w:sz w:val="24"/>
          <w:szCs w:val="24"/>
        </w:rPr>
        <w:t>fokszámsorozat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gráf csúcsainak fokszámaiból álló lista, </w:t>
      </w:r>
      <w:r w:rsidRPr="00C62897">
        <w:rPr>
          <w:rFonts w:ascii="Times New Roman" w:hAnsi="Times New Roman" w:cs="Times New Roman"/>
          <w:sz w:val="24"/>
          <w:szCs w:val="24"/>
        </w:rPr>
        <w:t>(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C62897">
        <w:rPr>
          <w:rFonts w:ascii="Times New Roman" w:hAnsi="Times New Roman" w:cs="Times New Roman"/>
          <w:sz w:val="24"/>
          <w:szCs w:val="24"/>
        </w:rPr>
        <w:t>,</w:t>
      </w:r>
      <w:r w:rsidRPr="00731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C628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Az </w:t>
      </w:r>
      <w:r w:rsidRPr="00173EE9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173EE9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 </w:t>
      </w:r>
      <w:r w:rsidRPr="00B92777">
        <w:rPr>
          <w:rFonts w:ascii="Times New Roman" w:hAnsi="Times New Roman" w:cs="Times New Roman"/>
          <w:i/>
          <w:sz w:val="24"/>
          <w:szCs w:val="24"/>
        </w:rPr>
        <w:t>szomszédok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r w:rsidRPr="00173EE9">
        <w:rPr>
          <w:rFonts w:ascii="Times New Roman" w:hAnsi="Times New Roman" w:cs="Times New Roman"/>
          <w:i/>
          <w:sz w:val="24"/>
          <w:szCs w:val="24"/>
        </w:rPr>
        <w:t>szomszédosak</w:t>
      </w:r>
      <w:r>
        <w:rPr>
          <w:rFonts w:ascii="Times New Roman" w:hAnsi="Times New Roman" w:cs="Times New Roman"/>
          <w:sz w:val="24"/>
          <w:szCs w:val="24"/>
        </w:rPr>
        <w:t>, ha összeköti őket él.</w:t>
      </w:r>
      <w:r w:rsidR="00C84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F0" w:rsidRPr="00D03428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Egy </w:t>
      </w:r>
      <w:r w:rsidRPr="00D03428">
        <w:rPr>
          <w:rFonts w:ascii="Times New Roman" w:hAnsi="Times New Roman" w:cs="Times New Roman"/>
          <w:i/>
          <w:sz w:val="24"/>
          <w:szCs w:val="24"/>
        </w:rPr>
        <w:t>G’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>) gráf</w:t>
      </w:r>
      <w:r w:rsidRPr="00D03428">
        <w:rPr>
          <w:rFonts w:ascii="Times New Roman" w:hAnsi="Times New Roman" w:cs="Times New Roman"/>
          <w:i/>
          <w:sz w:val="24"/>
          <w:szCs w:val="24"/>
        </w:rPr>
        <w:t xml:space="preserve"> G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) gráf </w:t>
      </w:r>
      <w:r w:rsidRPr="00D03428">
        <w:rPr>
          <w:rFonts w:ascii="Times New Roman" w:hAnsi="Times New Roman" w:cs="Times New Roman"/>
          <w:i/>
          <w:sz w:val="24"/>
          <w:szCs w:val="24"/>
        </w:rPr>
        <w:t>részgráfja</w:t>
      </w:r>
      <w:r w:rsidRPr="00D03428">
        <w:rPr>
          <w:rFonts w:ascii="Times New Roman" w:hAnsi="Times New Roman" w:cs="Times New Roman"/>
          <w:sz w:val="24"/>
          <w:szCs w:val="24"/>
        </w:rPr>
        <w:t xml:space="preserve">, ha 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 és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. </w:t>
      </w:r>
      <w:r w:rsidRPr="00B04CE8">
        <w:rPr>
          <w:rFonts w:ascii="Times New Roman" w:hAnsi="Times New Roman" w:cs="Times New Roman"/>
          <w:i/>
          <w:sz w:val="24"/>
          <w:szCs w:val="24"/>
        </w:rPr>
        <w:t>Vágásnak</w:t>
      </w:r>
      <w:r w:rsidRPr="00B04CE8">
        <w:rPr>
          <w:rFonts w:ascii="Times New Roman" w:hAnsi="Times New Roman" w:cs="Times New Roman"/>
          <w:sz w:val="24"/>
          <w:szCs w:val="24"/>
        </w:rPr>
        <w:t xml:space="preserve"> nevezzük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 xml:space="preserve"> csúcshalmaz felosztását két (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Pr="00B04CE8">
        <w:rPr>
          <w:rFonts w:ascii="Times New Roman" w:hAnsi="Times New Roman" w:cs="Times New Roman"/>
          <w:sz w:val="24"/>
          <w:szCs w:val="24"/>
        </w:rPr>
        <w:t xml:space="preserve"> és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>-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="00745720" w:rsidRPr="00B04CE8">
        <w:rPr>
          <w:rFonts w:ascii="Times New Roman" w:hAnsi="Times New Roman" w:cs="Times New Roman"/>
          <w:sz w:val="24"/>
          <w:szCs w:val="24"/>
        </w:rPr>
        <w:t>) halmazra.</w:t>
      </w:r>
      <w:r w:rsidR="00B95BDB" w:rsidRPr="00B04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AB8" w:rsidRPr="00D03428" w:rsidRDefault="00FD7DCF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DCF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gráfban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k−1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 xml:space="preserve"> sorozat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Pr="00FD7DCF">
        <w:rPr>
          <w:rFonts w:ascii="Times New Roman" w:hAnsi="Times New Roman" w:cs="Times New Roman"/>
          <w:i/>
          <w:sz w:val="24"/>
          <w:szCs w:val="24"/>
        </w:rPr>
        <w:t>sétának</w:t>
      </w:r>
      <w:r>
        <w:rPr>
          <w:rFonts w:ascii="Times New Roman" w:hAnsi="Times New Roman" w:cs="Times New Roman"/>
          <w:sz w:val="24"/>
          <w:szCs w:val="24"/>
        </w:rPr>
        <w:t xml:space="preserve"> nevezünk, ha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csúcsainak sorozata,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éleinek sorozata, és </w:t>
      </w:r>
      <w:r w:rsidRPr="00FD7DCF">
        <w:rPr>
          <w:rFonts w:ascii="Times New Roman" w:hAnsi="Times New Roman" w:cs="Times New Roman"/>
          <w:sz w:val="24"/>
          <w:szCs w:val="24"/>
        </w:rPr>
        <w:t>e</w:t>
      </w:r>
      <w:r w:rsidRPr="00382D14">
        <w:rPr>
          <w:rFonts w:ascii="Times New Roman" w:hAnsi="Times New Roman" w:cs="Times New Roman"/>
          <w:szCs w:val="24"/>
        </w:rPr>
        <w:t>i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="00382D14">
        <w:rPr>
          <w:rFonts w:ascii="Times New Roman" w:hAnsi="Times New Roman" w:cs="Times New Roman"/>
          <w:sz w:val="24"/>
          <w:szCs w:val="24"/>
        </w:rPr>
        <w:t xml:space="preserve"> E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két </w:t>
      </w:r>
      <w:r w:rsidRPr="00FD7DCF">
        <w:rPr>
          <w:rFonts w:ascii="Times New Roman" w:hAnsi="Times New Roman" w:cs="Times New Roman"/>
          <w:sz w:val="24"/>
          <w:szCs w:val="24"/>
        </w:rPr>
        <w:t>vé</w:t>
      </w:r>
      <w:r>
        <w:rPr>
          <w:rFonts w:ascii="Times New Roman" w:hAnsi="Times New Roman" w:cs="Times New Roman"/>
          <w:sz w:val="24"/>
          <w:szCs w:val="24"/>
        </w:rPr>
        <w:t>gpontja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 xml:space="preserve">i−1 </w:t>
      </w:r>
      <w:r w:rsidRPr="00FD7DC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s v</w:t>
      </w:r>
      <w:r w:rsidRPr="00382D14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Times New Roman" w:hAnsi="Times New Roman" w:cs="Times New Roman"/>
          <w:sz w:val="24"/>
          <w:szCs w:val="24"/>
        </w:rPr>
        <w:t xml:space="preserve">minden i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Pr="00FD7DCF">
        <w:rPr>
          <w:rFonts w:ascii="Times New Roman" w:hAnsi="Times New Roman" w:cs="Times New Roman"/>
          <w:sz w:val="24"/>
          <w:szCs w:val="24"/>
        </w:rPr>
        <w:t xml:space="preserve"> {1, . . . , k} esetén</w:t>
      </w:r>
      <w:r w:rsidR="00382D14">
        <w:rPr>
          <w:rFonts w:ascii="Times New Roman" w:hAnsi="Times New Roman" w:cs="Times New Roman"/>
          <w:sz w:val="24"/>
          <w:szCs w:val="24"/>
        </w:rPr>
        <w:t>, k a séta hossza.</w:t>
      </w:r>
      <w:r w:rsidR="004C3393">
        <w:rPr>
          <w:rFonts w:ascii="Times New Roman" w:hAnsi="Times New Roman" w:cs="Times New Roman"/>
          <w:sz w:val="24"/>
          <w:szCs w:val="24"/>
        </w:rPr>
        <w:t xml:space="preserve"> </w:t>
      </w:r>
      <w:r w:rsidR="009E5535">
        <w:rPr>
          <w:rFonts w:ascii="Times New Roman" w:hAnsi="Times New Roman" w:cs="Times New Roman"/>
          <w:sz w:val="24"/>
          <w:szCs w:val="24"/>
        </w:rPr>
        <w:t>A</w:t>
      </w:r>
      <w:r w:rsidR="004C3393">
        <w:rPr>
          <w:rFonts w:ascii="Times New Roman" w:hAnsi="Times New Roman" w:cs="Times New Roman"/>
          <w:sz w:val="24"/>
          <w:szCs w:val="24"/>
        </w:rPr>
        <w:t xml:space="preserve"> sétát </w:t>
      </w:r>
      <w:r w:rsidR="004C3393" w:rsidRPr="00B46824">
        <w:rPr>
          <w:rFonts w:ascii="Times New Roman" w:hAnsi="Times New Roman" w:cs="Times New Roman"/>
          <w:i/>
          <w:sz w:val="24"/>
          <w:szCs w:val="24"/>
        </w:rPr>
        <w:t>ú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tnak</w:t>
      </w:r>
      <w:r w:rsidR="004853AA">
        <w:rPr>
          <w:rFonts w:ascii="Times New Roman" w:hAnsi="Times New Roman" w:cs="Times New Roman"/>
          <w:sz w:val="24"/>
          <w:szCs w:val="24"/>
        </w:rPr>
        <w:t xml:space="preserve"> nevezzük</w:t>
      </w:r>
      <w:r w:rsidR="009E5535">
        <w:rPr>
          <w:rFonts w:ascii="Times New Roman" w:hAnsi="Times New Roman" w:cs="Times New Roman"/>
          <w:sz w:val="24"/>
          <w:szCs w:val="24"/>
        </w:rPr>
        <w:t>, a nincs benne élismétlés</w:t>
      </w:r>
      <w:r w:rsidR="004853AA">
        <w:rPr>
          <w:rFonts w:ascii="Times New Roman" w:hAnsi="Times New Roman" w:cs="Times New Roman"/>
          <w:sz w:val="24"/>
          <w:szCs w:val="24"/>
        </w:rPr>
        <w:t>. Egy</w:t>
      </w:r>
      <w:r w:rsidR="0093370B">
        <w:rPr>
          <w:rFonts w:ascii="Times New Roman" w:hAnsi="Times New Roman" w:cs="Times New Roman"/>
          <w:sz w:val="24"/>
          <w:szCs w:val="24"/>
        </w:rPr>
        <w:t xml:space="preserve"> út</w:t>
      </w:r>
      <w:r w:rsidR="004853AA">
        <w:rPr>
          <w:rFonts w:ascii="Times New Roman" w:hAnsi="Times New Roman" w:cs="Times New Roman"/>
          <w:sz w:val="24"/>
          <w:szCs w:val="24"/>
        </w:rPr>
        <w:t xml:space="preserve"> 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kör</w:t>
      </w:r>
      <w:r w:rsidR="004853AA">
        <w:rPr>
          <w:rFonts w:ascii="Times New Roman" w:hAnsi="Times New Roman" w:cs="Times New Roman"/>
          <w:sz w:val="24"/>
          <w:szCs w:val="24"/>
        </w:rPr>
        <w:t>, ha az el</w:t>
      </w:r>
      <w:r w:rsidR="004C3393">
        <w:rPr>
          <w:rFonts w:ascii="Times New Roman" w:hAnsi="Times New Roman" w:cs="Times New Roman"/>
          <w:sz w:val="24"/>
          <w:szCs w:val="24"/>
        </w:rPr>
        <w:t xml:space="preserve">ső és az utolsó csúcs megegyezik. </w:t>
      </w:r>
      <w:r w:rsidR="0076674B">
        <w:rPr>
          <w:rFonts w:ascii="Times New Roman" w:hAnsi="Times New Roman" w:cs="Times New Roman"/>
          <w:sz w:val="24"/>
          <w:szCs w:val="24"/>
        </w:rPr>
        <w:t xml:space="preserve">A </w:t>
      </w:r>
      <w:r w:rsidR="0076674B" w:rsidRPr="0076674B">
        <w:rPr>
          <w:rFonts w:ascii="Times New Roman" w:hAnsi="Times New Roman" w:cs="Times New Roman"/>
          <w:i/>
          <w:sz w:val="24"/>
          <w:szCs w:val="24"/>
        </w:rPr>
        <w:t>Hamilton-kör</w:t>
      </w:r>
      <w:r w:rsidR="0076674B">
        <w:rPr>
          <w:rFonts w:ascii="Times New Roman" w:hAnsi="Times New Roman" w:cs="Times New Roman"/>
          <w:sz w:val="24"/>
          <w:szCs w:val="24"/>
        </w:rPr>
        <w:t xml:space="preserve"> olyan kör, amely a gráf </w:t>
      </w:r>
      <w:r w:rsidR="0076674B" w:rsidRPr="00D03428">
        <w:rPr>
          <w:rFonts w:ascii="Times New Roman" w:hAnsi="Times New Roman" w:cs="Times New Roman"/>
          <w:sz w:val="24"/>
          <w:szCs w:val="24"/>
        </w:rPr>
        <w:t>minden pontját érinti.</w:t>
      </w:r>
    </w:p>
    <w:p w:rsidR="006D1433" w:rsidRPr="00D03428" w:rsidRDefault="00D30939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A továbbiakban irányítatlan, súlyozatlan egyszerű gráfokat értünk gráf </w:t>
      </w:r>
      <w:r w:rsidR="00862ECA" w:rsidRPr="00D03428">
        <w:rPr>
          <w:rFonts w:ascii="Times New Roman" w:hAnsi="Times New Roman" w:cs="Times New Roman"/>
          <w:sz w:val="24"/>
          <w:szCs w:val="24"/>
        </w:rPr>
        <w:t>és</w:t>
      </w:r>
      <w:r w:rsidRPr="00D03428">
        <w:rPr>
          <w:rFonts w:ascii="Times New Roman" w:hAnsi="Times New Roman" w:cs="Times New Roman"/>
          <w:sz w:val="24"/>
          <w:szCs w:val="24"/>
        </w:rPr>
        <w:t xml:space="preserve"> hálózat</w:t>
      </w:r>
      <w:r w:rsidR="00862ECA" w:rsidRPr="00D03428">
        <w:rPr>
          <w:rFonts w:ascii="Times New Roman" w:hAnsi="Times New Roman" w:cs="Times New Roman"/>
          <w:sz w:val="24"/>
          <w:szCs w:val="24"/>
        </w:rPr>
        <w:t xml:space="preserve"> kifejezések</w:t>
      </w:r>
      <w:r w:rsidR="00173EE9" w:rsidRPr="00D03428">
        <w:rPr>
          <w:rFonts w:ascii="Times New Roman" w:hAnsi="Times New Roman" w:cs="Times New Roman"/>
          <w:sz w:val="24"/>
          <w:szCs w:val="24"/>
        </w:rPr>
        <w:t xml:space="preserve"> alatt.</w:t>
      </w:r>
    </w:p>
    <w:p w:rsidR="00CD4790" w:rsidRPr="00786CAF" w:rsidRDefault="00CD4790" w:rsidP="00732B64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Gráfreprezentációk</w:t>
      </w:r>
    </w:p>
    <w:p w:rsidR="0089380A" w:rsidRDefault="0089380A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gráfokat ábrázolhatjuk </w:t>
      </w:r>
      <w:r w:rsidR="008566B7">
        <w:rPr>
          <w:rFonts w:ascii="Times New Roman" w:hAnsi="Times New Roman" w:cs="Times New Roman"/>
          <w:sz w:val="24"/>
          <w:szCs w:val="24"/>
        </w:rPr>
        <w:t>rajzolással</w:t>
      </w:r>
      <w:r>
        <w:rPr>
          <w:rFonts w:ascii="Times New Roman" w:hAnsi="Times New Roman" w:cs="Times New Roman"/>
          <w:sz w:val="24"/>
          <w:szCs w:val="24"/>
        </w:rPr>
        <w:t>, ekkor a pontok a gráf csúcsainak felelnek meg, a pontokat ös</w:t>
      </w:r>
      <w:r w:rsidR="00D30939">
        <w:rPr>
          <w:rFonts w:ascii="Times New Roman" w:hAnsi="Times New Roman" w:cs="Times New Roman"/>
          <w:sz w:val="24"/>
          <w:szCs w:val="24"/>
        </w:rPr>
        <w:t xml:space="preserve">szekötő vonalak a gráf éleinek. </w:t>
      </w:r>
      <w:r>
        <w:rPr>
          <w:rFonts w:ascii="Times New Roman" w:hAnsi="Times New Roman" w:cs="Times New Roman"/>
          <w:sz w:val="24"/>
          <w:szCs w:val="24"/>
        </w:rPr>
        <w:t>A gráfalgoritmusokhoz</w:t>
      </w:r>
      <w:r w:rsidR="00A2691A">
        <w:rPr>
          <w:rFonts w:ascii="Times New Roman" w:hAnsi="Times New Roman" w:cs="Times New Roman"/>
          <w:sz w:val="24"/>
          <w:szCs w:val="24"/>
        </w:rPr>
        <w:t xml:space="preserve"> azonban</w:t>
      </w:r>
      <w:r>
        <w:rPr>
          <w:rFonts w:ascii="Times New Roman" w:hAnsi="Times New Roman" w:cs="Times New Roman"/>
          <w:sz w:val="24"/>
          <w:szCs w:val="24"/>
        </w:rPr>
        <w:t xml:space="preserve"> valamilyen adatszerkezetre </w:t>
      </w:r>
      <w:r w:rsidR="00DA2084">
        <w:rPr>
          <w:rFonts w:ascii="Times New Roman" w:hAnsi="Times New Roman" w:cs="Times New Roman"/>
          <w:sz w:val="24"/>
          <w:szCs w:val="24"/>
        </w:rPr>
        <w:t>lesz szükségünk, amiben a gráfokat</w:t>
      </w:r>
      <w:r w:rsidR="006C3C8D">
        <w:rPr>
          <w:rFonts w:ascii="Times New Roman" w:hAnsi="Times New Roman" w:cs="Times New Roman"/>
          <w:sz w:val="24"/>
          <w:szCs w:val="24"/>
        </w:rPr>
        <w:t xml:space="preserve"> </w:t>
      </w:r>
      <w:r w:rsidR="00DE599B">
        <w:rPr>
          <w:rFonts w:ascii="Times New Roman" w:hAnsi="Times New Roman" w:cs="Times New Roman"/>
          <w:sz w:val="24"/>
          <w:szCs w:val="24"/>
        </w:rPr>
        <w:t>tároljuk, és különféle eljárások különféle adatszerkezetet használnak.</w:t>
      </w:r>
      <w:r w:rsidR="00303DD5">
        <w:rPr>
          <w:rFonts w:ascii="Times New Roman" w:hAnsi="Times New Roman" w:cs="Times New Roman"/>
          <w:sz w:val="24"/>
          <w:szCs w:val="24"/>
        </w:rPr>
        <w:t xml:space="preserve"> A következőkben összefoglaljuk ezeket előnyeikkel és hátrányaikkal.</w:t>
      </w:r>
    </w:p>
    <w:p w:rsidR="006C3C8D" w:rsidRDefault="00DE599B" w:rsidP="006C3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ilyen adatszerkezet</w:t>
      </w:r>
      <w:r w:rsidR="00D30939" w:rsidRPr="00DE5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az</w:t>
      </w:r>
      <w:r w:rsidR="00D30939" w:rsidRPr="00DE599B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DE599B">
        <w:rPr>
          <w:rFonts w:ascii="Times New Roman" w:hAnsi="Times New Roman" w:cs="Times New Roman"/>
          <w:i/>
          <w:sz w:val="24"/>
          <w:szCs w:val="24"/>
        </w:rPr>
        <w:t>n</w:t>
      </w:r>
      <w:r w:rsidR="0038247E" w:rsidRPr="00DE599B">
        <w:rPr>
          <w:rFonts w:ascii="Times New Roman" w:hAnsi="Times New Roman" w:cs="Times New Roman"/>
          <w:sz w:val="24"/>
          <w:szCs w:val="24"/>
        </w:rPr>
        <w:t>×</w:t>
      </w:r>
      <w:r w:rsidR="00D30939" w:rsidRPr="00DE599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-es mátrix</w:t>
      </w:r>
      <w:r w:rsidR="00D326F3" w:rsidRPr="00DE599B">
        <w:rPr>
          <w:rFonts w:ascii="Times New Roman" w:hAnsi="Times New Roman" w:cs="Times New Roman"/>
          <w:sz w:val="24"/>
          <w:szCs w:val="24"/>
        </w:rPr>
        <w:t xml:space="preserve">, ahol </w:t>
      </w:r>
      <w:r w:rsidR="00D326F3" w:rsidRPr="0038247E">
        <w:rPr>
          <w:rFonts w:ascii="Times New Roman" w:hAnsi="Times New Roman" w:cs="Times New Roman"/>
          <w:i/>
          <w:sz w:val="24"/>
          <w:szCs w:val="24"/>
        </w:rPr>
        <w:t>n</w:t>
      </w:r>
      <w:r w:rsidR="00D326F3">
        <w:rPr>
          <w:rFonts w:ascii="Times New Roman" w:hAnsi="Times New Roman" w:cs="Times New Roman"/>
          <w:sz w:val="24"/>
          <w:szCs w:val="24"/>
        </w:rPr>
        <w:t xml:space="preserve"> a gráf csúcsainak száma</w:t>
      </w:r>
      <w:r w:rsidR="007807F2">
        <w:rPr>
          <w:rFonts w:ascii="Times New Roman" w:hAnsi="Times New Roman" w:cs="Times New Roman"/>
          <w:sz w:val="24"/>
          <w:szCs w:val="24"/>
        </w:rPr>
        <w:t>, és minden csúcspárra megadja, hogy van-e közöttük él.</w:t>
      </w:r>
      <w:r w:rsidR="0089380A">
        <w:rPr>
          <w:rFonts w:ascii="Times New Roman" w:hAnsi="Times New Roman" w:cs="Times New Roman"/>
          <w:sz w:val="24"/>
          <w:szCs w:val="24"/>
        </w:rPr>
        <w:t>.</w:t>
      </w:r>
      <w:r w:rsidR="00D30939">
        <w:rPr>
          <w:rFonts w:ascii="Times New Roman" w:hAnsi="Times New Roman" w:cs="Times New Roman"/>
          <w:sz w:val="24"/>
          <w:szCs w:val="24"/>
        </w:rPr>
        <w:t xml:space="preserve"> Az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D30939">
        <w:rPr>
          <w:rFonts w:ascii="Times New Roman" w:hAnsi="Times New Roman" w:cs="Times New Roman"/>
          <w:sz w:val="24"/>
          <w:szCs w:val="24"/>
        </w:rPr>
        <w:t xml:space="preserve"> = (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0939" w:rsidRPr="00BE19B1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="00D30939">
        <w:rPr>
          <w:rFonts w:ascii="Times New Roman" w:hAnsi="Times New Roman" w:cs="Times New Roman"/>
          <w:sz w:val="24"/>
          <w:szCs w:val="24"/>
        </w:rPr>
        <w:t xml:space="preserve">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G</w:t>
      </w:r>
      <w:r w:rsidR="00D30939">
        <w:rPr>
          <w:rFonts w:ascii="Times New Roman" w:hAnsi="Times New Roman" w:cs="Times New Roman"/>
          <w:sz w:val="24"/>
          <w:szCs w:val="24"/>
        </w:rPr>
        <w:t xml:space="preserve"> gráf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7379BD">
        <w:rPr>
          <w:rFonts w:ascii="Times New Roman" w:hAnsi="Times New Roman" w:cs="Times New Roman"/>
          <w:i/>
          <w:sz w:val="24"/>
          <w:szCs w:val="24"/>
        </w:rPr>
        <w:t>szomszédsági mátrixa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, ahol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3754B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1, ha van él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>
        <w:rPr>
          <w:rFonts w:ascii="Times New Roman" w:hAnsi="Times New Roman" w:cs="Times New Roman"/>
          <w:sz w:val="24"/>
          <w:szCs w:val="24"/>
        </w:rPr>
        <w:t xml:space="preserve">és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j</w:t>
      </w:r>
      <w:r w:rsidR="00D30939">
        <w:rPr>
          <w:rFonts w:ascii="Times New Roman" w:hAnsi="Times New Roman" w:cs="Times New Roman"/>
          <w:sz w:val="24"/>
          <w:szCs w:val="24"/>
        </w:rPr>
        <w:t xml:space="preserve"> csúcs között, különben 0. Irányítatlan gráfok esetén ez egy szimmetrikus mátrix lesz, amelynek hurokélek hiányában a diagonális elemei 0-k lesznek. Összeadva a 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i</w:t>
      </w:r>
      <w:r w:rsidR="00D30939">
        <w:rPr>
          <w:rFonts w:ascii="Times New Roman" w:hAnsi="Times New Roman" w:cs="Times New Roman"/>
          <w:sz w:val="24"/>
          <w:szCs w:val="24"/>
        </w:rPr>
        <w:t xml:space="preserve">-edik oszlopát vagy sorát, az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CB746C">
        <w:rPr>
          <w:rFonts w:ascii="Cambria Math" w:hAnsi="Cambria Math" w:cs="Cambria Math"/>
          <w:sz w:val="24"/>
          <w:szCs w:val="24"/>
        </w:rPr>
        <w:t>∈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V</w:t>
      </w:r>
      <w:r w:rsidR="00D309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939" w:rsidRPr="00D3005F">
        <w:rPr>
          <w:rFonts w:ascii="Times New Roman" w:hAnsi="Times New Roman" w:cs="Times New Roman"/>
          <w:sz w:val="24"/>
          <w:szCs w:val="24"/>
        </w:rPr>
        <w:t>csúcs</w:t>
      </w:r>
      <w:r w:rsidR="00D30939">
        <w:rPr>
          <w:rFonts w:ascii="Times New Roman" w:hAnsi="Times New Roman" w:cs="Times New Roman"/>
          <w:sz w:val="24"/>
          <w:szCs w:val="24"/>
        </w:rPr>
        <w:t xml:space="preserve"> fokszámát kapjuk.</w:t>
      </w:r>
      <w:r w:rsidR="006C3C8D">
        <w:rPr>
          <w:rFonts w:ascii="Times New Roman" w:hAnsi="Times New Roman" w:cs="Times New Roman"/>
          <w:sz w:val="24"/>
          <w:szCs w:val="24"/>
        </w:rPr>
        <w:t xml:space="preserve"> A szomszédsági mátrix hátránya</w:t>
      </w:r>
      <w:r w:rsidR="00464782">
        <w:rPr>
          <w:rFonts w:ascii="Times New Roman" w:hAnsi="Times New Roman" w:cs="Times New Roman"/>
          <w:sz w:val="24"/>
          <w:szCs w:val="24"/>
        </w:rPr>
        <w:t xml:space="preserve"> az 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464782">
        <w:rPr>
          <w:rFonts w:ascii="Times New Roman" w:hAnsi="Times New Roman" w:cs="Times New Roman"/>
          <w:sz w:val="24"/>
          <w:szCs w:val="24"/>
        </w:rPr>
        <w:t>(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n</w:t>
      </w:r>
      <w:r w:rsidR="00464782" w:rsidRPr="00E728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4782">
        <w:rPr>
          <w:rFonts w:ascii="Times New Roman" w:hAnsi="Times New Roman" w:cs="Times New Roman"/>
          <w:sz w:val="24"/>
          <w:szCs w:val="24"/>
        </w:rPr>
        <w:t>)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tárigénye,</w:t>
      </w:r>
      <w:r w:rsidR="00552EDD">
        <w:rPr>
          <w:rFonts w:ascii="Times New Roman" w:hAnsi="Times New Roman" w:cs="Times New Roman"/>
          <w:sz w:val="24"/>
          <w:szCs w:val="24"/>
        </w:rPr>
        <w:t xml:space="preserve"> </w:t>
      </w:r>
      <w:r w:rsidR="003C2A17">
        <w:rPr>
          <w:rFonts w:ascii="Times New Roman" w:hAnsi="Times New Roman" w:cs="Times New Roman"/>
          <w:sz w:val="24"/>
          <w:szCs w:val="24"/>
        </w:rPr>
        <w:t xml:space="preserve">ugyanis az összes csúcspárhoz </w:t>
      </w:r>
      <w:r w:rsidR="00552EDD">
        <w:rPr>
          <w:rFonts w:ascii="Times New Roman" w:hAnsi="Times New Roman" w:cs="Times New Roman"/>
          <w:sz w:val="24"/>
          <w:szCs w:val="24"/>
        </w:rPr>
        <w:t>tárolunk egy számot</w:t>
      </w:r>
      <w:r w:rsidR="00C743EC">
        <w:rPr>
          <w:rFonts w:ascii="Times New Roman" w:hAnsi="Times New Roman" w:cs="Times New Roman"/>
          <w:sz w:val="24"/>
          <w:szCs w:val="24"/>
        </w:rPr>
        <w:t>.</w:t>
      </w:r>
      <w:r w:rsidR="00464782">
        <w:rPr>
          <w:rFonts w:ascii="Times New Roman" w:hAnsi="Times New Roman" w:cs="Times New Roman"/>
          <w:sz w:val="24"/>
          <w:szCs w:val="24"/>
        </w:rPr>
        <w:t xml:space="preserve"> Ritka gráfok esetén nem hatékony</w:t>
      </w:r>
      <w:r w:rsidR="00654C68">
        <w:rPr>
          <w:rFonts w:ascii="Times New Roman" w:hAnsi="Times New Roman" w:cs="Times New Roman"/>
          <w:sz w:val="24"/>
          <w:szCs w:val="24"/>
        </w:rPr>
        <w:t xml:space="preserve">, </w:t>
      </w:r>
      <w:r w:rsidR="00EA53E3">
        <w:rPr>
          <w:rFonts w:ascii="Times New Roman" w:hAnsi="Times New Roman" w:cs="Times New Roman"/>
          <w:sz w:val="24"/>
          <w:szCs w:val="24"/>
        </w:rPr>
        <w:t>mert a kevés él mellett</w:t>
      </w:r>
      <w:r w:rsidR="00654C68">
        <w:rPr>
          <w:rFonts w:ascii="Times New Roman" w:hAnsi="Times New Roman" w:cs="Times New Roman"/>
          <w:sz w:val="24"/>
          <w:szCs w:val="24"/>
        </w:rPr>
        <w:t xml:space="preserve"> </w:t>
      </w:r>
      <w:r w:rsidR="00EA53E3">
        <w:rPr>
          <w:rFonts w:ascii="Times New Roman" w:hAnsi="Times New Roman" w:cs="Times New Roman"/>
          <w:sz w:val="24"/>
          <w:szCs w:val="24"/>
        </w:rPr>
        <w:t>el</w:t>
      </w:r>
      <w:r w:rsidR="00654C68">
        <w:rPr>
          <w:rFonts w:ascii="Times New Roman" w:hAnsi="Times New Roman" w:cs="Times New Roman"/>
          <w:sz w:val="24"/>
          <w:szCs w:val="24"/>
        </w:rPr>
        <w:t xml:space="preserve">tároljuk </w:t>
      </w:r>
      <w:r w:rsidR="00464782">
        <w:rPr>
          <w:rFonts w:ascii="Times New Roman" w:hAnsi="Times New Roman" w:cs="Times New Roman"/>
          <w:sz w:val="24"/>
          <w:szCs w:val="24"/>
        </w:rPr>
        <w:t>a nem szomszédos csúcspárok</w:t>
      </w:r>
      <w:r w:rsidR="00EA53E3">
        <w:rPr>
          <w:rFonts w:ascii="Times New Roman" w:hAnsi="Times New Roman" w:cs="Times New Roman"/>
          <w:sz w:val="24"/>
          <w:szCs w:val="24"/>
        </w:rPr>
        <w:t>hoz tartozó 0-kat is</w:t>
      </w:r>
      <w:r w:rsidR="00464782">
        <w:rPr>
          <w:rFonts w:ascii="Times New Roman" w:hAnsi="Times New Roman" w:cs="Times New Roman"/>
          <w:sz w:val="24"/>
          <w:szCs w:val="24"/>
        </w:rPr>
        <w:t>.</w:t>
      </w:r>
      <w:r w:rsidR="00EA53E3">
        <w:rPr>
          <w:rFonts w:ascii="Times New Roman" w:hAnsi="Times New Roman" w:cs="Times New Roman"/>
          <w:sz w:val="24"/>
          <w:szCs w:val="24"/>
        </w:rPr>
        <w:t xml:space="preserve"> Előnye, hogy konstans időben kereshetjük, hogy (i,j) él megtalálható-e a gráfban, a mátrix i-edik sorának j-edik elemével.</w:t>
      </w:r>
    </w:p>
    <w:p w:rsidR="00552EDD" w:rsidRDefault="00DB5D32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egyszerűbb </w:t>
      </w:r>
      <w:r w:rsidR="00DE599B">
        <w:rPr>
          <w:rFonts w:ascii="Times New Roman" w:hAnsi="Times New Roman" w:cs="Times New Roman"/>
          <w:sz w:val="24"/>
          <w:szCs w:val="24"/>
        </w:rPr>
        <w:t>opció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r w:rsidRPr="004F26FB">
        <w:rPr>
          <w:rFonts w:ascii="Times New Roman" w:hAnsi="Times New Roman" w:cs="Times New Roman"/>
          <w:i/>
          <w:sz w:val="24"/>
          <w:szCs w:val="24"/>
        </w:rPr>
        <w:t>éllista</w:t>
      </w:r>
      <w:r w:rsidR="006C3C8D">
        <w:rPr>
          <w:rFonts w:ascii="Times New Roman" w:hAnsi="Times New Roman" w:cs="Times New Roman"/>
          <w:sz w:val="24"/>
          <w:szCs w:val="24"/>
        </w:rPr>
        <w:t>, amely a gráf éleire illeszkedő végpontokat sorolja fel.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503">
        <w:rPr>
          <w:rFonts w:ascii="Times New Roman" w:hAnsi="Times New Roman" w:cs="Times New Roman"/>
          <w:sz w:val="24"/>
          <w:szCs w:val="24"/>
        </w:rPr>
        <w:t>Súlyozott gráfok esetén két végpont mellett egy harmadik adat</w:t>
      </w:r>
      <w:r w:rsidR="004804F6">
        <w:rPr>
          <w:rFonts w:ascii="Times New Roman" w:hAnsi="Times New Roman" w:cs="Times New Roman"/>
          <w:sz w:val="24"/>
          <w:szCs w:val="24"/>
        </w:rPr>
        <w:t>ot is tárol,</w:t>
      </w:r>
      <w:r w:rsidR="00A32503">
        <w:rPr>
          <w:rFonts w:ascii="Times New Roman" w:hAnsi="Times New Roman" w:cs="Times New Roman"/>
          <w:sz w:val="24"/>
          <w:szCs w:val="24"/>
        </w:rPr>
        <w:t xml:space="preserve"> az él súlya. Az éllista e</w:t>
      </w:r>
      <w:r>
        <w:rPr>
          <w:rFonts w:ascii="Times New Roman" w:hAnsi="Times New Roman" w:cs="Times New Roman"/>
          <w:sz w:val="24"/>
          <w:szCs w:val="24"/>
        </w:rPr>
        <w:t xml:space="preserve">lőnye, </w:t>
      </w:r>
      <w:r w:rsidR="00A32503">
        <w:rPr>
          <w:rFonts w:ascii="Times New Roman" w:hAnsi="Times New Roman" w:cs="Times New Roman"/>
          <w:sz w:val="24"/>
          <w:szCs w:val="24"/>
        </w:rPr>
        <w:t>hogy kizárólag a szomszédos csúcsokat tartalmazza, ritka gráfok esetén</w:t>
      </w:r>
      <w:r w:rsidR="004804F6">
        <w:rPr>
          <w:rFonts w:ascii="Times New Roman" w:hAnsi="Times New Roman" w:cs="Times New Roman"/>
          <w:sz w:val="24"/>
          <w:szCs w:val="24"/>
        </w:rPr>
        <w:t xml:space="preserve"> a csúcspárok közötti élek hiányát nem kell eltárolni</w:t>
      </w:r>
      <w:r w:rsidR="00A32503">
        <w:rPr>
          <w:rFonts w:ascii="Times New Roman" w:hAnsi="Times New Roman" w:cs="Times New Roman"/>
          <w:sz w:val="24"/>
          <w:szCs w:val="24"/>
        </w:rPr>
        <w:t>.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 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786878">
        <w:rPr>
          <w:rFonts w:ascii="Times New Roman" w:hAnsi="Times New Roman" w:cs="Times New Roman"/>
          <w:sz w:val="24"/>
          <w:szCs w:val="24"/>
        </w:rPr>
        <w:t>(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m</w:t>
      </w:r>
      <w:r w:rsidR="00786878">
        <w:rPr>
          <w:rFonts w:ascii="Times New Roman" w:hAnsi="Times New Roman" w:cs="Times New Roman"/>
          <w:sz w:val="24"/>
          <w:szCs w:val="24"/>
        </w:rPr>
        <w:t>), ha m a gráf éleinek száma.</w:t>
      </w:r>
      <w:r w:rsidR="00EA53E3">
        <w:rPr>
          <w:rFonts w:ascii="Times New Roman" w:hAnsi="Times New Roman" w:cs="Times New Roman"/>
          <w:sz w:val="24"/>
          <w:szCs w:val="24"/>
        </w:rPr>
        <w:t xml:space="preserve"> </w:t>
      </w:r>
      <w:r w:rsidR="000917E7">
        <w:rPr>
          <w:rFonts w:ascii="Times New Roman" w:hAnsi="Times New Roman" w:cs="Times New Roman"/>
          <w:sz w:val="24"/>
          <w:szCs w:val="24"/>
        </w:rPr>
        <w:t xml:space="preserve">Hátránya az élkeresés időigénye, ami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O</w:t>
      </w:r>
      <w:r w:rsidR="000917E7">
        <w:rPr>
          <w:rFonts w:ascii="Times New Roman" w:hAnsi="Times New Roman" w:cs="Times New Roman"/>
          <w:sz w:val="24"/>
          <w:szCs w:val="24"/>
        </w:rPr>
        <w:t>(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</w:t>
      </w:r>
      <w:r w:rsidR="000917E7" w:rsidRPr="000917E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), ha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di</w:t>
      </w:r>
      <w:r w:rsidR="000917E7">
        <w:rPr>
          <w:rFonts w:ascii="Times New Roman" w:hAnsi="Times New Roman" w:cs="Times New Roman"/>
          <w:sz w:val="24"/>
          <w:szCs w:val="24"/>
        </w:rPr>
        <w:t xml:space="preserve"> az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 csúcs fokszáma.</w:t>
      </w:r>
    </w:p>
    <w:p w:rsidR="00AD09CA" w:rsidRPr="00AD09CA" w:rsidRDefault="00AD09CA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Szomszédsági </w:t>
      </w:r>
      <w:r w:rsidRPr="00442B64">
        <w:rPr>
          <w:rFonts w:ascii="Times New Roman" w:hAnsi="Times New Roman" w:cs="Times New Roman"/>
          <w:i/>
          <w:sz w:val="24"/>
          <w:szCs w:val="24"/>
        </w:rPr>
        <w:t>listának</w:t>
      </w:r>
      <w:r>
        <w:rPr>
          <w:rFonts w:ascii="Times New Roman" w:hAnsi="Times New Roman" w:cs="Times New Roman"/>
          <w:sz w:val="24"/>
          <w:szCs w:val="24"/>
        </w:rPr>
        <w:t xml:space="preserve"> nevezzük azt a gráfreprezentációt, ahol a gráf minden pontjához tartozik egy lista, amely a pont szomszédait tartalmazza. Ha a gráf éleinek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csúcsainak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akkor a szomszédsági listák tárigénye </w:t>
      </w:r>
      <w:r w:rsidRPr="00E7281C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), ezért hatékony ritka gráfok esetén.</w:t>
      </w:r>
      <w:r w:rsidR="00EA53E3">
        <w:rPr>
          <w:rFonts w:ascii="Times New Roman" w:hAnsi="Times New Roman" w:cs="Times New Roman"/>
          <w:sz w:val="24"/>
          <w:szCs w:val="24"/>
        </w:rPr>
        <w:t xml:space="preserve"> Hátránya, hogy az élkereséshez legrosszabb esetben végig kell menni a gráf összes élén.</w:t>
      </w:r>
    </w:p>
    <w:p w:rsidR="00CD4790" w:rsidRPr="00925E60" w:rsidRDefault="00C97A77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925E60" w:rsidRPr="00925E60">
        <w:rPr>
          <w:rFonts w:ascii="Times New Roman" w:hAnsi="Times New Roman" w:cs="Times New Roman"/>
          <w:b/>
          <w:sz w:val="24"/>
          <w:szCs w:val="24"/>
        </w:rPr>
        <w:t>.</w:t>
      </w:r>
      <w:r w:rsidR="00925E60">
        <w:rPr>
          <w:rFonts w:ascii="Times New Roman" w:hAnsi="Times New Roman" w:cs="Times New Roman"/>
          <w:b/>
          <w:sz w:val="24"/>
          <w:szCs w:val="24"/>
        </w:rPr>
        <w:t xml:space="preserve"> Sztochasztikus mátrixok</w:t>
      </w:r>
    </w:p>
    <w:p w:rsidR="00BF1409" w:rsidRDefault="003E0F06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762E6B">
        <w:rPr>
          <w:rFonts w:ascii="Times New Roman" w:hAnsi="Times New Roman" w:cs="Times New Roman"/>
          <w:i/>
          <w:sz w:val="24"/>
          <w:szCs w:val="24"/>
        </w:rPr>
        <w:t>sztochasztikus mátrix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Markov-lánc átmeneteit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 xml:space="preserve">leíró négyzetes mátrix. </w:t>
      </w:r>
      <w:r w:rsidR="00925E60">
        <w:rPr>
          <w:rFonts w:ascii="Times New Roman" w:hAnsi="Times New Roman" w:cs="Times New Roman"/>
          <w:sz w:val="24"/>
          <w:szCs w:val="24"/>
        </w:rPr>
        <w:t xml:space="preserve">A gráf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925E60">
        <w:rPr>
          <w:rFonts w:ascii="Times New Roman" w:hAnsi="Times New Roman" w:cs="Times New Roman"/>
          <w:sz w:val="24"/>
          <w:szCs w:val="24"/>
        </w:rPr>
        <w:t xml:space="preserve">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job</w:t>
      </w:r>
      <w:r w:rsidR="007249FD">
        <w:rPr>
          <w:rFonts w:ascii="Times New Roman" w:hAnsi="Times New Roman" w:cs="Times New Roman"/>
          <w:i/>
          <w:sz w:val="24"/>
          <w:szCs w:val="24"/>
        </w:rPr>
        <w:t xml:space="preserve">b oldali sztochasztikus mátrixa </w:t>
      </w:r>
      <w:r w:rsidR="007249FD" w:rsidRPr="007249FD">
        <w:rPr>
          <w:rFonts w:ascii="Times New Roman" w:hAnsi="Times New Roman" w:cs="Times New Roman"/>
          <w:sz w:val="24"/>
          <w:szCs w:val="24"/>
        </w:rPr>
        <w:t>egy diagonális mátrix, ahol a főátlóbeli elemek azt jelentik, hogy adott csúcsból mekkora valószínűséggel léphetünk egy másik csúcsra</w:t>
      </w:r>
      <w:r w:rsidR="007249FD">
        <w:rPr>
          <w:rFonts w:ascii="Times New Roman" w:hAnsi="Times New Roman" w:cs="Times New Roman"/>
          <w:sz w:val="24"/>
          <w:szCs w:val="24"/>
        </w:rPr>
        <w:t>.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49FD">
        <w:rPr>
          <w:rFonts w:ascii="Times New Roman" w:hAnsi="Times New Roman" w:cs="Times New Roman"/>
          <w:sz w:val="24"/>
          <w:szCs w:val="24"/>
        </w:rPr>
        <w:t>Ú</w:t>
      </w:r>
      <w:r w:rsidR="00925E60">
        <w:rPr>
          <w:rFonts w:ascii="Times New Roman" w:hAnsi="Times New Roman" w:cs="Times New Roman"/>
          <w:sz w:val="24"/>
          <w:szCs w:val="24"/>
        </w:rPr>
        <w:t>gy kapjuk</w:t>
      </w:r>
      <w:r w:rsidR="007249FD">
        <w:rPr>
          <w:rFonts w:ascii="Times New Roman" w:hAnsi="Times New Roman" w:cs="Times New Roman"/>
          <w:sz w:val="24"/>
          <w:szCs w:val="24"/>
        </w:rPr>
        <w:t xml:space="preserve"> meg</w:t>
      </w:r>
      <w:r w:rsidR="00925E60">
        <w:rPr>
          <w:rFonts w:ascii="Times New Roman" w:hAnsi="Times New Roman" w:cs="Times New Roman"/>
          <w:sz w:val="24"/>
          <w:szCs w:val="24"/>
        </w:rPr>
        <w:t xml:space="preserve">, hogy az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925E60">
        <w:rPr>
          <w:rFonts w:ascii="Times New Roman" w:hAnsi="Times New Roman" w:cs="Times New Roman"/>
          <w:sz w:val="24"/>
          <w:szCs w:val="24"/>
        </w:rPr>
        <w:t xml:space="preserve"> szomszédsági mátrixának minden i-edik sorát elosztjuk a </w:t>
      </w:r>
      <w:r w:rsidR="00925E60" w:rsidRPr="00D30FAE">
        <w:rPr>
          <w:rFonts w:ascii="Times New Roman" w:hAnsi="Times New Roman" w:cs="Times New Roman"/>
          <w:i/>
          <w:sz w:val="24"/>
          <w:szCs w:val="24"/>
        </w:rPr>
        <w:t>v</w:t>
      </w:r>
      <w:r w:rsidR="00925E60" w:rsidRPr="00D30FA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25E60">
        <w:rPr>
          <w:rFonts w:ascii="Times New Roman" w:hAnsi="Times New Roman" w:cs="Times New Roman"/>
          <w:sz w:val="24"/>
          <w:szCs w:val="24"/>
        </w:rPr>
        <w:t xml:space="preserve"> csúcs fokszámával. </w:t>
      </w:r>
      <w:r w:rsidR="00BA7620">
        <w:rPr>
          <w:rFonts w:ascii="Times New Roman" w:hAnsi="Times New Roman" w:cs="Times New Roman"/>
          <w:sz w:val="24"/>
          <w:szCs w:val="24"/>
        </w:rPr>
        <w:t xml:space="preserve">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minden</w:t>
      </w:r>
      <w:r w:rsidR="00DE599B">
        <w:rPr>
          <w:rFonts w:ascii="Times New Roman" w:hAnsi="Times New Roman" w:cs="Times New Roman"/>
          <w:sz w:val="24"/>
          <w:szCs w:val="24"/>
        </w:rPr>
        <w:t xml:space="preserve"> sorában lévő elemek összege 1.</w:t>
      </w:r>
    </w:p>
    <w:p w:rsidR="00DE599B" w:rsidRPr="00925E60" w:rsidRDefault="00925E6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754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54BA">
        <w:rPr>
          <w:rFonts w:ascii="Times New Roman" w:hAnsi="Times New Roman" w:cs="Times New Roman"/>
          <w:i/>
          <w:sz w:val="24"/>
          <w:szCs w:val="24"/>
        </w:rPr>
        <w:t>b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al oldali sztochasztikus mátrix, </w:t>
      </w:r>
      <w:r w:rsidRPr="003754BA">
        <w:rPr>
          <w:rFonts w:ascii="Times New Roman" w:hAnsi="Times New Roman" w:cs="Times New Roman"/>
          <w:i/>
          <w:sz w:val="24"/>
          <w:szCs w:val="24"/>
        </w:rPr>
        <w:t>átmenetmátrix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7620">
        <w:rPr>
          <w:rFonts w:ascii="Times New Roman" w:hAnsi="Times New Roman" w:cs="Times New Roman"/>
          <w:sz w:val="24"/>
          <w:szCs w:val="24"/>
        </w:rPr>
        <w:t xml:space="preserve">vagy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átmenetvalószínűség mátrix</w:t>
      </w:r>
      <w:r w:rsidR="00BA7620">
        <w:rPr>
          <w:rFonts w:ascii="Times New Roman" w:hAnsi="Times New Roman" w:cs="Times New Roman"/>
          <w:sz w:val="24"/>
          <w:szCs w:val="24"/>
        </w:rPr>
        <w:t xml:space="preserve"> 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transzponáltja. A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T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egyes oszlopai</w:t>
      </w:r>
      <w:r w:rsidR="003754BA">
        <w:rPr>
          <w:rFonts w:ascii="Times New Roman" w:hAnsi="Times New Roman" w:cs="Times New Roman"/>
          <w:sz w:val="24"/>
          <w:szCs w:val="24"/>
        </w:rPr>
        <w:t>ban lévő elemeinek</w:t>
      </w:r>
      <w:r w:rsidR="00BA7620">
        <w:rPr>
          <w:rFonts w:ascii="Times New Roman" w:hAnsi="Times New Roman" w:cs="Times New Roman"/>
          <w:sz w:val="24"/>
          <w:szCs w:val="24"/>
        </w:rPr>
        <w:t xml:space="preserve"> összege 1.</w:t>
      </w:r>
    </w:p>
    <w:p w:rsidR="00CD4790" w:rsidRPr="009663E7" w:rsidRDefault="00C97A77" w:rsidP="00732B64">
      <w:pPr>
        <w:pageBreakBefore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2.4</w:t>
      </w:r>
      <w:r w:rsidR="00CD4790">
        <w:rPr>
          <w:rFonts w:ascii="Times New Roman" w:hAnsi="Times New Roman" w:cs="Times New Roman"/>
          <w:b/>
          <w:sz w:val="24"/>
          <w:szCs w:val="24"/>
        </w:rPr>
        <w:t>. K</w:t>
      </w:r>
      <w:r w:rsidR="00CD4790" w:rsidRPr="00B022AC">
        <w:rPr>
          <w:rFonts w:ascii="Times New Roman" w:hAnsi="Times New Roman" w:cs="Times New Roman"/>
          <w:b/>
          <w:sz w:val="24"/>
          <w:szCs w:val="24"/>
        </w:rPr>
        <w:t>özösségek gráfokban</w:t>
      </w:r>
    </w:p>
    <w:p w:rsidR="00CD4790" w:rsidRPr="00202163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1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A99">
        <w:rPr>
          <w:rFonts w:ascii="Times New Roman" w:hAnsi="Times New Roman" w:cs="Times New Roman"/>
          <w:sz w:val="24"/>
          <w:szCs w:val="24"/>
        </w:rPr>
        <w:t xml:space="preserve">hálózatok közösségi szerkezetének </w:t>
      </w:r>
      <w:r>
        <w:rPr>
          <w:rFonts w:ascii="Times New Roman" w:hAnsi="Times New Roman" w:cs="Times New Roman"/>
          <w:sz w:val="24"/>
          <w:szCs w:val="24"/>
        </w:rPr>
        <w:t>vizsgálata során a korábbi munkák a</w:t>
      </w:r>
      <w:r w:rsidRPr="0019614A">
        <w:rPr>
          <w:rFonts w:ascii="Times New Roman" w:hAnsi="Times New Roman" w:cs="Times New Roman"/>
          <w:sz w:val="24"/>
          <w:szCs w:val="24"/>
        </w:rPr>
        <w:t xml:space="preserve"> közösségkeresést kétféle irányból közelítették meg. Az egyik irány</w:t>
      </w:r>
      <w:r>
        <w:rPr>
          <w:rFonts w:ascii="Times New Roman" w:hAnsi="Times New Roman" w:cs="Times New Roman"/>
          <w:sz w:val="24"/>
          <w:szCs w:val="24"/>
        </w:rPr>
        <w:t xml:space="preserve"> egyszerre egy közösséget azonosít, a hálózat egy sűrű részgráfját, így </w:t>
      </w:r>
      <w:r w:rsidRPr="0019614A">
        <w:rPr>
          <w:rFonts w:ascii="Times New Roman" w:hAnsi="Times New Roman" w:cs="Times New Roman"/>
          <w:sz w:val="24"/>
          <w:szCs w:val="24"/>
        </w:rPr>
        <w:t>megengedi, hogy egy pon</w:t>
      </w:r>
      <w:r>
        <w:rPr>
          <w:rFonts w:ascii="Times New Roman" w:hAnsi="Times New Roman" w:cs="Times New Roman"/>
          <w:sz w:val="24"/>
          <w:szCs w:val="24"/>
        </w:rPr>
        <w:t xml:space="preserve">t több közösséghez is tartozzon. </w:t>
      </w:r>
      <w:r w:rsidR="00C74C89">
        <w:rPr>
          <w:rFonts w:ascii="Times New Roman" w:hAnsi="Times New Roman" w:cs="Times New Roman"/>
          <w:sz w:val="24"/>
          <w:szCs w:val="24"/>
        </w:rPr>
        <w:t xml:space="preserve">Ezeket nevezzük </w:t>
      </w:r>
      <w:r w:rsidR="00C74C89" w:rsidRPr="00C74C89">
        <w:rPr>
          <w:rFonts w:ascii="Times New Roman" w:hAnsi="Times New Roman" w:cs="Times New Roman"/>
          <w:i/>
          <w:sz w:val="24"/>
          <w:szCs w:val="24"/>
        </w:rPr>
        <w:t>átfedő közösségeknek</w:t>
      </w:r>
      <w:r w:rsidR="00C74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másik a gráf pontjainak </w:t>
      </w:r>
      <w:r w:rsidRPr="00CF7DE9">
        <w:rPr>
          <w:rFonts w:ascii="Times New Roman" w:hAnsi="Times New Roman" w:cs="Times New Roman"/>
          <w:i/>
          <w:sz w:val="24"/>
          <w:szCs w:val="24"/>
        </w:rPr>
        <w:t>klaszterezése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7DE9">
        <w:rPr>
          <w:rFonts w:ascii="Times New Roman" w:hAnsi="Times New Roman" w:cs="Times New Roman"/>
          <w:sz w:val="24"/>
          <w:szCs w:val="24"/>
        </w:rPr>
        <w:t>vagy</w:t>
      </w:r>
      <w:r>
        <w:rPr>
          <w:rFonts w:ascii="Times New Roman" w:hAnsi="Times New Roman" w:cs="Times New Roman"/>
          <w:i/>
          <w:sz w:val="24"/>
          <w:szCs w:val="24"/>
        </w:rPr>
        <w:t xml:space="preserve"> osztályozása, </w:t>
      </w:r>
      <w:r>
        <w:rPr>
          <w:rFonts w:ascii="Times New Roman" w:hAnsi="Times New Roman" w:cs="Times New Roman"/>
          <w:sz w:val="24"/>
          <w:szCs w:val="24"/>
        </w:rPr>
        <w:t xml:space="preserve">ami a </w:t>
      </w:r>
      <w:r w:rsidRPr="00202163">
        <w:rPr>
          <w:rFonts w:ascii="Times New Roman" w:hAnsi="Times New Roman" w:cs="Times New Roman"/>
          <w:sz w:val="24"/>
          <w:szCs w:val="24"/>
        </w:rPr>
        <w:t>hálózat diszjunkt közösségekre való felosztását</w:t>
      </w:r>
      <w:r>
        <w:rPr>
          <w:rFonts w:ascii="Times New Roman" w:hAnsi="Times New Roman" w:cs="Times New Roman"/>
          <w:sz w:val="24"/>
          <w:szCs w:val="24"/>
        </w:rPr>
        <w:t xml:space="preserve"> jelenti. A továbbiakban</w:t>
      </w:r>
      <w:r w:rsidRPr="00202163">
        <w:rPr>
          <w:rFonts w:ascii="Times New Roman" w:hAnsi="Times New Roman" w:cs="Times New Roman"/>
          <w:sz w:val="24"/>
          <w:szCs w:val="24"/>
        </w:rPr>
        <w:t xml:space="preserve"> a közösségkeresés alatt a</w:t>
      </w:r>
      <w:r>
        <w:rPr>
          <w:rFonts w:ascii="Times New Roman" w:hAnsi="Times New Roman" w:cs="Times New Roman"/>
          <w:sz w:val="24"/>
          <w:szCs w:val="24"/>
        </w:rPr>
        <w:t xml:space="preserve"> klaszterezést</w:t>
      </w:r>
      <w:r w:rsidRPr="00202163">
        <w:rPr>
          <w:rFonts w:ascii="Times New Roman" w:hAnsi="Times New Roman" w:cs="Times New Roman"/>
          <w:sz w:val="24"/>
          <w:szCs w:val="24"/>
        </w:rPr>
        <w:t xml:space="preserve"> értjük, vagyis egy csúcs pontosan egy közösséghez tar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163">
        <w:rPr>
          <w:rFonts w:ascii="Times New Roman" w:hAnsi="Times New Roman" w:cs="Times New Roman"/>
          <w:sz w:val="24"/>
          <w:szCs w:val="24"/>
        </w:rPr>
        <w:t>ozik.</w:t>
      </w:r>
      <w:r w:rsidR="00426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B1E9F">
        <w:rPr>
          <w:rFonts w:ascii="Times New Roman" w:hAnsi="Times New Roman" w:cs="Times New Roman"/>
          <w:sz w:val="24"/>
          <w:szCs w:val="24"/>
        </w:rPr>
        <w:t xml:space="preserve"> </w:t>
      </w:r>
      <w:r w:rsidRPr="001D0FF8">
        <w:rPr>
          <w:rFonts w:ascii="Times New Roman" w:hAnsi="Times New Roman" w:cs="Times New Roman"/>
          <w:i/>
          <w:sz w:val="24"/>
          <w:szCs w:val="24"/>
        </w:rPr>
        <w:t>hálózatot</w:t>
      </w:r>
      <w:r w:rsidRPr="00047B9B">
        <w:rPr>
          <w:rFonts w:ascii="Times New Roman" w:hAnsi="Times New Roman" w:cs="Times New Roman"/>
          <w:sz w:val="24"/>
          <w:szCs w:val="24"/>
        </w:rPr>
        <w:t xml:space="preserve"> egy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gráfként </w:t>
      </w:r>
      <w:r>
        <w:rPr>
          <w:rFonts w:ascii="Times New Roman" w:hAnsi="Times New Roman" w:cs="Times New Roman"/>
          <w:sz w:val="24"/>
          <w:szCs w:val="24"/>
        </w:rPr>
        <w:t xml:space="preserve">lehet megadni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={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csúcsok és 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B93DAE">
        <w:rPr>
          <w:rFonts w:ascii="Times New Roman" w:hAnsi="Times New Roman" w:cs="Times New Roman"/>
          <w:sz w:val="24"/>
        </w:rPr>
        <w:t>={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ij</w:t>
      </w:r>
      <w:r>
        <w:rPr>
          <w:rFonts w:ascii="Times New Roman" w:hAnsi="Times New Roman" w:cs="Times New Roman"/>
          <w:sz w:val="24"/>
        </w:rPr>
        <w:t xml:space="preserve"> |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</w:t>
      </w:r>
      <w:r w:rsidRPr="00B93DAE">
        <w:rPr>
          <w:rFonts w:ascii="Times New Roman" w:hAnsi="Times New Roman" w:cs="Times New Roman"/>
          <w:sz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j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126222"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és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sz w:val="24"/>
        </w:rPr>
        <w:t>≠</w:t>
      </w:r>
      <w:r w:rsidRPr="00126222">
        <w:rPr>
          <w:rFonts w:ascii="Times New Roman" w:hAnsi="Times New Roman" w:cs="Times New Roman"/>
          <w:i/>
          <w:sz w:val="24"/>
        </w:rPr>
        <w:t>j</w:t>
      </w:r>
      <w:r w:rsidRPr="00B93DAE">
        <w:rPr>
          <w:rFonts w:ascii="Times New Roman" w:hAnsi="Times New Roman" w:cs="Times New Roman"/>
          <w:sz w:val="24"/>
        </w:rPr>
        <w:t>}</w:t>
      </w:r>
      <w:r w:rsidRPr="00B93DA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élek halmazával, ahol </w:t>
      </w:r>
      <w:r w:rsidRPr="0013512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-nel jelöljük a </w:t>
      </w:r>
      <w:r w:rsidRPr="00135120">
        <w:rPr>
          <w:rFonts w:ascii="Times New Roman" w:hAnsi="Times New Roman" w:cs="Times New Roman"/>
          <w:i/>
          <w:sz w:val="24"/>
          <w:szCs w:val="24"/>
        </w:rPr>
        <w:t>csúcsok számát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512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-mel az </w:t>
      </w:r>
      <w:r w:rsidRPr="00135120">
        <w:rPr>
          <w:rFonts w:ascii="Times New Roman" w:hAnsi="Times New Roman" w:cs="Times New Roman"/>
          <w:i/>
          <w:sz w:val="24"/>
          <w:szCs w:val="24"/>
        </w:rPr>
        <w:t>élek számát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0E29" w:rsidRDefault="008A03D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háló</w:t>
      </w:r>
      <w:r w:rsidR="00CD4790" w:rsidRPr="001D0FF8">
        <w:rPr>
          <w:rFonts w:ascii="Times New Roman" w:hAnsi="Times New Roman" w:cs="Times New Roman"/>
          <w:sz w:val="24"/>
          <w:szCs w:val="24"/>
        </w:rPr>
        <w:t>zatokban</w:t>
      </w:r>
      <w:r w:rsidR="00CD4790">
        <w:rPr>
          <w:rFonts w:ascii="Times New Roman" w:hAnsi="Times New Roman" w:cs="Times New Roman"/>
          <w:sz w:val="24"/>
          <w:szCs w:val="24"/>
        </w:rPr>
        <w:t xml:space="preserve"> megfigyelhetők erősen interaktív ponthalmazok</w:t>
      </w:r>
      <w:r w:rsidR="00CD4790" w:rsidRPr="00047B9B">
        <w:rPr>
          <w:rFonts w:ascii="Times New Roman" w:hAnsi="Times New Roman" w:cs="Times New Roman"/>
          <w:sz w:val="24"/>
          <w:szCs w:val="24"/>
        </w:rPr>
        <w:t>, amelyek</w:t>
      </w:r>
      <w:r w:rsidR="00CD4790">
        <w:rPr>
          <w:rFonts w:ascii="Times New Roman" w:hAnsi="Times New Roman" w:cs="Times New Roman"/>
          <w:sz w:val="24"/>
          <w:szCs w:val="24"/>
        </w:rPr>
        <w:t>ben a csúcsok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közös tulajdonságokat és kapcsolatokat t</w:t>
      </w:r>
      <w:r w:rsidR="00CD4790">
        <w:rPr>
          <w:rFonts w:ascii="Times New Roman" w:hAnsi="Times New Roman" w:cs="Times New Roman"/>
          <w:sz w:val="24"/>
          <w:szCs w:val="24"/>
        </w:rPr>
        <w:t xml:space="preserve">eremtenek és osztanak meg egymással. Ilyen halmaz lesz a </w:t>
      </w:r>
      <w:r w:rsidR="00CD4790" w:rsidRPr="00CF7DE9">
        <w:rPr>
          <w:rFonts w:ascii="Times New Roman" w:hAnsi="Times New Roman" w:cs="Times New Roman"/>
          <w:i/>
          <w:sz w:val="24"/>
          <w:szCs w:val="24"/>
        </w:rPr>
        <w:t>közösség</w:t>
      </w:r>
      <w:r w:rsidR="00CD4790">
        <w:rPr>
          <w:rFonts w:ascii="Times New Roman" w:hAnsi="Times New Roman" w:cs="Times New Roman"/>
          <w:sz w:val="24"/>
          <w:szCs w:val="24"/>
        </w:rPr>
        <w:t xml:space="preserve">, vagyis </w:t>
      </w:r>
      <w:r w:rsidR="00CD4790"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047B9B">
        <w:rPr>
          <w:rFonts w:ascii="Cambria Math" w:hAnsi="Cambria Math" w:cs="Cambria Math"/>
          <w:sz w:val="24"/>
          <w:szCs w:val="24"/>
        </w:rPr>
        <w:t>⊆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csúcsok részhalmaz</w:t>
      </w:r>
      <w:r w:rsidR="00CD4790">
        <w:rPr>
          <w:rFonts w:ascii="Times New Roman" w:hAnsi="Times New Roman" w:cs="Times New Roman"/>
          <w:sz w:val="24"/>
          <w:szCs w:val="24"/>
        </w:rPr>
        <w:t>a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, amelyben a részhalmazon belüli </w:t>
      </w:r>
      <w:r w:rsidR="00CD4790">
        <w:rPr>
          <w:rFonts w:ascii="Times New Roman" w:hAnsi="Times New Roman" w:cs="Times New Roman"/>
          <w:sz w:val="24"/>
          <w:szCs w:val="24"/>
        </w:rPr>
        <w:t>csúcsok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közötti élek sűrűsége </w:t>
      </w:r>
      <w:r w:rsidR="00CD4790">
        <w:rPr>
          <w:rFonts w:ascii="Times New Roman" w:hAnsi="Times New Roman" w:cs="Times New Roman"/>
          <w:sz w:val="24"/>
          <w:szCs w:val="24"/>
        </w:rPr>
        <w:t>nagyobb</w:t>
      </w:r>
      <w:r w:rsidR="00CD4790" w:rsidRPr="00047B9B">
        <w:rPr>
          <w:rFonts w:ascii="Times New Roman" w:hAnsi="Times New Roman" w:cs="Times New Roman"/>
          <w:sz w:val="24"/>
          <w:szCs w:val="24"/>
        </w:rPr>
        <w:t>,</w:t>
      </w:r>
      <w:r w:rsidR="00CD4790">
        <w:rPr>
          <w:rFonts w:ascii="Times New Roman" w:hAnsi="Times New Roman" w:cs="Times New Roman"/>
          <w:sz w:val="24"/>
          <w:szCs w:val="24"/>
        </w:rPr>
        <w:t xml:space="preserve"> mint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ezt a részhalmazt a többivel összekötő élek sűrűsége.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02E7">
        <w:rPr>
          <w:rFonts w:ascii="Times New Roman" w:hAnsi="Times New Roman" w:cs="Times New Roman"/>
          <w:i/>
          <w:sz w:val="24"/>
          <w:szCs w:val="24"/>
        </w:rPr>
        <w:t xml:space="preserve">közösségkeresési </w:t>
      </w:r>
      <w:r>
        <w:rPr>
          <w:rFonts w:ascii="Times New Roman" w:hAnsi="Times New Roman" w:cs="Times New Roman"/>
          <w:i/>
          <w:sz w:val="24"/>
          <w:szCs w:val="24"/>
        </w:rPr>
        <w:t xml:space="preserve">problémának nevezzük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felosztását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{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047B9B">
        <w:rPr>
          <w:rFonts w:ascii="Times New Roman" w:hAnsi="Times New Roman" w:cs="Times New Roman"/>
          <w:sz w:val="24"/>
          <w:szCs w:val="24"/>
        </w:rPr>
        <w:t>} diszjunkt közösségek halmazára</w:t>
      </w:r>
      <w:r>
        <w:rPr>
          <w:rFonts w:ascii="Times New Roman" w:hAnsi="Times New Roman" w:cs="Times New Roman"/>
          <w:sz w:val="24"/>
          <w:szCs w:val="24"/>
        </w:rPr>
        <w:t xml:space="preserve">.  A hálózatok optimális közösségszerkezetét nevezzük </w:t>
      </w:r>
      <w:r>
        <w:rPr>
          <w:rFonts w:ascii="Times New Roman" w:hAnsi="Times New Roman" w:cs="Times New Roman"/>
          <w:i/>
          <w:sz w:val="24"/>
          <w:szCs w:val="24"/>
        </w:rPr>
        <w:t>alapigazságnak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21E5" w:rsidRPr="007636B3" w:rsidRDefault="002221E5" w:rsidP="007636B3">
      <w:pPr>
        <w:keepLines/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6376F">
        <w:rPr>
          <w:rFonts w:ascii="Times New Roman" w:hAnsi="Times New Roman" w:cs="Times New Roman"/>
          <w:sz w:val="24"/>
          <w:szCs w:val="24"/>
        </w:rPr>
        <w:t xml:space="preserve">A </w:t>
      </w:r>
      <w:r w:rsidRPr="0036376F">
        <w:rPr>
          <w:rFonts w:ascii="Times New Roman" w:hAnsi="Times New Roman" w:cs="Times New Roman"/>
          <w:i/>
          <w:sz w:val="24"/>
          <w:szCs w:val="24"/>
        </w:rPr>
        <w:t>µ</w:t>
      </w:r>
      <w:r w:rsidRPr="0036376F">
        <w:rPr>
          <w:rFonts w:ascii="Times New Roman" w:hAnsi="Times New Roman" w:cs="Times New Roman"/>
          <w:sz w:val="24"/>
          <w:szCs w:val="24"/>
        </w:rPr>
        <w:t xml:space="preserve"> </w:t>
      </w:r>
      <w:r w:rsidRPr="0036376F">
        <w:rPr>
          <w:rFonts w:ascii="Times New Roman" w:hAnsi="Times New Roman" w:cs="Times New Roman"/>
          <w:i/>
          <w:sz w:val="24"/>
          <w:szCs w:val="24"/>
        </w:rPr>
        <w:t xml:space="preserve">topological mixing  paraméter </w:t>
      </w:r>
      <w:r w:rsidRPr="0036376F">
        <w:rPr>
          <w:rFonts w:ascii="Times New Roman" w:hAnsi="Times New Roman" w:cs="Times New Roman"/>
          <w:sz w:val="24"/>
          <w:szCs w:val="24"/>
        </w:rPr>
        <w:t>azt határozza meg, hogy az egyes csúcsok éleinek mekkora hányada k</w:t>
      </w:r>
      <w:r>
        <w:rPr>
          <w:rFonts w:ascii="Times New Roman" w:hAnsi="Times New Roman" w:cs="Times New Roman"/>
          <w:sz w:val="24"/>
          <w:szCs w:val="24"/>
        </w:rPr>
        <w:t xml:space="preserve">apcsolódik a közösségén kívülre. </w:t>
      </w:r>
      <w:r w:rsidR="00A1423D">
        <w:rPr>
          <w:rFonts w:ascii="Times New Roman" w:hAnsi="Times New Roman" w:cs="Times New Roman"/>
          <w:sz w:val="24"/>
          <w:szCs w:val="24"/>
        </w:rPr>
        <w:t xml:space="preserve">Tehát </w:t>
      </w:r>
      <w:r w:rsidR="00A1423D" w:rsidRPr="00A1423D">
        <w:rPr>
          <w:rFonts w:ascii="Times New Roman" w:hAnsi="Times New Roman" w:cs="Times New Roman"/>
          <w:sz w:val="24"/>
          <w:szCs w:val="24"/>
        </w:rPr>
        <w:t xml:space="preserve">a </w:t>
      </w:r>
      <w:r w:rsidRPr="00A1423D">
        <w:rPr>
          <w:rFonts w:ascii="Times New Roman" w:hAnsi="Times New Roman" w:cs="Times New Roman"/>
          <w:sz w:val="24"/>
          <w:szCs w:val="24"/>
        </w:rPr>
        <w:t xml:space="preserve">csúcsok 1 </w:t>
      </w:r>
      <w:r w:rsidR="00AA71CD" w:rsidRPr="00A1423D">
        <w:rPr>
          <w:rFonts w:ascii="Times New Roman" w:hAnsi="Times New Roman" w:cs="Times New Roman"/>
          <w:sz w:val="24"/>
          <w:szCs w:val="24"/>
        </w:rPr>
        <w:t>–</w:t>
      </w:r>
      <w:r w:rsidRPr="00A1423D">
        <w:rPr>
          <w:rFonts w:ascii="Times New Roman" w:hAnsi="Times New Roman" w:cs="Times New Roman"/>
          <w:sz w:val="24"/>
          <w:szCs w:val="24"/>
        </w:rPr>
        <w:t xml:space="preserve">  µ hányada kapcsolódik közösségen belüli élhez. A</w:t>
      </w:r>
      <w:r w:rsidR="00715E48" w:rsidRPr="00A1423D">
        <w:rPr>
          <w:rFonts w:ascii="Times New Roman" w:hAnsi="Times New Roman" w:cs="Times New Roman"/>
          <w:sz w:val="24"/>
          <w:szCs w:val="24"/>
        </w:rPr>
        <w:t xml:space="preserve"> közösségszertkezettel r</w:t>
      </w:r>
      <w:r w:rsidR="00715E48">
        <w:rPr>
          <w:rFonts w:ascii="Times New Roman" w:hAnsi="Times New Roman" w:cs="Times New Roman"/>
          <w:sz w:val="24"/>
          <w:szCs w:val="24"/>
        </w:rPr>
        <w:t>endelkező hálózatok fokszámai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715E48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közösségméretek eloszlása hatványtörvény </w:t>
      </w:r>
      <w:r w:rsidR="00715E48">
        <w:rPr>
          <w:rFonts w:ascii="Times New Roman" w:hAnsi="Times New Roman" w:cs="Times New Roman"/>
          <w:sz w:val="24"/>
          <w:szCs w:val="24"/>
        </w:rPr>
        <w:t xml:space="preserve">γ </w:t>
      </w:r>
      <w:r>
        <w:rPr>
          <w:rFonts w:ascii="Times New Roman" w:hAnsi="Times New Roman" w:cs="Times New Roman"/>
          <w:sz w:val="24"/>
          <w:szCs w:val="24"/>
        </w:rPr>
        <w:t xml:space="preserve">ás béta exponenssel. A </w:t>
      </w:r>
      <w:r w:rsidR="00715E48" w:rsidRPr="00715E48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a fokszámsorozat mínusz exponense, a </w:t>
      </w:r>
      <w:r w:rsidR="00715E48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a közösségek méreteloszlásának mínusz exponense.</w:t>
      </w:r>
      <w:r w:rsidR="00715E48">
        <w:rPr>
          <w:rFonts w:ascii="Times New Roman" w:hAnsi="Times New Roman" w:cs="Times New Roman"/>
          <w:sz w:val="24"/>
          <w:szCs w:val="24"/>
        </w:rPr>
        <w:t xml:space="preserve"> A valós hálózatok </w:t>
      </w:r>
      <w:r w:rsidR="001B1139">
        <w:rPr>
          <w:rFonts w:ascii="Times New Roman" w:hAnsi="Times New Roman" w:cs="Times New Roman"/>
          <w:sz w:val="24"/>
          <w:szCs w:val="24"/>
        </w:rPr>
        <w:t xml:space="preserve">γ  és </w:t>
      </w:r>
      <w:r w:rsidR="001B1139" w:rsidRPr="00715E48">
        <w:rPr>
          <w:rFonts w:ascii="Times New Roman" w:hAnsi="Times New Roman" w:cs="Times New Roman"/>
          <w:sz w:val="24"/>
          <w:szCs w:val="24"/>
        </w:rPr>
        <w:t>β</w:t>
      </w:r>
      <w:r w:rsidR="001B1139">
        <w:rPr>
          <w:rFonts w:ascii="Times New Roman" w:hAnsi="Times New Roman" w:cs="Times New Roman"/>
          <w:sz w:val="24"/>
          <w:szCs w:val="24"/>
        </w:rPr>
        <w:t xml:space="preserve"> </w:t>
      </w:r>
      <w:r w:rsidR="00715E48">
        <w:rPr>
          <w:rFonts w:ascii="Times New Roman" w:hAnsi="Times New Roman" w:cs="Times New Roman"/>
          <w:sz w:val="24"/>
          <w:szCs w:val="24"/>
        </w:rPr>
        <w:t xml:space="preserve">exponenseinek tipikus értékei: 2 ≤ γ ≤ 3, 1 ≤ </w:t>
      </w:r>
      <w:r w:rsidR="00715E48" w:rsidRPr="00715E48">
        <w:rPr>
          <w:rFonts w:ascii="Times New Roman" w:hAnsi="Times New Roman" w:cs="Times New Roman"/>
          <w:sz w:val="24"/>
          <w:szCs w:val="24"/>
        </w:rPr>
        <w:t>β ≤ 2</w:t>
      </w:r>
      <w:r w:rsidR="00715E48">
        <w:rPr>
          <w:rFonts w:ascii="Times New Roman" w:hAnsi="Times New Roman" w:cs="Times New Roman"/>
          <w:sz w:val="24"/>
          <w:szCs w:val="24"/>
        </w:rPr>
        <w:t>.</w:t>
      </w:r>
    </w:p>
    <w:p w:rsidR="00CD4790" w:rsidRPr="00321196" w:rsidRDefault="00C97A77" w:rsidP="00DF4CF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2.5.</w:t>
      </w:r>
      <w:r w:rsidR="00CD4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790" w:rsidRPr="00321196">
        <w:rPr>
          <w:rFonts w:ascii="Times New Roman" w:hAnsi="Times New Roman" w:cs="Times New Roman"/>
          <w:b/>
          <w:sz w:val="24"/>
          <w:szCs w:val="24"/>
        </w:rPr>
        <w:t>Modularitás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47B9B">
        <w:rPr>
          <w:rFonts w:ascii="Times New Roman" w:hAnsi="Times New Roman" w:cs="Times New Roman"/>
          <w:sz w:val="24"/>
          <w:szCs w:val="24"/>
        </w:rPr>
        <w:t xml:space="preserve"> partícionálás </w:t>
      </w:r>
      <w:r>
        <w:rPr>
          <w:rFonts w:ascii="Times New Roman" w:hAnsi="Times New Roman" w:cs="Times New Roman"/>
          <w:sz w:val="24"/>
          <w:szCs w:val="24"/>
        </w:rPr>
        <w:t xml:space="preserve">minőségének mérésére több mérték létezik, az egyik legszélesebb körben használt és legismertebb a Newman által bevezetett </w:t>
      </w:r>
      <w:r w:rsidRPr="00463EBB">
        <w:rPr>
          <w:rFonts w:ascii="Times New Roman" w:hAnsi="Times New Roman" w:cs="Times New Roman"/>
          <w:i/>
          <w:sz w:val="24"/>
          <w:szCs w:val="24"/>
        </w:rPr>
        <w:t>modularitás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ötlet azon alapul, hogy a véletlen hálózatok nem mutatnak közösségi szerkezetet. Vegyünk egy tetszőleges hálózatot és a hálózat egy tetszőleges felosztását nc közösségre. Legyen e egy nc x nc méretű mátrix, amelynek az eij eleme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40">
        <w:rPr>
          <w:rFonts w:ascii="Times New Roman" w:hAnsi="Times New Roman" w:cs="Times New Roman"/>
          <w:sz w:val="24"/>
          <w:szCs w:val="24"/>
        </w:rPr>
        <w:t xml:space="preserve">Ahhoz hogy össze lehessen hasonlítani különböző méretű hálózatok modularitását, célszerű normalizálni a különbséget az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C95F40">
        <w:rPr>
          <w:rFonts w:ascii="Times New Roman" w:hAnsi="Times New Roman" w:cs="Times New Roman"/>
          <w:sz w:val="24"/>
          <w:szCs w:val="24"/>
        </w:rPr>
        <w:t xml:space="preserve"> tényezővel. Így a modularitás értéke -1 és 1 közé eső szám lesz.</w:t>
      </w:r>
      <w:r w:rsidR="00436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 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B71B02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Pr="00B71B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szomszédsági mátrixa, </w:t>
      </w:r>
      <w:r w:rsidRPr="00126222">
        <w:rPr>
          <w:rFonts w:ascii="Times New Roman" w:hAnsi="Times New Roman" w:cs="Times New Roman"/>
          <w:i/>
          <w:sz w:val="24"/>
          <w:szCs w:val="24"/>
        </w:rPr>
        <w:t>d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csúcs fokszáma,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047B9B">
        <w:rPr>
          <w:rFonts w:ascii="Times New Roman" w:hAnsi="Times New Roman" w:cs="Times New Roman"/>
          <w:sz w:val="24"/>
          <w:szCs w:val="24"/>
        </w:rPr>
        <w:t xml:space="preserve"> az élek s</w:t>
      </w:r>
      <w:r>
        <w:rPr>
          <w:rFonts w:ascii="Times New Roman" w:hAnsi="Times New Roman" w:cs="Times New Roman"/>
          <w:sz w:val="24"/>
          <w:szCs w:val="24"/>
        </w:rPr>
        <w:t xml:space="preserve">záma és </w:t>
      </w:r>
      <w:r w:rsidRPr="0012622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 csúcsok száma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-ben, akkor egy</w:t>
      </w:r>
      <w:r w:rsidRPr="00047B9B">
        <w:rPr>
          <w:rFonts w:ascii="Times New Roman" w:hAnsi="Times New Roman" w:cs="Times New Roman"/>
          <w:sz w:val="24"/>
          <w:szCs w:val="24"/>
        </w:rPr>
        <w:t xml:space="preserve"> adott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felosztás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Pr="00C141CB">
        <w:rPr>
          <w:rFonts w:ascii="Times New Roman" w:hAnsi="Times New Roman" w:cs="Times New Roman"/>
          <w:i/>
          <w:sz w:val="24"/>
          <w:szCs w:val="24"/>
        </w:rPr>
        <w:t>modularitásának</w:t>
      </w:r>
      <w:r>
        <w:rPr>
          <w:rFonts w:ascii="Times New Roman" w:hAnsi="Times New Roman" w:cs="Times New Roman"/>
          <w:sz w:val="24"/>
          <w:szCs w:val="24"/>
        </w:rPr>
        <w:t xml:space="preserve"> definíciója</w:t>
      </w:r>
      <w:r w:rsidRPr="00047B9B">
        <w:rPr>
          <w:rFonts w:ascii="Times New Roman" w:hAnsi="Times New Roman" w:cs="Times New Roman"/>
          <w:sz w:val="24"/>
          <w:szCs w:val="24"/>
        </w:rPr>
        <w:t>:</w:t>
      </w:r>
    </w:p>
    <w:p w:rsidR="00CD4790" w:rsidRPr="00047B9B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i,j∈V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</m:t>
              </m:r>
            </m:e>
          </m:nary>
        </m:oMath>
      </m:oMathPara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ahol </w:t>
      </w:r>
      <w:r w:rsidRPr="00126222">
        <w:rPr>
          <w:rFonts w:ascii="Times New Roman" w:hAnsi="Times New Roman" w:cs="Times New Roman"/>
          <w:i/>
          <w:sz w:val="24"/>
          <w:szCs w:val="24"/>
        </w:rPr>
        <w:t>σ</w:t>
      </w:r>
      <w:r w:rsidRPr="00047B9B">
        <w:rPr>
          <w:rFonts w:ascii="Times New Roman" w:hAnsi="Times New Roman" w:cs="Times New Roman"/>
          <w:sz w:val="24"/>
          <w:szCs w:val="24"/>
        </w:rPr>
        <w:t>(</w:t>
      </w:r>
      <w:r w:rsidRPr="00126222">
        <w:rPr>
          <w:rFonts w:ascii="Times New Roman" w:hAnsi="Times New Roman" w:cs="Times New Roman"/>
          <w:i/>
          <w:sz w:val="24"/>
          <w:szCs w:val="24"/>
        </w:rPr>
        <w:t>i, j</w:t>
      </w:r>
      <w:r w:rsidRPr="00047B9B">
        <w:rPr>
          <w:rFonts w:ascii="Times New Roman" w:hAnsi="Times New Roman" w:cs="Times New Roman"/>
          <w:sz w:val="24"/>
          <w:szCs w:val="24"/>
        </w:rPr>
        <w:t xml:space="preserve">) 1, ha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047B9B">
        <w:rPr>
          <w:rFonts w:ascii="Times New Roman" w:hAnsi="Times New Roman" w:cs="Times New Roman"/>
          <w:sz w:val="24"/>
          <w:szCs w:val="24"/>
        </w:rPr>
        <w:t xml:space="preserve">és </w:t>
      </w:r>
      <w:r w:rsidRPr="00126222">
        <w:rPr>
          <w:rFonts w:ascii="Times New Roman" w:hAnsi="Times New Roman" w:cs="Times New Roman"/>
          <w:i/>
          <w:sz w:val="24"/>
          <w:szCs w:val="24"/>
        </w:rPr>
        <w:t>j</w:t>
      </w:r>
      <w:r w:rsidRPr="00047B9B">
        <w:rPr>
          <w:rFonts w:ascii="Times New Roman" w:hAnsi="Times New Roman" w:cs="Times New Roman"/>
          <w:sz w:val="24"/>
          <w:szCs w:val="24"/>
        </w:rPr>
        <w:t xml:space="preserve"> ug</w:t>
      </w:r>
      <w:r>
        <w:rPr>
          <w:rFonts w:ascii="Times New Roman" w:hAnsi="Times New Roman" w:cs="Times New Roman"/>
          <w:sz w:val="24"/>
          <w:szCs w:val="24"/>
        </w:rPr>
        <w:t>yanabban a közösségben vannak, különben 0.</w:t>
      </w:r>
    </w:p>
    <w:p w:rsid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Minden élnek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w:rPr>
            <w:rFonts w:ascii="Cambria Math" w:hAnsi="Cambria Math" w:cs="Times New Roman"/>
            <w:color w:val="7030A0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 xml:space="preserve">  </m:t>
        </m:r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a valószínűsége, hogy összeköti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pontokat. Azért kell 2-vel szorozni, mert az él két végpontjából bármelyik lehet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.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közötti élek számának várható értéke tehát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CD4790" w:rsidRP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E82C85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E82C85">
        <w:rPr>
          <w:rFonts w:ascii="Times New Roman" w:hAnsi="Times New Roman" w:cs="Times New Roman"/>
          <w:sz w:val="24"/>
          <w:szCs w:val="24"/>
        </w:rPr>
        <w:t xml:space="preserve">  elemek alkotják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E82C85">
        <w:rPr>
          <w:rFonts w:ascii="Times New Roman" w:hAnsi="Times New Roman" w:cs="Times New Roman"/>
          <w:sz w:val="24"/>
          <w:szCs w:val="24"/>
        </w:rPr>
        <w:t xml:space="preserve">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E82C85">
        <w:rPr>
          <w:rFonts w:ascii="Times New Roman" w:hAnsi="Times New Roman" w:cs="Times New Roman"/>
          <w:sz w:val="24"/>
          <w:szCs w:val="24"/>
        </w:rPr>
        <w:t xml:space="preserve"> </w:t>
      </w:r>
      <w:r w:rsidRPr="00E82C85">
        <w:rPr>
          <w:rFonts w:ascii="Times New Roman" w:hAnsi="Times New Roman" w:cs="Times New Roman"/>
          <w:i/>
          <w:sz w:val="24"/>
          <w:szCs w:val="24"/>
        </w:rPr>
        <w:t>modularitás mátrixát</w:t>
      </w:r>
      <w:r w:rsidRPr="00E82C85">
        <w:rPr>
          <w:rFonts w:ascii="Times New Roman" w:hAnsi="Times New Roman" w:cs="Times New Roman"/>
          <w:sz w:val="24"/>
          <w:szCs w:val="24"/>
        </w:rPr>
        <w:t>.</w:t>
      </w:r>
    </w:p>
    <w:p w:rsidR="00740E29" w:rsidRPr="0080039B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Valójában egy adott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felosztás modularitása</w:t>
      </w:r>
      <w:r w:rsidRPr="00047B9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száma mínusz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számának várható értéke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3FA">
        <w:rPr>
          <w:rFonts w:ascii="Times New Roman" w:hAnsi="Times New Roman" w:cs="Times New Roman"/>
          <w:sz w:val="24"/>
          <w:szCs w:val="24"/>
        </w:rPr>
        <w:t xml:space="preserve">egy azonos </w:t>
      </w:r>
      <w:r>
        <w:rPr>
          <w:rFonts w:ascii="Times New Roman" w:hAnsi="Times New Roman" w:cs="Times New Roman"/>
          <w:sz w:val="24"/>
          <w:szCs w:val="24"/>
        </w:rPr>
        <w:t>fokszámeloszlású véletlen gráfban. Tehát azok a jó minőségű közösségszerkezetek,</w:t>
      </w:r>
      <w:r w:rsidR="0080039B">
        <w:rPr>
          <w:rFonts w:ascii="Times New Roman" w:hAnsi="Times New Roman" w:cs="Times New Roman"/>
          <w:sz w:val="24"/>
          <w:szCs w:val="24"/>
        </w:rPr>
        <w:t xml:space="preserve"> amelyeknek nagy a modularitása. Ha a talált szétosztás nem tartalmaz több közösségen belüli élt, mint ami egy véletlenszerű hálózatban</w:t>
      </w:r>
      <w:r w:rsidR="008259F0">
        <w:rPr>
          <w:rFonts w:ascii="Times New Roman" w:hAnsi="Times New Roman" w:cs="Times New Roman"/>
          <w:sz w:val="24"/>
          <w:szCs w:val="24"/>
        </w:rPr>
        <w:t xml:space="preserve"> </w:t>
      </w:r>
      <w:r w:rsidR="0080039B">
        <w:rPr>
          <w:rFonts w:ascii="Times New Roman" w:hAnsi="Times New Roman" w:cs="Times New Roman"/>
          <w:sz w:val="24"/>
          <w:szCs w:val="24"/>
        </w:rPr>
        <w:t>várható lenne, akkor a modularitás 0.</w:t>
      </w:r>
      <w:r w:rsidR="0080039B" w:rsidRPr="008259F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0039B" w:rsidRPr="00AA6977">
        <w:rPr>
          <w:rFonts w:ascii="Times New Roman" w:hAnsi="Times New Roman" w:cs="Times New Roman"/>
          <w:sz w:val="24"/>
          <w:szCs w:val="24"/>
        </w:rPr>
        <w:t>Pozitív értékű modularitás azt jelzi, hogy a hálózatnak van közösségszerkezete, Q=0,3 feletti értékek már erős közösségszerkezetre utalnak.</w:t>
      </w:r>
    </w:p>
    <w:p w:rsidR="00AE50D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B00F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4"/>
        </w:rPr>
        <w:t>Eljárások</w:t>
      </w:r>
    </w:p>
    <w:p w:rsidR="000954C7" w:rsidRDefault="000954C7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közösségszerkezetének felderítése a hálózattudomány és a gráfelmélet egyik alapvető témájává vált, és a tudomány széles területén alkalmazzák. </w:t>
      </w:r>
      <w:r w:rsidR="00803CB8">
        <w:rPr>
          <w:rFonts w:ascii="Times New Roman" w:hAnsi="Times New Roman" w:cs="Times New Roman"/>
          <w:sz w:val="24"/>
          <w:szCs w:val="24"/>
        </w:rPr>
        <w:t>A probléma iránti nagy érdéklődés miatt</w:t>
      </w:r>
      <w:r>
        <w:rPr>
          <w:rFonts w:ascii="Times New Roman" w:hAnsi="Times New Roman" w:cs="Times New Roman"/>
          <w:sz w:val="24"/>
          <w:szCs w:val="24"/>
        </w:rPr>
        <w:t xml:space="preserve"> számos különféle algoritmus született a hálózati közösségek azonosítására. Ezek közül a szakdolgozatom egy lineáris programozási megközelítést és egy az utazó ügynök problémára alapuló módszert mutat be, és hasonlít össze.</w:t>
      </w:r>
    </w:p>
    <w:p w:rsidR="00B060A8" w:rsidRDefault="00A46B9E" w:rsidP="00B060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I</w:t>
      </w:r>
      <w:r w:rsidR="00B060A8" w:rsidRPr="00B022AC">
        <w:rPr>
          <w:rFonts w:ascii="Times New Roman" w:hAnsi="Times New Roman" w:cs="Times New Roman"/>
          <w:b/>
          <w:sz w:val="24"/>
          <w:szCs w:val="24"/>
        </w:rPr>
        <w:t>P alapú</w:t>
      </w:r>
    </w:p>
    <w:p w:rsidR="00C10D58" w:rsidRDefault="00C10D58" w:rsidP="00A353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 Modularitás maximalizálási probléma?</w:t>
      </w:r>
    </w:p>
    <w:p w:rsidR="005E509B" w:rsidRDefault="00E06D09" w:rsidP="00A353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Newman [15]-ben a </w:t>
      </w:r>
      <w:r w:rsidRPr="00E06D09">
        <w:rPr>
          <w:rFonts w:ascii="Times New Roman" w:hAnsi="Times New Roman" w:cs="Times New Roman"/>
          <w:sz w:val="24"/>
          <w:szCs w:val="24"/>
        </w:rPr>
        <w:t>modular</w:t>
      </w:r>
      <w:r w:rsidR="00E76AE8">
        <w:rPr>
          <w:rFonts w:ascii="Times New Roman" w:hAnsi="Times New Roman" w:cs="Times New Roman"/>
          <w:sz w:val="24"/>
          <w:szCs w:val="24"/>
        </w:rPr>
        <w:t xml:space="preserve">itás maximalizálását javasolta </w:t>
      </w:r>
      <w:r>
        <w:rPr>
          <w:rFonts w:ascii="Times New Roman" w:hAnsi="Times New Roman" w:cs="Times New Roman"/>
          <w:sz w:val="24"/>
          <w:szCs w:val="24"/>
        </w:rPr>
        <w:t xml:space="preserve">a közösségkeresési probléma megoldására. </w:t>
      </w:r>
      <w:r w:rsidR="008259F0" w:rsidRPr="00B948E9">
        <w:rPr>
          <w:rFonts w:ascii="Times New Roman" w:hAnsi="Times New Roman" w:cs="Times New Roman"/>
          <w:sz w:val="24"/>
          <w:szCs w:val="24"/>
        </w:rPr>
        <w:t>A</w:t>
      </w:r>
      <w:r w:rsidR="008259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59F0" w:rsidRPr="00B948E9">
        <w:rPr>
          <w:rFonts w:ascii="Times New Roman" w:hAnsi="Times New Roman" w:cs="Times New Roman"/>
          <w:i/>
          <w:sz w:val="24"/>
          <w:szCs w:val="24"/>
        </w:rPr>
        <w:t>modularitás maximalizálási probléma</w:t>
      </w:r>
      <w:r w:rsidR="008259F0">
        <w:rPr>
          <w:rFonts w:ascii="Times New Roman" w:hAnsi="Times New Roman" w:cs="Times New Roman"/>
          <w:sz w:val="24"/>
          <w:szCs w:val="24"/>
        </w:rPr>
        <w:t xml:space="preserve"> célja a </w:t>
      </w:r>
      <w:r w:rsidR="008259F0" w:rsidRPr="00047B9B">
        <w:rPr>
          <w:rFonts w:ascii="Times New Roman" w:hAnsi="Times New Roman" w:cs="Times New Roman"/>
          <w:sz w:val="24"/>
          <w:szCs w:val="24"/>
        </w:rPr>
        <w:t>modularitást maximalizáló partícionálás me</w:t>
      </w:r>
      <w:r w:rsidR="008259F0">
        <w:rPr>
          <w:rFonts w:ascii="Times New Roman" w:hAnsi="Times New Roman" w:cs="Times New Roman"/>
          <w:sz w:val="24"/>
          <w:szCs w:val="24"/>
        </w:rPr>
        <w:t>gtalálása.</w:t>
      </w:r>
      <w:r w:rsidR="008259F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80039B">
        <w:rPr>
          <w:rFonts w:ascii="Times New Roman" w:hAnsi="Times New Roman" w:cs="Times New Roman"/>
          <w:sz w:val="24"/>
          <w:szCs w:val="24"/>
        </w:rPr>
        <w:t xml:space="preserve">Az ötlete abból ered, hogy ha a magas modularitás </w:t>
      </w:r>
      <w:r w:rsidR="005E509B">
        <w:rPr>
          <w:rFonts w:ascii="Times New Roman" w:hAnsi="Times New Roman" w:cs="Times New Roman"/>
          <w:sz w:val="24"/>
          <w:szCs w:val="24"/>
        </w:rPr>
        <w:t>jó közösségszerkezetet jelent</w:t>
      </w:r>
      <w:r w:rsidR="008259F0">
        <w:rPr>
          <w:rFonts w:ascii="Times New Roman" w:hAnsi="Times New Roman" w:cs="Times New Roman"/>
          <w:sz w:val="24"/>
          <w:szCs w:val="24"/>
        </w:rPr>
        <w:t xml:space="preserve">, akkor már a modularitást maximalizálja a az összes lehetséges partícionálásból, hogy megtalálja a legjobbat. </w:t>
      </w:r>
      <w:r w:rsidR="006D5EF0">
        <w:rPr>
          <w:rFonts w:ascii="Times New Roman" w:hAnsi="Times New Roman" w:cs="Times New Roman"/>
          <w:sz w:val="24"/>
          <w:szCs w:val="24"/>
        </w:rPr>
        <w:t>Exponenciális idő lenne végig menni az összes lehetőségen, hogy megtaláljuk a maximális modularitást, ami a gyakorlatban megvalósíthatatlan 20-30 csúcsnál nagyobb méretű hálózatok esetében.</w:t>
      </w:r>
      <w:r w:rsidR="00837350">
        <w:rPr>
          <w:rFonts w:ascii="Times New Roman" w:hAnsi="Times New Roman" w:cs="Times New Roman"/>
          <w:sz w:val="24"/>
          <w:szCs w:val="24"/>
        </w:rPr>
        <w:t xml:space="preserve"> Ennek elkerülésére a közelítő megoldást adó módszerek</w:t>
      </w:r>
      <w:r w:rsidR="00F60DB0">
        <w:rPr>
          <w:rFonts w:ascii="Times New Roman" w:hAnsi="Times New Roman" w:cs="Times New Roman"/>
          <w:sz w:val="24"/>
          <w:szCs w:val="24"/>
        </w:rPr>
        <w:t xml:space="preserve">et haszálhatjuk, mint </w:t>
      </w:r>
      <w:r w:rsidR="00837350">
        <w:rPr>
          <w:rFonts w:ascii="Times New Roman" w:hAnsi="Times New Roman" w:cs="Times New Roman"/>
          <w:sz w:val="24"/>
          <w:szCs w:val="24"/>
        </w:rPr>
        <w:t>a</w:t>
      </w:r>
      <w:r w:rsidR="00F60DB0">
        <w:rPr>
          <w:rFonts w:ascii="Times New Roman" w:hAnsi="Times New Roman" w:cs="Times New Roman"/>
          <w:sz w:val="24"/>
          <w:szCs w:val="24"/>
        </w:rPr>
        <w:t xml:space="preserve"> </w:t>
      </w:r>
      <w:r w:rsidR="00837350">
        <w:rPr>
          <w:rFonts w:ascii="Times New Roman" w:hAnsi="Times New Roman" w:cs="Times New Roman"/>
          <w:sz w:val="24"/>
          <w:szCs w:val="24"/>
        </w:rPr>
        <w:t>szimulált hűtés és a genetikus algoritmusok. Newman egy mohó algoritmusra alapuló eljárást javasolt.</w:t>
      </w:r>
    </w:p>
    <w:p w:rsidR="00A3538E" w:rsidRDefault="00E06D09" w:rsidP="00B06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37350">
        <w:rPr>
          <w:rFonts w:ascii="Times New Roman" w:hAnsi="Times New Roman" w:cs="Times New Roman"/>
          <w:sz w:val="24"/>
          <w:szCs w:val="24"/>
        </w:rPr>
        <w:t xml:space="preserve"> </w:t>
      </w:r>
      <w:r w:rsidR="00837350" w:rsidRPr="00E06D09">
        <w:rPr>
          <w:rFonts w:ascii="Times New Roman" w:hAnsi="Times New Roman" w:cs="Times New Roman"/>
          <w:sz w:val="24"/>
          <w:szCs w:val="24"/>
        </w:rPr>
        <w:t>modular</w:t>
      </w:r>
      <w:r w:rsidR="00837350">
        <w:rPr>
          <w:rFonts w:ascii="Times New Roman" w:hAnsi="Times New Roman" w:cs="Times New Roman"/>
          <w:sz w:val="24"/>
          <w:szCs w:val="24"/>
        </w:rPr>
        <w:t>itás maximalizálási</w:t>
      </w:r>
      <w:r w:rsidR="00B060A8">
        <w:rPr>
          <w:rFonts w:ascii="Times New Roman" w:hAnsi="Times New Roman" w:cs="Times New Roman"/>
          <w:sz w:val="24"/>
          <w:szCs w:val="24"/>
        </w:rPr>
        <w:t xml:space="preserve"> probléma </w:t>
      </w:r>
      <w:r w:rsidR="00B060A8" w:rsidRPr="00047B9B">
        <w:rPr>
          <w:rFonts w:ascii="Times New Roman" w:hAnsi="Times New Roman" w:cs="Times New Roman"/>
          <w:sz w:val="24"/>
          <w:szCs w:val="24"/>
        </w:rPr>
        <w:t>NP-nehéz</w:t>
      </w:r>
      <w:r w:rsidR="00B060A8">
        <w:rPr>
          <w:rFonts w:ascii="Times New Roman" w:hAnsi="Times New Roman" w:cs="Times New Roman"/>
          <w:sz w:val="24"/>
          <w:szCs w:val="24"/>
        </w:rPr>
        <w:t>, azonban számos algoritmus létezik a megoldására, heurisztikák és egzakt módszerek is.</w:t>
      </w:r>
      <w:r w:rsidR="00A3538E">
        <w:rPr>
          <w:rFonts w:ascii="Times New Roman" w:hAnsi="Times New Roman" w:cs="Times New Roman"/>
          <w:sz w:val="24"/>
          <w:szCs w:val="24"/>
        </w:rPr>
        <w:t xml:space="preserve"> []-ban </w:t>
      </w:r>
      <w:r w:rsidR="003E08BC">
        <w:rPr>
          <w:rFonts w:ascii="Times New Roman" w:hAnsi="Times New Roman" w:cs="Times New Roman"/>
          <w:sz w:val="24"/>
          <w:szCs w:val="24"/>
        </w:rPr>
        <w:t>egészértékű lineáris programozási modellként fejezték ki a modularitás maximalizálási problémát.</w:t>
      </w:r>
      <w:r w:rsidR="00E76AE8">
        <w:rPr>
          <w:rFonts w:ascii="Times New Roman" w:hAnsi="Times New Roman" w:cs="Times New Roman"/>
          <w:sz w:val="24"/>
          <w:szCs w:val="24"/>
        </w:rPr>
        <w:t xml:space="preserve"> </w:t>
      </w:r>
      <w:r w:rsidR="00961435">
        <w:rPr>
          <w:rFonts w:ascii="Times New Roman" w:hAnsi="Times New Roman" w:cs="Times New Roman"/>
          <w:sz w:val="24"/>
          <w:szCs w:val="24"/>
        </w:rPr>
        <w:t>Ezt a módszert implementáltuk.</w:t>
      </w:r>
    </w:p>
    <w:p w:rsidR="00F55E4F" w:rsidRDefault="00C10D58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</w:t>
      </w:r>
      <w:r w:rsidR="00961435">
        <w:rPr>
          <w:rFonts w:ascii="Times New Roman" w:hAnsi="Times New Roman" w:cs="Times New Roman"/>
          <w:b/>
          <w:sz w:val="24"/>
          <w:szCs w:val="24"/>
        </w:rPr>
        <w:t xml:space="preserve"> Egészértékű</w:t>
      </w:r>
      <w:r w:rsidR="00F55E4F" w:rsidRPr="00961435">
        <w:rPr>
          <w:rFonts w:ascii="Times New Roman" w:hAnsi="Times New Roman" w:cs="Times New Roman"/>
          <w:b/>
          <w:sz w:val="24"/>
          <w:szCs w:val="24"/>
        </w:rPr>
        <w:t xml:space="preserve"> lineáris programozási modell</w:t>
      </w:r>
      <w:r w:rsidR="00961435">
        <w:rPr>
          <w:rFonts w:ascii="Times New Roman" w:hAnsi="Times New Roman" w:cs="Times New Roman"/>
          <w:b/>
          <w:sz w:val="24"/>
          <w:szCs w:val="24"/>
        </w:rPr>
        <w:t xml:space="preserve"> leírása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Adott egy </w:t>
      </w:r>
      <w:r w:rsidRPr="00AD6F8F">
        <w:rPr>
          <w:rFonts w:ascii="Times New Roman" w:hAnsi="Times New Roman" w:cs="Times New Roman"/>
          <w:sz w:val="24"/>
          <w:szCs w:val="24"/>
        </w:rPr>
        <w:t>G = (V,E)</w:t>
      </w:r>
      <w:r>
        <w:rPr>
          <w:rFonts w:ascii="Times New Roman" w:hAnsi="Times New Roman" w:cs="Times New Roman"/>
          <w:sz w:val="24"/>
          <w:szCs w:val="24"/>
        </w:rPr>
        <w:t xml:space="preserve"> irányítatlan gráf. Legyen </w:t>
      </w:r>
      <w:r w:rsidRPr="00B71B02">
        <w:rPr>
          <w:rFonts w:ascii="Times New Roman" w:hAnsi="Times New Roman" w:cs="Times New Roman"/>
          <w:sz w:val="24"/>
          <w:szCs w:val="24"/>
        </w:rPr>
        <w:t>A = (ai,j )</w:t>
      </w:r>
      <w:r>
        <w:rPr>
          <w:rFonts w:ascii="Times New Roman" w:hAnsi="Times New Roman" w:cs="Times New Roman"/>
          <w:sz w:val="24"/>
          <w:szCs w:val="24"/>
        </w:rPr>
        <w:t xml:space="preserve"> G szomszédsági mátrixa, di az i-edik csúcs fokszáma, </w:t>
      </w:r>
      <w:r w:rsidRPr="00047B9B">
        <w:rPr>
          <w:rFonts w:ascii="Times New Roman" w:hAnsi="Times New Roman" w:cs="Times New Roman"/>
          <w:sz w:val="24"/>
          <w:szCs w:val="24"/>
        </w:rPr>
        <w:t>m az élek s</w:t>
      </w:r>
      <w:r>
        <w:rPr>
          <w:rFonts w:ascii="Times New Roman" w:hAnsi="Times New Roman" w:cs="Times New Roman"/>
          <w:sz w:val="24"/>
          <w:szCs w:val="24"/>
        </w:rPr>
        <w:t>z</w:t>
      </w:r>
      <w:r w:rsidR="00961435">
        <w:rPr>
          <w:rFonts w:ascii="Times New Roman" w:hAnsi="Times New Roman" w:cs="Times New Roman"/>
          <w:sz w:val="24"/>
          <w:szCs w:val="24"/>
        </w:rPr>
        <w:t xml:space="preserve">áma és n a csúcsok száma G-ben. </w:t>
      </w:r>
      <w:r>
        <w:rPr>
          <w:rFonts w:ascii="Times New Roman" w:hAnsi="Times New Roman" w:cs="Times New Roman"/>
          <w:sz w:val="24"/>
          <w:szCs w:val="24"/>
        </w:rPr>
        <w:t>Legyen xij a döntési változó minden csúcspárhoz. xij 0, ha i és j csúcsok ugyanahhoz a k</w:t>
      </w:r>
      <w:r w:rsidR="00F91990">
        <w:rPr>
          <w:rFonts w:ascii="Times New Roman" w:hAnsi="Times New Roman" w:cs="Times New Roman"/>
          <w:sz w:val="24"/>
          <w:szCs w:val="24"/>
        </w:rPr>
        <w:t>özösséghez tartoznak, különben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 </w:t>
      </w:r>
      <w:r w:rsidRPr="006403D8">
        <w:rPr>
          <w:rFonts w:ascii="Times New Roman" w:hAnsi="Times New Roman" w:cs="Times New Roman"/>
          <w:sz w:val="24"/>
          <w:szCs w:val="24"/>
        </w:rPr>
        <w:t xml:space="preserve">Iall = {(i, j) </w:t>
      </w:r>
      <w:r w:rsidRPr="006403D8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V2</w:t>
      </w:r>
      <w:r w:rsidR="00961435">
        <w:rPr>
          <w:rFonts w:ascii="Times New Roman" w:hAnsi="Times New Roman" w:cs="Times New Roman"/>
          <w:sz w:val="24"/>
          <w:szCs w:val="24"/>
        </w:rPr>
        <w:t>| i &lt; j}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3D8">
        <w:rPr>
          <w:rFonts w:ascii="Times New Roman" w:hAnsi="Times New Roman" w:cs="Times New Roman"/>
          <w:sz w:val="24"/>
          <w:szCs w:val="24"/>
        </w:rPr>
        <w:t>qij = ai</w:t>
      </w:r>
      <w:r>
        <w:rPr>
          <w:rFonts w:ascii="Times New Roman" w:hAnsi="Times New Roman" w:cs="Times New Roman"/>
          <w:sz w:val="24"/>
          <w:szCs w:val="24"/>
        </w:rPr>
        <w:t>,</w:t>
      </w:r>
      <w:r w:rsidR="00D9346B">
        <w:rPr>
          <w:rFonts w:ascii="Times New Roman" w:hAnsi="Times New Roman" w:cs="Times New Roman"/>
          <w:sz w:val="24"/>
          <w:szCs w:val="24"/>
        </w:rPr>
        <w:t>j –didj/2m G modularitás mátrixa, elemei konstansok, ezért lesz a céfüggvény lineáris.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 a modularitás maximalizálása, ezért a </w:t>
      </w:r>
      <w:r>
        <w:rPr>
          <w:rFonts w:ascii="Times New Roman" w:hAnsi="Times New Roman" w:cs="Times New Roman"/>
          <w:sz w:val="24"/>
        </w:rPr>
        <w:t>célfüggvény: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max 1 m </w:t>
      </w:r>
      <w:r w:rsidRPr="00047B9B">
        <w:rPr>
          <w:rFonts w:ascii="Times New Roman" w:hAnsi="Times New Roman" w:cs="Times New Roman"/>
          <w:sz w:val="24"/>
          <w:szCs w:val="24"/>
        </w:rPr>
        <w:t>Σ</w:t>
      </w:r>
      <w:r w:rsidRPr="00484AC0">
        <w:rPr>
          <w:rFonts w:ascii="Times New Roman" w:hAnsi="Times New Roman" w:cs="Times New Roman"/>
          <w:sz w:val="24"/>
        </w:rPr>
        <w:t xml:space="preserve"> (i,j)</w:t>
      </w:r>
      <w:r w:rsidRPr="00484AC0">
        <w:rPr>
          <w:rFonts w:ascii="Cambria Math" w:hAnsi="Cambria Math" w:cs="Cambria Math"/>
          <w:sz w:val="24"/>
        </w:rPr>
        <w:t>∈</w:t>
      </w:r>
      <w:r w:rsidRPr="00484AC0">
        <w:rPr>
          <w:rFonts w:ascii="Times New Roman" w:hAnsi="Times New Roman" w:cs="Times New Roman"/>
          <w:sz w:val="24"/>
        </w:rPr>
        <w:t>Iall qij (1 − xij ) (IP-M)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feltételeknek garantálniuk kell, hogy ha i és j csúcsok ugyanabban a közösségben vannak, és j és k szintén ugyanabban a közösségben vannak, akkor i és k is: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+ xjk −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−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− xij +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 w:rsidRPr="00484AC0">
        <w:rPr>
          <w:rFonts w:ascii="Times New Roman" w:hAnsi="Times New Roman" w:cs="Times New Roman"/>
          <w:sz w:val="24"/>
          <w:szCs w:val="24"/>
        </w:rPr>
        <w:t xml:space="preserve"> {0, 1}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 w:rsidRPr="00484AC0">
        <w:rPr>
          <w:rFonts w:ascii="Times New Roman" w:hAnsi="Times New Roman" w:cs="Times New Roman"/>
          <w:sz w:val="24"/>
          <w:szCs w:val="24"/>
        </w:rPr>
        <w:t xml:space="preserve">(i, j)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Iall</w:t>
      </w:r>
    </w:p>
    <w:p w:rsidR="00F55E4F" w:rsidRDefault="00F55E4F" w:rsidP="003A1CE8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F7F45">
        <w:rPr>
          <w:rFonts w:ascii="Times New Roman" w:hAnsi="Times New Roman" w:cs="Times New Roman"/>
          <w:color w:val="7030A0"/>
          <w:sz w:val="24"/>
          <w:szCs w:val="24"/>
        </w:rPr>
        <w:t>Az egészértékű programok megoldása NP-nehéz</w:t>
      </w:r>
      <w:r w:rsidR="003A1CE8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060A8" w:rsidRDefault="00B060A8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AE50DC" w:rsidP="00702339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B022AC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1423D">
        <w:rPr>
          <w:rFonts w:ascii="Times New Roman" w:hAnsi="Times New Roman" w:cs="Times New Roman"/>
          <w:b/>
          <w:sz w:val="24"/>
          <w:szCs w:val="24"/>
        </w:rPr>
        <w:t xml:space="preserve"> TSP alapú</w:t>
      </w:r>
    </w:p>
    <w:p w:rsidR="00AE50DC" w:rsidRDefault="00FF474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Pr="00607C37">
        <w:rPr>
          <w:rFonts w:ascii="Times New Roman" w:hAnsi="Times New Roman" w:cs="Times New Roman"/>
          <w:i/>
          <w:sz w:val="24"/>
          <w:szCs w:val="24"/>
        </w:rPr>
        <w:t>utazó ügynök probléma (</w:t>
      </w:r>
      <w:r>
        <w:rPr>
          <w:rFonts w:ascii="Times New Roman" w:hAnsi="Times New Roman" w:cs="Times New Roman"/>
          <w:i/>
          <w:sz w:val="24"/>
          <w:szCs w:val="24"/>
        </w:rPr>
        <w:t xml:space="preserve">Travelling Salesman Problem, </w:t>
      </w:r>
      <w:r w:rsidRPr="00607C37">
        <w:rPr>
          <w:rFonts w:ascii="Times New Roman" w:hAnsi="Times New Roman" w:cs="Times New Roman"/>
          <w:i/>
          <w:sz w:val="24"/>
          <w:szCs w:val="24"/>
        </w:rPr>
        <w:t>TSP)</w:t>
      </w:r>
      <w:r>
        <w:rPr>
          <w:rFonts w:ascii="Times New Roman" w:hAnsi="Times New Roman" w:cs="Times New Roman"/>
          <w:sz w:val="24"/>
          <w:szCs w:val="24"/>
        </w:rPr>
        <w:t xml:space="preserve"> az egyik legjobban kutatott probléma az optimalizálás területén, </w:t>
      </w:r>
      <w:r w:rsidR="00AE50DC">
        <w:rPr>
          <w:rFonts w:ascii="Times New Roman" w:hAnsi="Times New Roman" w:cs="Times New Roman"/>
          <w:sz w:val="24"/>
          <w:szCs w:val="24"/>
        </w:rPr>
        <w:t>[</w:t>
      </w:r>
      <w:r w:rsidR="003C26FA">
        <w:rPr>
          <w:rFonts w:ascii="Times New Roman" w:hAnsi="Times New Roman" w:cs="Times New Roman"/>
          <w:sz w:val="24"/>
          <w:szCs w:val="24"/>
        </w:rPr>
        <w:t>1</w:t>
      </w:r>
      <w:r w:rsidR="00AE50DC" w:rsidRPr="00B022AC">
        <w:rPr>
          <w:rFonts w:ascii="Times New Roman" w:hAnsi="Times New Roman" w:cs="Times New Roman"/>
          <w:sz w:val="24"/>
          <w:szCs w:val="24"/>
        </w:rPr>
        <w:t>] – ben javasol</w:t>
      </w:r>
      <w:r>
        <w:rPr>
          <w:rFonts w:ascii="Times New Roman" w:hAnsi="Times New Roman" w:cs="Times New Roman"/>
          <w:sz w:val="24"/>
          <w:szCs w:val="24"/>
        </w:rPr>
        <w:t xml:space="preserve">tak a TSP-re </w:t>
      </w:r>
      <w:r w:rsidR="00AE50DC" w:rsidRPr="00B022AC">
        <w:rPr>
          <w:rFonts w:ascii="Times New Roman" w:hAnsi="Times New Roman" w:cs="Times New Roman"/>
          <w:sz w:val="24"/>
          <w:szCs w:val="24"/>
        </w:rPr>
        <w:t>alap</w:t>
      </w:r>
      <w:r>
        <w:rPr>
          <w:rFonts w:ascii="Times New Roman" w:hAnsi="Times New Roman" w:cs="Times New Roman"/>
          <w:sz w:val="24"/>
          <w:szCs w:val="24"/>
        </w:rPr>
        <w:t xml:space="preserve">uló közösségkereső algoritmust.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="00AE50DC" w:rsidRPr="00FF474D">
        <w:rPr>
          <w:rFonts w:ascii="Times New Roman" w:hAnsi="Times New Roman" w:cs="Times New Roman"/>
          <w:sz w:val="24"/>
          <w:szCs w:val="24"/>
        </w:rPr>
        <w:t>utazó ügynök probléma</w:t>
      </w:r>
      <w:r w:rsidR="00AE50DC" w:rsidRPr="00607C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célja, </w:t>
      </w:r>
      <w:r>
        <w:rPr>
          <w:rFonts w:ascii="Times New Roman" w:hAnsi="Times New Roman" w:cs="Times New Roman"/>
          <w:sz w:val="24"/>
          <w:szCs w:val="24"/>
        </w:rPr>
        <w:t>hogy adott városból indulva, adott N város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halmazán találjuk egy minimális költségű utat úgy, hogy minden várost </w:t>
      </w:r>
      <w:r w:rsidR="00AE50DC">
        <w:rPr>
          <w:rFonts w:ascii="Times New Roman" w:hAnsi="Times New Roman" w:cs="Times New Roman"/>
          <w:sz w:val="24"/>
          <w:szCs w:val="24"/>
        </w:rPr>
        <w:t>pontosan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egyszer látogatunk meg, é</w:t>
      </w:r>
      <w:r w:rsidR="005D2F80">
        <w:rPr>
          <w:rFonts w:ascii="Times New Roman" w:hAnsi="Times New Roman" w:cs="Times New Roman"/>
          <w:sz w:val="24"/>
          <w:szCs w:val="24"/>
        </w:rPr>
        <w:t xml:space="preserve">s visszatérünk a kezdő városba. </w:t>
      </w:r>
      <w:r w:rsidR="0058462C">
        <w:rPr>
          <w:rFonts w:ascii="Times New Roman" w:hAnsi="Times New Roman" w:cs="Times New Roman"/>
          <w:sz w:val="24"/>
          <w:szCs w:val="24"/>
        </w:rPr>
        <w:t>Bármely két város közötti távolság ismert.</w:t>
      </w:r>
      <w:r w:rsidR="00D665C2">
        <w:rPr>
          <w:rFonts w:ascii="Times New Roman" w:hAnsi="Times New Roman" w:cs="Times New Roman"/>
          <w:sz w:val="24"/>
          <w:szCs w:val="24"/>
        </w:rPr>
        <w:t xml:space="preserve"> 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Utazó ügynök problémaként modellezték a közösségkeresési problémát, </w:t>
      </w:r>
      <w:r w:rsidR="00AA3443">
        <w:rPr>
          <w:rFonts w:ascii="Times New Roman" w:hAnsi="Times New Roman" w:cs="Times New Roman"/>
          <w:sz w:val="24"/>
          <w:szCs w:val="24"/>
        </w:rPr>
        <w:t>egy csúcsot egy városként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 tekintve.</w:t>
      </w:r>
      <w:r w:rsidR="00AA3443">
        <w:rPr>
          <w:rFonts w:ascii="Times New Roman" w:hAnsi="Times New Roman" w:cs="Times New Roman"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>Az ötlet abból ered, hogy mivel egy minimális költségű utat keresünk, az egymáshoz közeli városok általában klasztereződnek</w:t>
      </w:r>
      <w:r w:rsidR="00AA3443">
        <w:rPr>
          <w:rFonts w:ascii="Times New Roman" w:hAnsi="Times New Roman" w:cs="Times New Roman"/>
          <w:sz w:val="24"/>
          <w:szCs w:val="24"/>
        </w:rPr>
        <w:t xml:space="preserve"> az útvonalon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. A </w:t>
      </w:r>
      <w:r w:rsidR="00AA3443">
        <w:rPr>
          <w:rFonts w:ascii="Times New Roman" w:hAnsi="Times New Roman" w:cs="Times New Roman"/>
          <w:sz w:val="24"/>
          <w:szCs w:val="24"/>
        </w:rPr>
        <w:t xml:space="preserve">megoldásként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kapott út néhány kisebb útra való szétdarabolásával </w:t>
      </w:r>
      <w:r w:rsidR="00AE50DC">
        <w:rPr>
          <w:rFonts w:ascii="Times New Roman" w:hAnsi="Times New Roman" w:cs="Times New Roman"/>
          <w:sz w:val="24"/>
          <w:szCs w:val="24"/>
        </w:rPr>
        <w:t>kaphatjuk meg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a hálózat közösségszerkezetét.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0DC" w:rsidRPr="003C5664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Pr="0032008D">
        <w:rPr>
          <w:rFonts w:ascii="Times New Roman" w:hAnsi="Times New Roman" w:cs="Times New Roman"/>
          <w:b/>
          <w:sz w:val="24"/>
          <w:szCs w:val="24"/>
        </w:rPr>
        <w:t>PRF mátrix: PageRank Feature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utazó ügynök problémában a városok közötti távolság előre meghatározott, ezért a közösségkeresési probléma modellezéséhez definiálni kell az egyes csúcspárok közötti távolságot. </w:t>
      </w:r>
      <w:r w:rsidR="0032008D">
        <w:rPr>
          <w:rFonts w:ascii="Times New Roman" w:hAnsi="Times New Roman" w:cs="Times New Roman"/>
          <w:sz w:val="24"/>
          <w:szCs w:val="24"/>
        </w:rPr>
        <w:t>A távolság azt jelzi</w:t>
      </w:r>
      <w:r w:rsidR="00AA3443">
        <w:rPr>
          <w:rFonts w:ascii="Times New Roman" w:hAnsi="Times New Roman" w:cs="Times New Roman"/>
          <w:sz w:val="24"/>
          <w:szCs w:val="24"/>
        </w:rPr>
        <w:t xml:space="preserve">, hogy </w:t>
      </w:r>
      <w:r w:rsidR="00E17FC5">
        <w:rPr>
          <w:rFonts w:ascii="Times New Roman" w:hAnsi="Times New Roman" w:cs="Times New Roman"/>
          <w:sz w:val="24"/>
          <w:szCs w:val="24"/>
        </w:rPr>
        <w:t>mekkora a valószínűsége, hogy a két csúcs egy közösséghez tartozik. Minél kisebb a távolság, annál nagyobb a valószínűsége, hogy azonos közösségbe</w:t>
      </w:r>
      <w:r w:rsidR="00E51715">
        <w:rPr>
          <w:rFonts w:ascii="Times New Roman" w:hAnsi="Times New Roman" w:cs="Times New Roman"/>
          <w:sz w:val="24"/>
          <w:szCs w:val="24"/>
        </w:rPr>
        <w:t xml:space="preserve"> kerültek</w:t>
      </w:r>
      <w:r w:rsidR="00E17FC5">
        <w:rPr>
          <w:rFonts w:ascii="Times New Roman" w:hAnsi="Times New Roman" w:cs="Times New Roman"/>
          <w:sz w:val="24"/>
          <w:szCs w:val="24"/>
        </w:rPr>
        <w:t>.</w:t>
      </w:r>
    </w:p>
    <w:p w:rsidR="00B1611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47421">
        <w:rPr>
          <w:rFonts w:ascii="Times New Roman" w:hAnsi="Times New Roman" w:cs="Times New Roman"/>
          <w:sz w:val="24"/>
          <w:szCs w:val="24"/>
        </w:rPr>
        <w:t xml:space="preserve">Google </w:t>
      </w:r>
      <w:r w:rsidR="00567F4A">
        <w:rPr>
          <w:rFonts w:ascii="Times New Roman" w:hAnsi="Times New Roman" w:cs="Times New Roman"/>
          <w:sz w:val="24"/>
          <w:szCs w:val="24"/>
        </w:rPr>
        <w:t xml:space="preserve">keresőmotorjának </w:t>
      </w:r>
      <w:r w:rsidR="00747421">
        <w:rPr>
          <w:rFonts w:ascii="Times New Roman" w:hAnsi="Times New Roman" w:cs="Times New Roman"/>
          <w:sz w:val="24"/>
          <w:szCs w:val="24"/>
        </w:rPr>
        <w:t xml:space="preserve">PageRank </w:t>
      </w:r>
      <w:r w:rsidR="003C26FA">
        <w:rPr>
          <w:rFonts w:ascii="Times New Roman" w:hAnsi="Times New Roman" w:cs="Times New Roman"/>
          <w:sz w:val="24"/>
          <w:szCs w:val="24"/>
        </w:rPr>
        <w:t>funkciója [</w:t>
      </w:r>
      <w:r w:rsidR="001C1AE6">
        <w:rPr>
          <w:rFonts w:ascii="Times New Roman" w:hAnsi="Times New Roman" w:cs="Times New Roman"/>
          <w:sz w:val="24"/>
          <w:szCs w:val="24"/>
        </w:rPr>
        <w:t>2</w:t>
      </w:r>
      <w:r w:rsidR="003C26F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alapján tervezték meg a PageRank Feature-t, amellyel ki tudjuk számítani a megfelelő távolságot.</w:t>
      </w:r>
      <w:r w:rsidR="00B16110" w:rsidRPr="00B16110">
        <w:rPr>
          <w:rFonts w:ascii="Times New Roman" w:hAnsi="Times New Roman" w:cs="Times New Roman"/>
          <w:sz w:val="24"/>
          <w:szCs w:val="24"/>
        </w:rPr>
        <w:t xml:space="preserve"> </w:t>
      </w:r>
      <w:r w:rsidR="00B16110">
        <w:rPr>
          <w:rFonts w:ascii="Times New Roman" w:hAnsi="Times New Roman" w:cs="Times New Roman"/>
          <w:sz w:val="24"/>
          <w:szCs w:val="24"/>
        </w:rPr>
        <w:t xml:space="preserve">A PageRank egy weboldal rangsoroló algoritmus, amely a Web hivatkozáshálózatának felhasználásával </w:t>
      </w:r>
      <w:r w:rsidR="00800428">
        <w:rPr>
          <w:rFonts w:ascii="Times New Roman" w:hAnsi="Times New Roman" w:cs="Times New Roman"/>
          <w:sz w:val="24"/>
          <w:szCs w:val="24"/>
        </w:rPr>
        <w:t xml:space="preserve">rekurzívan </w:t>
      </w:r>
      <w:r w:rsidR="00B16110">
        <w:rPr>
          <w:rFonts w:ascii="Times New Roman" w:hAnsi="Times New Roman" w:cs="Times New Roman"/>
          <w:sz w:val="24"/>
          <w:szCs w:val="24"/>
        </w:rPr>
        <w:t>számítja ki az oldalak centralitását.</w:t>
      </w:r>
      <w:r w:rsidR="004B5FDB">
        <w:rPr>
          <w:rFonts w:ascii="Times New Roman" w:hAnsi="Times New Roman" w:cs="Times New Roman"/>
          <w:sz w:val="24"/>
          <w:szCs w:val="24"/>
        </w:rPr>
        <w:t xml:space="preserve"> Egy weboldalnak akkor magas a PageRank értéke, ha sok más oldal mutat rá, vagy a rá mutató weboldalak magas PageRank-kel lettek minősítve.</w:t>
      </w:r>
    </w:p>
    <w:p w:rsidR="00D665C2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Tegyük fel, hogy van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oldalból álló weboldal-hálózat, ahol a felhasználó az oldalakon lévő hiperhivatkozásokkal lép az egyik oldalról a másikra. Annak a valószínűségét, hogy t lépés után a p</w:t>
      </w:r>
      <w:r w:rsidRPr="000F49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érkezünk a következőképpen definiálták </w:t>
      </w:r>
      <w:r w:rsidR="003C26FA">
        <w:rPr>
          <w:rFonts w:ascii="Times New Roman" w:hAnsi="Times New Roman" w:cs="Times New Roman"/>
          <w:sz w:val="24"/>
          <w:szCs w:val="24"/>
        </w:rPr>
        <w:t>[1</w:t>
      </w:r>
      <w:r w:rsidRPr="009E3D6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-ben:</w:t>
      </w:r>
    </w:p>
    <w:p w:rsidR="000F49CC" w:rsidRDefault="00900556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1-d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C29F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ahol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annak a valószínűsége, hogy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-ből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-be lépünk, és a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 w:rsidR="001C1AE6" w:rsidRPr="001C1AE6">
        <w:rPr>
          <w:rFonts w:ascii="Cambria Math" w:hAnsi="Cambria Math" w:cs="Cambria Math"/>
          <w:sz w:val="24"/>
          <w:szCs w:val="24"/>
        </w:rPr>
        <w:t>∈</w:t>
      </w:r>
      <w:r w:rsidRPr="003002CD">
        <w:rPr>
          <w:rFonts w:ascii="Times New Roman" w:hAnsi="Times New Roman" w:cs="Times New Roman"/>
          <w:sz w:val="24"/>
          <w:szCs w:val="24"/>
        </w:rPr>
        <w:t>[0, 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9F6">
        <w:rPr>
          <w:rFonts w:ascii="Times New Roman" w:hAnsi="Times New Roman" w:cs="Times New Roman"/>
          <w:sz w:val="24"/>
          <w:szCs w:val="24"/>
        </w:rPr>
        <w:t>paraméter egy</w:t>
      </w:r>
      <w:r>
        <w:rPr>
          <w:rFonts w:ascii="Times New Roman" w:hAnsi="Times New Roman" w:cs="Times New Roman"/>
          <w:sz w:val="24"/>
          <w:szCs w:val="24"/>
        </w:rPr>
        <w:t xml:space="preserve"> kiugró faktor. </w:t>
      </w:r>
      <w:r w:rsidR="005E038C">
        <w:rPr>
          <w:rFonts w:ascii="Times New Roman" w:hAnsi="Times New Roman" w:cs="Times New Roman"/>
          <w:sz w:val="24"/>
          <w:szCs w:val="24"/>
        </w:rPr>
        <w:t xml:space="preserve">Erre azért van szükség, hogy a felhasználó ne ragadjon hivatkozás nélküli oldalon, és mert a felhasználó nem mindig hiperhivatkozással lép tovább, hanem egy random oldalon folytatja a keresést. </w:t>
      </w:r>
      <w:r>
        <w:rPr>
          <w:rFonts w:ascii="Times New Roman" w:hAnsi="Times New Roman" w:cs="Times New Roman"/>
          <w:sz w:val="24"/>
          <w:szCs w:val="24"/>
        </w:rPr>
        <w:t xml:space="preserve">Egy másik oldalt a felhasználó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látogat meg </w:t>
      </w:r>
      <w:r>
        <w:rPr>
          <w:rFonts w:ascii="Times New Roman" w:hAnsi="Times New Roman" w:cs="Times New Roman"/>
          <w:sz w:val="24"/>
          <w:szCs w:val="24"/>
        </w:rPr>
        <w:lastRenderedPageBreak/>
        <w:t>hiperhivatkozás használatával, és 1-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hiperhivatkozás nélkül. </w:t>
      </w:r>
      <w:r w:rsidR="00AA79A8">
        <w:rPr>
          <w:rFonts w:ascii="Times New Roman" w:hAnsi="Times New Roman" w:cs="Times New Roman"/>
          <w:sz w:val="24"/>
          <w:szCs w:val="24"/>
        </w:rPr>
        <w:t>A PageRank kezdő</w:t>
      </w:r>
      <w:r>
        <w:rPr>
          <w:rFonts w:ascii="Times New Roman" w:hAnsi="Times New Roman" w:cs="Times New Roman"/>
          <w:sz w:val="24"/>
          <w:szCs w:val="24"/>
        </w:rPr>
        <w:t xml:space="preserve">értéke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oldalt tartalmazó hálózaton:</w:t>
      </w:r>
    </w:p>
    <w:p w:rsidR="001C1AE6" w:rsidRDefault="00900556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B5FDB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 iteráció után egy konkrét értékhez konvergál, ez lesz az oldalak PageRank értéke, amely valójában azt mutatja meg, hogy egy felhasználó mekkora valószínűséggel látogat meg egy weboldalt.</w:t>
      </w:r>
      <w:r w:rsidR="004D0D7D">
        <w:rPr>
          <w:rFonts w:ascii="Times New Roman" w:hAnsi="Times New Roman" w:cs="Times New Roman"/>
          <w:sz w:val="24"/>
          <w:szCs w:val="24"/>
        </w:rPr>
        <w:t xml:space="preserve"> </w:t>
      </w:r>
      <w:r w:rsidR="000E1C20">
        <w:rPr>
          <w:rFonts w:ascii="Times New Roman" w:hAnsi="Times New Roman" w:cs="Times New Roman"/>
          <w:sz w:val="24"/>
          <w:szCs w:val="24"/>
        </w:rPr>
        <w:t>A PageRank értékek a weboldalak val</w:t>
      </w:r>
      <w:r w:rsidR="004B5FDB">
        <w:rPr>
          <w:rFonts w:ascii="Times New Roman" w:hAnsi="Times New Roman" w:cs="Times New Roman"/>
          <w:sz w:val="24"/>
          <w:szCs w:val="24"/>
        </w:rPr>
        <w:t>ószínűségi eloszlását alkotják, az összegük egy lesz.</w:t>
      </w:r>
    </w:p>
    <w:p w:rsidR="006C620C" w:rsidRPr="00D3251A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algoritmusok futtatásához, és ezzel hálózat szerkezetének meghatározásához azonban az egyes csúcspárok köz</w:t>
      </w:r>
      <w:r w:rsidR="006A01F8">
        <w:rPr>
          <w:rFonts w:ascii="Times New Roman" w:hAnsi="Times New Roman" w:cs="Times New Roman"/>
          <w:sz w:val="24"/>
          <w:szCs w:val="24"/>
        </w:rPr>
        <w:t xml:space="preserve">ötti távolságra van szükségünk, amelyet a </w:t>
      </w:r>
      <w:r w:rsidR="006A01F8" w:rsidRPr="00311A6C">
        <w:rPr>
          <w:rFonts w:ascii="Times New Roman" w:hAnsi="Times New Roman" w:cs="Times New Roman"/>
          <w:i/>
          <w:sz w:val="24"/>
          <w:szCs w:val="24"/>
        </w:rPr>
        <w:t>PRF mátrix</w:t>
      </w:r>
      <w:r w:rsidR="006A01F8">
        <w:rPr>
          <w:rFonts w:ascii="Times New Roman" w:hAnsi="Times New Roman" w:cs="Times New Roman"/>
          <w:sz w:val="24"/>
          <w:szCs w:val="24"/>
        </w:rPr>
        <w:t xml:space="preserve"> elemei</w:t>
      </w:r>
      <w:r w:rsidR="00F46701">
        <w:rPr>
          <w:rFonts w:ascii="Times New Roman" w:hAnsi="Times New Roman" w:cs="Times New Roman"/>
          <w:sz w:val="24"/>
          <w:szCs w:val="24"/>
        </w:rPr>
        <w:t>ből tudunk kiszámítani</w:t>
      </w:r>
      <w:r w:rsidR="006A01F8">
        <w:rPr>
          <w:rFonts w:ascii="Times New Roman" w:hAnsi="Times New Roman" w:cs="Times New Roman"/>
          <w:sz w:val="24"/>
          <w:szCs w:val="24"/>
        </w:rPr>
        <w:t xml:space="preserve">. </w:t>
      </w:r>
      <w:r w:rsidR="006C620C">
        <w:rPr>
          <w:rFonts w:ascii="Times New Roman" w:hAnsi="Times New Roman" w:cs="Times New Roman"/>
          <w:sz w:val="24"/>
          <w:szCs w:val="24"/>
        </w:rPr>
        <w:t xml:space="preserve">A közösség definíciója szerint a hálózatokban a közösségen belüli csúcsok közötti élek sűrűbbek, mint a közösségek között. </w:t>
      </w:r>
      <w:r w:rsidR="0021234D">
        <w:rPr>
          <w:rFonts w:ascii="Times New Roman" w:hAnsi="Times New Roman" w:cs="Times New Roman"/>
          <w:sz w:val="24"/>
          <w:szCs w:val="24"/>
        </w:rPr>
        <w:t xml:space="preserve">Ha a hálózat </w:t>
      </w:r>
      <w:r w:rsidR="0021234D" w:rsidRPr="008E64CB">
        <w:rPr>
          <w:rFonts w:ascii="Times New Roman" w:hAnsi="Times New Roman" w:cs="Times New Roman"/>
          <w:i/>
          <w:sz w:val="24"/>
          <w:szCs w:val="24"/>
        </w:rPr>
        <w:t>C</w:t>
      </w:r>
      <w:r w:rsidR="0021234D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21234D">
        <w:rPr>
          <w:rFonts w:ascii="Times New Roman" w:hAnsi="Times New Roman" w:cs="Times New Roman"/>
          <w:sz w:val="24"/>
          <w:szCs w:val="24"/>
        </w:rPr>
        <w:t xml:space="preserve"> közösségének 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 w:rsidRPr="008E64CB">
        <w:rPr>
          <w:rFonts w:ascii="Times New Roman" w:hAnsi="Times New Roman" w:cs="Times New Roman"/>
          <w:i/>
          <w:sz w:val="24"/>
          <w:vertAlign w:val="subscript"/>
        </w:rPr>
        <w:t>i</w:t>
      </w:r>
      <w:r w:rsidR="0021234D" w:rsidRPr="008E64CB">
        <w:rPr>
          <w:rFonts w:ascii="Cambria Math" w:hAnsi="Cambria Math" w:cs="Cambria Math"/>
          <w:sz w:val="24"/>
          <w:szCs w:val="24"/>
        </w:rPr>
        <w:t>∈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>
        <w:rPr>
          <w:rFonts w:ascii="Times New Roman" w:hAnsi="Times New Roman" w:cs="Times New Roman"/>
          <w:sz w:val="24"/>
        </w:rPr>
        <w:t xml:space="preserve"> csúcsából indul az ügynök, akkor nagyobb a valószínűsége, hogy </w:t>
      </w:r>
      <w:r w:rsidR="0021234D" w:rsidRPr="008E64CB">
        <w:rPr>
          <w:rFonts w:ascii="Times New Roman" w:hAnsi="Times New Roman" w:cs="Times New Roman"/>
          <w:i/>
          <w:sz w:val="24"/>
        </w:rPr>
        <w:t>t</w:t>
      </w:r>
      <w:r w:rsidR="0021234D">
        <w:rPr>
          <w:rFonts w:ascii="Times New Roman" w:hAnsi="Times New Roman" w:cs="Times New Roman"/>
          <w:sz w:val="24"/>
        </w:rPr>
        <w:t xml:space="preserve"> lépés után egy ugyanabban a közösségben lévő csúcsban áll meg, mint egy másik közösségben. </w:t>
      </w:r>
      <w:r w:rsidR="003559DD">
        <w:rPr>
          <w:rFonts w:ascii="Times New Roman" w:hAnsi="Times New Roman" w:cs="Times New Roman"/>
          <w:sz w:val="24"/>
          <w:szCs w:val="24"/>
        </w:rPr>
        <w:t>A PageRank-kel ellentétben, PRF</w:t>
      </w:r>
      <w:r w:rsidR="00D51300">
        <w:rPr>
          <w:rFonts w:ascii="Times New Roman" w:hAnsi="Times New Roman" w:cs="Times New Roman"/>
          <w:sz w:val="24"/>
          <w:szCs w:val="24"/>
        </w:rPr>
        <w:t xml:space="preserve"> értéke</w:t>
      </w:r>
      <w:r w:rsidR="003559DD">
        <w:rPr>
          <w:rFonts w:ascii="Times New Roman" w:hAnsi="Times New Roman" w:cs="Times New Roman"/>
          <w:sz w:val="24"/>
          <w:szCs w:val="24"/>
        </w:rPr>
        <w:t xml:space="preserve"> nem </w:t>
      </w:r>
      <w:r w:rsidR="00D51300">
        <w:rPr>
          <w:rFonts w:ascii="Times New Roman" w:hAnsi="Times New Roman" w:cs="Times New Roman"/>
          <w:sz w:val="24"/>
          <w:szCs w:val="24"/>
        </w:rPr>
        <w:t>csak attól függ</w:t>
      </w:r>
      <w:r w:rsidR="003559DD">
        <w:rPr>
          <w:rFonts w:ascii="Times New Roman" w:hAnsi="Times New Roman" w:cs="Times New Roman"/>
          <w:sz w:val="24"/>
          <w:szCs w:val="24"/>
        </w:rPr>
        <w:t xml:space="preserve">, hogy hova érkezünk, számít az is, hogy melyik csúcsból indítjuk az utat, ugyanis a TSP problémában a kiindulási pont adott. </w:t>
      </w:r>
      <w:r w:rsidR="00D3251A" w:rsidRPr="00D3251A">
        <w:rPr>
          <w:rFonts w:ascii="Times New Roman" w:hAnsi="Times New Roman" w:cs="Times New Roman"/>
          <w:sz w:val="24"/>
          <w:szCs w:val="24"/>
        </w:rPr>
        <w:t>Ahhoz, hogy megkapjuk a csúcspárok közötti távolságot, a PRF(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) vektornak azt kell megmutatnia, hogy melyik csúcsban állunk meg a legnagyobb valószínűséggel, ha a kezdő csúcs egy meghatározott 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 pont.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A01F8">
        <w:rPr>
          <w:rFonts w:ascii="Times New Roman" w:hAnsi="Times New Roman" w:cs="Times New Roman"/>
          <w:sz w:val="24"/>
          <w:szCs w:val="24"/>
        </w:rPr>
        <w:t xml:space="preserve"> PRF mátrix </w:t>
      </w:r>
      <w:r w:rsidR="006A01F8" w:rsidRPr="006A01F8">
        <w:rPr>
          <w:rFonts w:ascii="Times New Roman" w:hAnsi="Times New Roman" w:cs="Times New Roman"/>
          <w:i/>
          <w:sz w:val="24"/>
          <w:szCs w:val="24"/>
        </w:rPr>
        <w:t>i</w:t>
      </w:r>
      <w:r w:rsidR="006A01F8">
        <w:rPr>
          <w:rFonts w:ascii="Times New Roman" w:hAnsi="Times New Roman" w:cs="Times New Roman"/>
          <w:sz w:val="24"/>
          <w:szCs w:val="24"/>
        </w:rPr>
        <w:t>-edik oszlopvektora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F8">
        <w:rPr>
          <w:rFonts w:ascii="Times New Roman" w:hAnsi="Times New Roman" w:cs="Times New Roman"/>
          <w:i/>
          <w:sz w:val="24"/>
          <w:szCs w:val="24"/>
        </w:rPr>
        <w:t>v</w:t>
      </w:r>
      <w:r w:rsidRPr="006A01F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A01F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csúcshoz a </w:t>
      </w:r>
      <w:r w:rsidRPr="006A01F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utáni vé</w:t>
      </w:r>
      <w:r w:rsidR="006A01F8">
        <w:rPr>
          <w:rFonts w:ascii="Times New Roman" w:hAnsi="Times New Roman" w:cs="Times New Roman"/>
          <w:sz w:val="24"/>
          <w:szCs w:val="24"/>
        </w:rPr>
        <w:t>gpontok valószínűségi eloszlása,</w:t>
      </w:r>
      <w:r>
        <w:rPr>
          <w:rFonts w:ascii="Times New Roman" w:hAnsi="Times New Roman" w:cs="Times New Roman"/>
          <w:sz w:val="24"/>
          <w:szCs w:val="24"/>
        </w:rPr>
        <w:t xml:space="preserve"> az alábbi képlettel definiálták:</w:t>
      </w:r>
    </w:p>
    <w:p w:rsidR="006A01F8" w:rsidRPr="006A01F8" w:rsidRDefault="00900556" w:rsidP="006A01F8">
      <w:pPr>
        <w:spacing w:line="360" w:lineRule="auto"/>
        <w:ind w:left="708" w:hanging="708"/>
        <w:jc w:val="both"/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d>
        </m:oMath>
      </m:oMathPara>
    </w:p>
    <w:p w:rsidR="003B056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EDE">
        <w:rPr>
          <w:rFonts w:ascii="Times New Roman" w:hAnsi="Times New Roman" w:cs="Times New Roman"/>
          <w:sz w:val="24"/>
          <w:szCs w:val="24"/>
        </w:rPr>
        <w:t>, 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E134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1348B" w:rsidRPr="00E1348B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Pr="00E1348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annak a valószínűsége, hogy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csúcsból indulunk</w:t>
      </w:r>
      <w:r w:rsidR="00E134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csúcsban állunk meg </w:t>
      </w:r>
      <w:r w:rsidRPr="00E1348B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után.</w:t>
      </w:r>
      <w:r w:rsidR="003B0560">
        <w:rPr>
          <w:rFonts w:ascii="Times New Roman" w:hAnsi="Times New Roman" w:cs="Times New Roman"/>
          <w:sz w:val="24"/>
          <w:szCs w:val="24"/>
        </w:rPr>
        <w:t xml:space="preserve"> Ha </w:t>
      </w:r>
      <w:r w:rsidR="003B0560" w:rsidRPr="008E64CB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 xml:space="preserve"> a megadott kezdő csúcs, akkor 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>) kezdőértéke 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perscript"/>
        </w:rPr>
        <w:t>0</w:t>
      </w:r>
      <w:r w:rsidR="003B0560" w:rsidRPr="00311A6C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)</w:t>
      </w:r>
      <w:r w:rsidR="003B0560">
        <w:rPr>
          <w:rFonts w:ascii="Times New Roman" w:hAnsi="Times New Roman" w:cs="Times New Roman"/>
          <w:sz w:val="24"/>
          <w:szCs w:val="24"/>
        </w:rPr>
        <w:t xml:space="preserve"> ) egy vektor, ahol az i-edik elem 1, minden más elem 0. </w:t>
      </w:r>
    </w:p>
    <w:p w:rsidR="00481031" w:rsidRPr="00481031" w:rsidRDefault="00481031" w:rsidP="00481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1">
        <w:rPr>
          <w:rFonts w:ascii="Times New Roman" w:hAnsi="Times New Roman" w:cs="Times New Roman"/>
          <w:sz w:val="24"/>
          <w:szCs w:val="24"/>
        </w:rPr>
        <w:t xml:space="preserve">A PR alapján a PRF mátrixot a következőképpen lehet kiszámítani: </w:t>
      </w:r>
    </w:p>
    <w:p w:rsidR="00481031" w:rsidRPr="00481031" w:rsidRDefault="00900556" w:rsidP="00481031">
      <w:pPr>
        <w:spacing w:line="360" w:lineRule="auto"/>
        <w:ind w:left="-142" w:firstLine="2694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∙PRF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p>
        </m:sSup>
      </m:oMath>
      <w:r w:rsidR="00481031" w:rsidRPr="00481031">
        <w:rPr>
          <w:rFonts w:ascii="Times New Roman" w:eastAsiaTheme="minorEastAsia" w:hAnsi="Times New Roman" w:cs="Times New Roman"/>
          <w:sz w:val="24"/>
          <w:szCs w:val="24"/>
        </w:rPr>
        <w:tab/>
        <w:t xml:space="preserve">t = 2, 3, </w:t>
      </w:r>
      <w:r w:rsidR="00481031" w:rsidRPr="00481031">
        <w:rPr>
          <w:rFonts w:ascii="Times New Roman" w:hAnsi="Times New Roman" w:cs="Times New Roman"/>
          <w:sz w:val="24"/>
          <w:szCs w:val="24"/>
        </w:rPr>
        <w:t>…</w:t>
      </w:r>
    </w:p>
    <w:p w:rsidR="00481031" w:rsidRPr="00481031" w:rsidRDefault="008030B3" w:rsidP="001369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030B3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mátrix a hálózat valószínűségátmenet mátrixa. </w:t>
      </w:r>
      <w:r w:rsidR="00481031">
        <w:rPr>
          <w:rFonts w:ascii="Times New Roman" w:hAnsi="Times New Roman" w:cs="Times New Roman"/>
          <w:i/>
          <w:sz w:val="24"/>
          <w:szCs w:val="24"/>
        </w:rPr>
        <w:t>T</w:t>
      </w:r>
      <w:r w:rsidR="00481031" w:rsidRPr="00481031">
        <w:rPr>
          <w:rFonts w:ascii="Times New Roman" w:hAnsi="Times New Roman" w:cs="Times New Roman"/>
          <w:sz w:val="24"/>
          <w:szCs w:val="24"/>
        </w:rPr>
        <w:t>[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i,j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] annak a valószínűsége, hogy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csúcsból 1 lépéssel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csúcsba lépünk</w:t>
      </w:r>
      <w:r w:rsidR="0013692C">
        <w:rPr>
          <w:rFonts w:ascii="Times New Roman" w:hAnsi="Times New Roman" w:cs="Times New Roman"/>
          <w:sz w:val="24"/>
          <w:szCs w:val="24"/>
        </w:rPr>
        <w:t>.</w:t>
      </w:r>
    </w:p>
    <w:p w:rsidR="00957A21" w:rsidRDefault="003C1CE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Azt</w:t>
      </w:r>
      <w:r w:rsidRPr="003C1CEB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>mondtuk, hogy a közeli csúcs</w:t>
      </w:r>
      <w:r>
        <w:rPr>
          <w:rFonts w:ascii="Times New Roman" w:hAnsi="Times New Roman" w:cs="Times New Roman"/>
          <w:sz w:val="24"/>
          <w:szCs w:val="24"/>
        </w:rPr>
        <w:t xml:space="preserve">ok klasztereződnek, ezért a csúcsok távolságából szeretnénk </w:t>
      </w:r>
      <w:r w:rsidR="00FF0C5E">
        <w:rPr>
          <w:rFonts w:ascii="Times New Roman" w:hAnsi="Times New Roman" w:cs="Times New Roman"/>
          <w:sz w:val="24"/>
          <w:szCs w:val="24"/>
        </w:rPr>
        <w:t>megálla</w:t>
      </w:r>
      <w:r>
        <w:rPr>
          <w:rFonts w:ascii="Times New Roman" w:hAnsi="Times New Roman" w:cs="Times New Roman"/>
          <w:sz w:val="24"/>
          <w:szCs w:val="24"/>
        </w:rPr>
        <w:t>pítani a közösségszerkezeteket.</w:t>
      </w:r>
      <w:r w:rsidR="000E1E18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 xml:space="preserve">Mivel a </w:t>
      </w:r>
      <w:r w:rsidRPr="00483A86">
        <w:rPr>
          <w:rFonts w:ascii="Times New Roman" w:hAnsi="Times New Roman" w:cs="Times New Roman"/>
          <w:i/>
          <w:sz w:val="24"/>
          <w:szCs w:val="24"/>
        </w:rPr>
        <w:t>PRF</w:t>
      </w:r>
      <w:r w:rsidRPr="00483A86">
        <w:rPr>
          <w:rFonts w:ascii="Times New Roman" w:hAnsi="Times New Roman" w:cs="Times New Roman"/>
          <w:sz w:val="24"/>
          <w:szCs w:val="24"/>
        </w:rPr>
        <w:t xml:space="preserve"> vektorok elemeit használjuk</w:t>
      </w:r>
      <w:r w:rsidR="0014537D">
        <w:rPr>
          <w:rFonts w:ascii="Times New Roman" w:hAnsi="Times New Roman" w:cs="Times New Roman"/>
          <w:sz w:val="24"/>
          <w:szCs w:val="24"/>
        </w:rPr>
        <w:t xml:space="preserve"> a</w:t>
      </w:r>
      <w:r w:rsidRPr="00483A86">
        <w:rPr>
          <w:rFonts w:ascii="Times New Roman" w:hAnsi="Times New Roman" w:cs="Times New Roman"/>
          <w:sz w:val="24"/>
          <w:szCs w:val="24"/>
        </w:rPr>
        <w:t xml:space="preserve"> távolság</w:t>
      </w:r>
      <w:r w:rsidR="0014537D">
        <w:rPr>
          <w:rFonts w:ascii="Times New Roman" w:hAnsi="Times New Roman" w:cs="Times New Roman"/>
          <w:sz w:val="24"/>
          <w:szCs w:val="24"/>
        </w:rPr>
        <w:t>ok kiszámítására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2933F5" w:rsidRPr="00483A86">
        <w:rPr>
          <w:rFonts w:ascii="Times New Roman" w:hAnsi="Times New Roman" w:cs="Times New Roman"/>
          <w:sz w:val="24"/>
          <w:szCs w:val="24"/>
        </w:rPr>
        <w:t>z azonos közösségben lévő csúcs</w:t>
      </w:r>
      <w:r w:rsidR="00483A86" w:rsidRPr="00483A86">
        <w:rPr>
          <w:rFonts w:ascii="Times New Roman" w:hAnsi="Times New Roman" w:cs="Times New Roman"/>
          <w:sz w:val="24"/>
          <w:szCs w:val="24"/>
        </w:rPr>
        <w:t>ok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PRF </w:t>
      </w:r>
      <w:r w:rsidR="00483A86" w:rsidRPr="00483A86">
        <w:rPr>
          <w:rFonts w:ascii="Times New Roman" w:hAnsi="Times New Roman" w:cs="Times New Roman"/>
          <w:sz w:val="24"/>
          <w:szCs w:val="24"/>
        </w:rPr>
        <w:t>vektorainak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hasonlónak kellene lennie, és különböznie kellene különböző közösségben lévő csúcs</w:t>
      </w:r>
      <w:r>
        <w:rPr>
          <w:rFonts w:ascii="Times New Roman" w:hAnsi="Times New Roman" w:cs="Times New Roman"/>
          <w:sz w:val="24"/>
          <w:szCs w:val="24"/>
        </w:rPr>
        <w:t>okétól</w:t>
      </w:r>
      <w:r w:rsidR="00957A21">
        <w:rPr>
          <w:rFonts w:ascii="Times New Roman" w:hAnsi="Times New Roman" w:cs="Times New Roman"/>
          <w:sz w:val="24"/>
          <w:szCs w:val="24"/>
        </w:rPr>
        <w:t xml:space="preserve">. A véletlen séta során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AE50DC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>csúcsból indulva hasonló valószínűséggel érkezünk v</w:t>
      </w:r>
      <w:r w:rsidR="00957A21" w:rsidRPr="00957A2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57A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57A21" w:rsidRPr="00957A21">
        <w:rPr>
          <w:rFonts w:ascii="Times New Roman" w:hAnsi="Times New Roman" w:cs="Times New Roman"/>
          <w:sz w:val="24"/>
          <w:szCs w:val="24"/>
        </w:rPr>
        <w:t>(</w:t>
      </w:r>
      <w:r w:rsidR="00957A21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957A21"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="00957A21" w:rsidRPr="00E1348B">
        <w:rPr>
          <w:rFonts w:ascii="Times New Roman" w:hAnsi="Times New Roman" w:cs="Times New Roman"/>
          <w:i/>
          <w:sz w:val="24"/>
          <w:szCs w:val="24"/>
        </w:rPr>
        <w:t>N</w:t>
      </w:r>
      <w:r w:rsidR="00957A21">
        <w:rPr>
          <w:rFonts w:ascii="Times New Roman" w:hAnsi="Times New Roman" w:cs="Times New Roman"/>
          <w:i/>
          <w:sz w:val="24"/>
          <w:szCs w:val="24"/>
        </w:rPr>
        <w:t>)</w:t>
      </w:r>
      <w:r w:rsidR="00957A21">
        <w:rPr>
          <w:rFonts w:ascii="Times New Roman" w:hAnsi="Times New Roman" w:cs="Times New Roman"/>
          <w:sz w:val="24"/>
          <w:szCs w:val="24"/>
        </w:rPr>
        <w:t xml:space="preserve"> csúcsba, mint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957A21">
        <w:rPr>
          <w:rFonts w:ascii="Times New Roman" w:hAnsi="Times New Roman" w:cs="Times New Roman"/>
          <w:sz w:val="24"/>
          <w:szCs w:val="24"/>
        </w:rPr>
        <w:t xml:space="preserve"> a </w:t>
      </w:r>
      <w:r w:rsidR="00957A21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957A21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957A2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 xml:space="preserve">csúcsból indulnánk, hiszen </w:t>
      </w:r>
      <w:r w:rsidR="000E1E18">
        <w:rPr>
          <w:rFonts w:ascii="Times New Roman" w:hAnsi="Times New Roman" w:cs="Times New Roman"/>
          <w:sz w:val="24"/>
          <w:szCs w:val="24"/>
        </w:rPr>
        <w:t>azonos közösséghez tartoznak</w:t>
      </w:r>
      <w:r w:rsidR="00957A21">
        <w:rPr>
          <w:rFonts w:ascii="Times New Roman" w:hAnsi="Times New Roman" w:cs="Times New Roman"/>
          <w:sz w:val="24"/>
          <w:szCs w:val="24"/>
        </w:rPr>
        <w:t>.</w:t>
      </w:r>
    </w:p>
    <w:p w:rsidR="00AE50DC" w:rsidRDefault="00FF0C5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</w:t>
      </w:r>
      <w:r w:rsidRPr="00125148">
        <w:rPr>
          <w:rFonts w:ascii="Times New Roman" w:hAnsi="Times New Roman" w:cs="Times New Roman"/>
          <w:i/>
          <w:sz w:val="24"/>
          <w:szCs w:val="24"/>
        </w:rPr>
        <w:t>PR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úgy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is egy konkrét értékhez konvergál, ezért, ha </w:t>
      </w:r>
      <w:r w:rsidRPr="002933F5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elég nagy, akkor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csúcsok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és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értéke majdnem megegyezik, nem lenne alkalmas a </w:t>
      </w:r>
      <w:r w:rsidR="004F0239">
        <w:rPr>
          <w:rFonts w:ascii="Times New Roman" w:hAnsi="Times New Roman" w:cs="Times New Roman"/>
          <w:sz w:val="24"/>
          <w:szCs w:val="24"/>
        </w:rPr>
        <w:t>közösségek</w:t>
      </w:r>
      <w:r>
        <w:rPr>
          <w:rFonts w:ascii="Times New Roman" w:hAnsi="Times New Roman" w:cs="Times New Roman"/>
          <w:sz w:val="24"/>
          <w:szCs w:val="24"/>
        </w:rPr>
        <w:t xml:space="preserve"> megadására. </w:t>
      </w:r>
      <w:r w:rsidR="00C0538B">
        <w:rPr>
          <w:rFonts w:ascii="Times New Roman" w:hAnsi="Times New Roman" w:cs="Times New Roman"/>
          <w:sz w:val="24"/>
          <w:szCs w:val="24"/>
        </w:rPr>
        <w:t>Ha 0 lépés után állnánk meg,</w:t>
      </w:r>
      <w:r w:rsidR="00483A86">
        <w:rPr>
          <w:rFonts w:ascii="Times New Roman" w:hAnsi="Times New Roman" w:cs="Times New Roman"/>
          <w:sz w:val="24"/>
          <w:szCs w:val="24"/>
        </w:rPr>
        <w:t xml:space="preserve"> akkor</w:t>
      </w:r>
      <w:r w:rsidR="00C0538B">
        <w:rPr>
          <w:rFonts w:ascii="Times New Roman" w:hAnsi="Times New Roman" w:cs="Times New Roman"/>
          <w:sz w:val="24"/>
          <w:szCs w:val="24"/>
        </w:rPr>
        <w:t xml:space="preserve"> az értékek teljesen különböznének minden csúcs külön közösségbe kerülne, végtelen lépés esetén az összes </w:t>
      </w:r>
      <w:r w:rsidR="00483A86">
        <w:rPr>
          <w:rFonts w:ascii="Times New Roman" w:hAnsi="Times New Roman" w:cs="Times New Roman"/>
          <w:sz w:val="24"/>
          <w:szCs w:val="24"/>
        </w:rPr>
        <w:t>ugyanannyi</w:t>
      </w:r>
      <w:r w:rsidR="00C0538B">
        <w:rPr>
          <w:rFonts w:ascii="Times New Roman" w:hAnsi="Times New Roman" w:cs="Times New Roman"/>
          <w:sz w:val="24"/>
          <w:szCs w:val="24"/>
        </w:rPr>
        <w:t xml:space="preserve"> lenne, egy közösségben helyezkedne el az összes csúcs. [1]-ben </w:t>
      </w:r>
      <w:r w:rsidR="00AE50DC">
        <w:rPr>
          <w:rFonts w:ascii="Times New Roman" w:hAnsi="Times New Roman" w:cs="Times New Roman"/>
          <w:sz w:val="24"/>
          <w:szCs w:val="24"/>
        </w:rPr>
        <w:t xml:space="preserve">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t</w:t>
      </w:r>
      <w:r w:rsidR="00AE50DC">
        <w:rPr>
          <w:rFonts w:ascii="Times New Roman" w:hAnsi="Times New Roman" w:cs="Times New Roman"/>
          <w:sz w:val="24"/>
          <w:szCs w:val="24"/>
        </w:rPr>
        <w:t xml:space="preserve"> paraméter értékének a 6-ot választották, ezzel az összes csúcsot lefedve</w:t>
      </w:r>
      <w:r w:rsidR="004809DA">
        <w:rPr>
          <w:rFonts w:ascii="Times New Roman" w:hAnsi="Times New Roman" w:cs="Times New Roman"/>
          <w:sz w:val="24"/>
          <w:szCs w:val="24"/>
        </w:rPr>
        <w:t xml:space="preserve"> a hálózatban</w:t>
      </w:r>
      <w:r w:rsidR="00AE50DC">
        <w:rPr>
          <w:rFonts w:ascii="Times New Roman" w:hAnsi="Times New Roman" w:cs="Times New Roman"/>
          <w:sz w:val="24"/>
          <w:szCs w:val="24"/>
        </w:rPr>
        <w:t xml:space="preserve">, de még 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PRF</w:t>
      </w:r>
      <w:r w:rsidR="00AE50DC">
        <w:rPr>
          <w:rFonts w:ascii="Times New Roman" w:hAnsi="Times New Roman" w:cs="Times New Roman"/>
          <w:sz w:val="24"/>
          <w:szCs w:val="24"/>
        </w:rPr>
        <w:t xml:space="preserve"> vektorok nem közelítenek </w:t>
      </w:r>
      <w:r>
        <w:rPr>
          <w:rFonts w:ascii="Times New Roman" w:hAnsi="Times New Roman" w:cs="Times New Roman"/>
          <w:sz w:val="24"/>
          <w:szCs w:val="24"/>
        </w:rPr>
        <w:t>túlságosan</w:t>
      </w:r>
      <w:r w:rsidR="00AE50DC">
        <w:rPr>
          <w:rFonts w:ascii="Times New Roman" w:hAnsi="Times New Roman" w:cs="Times New Roman"/>
          <w:sz w:val="24"/>
          <w:szCs w:val="24"/>
        </w:rPr>
        <w:t xml:space="preserve"> egymáshoz.</w:t>
      </w:r>
    </w:p>
    <w:p w:rsidR="00AE50DC" w:rsidRPr="00957D19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3.2.2.</w:t>
      </w:r>
      <w:r w:rsidRPr="00DC39A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32008D">
        <w:rPr>
          <w:rFonts w:ascii="Times New Roman" w:hAnsi="Times New Roman" w:cs="Times New Roman"/>
          <w:b/>
          <w:sz w:val="24"/>
          <w:szCs w:val="24"/>
        </w:rPr>
        <w:t>PRD mátrix</w:t>
      </w:r>
      <w:r w:rsidR="0032008D" w:rsidRPr="0032008D">
        <w:rPr>
          <w:rFonts w:ascii="Times New Roman" w:hAnsi="Times New Roman" w:cs="Times New Roman"/>
          <w:b/>
          <w:sz w:val="24"/>
          <w:szCs w:val="24"/>
        </w:rPr>
        <w:t>: PageRank Distance</w:t>
      </w:r>
    </w:p>
    <w:p w:rsidR="00AE50DC" w:rsidRPr="00024895" w:rsidRDefault="00A877A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PRF mátrix kiszámítása után m</w:t>
      </w:r>
      <w:r w:rsidR="00AE50DC">
        <w:rPr>
          <w:rFonts w:ascii="Times New Roman" w:hAnsi="Times New Roman" w:cs="Times New Roman"/>
          <w:sz w:val="24"/>
          <w:szCs w:val="24"/>
        </w:rPr>
        <w:t xml:space="preserve">inden csúcs leképezhető egy </w:t>
      </w:r>
      <w:r w:rsidR="00AE50DC" w:rsidRPr="00A93DF7">
        <w:rPr>
          <w:rFonts w:ascii="Times New Roman" w:hAnsi="Times New Roman" w:cs="Times New Roman"/>
          <w:i/>
          <w:sz w:val="24"/>
          <w:szCs w:val="24"/>
        </w:rPr>
        <w:t>N</w:t>
      </w:r>
      <w:r w:rsidR="00AE50DC">
        <w:rPr>
          <w:rFonts w:ascii="Times New Roman" w:hAnsi="Times New Roman" w:cs="Times New Roman"/>
          <w:sz w:val="24"/>
          <w:szCs w:val="24"/>
        </w:rPr>
        <w:t xml:space="preserve"> dimenziós Hilbert térbe, ahol a pontok koordinátáit a</w:t>
      </w:r>
      <w:r w:rsidR="00A93DF7">
        <w:rPr>
          <w:rFonts w:ascii="Times New Roman" w:hAnsi="Times New Roman" w:cs="Times New Roman"/>
          <w:sz w:val="24"/>
          <w:szCs w:val="24"/>
        </w:rPr>
        <w:t xml:space="preserve"> csúcs</w:t>
      </w:r>
      <w:r w:rsidR="00AE50DC">
        <w:rPr>
          <w:rFonts w:ascii="Times New Roman" w:hAnsi="Times New Roman" w:cs="Times New Roman"/>
          <w:sz w:val="24"/>
          <w:szCs w:val="24"/>
        </w:rPr>
        <w:t xml:space="preserve"> PRF vektor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E50DC">
        <w:rPr>
          <w:rFonts w:ascii="Times New Roman" w:hAnsi="Times New Roman" w:cs="Times New Roman"/>
          <w:sz w:val="24"/>
          <w:szCs w:val="24"/>
        </w:rPr>
        <w:t xml:space="preserve"> adja meg. Bármely két csúcs távolsága az euklideszi távolsággal kiszámolható, amelynek a definíciója az alábbi:</w:t>
      </w:r>
    </w:p>
    <w:p w:rsidR="00A93DF7" w:rsidRDefault="00A93DF7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D31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összes csúcspár kiszámításának az időigénye </w:t>
      </w:r>
      <w:r w:rsidRPr="00695E68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5E68">
        <w:rPr>
          <w:rFonts w:ascii="Times New Roman" w:hAnsi="Times New Roman" w:cs="Times New Roman"/>
          <w:i/>
          <w:sz w:val="24"/>
          <w:szCs w:val="24"/>
        </w:rPr>
        <w:t>N</w:t>
      </w:r>
      <w:r w:rsidRPr="00695E6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248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Felfedezték, h</w:t>
      </w:r>
      <w:r w:rsidR="00695E68">
        <w:rPr>
          <w:rFonts w:ascii="Times New Roman" w:hAnsi="Times New Roman" w:cs="Times New Roman"/>
          <w:sz w:val="24"/>
          <w:szCs w:val="24"/>
        </w:rPr>
        <w:t>ogy a hálózatok RWF mátrixának elemei</w:t>
      </w:r>
      <w:r>
        <w:rPr>
          <w:rFonts w:ascii="Times New Roman" w:hAnsi="Times New Roman" w:cs="Times New Roman"/>
          <w:sz w:val="24"/>
          <w:szCs w:val="24"/>
        </w:rPr>
        <w:t xml:space="preserve"> között sok hason</w:t>
      </w:r>
      <w:r w:rsidR="002D5EAA">
        <w:rPr>
          <w:rFonts w:ascii="Times New Roman" w:hAnsi="Times New Roman" w:cs="Times New Roman"/>
          <w:sz w:val="24"/>
          <w:szCs w:val="24"/>
        </w:rPr>
        <w:t>ló és kicsi pont van. A</w:t>
      </w:r>
      <w:r>
        <w:rPr>
          <w:rFonts w:ascii="Times New Roman" w:hAnsi="Times New Roman" w:cs="Times New Roman"/>
          <w:sz w:val="24"/>
          <w:szCs w:val="24"/>
        </w:rPr>
        <w:t xml:space="preserve"> számítási költség csökkentésére a PRD mátrix</w:t>
      </w:r>
      <w:r w:rsidR="002D5EAA">
        <w:rPr>
          <w:rFonts w:ascii="Times New Roman" w:hAnsi="Times New Roman" w:cs="Times New Roman"/>
          <w:sz w:val="24"/>
          <w:szCs w:val="24"/>
        </w:rPr>
        <w:t xml:space="preserve"> kiszámítása során</w:t>
      </w:r>
      <w:r w:rsidR="000F1E6F">
        <w:rPr>
          <w:rFonts w:ascii="Times New Roman" w:hAnsi="Times New Roman" w:cs="Times New Roman"/>
          <w:sz w:val="24"/>
          <w:szCs w:val="24"/>
        </w:rPr>
        <w:t xml:space="preserve"> csak a kiugró érték</w:t>
      </w:r>
      <w:r w:rsidR="002D5EAA">
        <w:rPr>
          <w:rFonts w:ascii="Times New Roman" w:hAnsi="Times New Roman" w:cs="Times New Roman"/>
          <w:sz w:val="24"/>
          <w:szCs w:val="24"/>
        </w:rPr>
        <w:t>et ve</w:t>
      </w:r>
      <w:r w:rsidR="008C596F">
        <w:rPr>
          <w:rFonts w:ascii="Times New Roman" w:hAnsi="Times New Roman" w:cs="Times New Roman"/>
          <w:sz w:val="24"/>
          <w:szCs w:val="24"/>
        </w:rPr>
        <w:t>tték</w:t>
      </w:r>
      <w:r w:rsidR="002D5EAA">
        <w:rPr>
          <w:rFonts w:ascii="Times New Roman" w:hAnsi="Times New Roman" w:cs="Times New Roman"/>
          <w:sz w:val="24"/>
          <w:szCs w:val="24"/>
        </w:rPr>
        <w:t xml:space="preserve"> figyelembe,</w:t>
      </w:r>
      <w:r w:rsidR="000F1E6F">
        <w:rPr>
          <w:rFonts w:ascii="Times New Roman" w:hAnsi="Times New Roman" w:cs="Times New Roman"/>
          <w:sz w:val="24"/>
          <w:szCs w:val="24"/>
        </w:rPr>
        <w:t xml:space="preserve"> a triviális pontokat 0-val helyettesítették, így csak a </w:t>
      </w:r>
      <w:r w:rsidR="002D5EAA">
        <w:rPr>
          <w:rFonts w:ascii="Times New Roman" w:hAnsi="Times New Roman" w:cs="Times New Roman"/>
          <w:sz w:val="24"/>
          <w:szCs w:val="24"/>
        </w:rPr>
        <w:t>kiugró értékekhez tartozó</w:t>
      </w:r>
      <w:r w:rsidR="008C596F">
        <w:rPr>
          <w:rFonts w:ascii="Times New Roman" w:hAnsi="Times New Roman" w:cs="Times New Roman"/>
          <w:sz w:val="24"/>
          <w:szCs w:val="24"/>
        </w:rPr>
        <w:t xml:space="preserve"> csúcsok távolságait kell kiszámolni.</w:t>
      </w:r>
      <w:r w:rsidR="000F1E6F">
        <w:rPr>
          <w:rFonts w:ascii="Times New Roman" w:hAnsi="Times New Roman" w:cs="Times New Roman"/>
          <w:sz w:val="24"/>
          <w:szCs w:val="24"/>
        </w:rPr>
        <w:t xml:space="preserve"> </w:t>
      </w:r>
      <w:r w:rsidR="00695E68">
        <w:rPr>
          <w:rFonts w:ascii="Times New Roman" w:hAnsi="Times New Roman" w:cs="Times New Roman"/>
          <w:sz w:val="24"/>
          <w:szCs w:val="24"/>
        </w:rPr>
        <w:t>A</w:t>
      </w:r>
      <w:r w:rsidR="00B92C33">
        <w:rPr>
          <w:rFonts w:ascii="Times New Roman" w:hAnsi="Times New Roman" w:cs="Times New Roman"/>
          <w:sz w:val="24"/>
          <w:szCs w:val="24"/>
        </w:rPr>
        <w:t xml:space="preserve"> peak </w:t>
      </w:r>
      <w:r>
        <w:rPr>
          <w:rFonts w:ascii="Times New Roman" w:hAnsi="Times New Roman" w:cs="Times New Roman"/>
          <w:sz w:val="24"/>
          <w:szCs w:val="24"/>
        </w:rPr>
        <w:t>pontok halmazát a következőképpen definiálták:</w:t>
      </w:r>
      <w:r w:rsidR="003D3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96F" w:rsidRDefault="008C596F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∈V| 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∈V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ahol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=1, 2, …,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281B47" w:rsidRPr="003D310A" w:rsidRDefault="00AE50DC" w:rsidP="00281B4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Vagyis azon csúcsok halmaza, ahol a PRF érték a legnagyobb az adott csúcs (</w:t>
      </w:r>
      <w:r w:rsidRPr="0063535C">
        <w:rPr>
          <w:rFonts w:ascii="Times New Roman" w:hAnsi="Times New Roman" w:cs="Times New Roman"/>
          <w:i/>
          <w:sz w:val="24"/>
        </w:rPr>
        <w:t>v</w:t>
      </w:r>
      <w:r w:rsidR="0063535C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) PRF vektorában.</w:t>
      </w:r>
      <w:r w:rsidR="00281B47">
        <w:rPr>
          <w:rFonts w:ascii="Times New Roman" w:hAnsi="Times New Roman" w:cs="Times New Roman"/>
          <w:sz w:val="24"/>
        </w:rPr>
        <w:t xml:space="preserve"> </w:t>
      </w:r>
      <w:r w:rsidR="00281B47" w:rsidRPr="003D310A">
        <w:rPr>
          <w:rFonts w:ascii="Times New Roman" w:hAnsi="Times New Roman" w:cs="Times New Roman"/>
          <w:color w:val="7030A0"/>
          <w:sz w:val="24"/>
          <w:szCs w:val="24"/>
        </w:rPr>
        <w:t xml:space="preserve">ha i-ből indulunk az a legvalószínűbb, hogy j-ben állunk meg </w:t>
      </w:r>
    </w:p>
    <w:p w:rsidR="00AE50DC" w:rsidRPr="005020C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Egy </w:t>
      </w:r>
      <w:r w:rsidRPr="003D310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ponttal rendelkező hálózatban a PRF vektorok száma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tehát legfeljebb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 lesz a </w:t>
      </w:r>
      <w:r w:rsidRPr="003D310A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sz w:val="24"/>
          <w:szCs w:val="24"/>
        </w:rPr>
        <w:t xml:space="preserve"> halmaznak. Előfordulhat, hogy több PRF vektornak is ugyanabban a pontban van a </w:t>
      </w:r>
      <w:r>
        <w:rPr>
          <w:rFonts w:ascii="Times New Roman" w:hAnsi="Times New Roman" w:cs="Times New Roman"/>
          <w:sz w:val="24"/>
          <w:szCs w:val="24"/>
        </w:rPr>
        <w:lastRenderedPageBreak/>
        <w:t>legnagyobb értéke, főleg azoknál a csúcsoknál, amelyek ugyanahhoz a közösséghez tartoznak, ezért általában a PP elemeinek száma jóval kisebb lesz N-nél.</w:t>
      </w:r>
      <w:r w:rsidR="00502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A PP pontok halmazába általában a komplex hálózat azon néhány csúcsa kerül, amelyeknek nagy a fokszáma, és nagy valószínűséggel ezekben a csúcsokban fogunk megállni a véletlen séta végén.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Ezek alapján a PRD-t a következőképpen definiálták:</w:t>
      </w:r>
    </w:p>
    <w:p w:rsidR="005020C6" w:rsidRDefault="005020C6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PRD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∈PP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E50DC" w:rsidRPr="00121761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4FDA">
        <w:rPr>
          <w:rFonts w:ascii="Times New Roman" w:hAnsi="Times New Roman" w:cs="Times New Roman"/>
          <w:sz w:val="24"/>
          <w:szCs w:val="24"/>
        </w:rPr>
        <w:t xml:space="preserve"> PP halmazzal lecsökkentették a</w:t>
      </w:r>
      <w:r>
        <w:rPr>
          <w:rFonts w:ascii="Times New Roman" w:hAnsi="Times New Roman" w:cs="Times New Roman"/>
          <w:sz w:val="24"/>
          <w:szCs w:val="24"/>
        </w:rPr>
        <w:t xml:space="preserve"> PRF</w:t>
      </w:r>
      <w:r w:rsidR="002F4FDA">
        <w:rPr>
          <w:rFonts w:ascii="Times New Roman" w:hAnsi="Times New Roman" w:cs="Times New Roman"/>
          <w:sz w:val="24"/>
          <w:szCs w:val="24"/>
        </w:rPr>
        <w:t xml:space="preserve"> mátrix</w:t>
      </w:r>
      <w:r>
        <w:rPr>
          <w:rFonts w:ascii="Times New Roman" w:hAnsi="Times New Roman" w:cs="Times New Roman"/>
          <w:sz w:val="24"/>
          <w:szCs w:val="24"/>
        </w:rPr>
        <w:t xml:space="preserve"> dimenzióját a halmaz elemeinek számára. Ez a szám különböző hálózatoknál eltér, azonban gyakran</w:t>
      </w:r>
      <w:r w:rsidR="00D90C55">
        <w:rPr>
          <w:rFonts w:ascii="Times New Roman" w:hAnsi="Times New Roman" w:cs="Times New Roman"/>
          <w:sz w:val="24"/>
          <w:szCs w:val="24"/>
        </w:rPr>
        <w:t xml:space="preserve"> a közösségek számának nagyságre</w:t>
      </w:r>
      <w:r w:rsidR="008F2DC9">
        <w:rPr>
          <w:rFonts w:ascii="Times New Roman" w:hAnsi="Times New Roman" w:cs="Times New Roman"/>
          <w:sz w:val="24"/>
          <w:szCs w:val="24"/>
        </w:rPr>
        <w:t>ndjében van.</w:t>
      </w:r>
    </w:p>
    <w:p w:rsidR="00AE50DC" w:rsidRDefault="00AE50DC" w:rsidP="00E472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3.2.3. </w:t>
      </w:r>
      <w:r w:rsidRPr="00187D19">
        <w:rPr>
          <w:rFonts w:ascii="Times New Roman" w:hAnsi="Times New Roman" w:cs="Times New Roman"/>
          <w:b/>
          <w:sz w:val="24"/>
          <w:szCs w:val="24"/>
        </w:rPr>
        <w:t>TSP solver</w:t>
      </w:r>
    </w:p>
    <w:p w:rsidR="0020545A" w:rsidRDefault="00AE50DC" w:rsidP="002054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közösségkeresési probléma célja, hogy találjunk modulokat a hálózatokban, ahol a modulon belüli csúcsok sűrűbben vannak összekötve</w:t>
      </w:r>
      <w:r w:rsidR="00FA16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a </w:t>
      </w:r>
      <w:r w:rsidR="00B55866">
        <w:rPr>
          <w:rFonts w:ascii="Times New Roman" w:hAnsi="Times New Roman" w:cs="Times New Roman"/>
          <w:sz w:val="24"/>
          <w:szCs w:val="24"/>
        </w:rPr>
        <w:t>többi</w:t>
      </w:r>
      <w:r w:rsidR="00133ECF">
        <w:rPr>
          <w:rFonts w:ascii="Times New Roman" w:hAnsi="Times New Roman" w:cs="Times New Roman"/>
          <w:sz w:val="24"/>
          <w:szCs w:val="24"/>
        </w:rPr>
        <w:t xml:space="preserve"> modulokhoz tartozók.</w:t>
      </w:r>
      <w:r w:rsidR="0020545A">
        <w:rPr>
          <w:rFonts w:ascii="Times New Roman" w:hAnsi="Times New Roman" w:cs="Times New Roman"/>
          <w:sz w:val="24"/>
          <w:szCs w:val="24"/>
        </w:rPr>
        <w:t xml:space="preserve"> Minél kisebb a PRD, vagyis minél kisebb a távolság két csúcs között, annál nagyobb a valószínűsége, hogy ugyanabban a közösségben vannak.</w:t>
      </w:r>
    </w:p>
    <w:p w:rsidR="004006B6" w:rsidRPr="004006B6" w:rsidRDefault="00FA1618" w:rsidP="004006B6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Miután megkaptuk a PRD mátrixot a távolságokkal, a közösségek azonosításához </w:t>
      </w:r>
      <w:r w:rsidR="00AE50DC">
        <w:rPr>
          <w:rFonts w:ascii="Times New Roman" w:hAnsi="Times New Roman" w:cs="Times New Roman"/>
          <w:sz w:val="24"/>
          <w:szCs w:val="24"/>
        </w:rPr>
        <w:t xml:space="preserve">először használnunk kell egy TSP megoldót, amiből megkapunk egy minimális költségű körutat, amely az összes pontot bejárja. Ehhez  bármely TSP algoritmust használhatjuk. 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Annak ellenére, hogy az utazó ügynök probléma NP-nehéz, számos heurisztika és egzakt módszer </w:t>
      </w:r>
      <w:r>
        <w:rPr>
          <w:rFonts w:ascii="Times New Roman" w:hAnsi="Times New Roman" w:cs="Times New Roman"/>
          <w:sz w:val="24"/>
          <w:szCs w:val="24"/>
        </w:rPr>
        <w:t>létezik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 a megoldására.</w:t>
      </w:r>
    </w:p>
    <w:p w:rsidR="00AE50DC" w:rsidRPr="00CE7F88" w:rsidRDefault="00C8467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python-tsp</w:t>
      </w:r>
      <w:r w:rsidR="00BA331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egy Python könyvtár a TSP probléma megoldásához. Egzakt és heurisztikus metódusai egy</w:t>
      </w:r>
      <w:r w:rsidR="00F2381A">
        <w:rPr>
          <w:rFonts w:ascii="Times New Roman" w:hAnsi="Times New Roman" w:cs="Times New Roman"/>
          <w:sz w:val="24"/>
          <w:szCs w:val="24"/>
        </w:rPr>
        <w:t xml:space="preserve"> távolság mát</w:t>
      </w:r>
      <w:r w:rsidR="00997C00">
        <w:rPr>
          <w:rFonts w:ascii="Times New Roman" w:hAnsi="Times New Roman" w:cs="Times New Roman"/>
          <w:sz w:val="24"/>
          <w:szCs w:val="24"/>
        </w:rPr>
        <w:t>rixot várnak paraméterként. A távolság mátrix egy nxn méretű numpy tömb</w:t>
      </w:r>
      <w:r w:rsidR="0030662F">
        <w:rPr>
          <w:rFonts w:ascii="Times New Roman" w:hAnsi="Times New Roman" w:cs="Times New Roman"/>
          <w:sz w:val="24"/>
          <w:szCs w:val="24"/>
        </w:rPr>
        <w:t>, n a hálózat csúcsainak száma.</w:t>
      </w:r>
      <w:r w:rsidR="00997C00">
        <w:rPr>
          <w:rFonts w:ascii="Times New Roman" w:hAnsi="Times New Roman" w:cs="Times New Roman"/>
          <w:sz w:val="24"/>
          <w:szCs w:val="24"/>
        </w:rPr>
        <w:t xml:space="preserve"> E</w:t>
      </w:r>
      <w:r w:rsidR="00F2381A">
        <w:rPr>
          <w:rFonts w:ascii="Times New Roman" w:hAnsi="Times New Roman" w:cs="Times New Roman"/>
          <w:sz w:val="24"/>
          <w:szCs w:val="24"/>
        </w:rPr>
        <w:t>gy</w:t>
      </w:r>
      <w:r>
        <w:rPr>
          <w:rFonts w:ascii="Times New Roman" w:hAnsi="Times New Roman" w:cs="Times New Roman"/>
          <w:sz w:val="24"/>
          <w:szCs w:val="24"/>
        </w:rPr>
        <w:t xml:space="preserve"> minimál</w:t>
      </w:r>
      <w:r w:rsidR="00F2381A">
        <w:rPr>
          <w:rFonts w:ascii="Times New Roman" w:hAnsi="Times New Roman" w:cs="Times New Roman"/>
          <w:sz w:val="24"/>
          <w:szCs w:val="24"/>
        </w:rPr>
        <w:t>is költségű úttal és az út hosszával térnek vissza.</w:t>
      </w:r>
      <w:r>
        <w:rPr>
          <w:rFonts w:ascii="Times New Roman" w:hAnsi="Times New Roman" w:cs="Times New Roman"/>
          <w:sz w:val="24"/>
          <w:szCs w:val="24"/>
        </w:rPr>
        <w:t xml:space="preserve"> A kapott út egy kör, azonban a függvény </w:t>
      </w:r>
      <w:r w:rsidR="00527D96">
        <w:rPr>
          <w:rFonts w:ascii="Times New Roman" w:hAnsi="Times New Roman" w:cs="Times New Roman"/>
          <w:sz w:val="24"/>
          <w:szCs w:val="24"/>
        </w:rPr>
        <w:t>a csúcsok listájaként</w:t>
      </w:r>
      <w:r w:rsidR="0030662F">
        <w:rPr>
          <w:rFonts w:ascii="Times New Roman" w:hAnsi="Times New Roman" w:cs="Times New Roman"/>
          <w:sz w:val="24"/>
          <w:szCs w:val="24"/>
        </w:rPr>
        <w:t xml:space="preserve"> adja vissza egész számokkal jelölve a csúcsokat 0-tól n-ig.</w:t>
      </w:r>
    </w:p>
    <w:p w:rsidR="00F2381A" w:rsidRDefault="00F2381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heurisztikák esetén a megoldás futásról futásra változhat, és nem garant</w:t>
      </w:r>
      <w:r w:rsidR="00CE159D">
        <w:rPr>
          <w:rFonts w:ascii="Times New Roman" w:hAnsi="Times New Roman" w:cs="Times New Roman"/>
          <w:sz w:val="24"/>
          <w:szCs w:val="24"/>
        </w:rPr>
        <w:t xml:space="preserve">álja az optimalitást, viszont nagyobb </w:t>
      </w:r>
      <w:r w:rsidR="00E55B94">
        <w:rPr>
          <w:rFonts w:ascii="Times New Roman" w:hAnsi="Times New Roman" w:cs="Times New Roman"/>
          <w:sz w:val="24"/>
          <w:szCs w:val="24"/>
        </w:rPr>
        <w:t>hálózatok</w:t>
      </w:r>
      <w:r w:rsidR="00CE159D">
        <w:rPr>
          <w:rFonts w:ascii="Times New Roman" w:hAnsi="Times New Roman" w:cs="Times New Roman"/>
          <w:sz w:val="24"/>
          <w:szCs w:val="24"/>
        </w:rPr>
        <w:t xml:space="preserve"> esetén </w:t>
      </w:r>
      <w:r w:rsidR="004B0112">
        <w:rPr>
          <w:rFonts w:ascii="Times New Roman" w:hAnsi="Times New Roman" w:cs="Times New Roman"/>
          <w:sz w:val="24"/>
          <w:szCs w:val="24"/>
        </w:rPr>
        <w:t>sokkal hatékonyabb időben. Teszt hálózatainkon az egzakt megközelítés túl sokáig futna, 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112"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="00920208">
        <w:rPr>
          <w:rFonts w:ascii="Times New Roman" w:hAnsi="Times New Roman" w:cs="Times New Roman"/>
          <w:sz w:val="24"/>
          <w:szCs w:val="24"/>
        </w:rPr>
        <w:t>két</w:t>
      </w:r>
      <w:r w:rsidR="004B0112">
        <w:rPr>
          <w:rFonts w:ascii="Times New Roman" w:hAnsi="Times New Roman" w:cs="Times New Roman"/>
          <w:sz w:val="24"/>
          <w:szCs w:val="24"/>
        </w:rPr>
        <w:t xml:space="preserve"> heurisztikát választottam.</w:t>
      </w:r>
    </w:p>
    <w:p w:rsidR="00ED154D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helyi kereső eljárás </w:t>
      </w:r>
      <w:r w:rsidR="001B3D5C">
        <w:rPr>
          <w:rFonts w:ascii="Times New Roman" w:hAnsi="Times New Roman" w:cs="Times New Roman"/>
          <w:sz w:val="24"/>
          <w:szCs w:val="24"/>
        </w:rPr>
        <w:t>(</w:t>
      </w:r>
      <w:r w:rsidR="001B3D5C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1B3D5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az indulóponthoz tartozó helyi minimumot találja meg.</w:t>
      </w:r>
      <w:r w:rsidR="001B3D5C">
        <w:rPr>
          <w:rFonts w:ascii="Times New Roman" w:hAnsi="Times New Roman" w:cs="Times New Roman"/>
          <w:sz w:val="24"/>
          <w:szCs w:val="24"/>
        </w:rPr>
        <w:t xml:space="preserve"> Adott egy kezdő kör</w:t>
      </w:r>
      <w:r w:rsidR="00A42698">
        <w:rPr>
          <w:rFonts w:ascii="Times New Roman" w:hAnsi="Times New Roman" w:cs="Times New Roman"/>
          <w:sz w:val="24"/>
          <w:szCs w:val="24"/>
        </w:rPr>
        <w:t>, ha nem adjuk meg</w:t>
      </w:r>
      <w:r w:rsidR="005022EB">
        <w:rPr>
          <w:rFonts w:ascii="Times New Roman" w:hAnsi="Times New Roman" w:cs="Times New Roman"/>
          <w:sz w:val="24"/>
          <w:szCs w:val="24"/>
        </w:rPr>
        <w:t xml:space="preserve"> a függvény második (opcionális) </w:t>
      </w:r>
      <w:r w:rsidR="005022EB">
        <w:rPr>
          <w:rFonts w:ascii="Times New Roman" w:hAnsi="Times New Roman" w:cs="Times New Roman"/>
          <w:sz w:val="24"/>
          <w:szCs w:val="24"/>
        </w:rPr>
        <w:lastRenderedPageBreak/>
        <w:t>paramétereként</w:t>
      </w:r>
      <w:r w:rsidR="00A42698">
        <w:rPr>
          <w:rFonts w:ascii="Times New Roman" w:hAnsi="Times New Roman" w:cs="Times New Roman"/>
          <w:sz w:val="24"/>
          <w:szCs w:val="24"/>
        </w:rPr>
        <w:t>, akkor az algoritmus egy véletlen úttal indul. Ú</w:t>
      </w:r>
      <w:r w:rsidR="001B3D5C">
        <w:rPr>
          <w:rFonts w:ascii="Times New Roman" w:hAnsi="Times New Roman" w:cs="Times New Roman"/>
          <w:sz w:val="24"/>
          <w:szCs w:val="24"/>
        </w:rPr>
        <w:t xml:space="preserve">j szomszédokat hoz létre, addig amíg </w:t>
      </w:r>
      <w:r w:rsidR="00A42698">
        <w:rPr>
          <w:rFonts w:ascii="Times New Roman" w:hAnsi="Times New Roman" w:cs="Times New Roman"/>
          <w:sz w:val="24"/>
          <w:szCs w:val="24"/>
        </w:rPr>
        <w:t xml:space="preserve">már nem talál </w:t>
      </w:r>
      <w:r w:rsidR="001B3D5C">
        <w:rPr>
          <w:rFonts w:ascii="Times New Roman" w:hAnsi="Times New Roman" w:cs="Times New Roman"/>
          <w:sz w:val="24"/>
          <w:szCs w:val="24"/>
        </w:rPr>
        <w:t>jobb szomszédok</w:t>
      </w:r>
      <w:r w:rsidR="00A42698">
        <w:rPr>
          <w:rFonts w:ascii="Times New Roman" w:hAnsi="Times New Roman" w:cs="Times New Roman"/>
          <w:sz w:val="24"/>
          <w:szCs w:val="24"/>
        </w:rPr>
        <w:t>at</w:t>
      </w:r>
      <w:r w:rsidR="001B3D5C">
        <w:rPr>
          <w:rFonts w:ascii="Times New Roman" w:hAnsi="Times New Roman" w:cs="Times New Roman"/>
          <w:sz w:val="24"/>
          <w:szCs w:val="24"/>
        </w:rPr>
        <w:t xml:space="preserve"> az aktuálisnál, </w:t>
      </w:r>
      <w:r w:rsidR="00A42698">
        <w:rPr>
          <w:rFonts w:ascii="Times New Roman" w:hAnsi="Times New Roman" w:cs="Times New Roman"/>
          <w:sz w:val="24"/>
          <w:szCs w:val="24"/>
        </w:rPr>
        <w:t>ez lesz a lokális optimum. A lokális optimum n</w:t>
      </w:r>
      <w:r w:rsidR="001B3D5C">
        <w:rPr>
          <w:rFonts w:ascii="Times New Roman" w:hAnsi="Times New Roman" w:cs="Times New Roman"/>
          <w:sz w:val="24"/>
          <w:szCs w:val="24"/>
        </w:rPr>
        <w:t>em biztos, hogy meg fog egyezni a globális optimummal, főleg nagy hálózatok esetén.</w:t>
      </w:r>
    </w:p>
    <w:p w:rsidR="001F381B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szimulált hűtés i</w:t>
      </w:r>
      <w:r w:rsidR="00ED154D">
        <w:rPr>
          <w:rFonts w:ascii="Times New Roman" w:hAnsi="Times New Roman" w:cs="Times New Roman"/>
          <w:sz w:val="24"/>
          <w:szCs w:val="24"/>
        </w:rPr>
        <w:t>s egy lokális kereső algoritmus, azonban lassabb, és kisebb az esélye, hogy helyi minimumban ragad.</w:t>
      </w:r>
      <w:r w:rsidR="005022EB">
        <w:rPr>
          <w:rFonts w:ascii="Times New Roman" w:hAnsi="Times New Roman" w:cs="Times New Roman"/>
          <w:sz w:val="24"/>
          <w:szCs w:val="24"/>
        </w:rPr>
        <w:t xml:space="preserve"> Mint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5022EB">
        <w:rPr>
          <w:rFonts w:ascii="Times New Roman" w:hAnsi="Times New Roman" w:cs="Times New Roman"/>
          <w:sz w:val="24"/>
          <w:szCs w:val="24"/>
        </w:rPr>
        <w:t xml:space="preserve">,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solve_tsp_simulated_annealing</w:t>
      </w:r>
      <w:r w:rsidR="005022EB">
        <w:rPr>
          <w:rFonts w:ascii="Times New Roman" w:hAnsi="Times New Roman" w:cs="Times New Roman"/>
          <w:sz w:val="24"/>
          <w:szCs w:val="24"/>
        </w:rPr>
        <w:t xml:space="preserve"> eljárá</w:t>
      </w:r>
      <w:r w:rsidR="00FE4F8B">
        <w:rPr>
          <w:rFonts w:ascii="Times New Roman" w:hAnsi="Times New Roman" w:cs="Times New Roman"/>
          <w:sz w:val="24"/>
          <w:szCs w:val="24"/>
        </w:rPr>
        <w:t>s is véletlen úttal kezd, ha a</w:t>
      </w:r>
      <w:r w:rsidR="005022EB">
        <w:rPr>
          <w:rFonts w:ascii="Times New Roman" w:hAnsi="Times New Roman" w:cs="Times New Roman"/>
          <w:sz w:val="24"/>
          <w:szCs w:val="24"/>
        </w:rPr>
        <w:t xml:space="preserve"> x</w:t>
      </w:r>
      <w:r w:rsidR="005022EB" w:rsidRPr="00FE4F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022EB">
        <w:rPr>
          <w:rFonts w:ascii="Times New Roman" w:hAnsi="Times New Roman" w:cs="Times New Roman"/>
          <w:sz w:val="24"/>
          <w:szCs w:val="24"/>
        </w:rPr>
        <w:t xml:space="preserve"> paramétert nem adjuk meg.</w:t>
      </w:r>
    </w:p>
    <w:p w:rsidR="00AE50DC" w:rsidRPr="008A0E46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3.2.4. A</w:t>
      </w:r>
      <w:r w:rsidRPr="008A0E46">
        <w:rPr>
          <w:rFonts w:ascii="Times New Roman" w:hAnsi="Times New Roman" w:cs="Times New Roman"/>
          <w:b/>
          <w:sz w:val="24"/>
          <w:szCs w:val="24"/>
        </w:rPr>
        <w:t>utomatikus küszöbérték alapú vágás</w:t>
      </w:r>
    </w:p>
    <w:p w:rsidR="00C73E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megvan az optimális út, már csak az kérdés, hogyan alakítjuk át az utat egy közösség szerkezetté. </w:t>
      </w:r>
      <w:r w:rsidR="0056195F">
        <w:rPr>
          <w:rFonts w:ascii="Times New Roman" w:hAnsi="Times New Roman" w:cs="Times New Roman"/>
          <w:sz w:val="24"/>
          <w:szCs w:val="24"/>
        </w:rPr>
        <w:t>Meg kell határoznunk</w:t>
      </w:r>
      <w:r w:rsidR="0032008D">
        <w:rPr>
          <w:rFonts w:ascii="Times New Roman" w:hAnsi="Times New Roman" w:cs="Times New Roman"/>
          <w:sz w:val="24"/>
          <w:szCs w:val="24"/>
        </w:rPr>
        <w:t xml:space="preserve">, hogy hol vágjuk el az útvonalat </w:t>
      </w:r>
      <w:r w:rsidR="00FA1618">
        <w:rPr>
          <w:rFonts w:ascii="Times New Roman" w:hAnsi="Times New Roman" w:cs="Times New Roman"/>
          <w:sz w:val="24"/>
          <w:szCs w:val="24"/>
        </w:rPr>
        <w:t>kisebb útszakaszokra.</w:t>
      </w:r>
      <w:r w:rsidR="0056195F">
        <w:rPr>
          <w:rFonts w:ascii="Times New Roman" w:hAnsi="Times New Roman" w:cs="Times New Roman"/>
          <w:sz w:val="24"/>
          <w:szCs w:val="24"/>
        </w:rPr>
        <w:t xml:space="preserve"> Ezen szakaszok pontjai alkotják a közösségeket.</w:t>
      </w:r>
      <w:r w:rsidR="00FA1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 a hálózatnak van egy jó közösségszerkezete, akkor a távolság két azonos közösségben lévő csúcs között sokkal kisebb, mint a távolság két különböző közösségben lévő csúcs között. Először a nagyobb távolságok mentén</w:t>
      </w:r>
      <w:r w:rsidR="00C73E0A">
        <w:rPr>
          <w:rFonts w:ascii="Times New Roman" w:hAnsi="Times New Roman" w:cs="Times New Roman"/>
          <w:sz w:val="24"/>
          <w:szCs w:val="24"/>
        </w:rPr>
        <w:t xml:space="preserve"> kellene felosztani a pontokat.</w:t>
      </w:r>
    </w:p>
    <w:p w:rsidR="00DD030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Hierarchikus struktúrát kapunk, ha csökkenő sorrendben</w:t>
      </w:r>
      <w:r w:rsidR="00075DEB">
        <w:rPr>
          <w:rFonts w:ascii="Times New Roman" w:hAnsi="Times New Roman" w:cs="Times New Roman"/>
          <w:sz w:val="24"/>
          <w:szCs w:val="24"/>
        </w:rPr>
        <w:t xml:space="preserve"> végezzük a vágást. A</w:t>
      </w:r>
      <w:r w:rsidR="00C73E0A">
        <w:rPr>
          <w:rFonts w:ascii="Times New Roman" w:hAnsi="Times New Roman" w:cs="Times New Roman"/>
          <w:sz w:val="24"/>
          <w:szCs w:val="24"/>
        </w:rPr>
        <w:t xml:space="preserve"> legelső vágás a kört vágja el</w:t>
      </w:r>
      <w:r w:rsidR="00AA5680">
        <w:rPr>
          <w:rFonts w:ascii="Times New Roman" w:hAnsi="Times New Roman" w:cs="Times New Roman"/>
          <w:sz w:val="24"/>
          <w:szCs w:val="24"/>
        </w:rPr>
        <w:t>, a</w:t>
      </w:r>
      <w:r w:rsidR="00C73E0A">
        <w:rPr>
          <w:rFonts w:ascii="Times New Roman" w:hAnsi="Times New Roman" w:cs="Times New Roman"/>
          <w:sz w:val="24"/>
          <w:szCs w:val="24"/>
        </w:rPr>
        <w:t xml:space="preserve"> többi vágás az adott utat osztja két kisebb útszakaszra. Az utolsó vágás után minden út egy közösségnek felel meg.</w:t>
      </w:r>
    </w:p>
    <w:p w:rsidR="00B862C1" w:rsidRDefault="00850411" w:rsidP="00117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Ahhoz, hogy ne vágjunk közösségen belüli </w:t>
      </w:r>
      <w:r w:rsidR="00BB7293">
        <w:rPr>
          <w:rFonts w:ascii="Times New Roman" w:hAnsi="Times New Roman" w:cs="Times New Roman"/>
          <w:sz w:val="24"/>
          <w:szCs w:val="24"/>
        </w:rPr>
        <w:t>távolságot</w:t>
      </w:r>
      <w:r>
        <w:rPr>
          <w:rFonts w:ascii="Times New Roman" w:hAnsi="Times New Roman" w:cs="Times New Roman"/>
          <w:sz w:val="24"/>
          <w:szCs w:val="24"/>
        </w:rPr>
        <w:t>, s</w:t>
      </w:r>
      <w:r w:rsidR="004D6537">
        <w:rPr>
          <w:rFonts w:ascii="Times New Roman" w:hAnsi="Times New Roman" w:cs="Times New Roman"/>
          <w:sz w:val="24"/>
          <w:szCs w:val="24"/>
        </w:rPr>
        <w:t xml:space="preserve">zükségünk van egy határértékre, ami megmondja, hogy </w:t>
      </w:r>
      <w:r w:rsidR="00BB7293">
        <w:rPr>
          <w:rFonts w:ascii="Times New Roman" w:hAnsi="Times New Roman" w:cs="Times New Roman"/>
          <w:sz w:val="24"/>
          <w:szCs w:val="24"/>
        </w:rPr>
        <w:t>mekkora</w:t>
      </w:r>
      <w:r w:rsidR="004D6537">
        <w:rPr>
          <w:rFonts w:ascii="Times New Roman" w:hAnsi="Times New Roman" w:cs="Times New Roman"/>
          <w:sz w:val="24"/>
          <w:szCs w:val="24"/>
        </w:rPr>
        <w:t xml:space="preserve"> távolságnál fejezzük be a vágást.</w:t>
      </w:r>
      <w:r w:rsidR="00AF6A74">
        <w:rPr>
          <w:rFonts w:ascii="Times New Roman" w:hAnsi="Times New Roman" w:cs="Times New Roman"/>
          <w:sz w:val="24"/>
          <w:szCs w:val="24"/>
        </w:rPr>
        <w:t xml:space="preserve"> Azért, hogy az iterációk száma ne legyen nagyobb, mint n/2,</w:t>
      </w:r>
      <w:r w:rsidR="004D6537">
        <w:rPr>
          <w:rFonts w:ascii="Times New Roman" w:hAnsi="Times New Roman" w:cs="Times New Roman"/>
          <w:sz w:val="24"/>
          <w:szCs w:val="24"/>
        </w:rPr>
        <w:t xml:space="preserve"> </w:t>
      </w:r>
      <w:r w:rsidR="00CF25DC">
        <w:rPr>
          <w:rFonts w:ascii="Times New Roman" w:hAnsi="Times New Roman" w:cs="Times New Roman"/>
          <w:sz w:val="24"/>
          <w:szCs w:val="24"/>
        </w:rPr>
        <w:t xml:space="preserve">[]-ben a </w:t>
      </w:r>
      <w:r w:rsidR="00CF25DC">
        <w:rPr>
          <w:rFonts w:ascii="Times New Roman" w:eastAsiaTheme="minorEastAsia" w:hAnsi="Times New Roman" w:cs="Times New Roman"/>
          <w:sz w:val="24"/>
          <w:szCs w:val="24"/>
        </w:rPr>
        <w:t>a távolságok átlagának és szórásának összegét</w:t>
      </w:r>
      <w:r w:rsidR="00CF25DC">
        <w:rPr>
          <w:rFonts w:ascii="Times New Roman" w:hAnsi="Times New Roman" w:cs="Times New Roman"/>
          <w:sz w:val="24"/>
          <w:szCs w:val="24"/>
        </w:rPr>
        <w:t xml:space="preserve"> </w:t>
      </w:r>
      <w:r w:rsidR="00BB7293">
        <w:rPr>
          <w:rFonts w:ascii="Times New Roman" w:hAnsi="Times New Roman" w:cs="Times New Roman"/>
          <w:sz w:val="24"/>
          <w:szCs w:val="24"/>
        </w:rPr>
        <w:t>javasolták</w:t>
      </w:r>
      <w:r w:rsidR="00CF25DC">
        <w:rPr>
          <w:rFonts w:ascii="Times New Roman" w:hAnsi="Times New Roman" w:cs="Times New Roman"/>
          <w:sz w:val="24"/>
          <w:szCs w:val="24"/>
        </w:rPr>
        <w:t xml:space="preserve"> küszöbértéknek</w:t>
      </w:r>
      <w:r w:rsidR="00BB7293">
        <w:rPr>
          <w:rFonts w:ascii="Times New Roman" w:hAnsi="Times New Roman" w:cs="Times New Roman"/>
          <w:sz w:val="24"/>
          <w:szCs w:val="24"/>
        </w:rPr>
        <w:t>.</w:t>
      </w:r>
    </w:p>
    <w:p w:rsidR="00C92FB5" w:rsidRPr="009F1432" w:rsidRDefault="00C92FB5" w:rsidP="00117B9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4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</m:oMath>
      </m:oMathPara>
    </w:p>
    <w:p w:rsidR="009F1432" w:rsidRPr="009F1432" w:rsidRDefault="009F1432" w:rsidP="009F143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AF6A74" w:rsidRPr="003E24AB" w:rsidRDefault="009F1432" w:rsidP="00607C3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  <w:sym w:font="Symbol" w:char="F06D"/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</m:nary>
            </m:e>
          </m:rad>
        </m:oMath>
      </m:oMathPara>
    </w:p>
    <w:p w:rsidR="000E5868" w:rsidRPr="000E5868" w:rsidRDefault="003E24A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4AB">
        <w:rPr>
          <w:rFonts w:ascii="Times New Roman" w:hAnsi="Times New Roman" w:cs="Times New Roman"/>
          <w:sz w:val="24"/>
          <w:szCs w:val="24"/>
        </w:rPr>
        <w:t>ahol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Di az optimális út i-edik és az i+1-edik csúcs</w:t>
      </w:r>
      <w:r w:rsidRPr="003E24AB">
        <w:rPr>
          <w:rFonts w:ascii="Times New Roman" w:hAnsi="Times New Roman" w:cs="Times New Roman"/>
          <w:sz w:val="24"/>
          <w:szCs w:val="24"/>
        </w:rPr>
        <w:t>ának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</w:t>
      </w:r>
      <w:r w:rsidR="00AF6A74" w:rsidRPr="003E24AB">
        <w:rPr>
          <w:rFonts w:ascii="Times New Roman" w:hAnsi="Times New Roman" w:cs="Times New Roman"/>
          <w:sz w:val="24"/>
          <w:szCs w:val="24"/>
        </w:rPr>
        <w:t>PRD értéke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Pr="007E3D78" w:rsidRDefault="008B0E5A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3D7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>Tesztelés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fejezetben </w:t>
      </w:r>
      <w:r w:rsidR="00486E6D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algoritmusok eredményeit hasonlítjuk össze NMI pontosság és futásidő szerint.</w:t>
      </w:r>
      <w:r w:rsidR="009506B8">
        <w:rPr>
          <w:rFonts w:ascii="Times New Roman" w:hAnsi="Times New Roman" w:cs="Times New Roman"/>
          <w:sz w:val="24"/>
          <w:szCs w:val="24"/>
        </w:rPr>
        <w:t xml:space="preserve"> A lineáris programozási modell esetében a modularitás értékét is figyelembe vesszük.</w:t>
      </w:r>
      <w:r>
        <w:rPr>
          <w:rFonts w:ascii="Times New Roman" w:hAnsi="Times New Roman" w:cs="Times New Roman"/>
          <w:sz w:val="24"/>
          <w:szCs w:val="24"/>
        </w:rPr>
        <w:t xml:space="preserve"> Az algoritmusok teljesítményeit valós világbeli és </w:t>
      </w:r>
      <w:r w:rsidR="009E6AE3">
        <w:rPr>
          <w:rFonts w:ascii="Times New Roman" w:hAnsi="Times New Roman" w:cs="Times New Roman"/>
          <w:sz w:val="24"/>
          <w:szCs w:val="24"/>
        </w:rPr>
        <w:t xml:space="preserve">számítógéppel generált </w:t>
      </w:r>
      <w:r w:rsidR="00486E6D">
        <w:rPr>
          <w:rFonts w:ascii="Times New Roman" w:hAnsi="Times New Roman" w:cs="Times New Roman"/>
          <w:sz w:val="24"/>
          <w:szCs w:val="24"/>
        </w:rPr>
        <w:t xml:space="preserve">hálózatokon értékeljük ki. </w:t>
      </w:r>
      <w:r w:rsidR="008A2A16">
        <w:rPr>
          <w:rFonts w:ascii="Times New Roman" w:hAnsi="Times New Roman" w:cs="Times New Roman"/>
          <w:sz w:val="24"/>
          <w:szCs w:val="24"/>
        </w:rPr>
        <w:t xml:space="preserve">Az eljárások minőségének méréséhez célszerű olyan hálózatokon </w:t>
      </w:r>
      <w:r w:rsidR="005903E5">
        <w:rPr>
          <w:rFonts w:ascii="Times New Roman" w:hAnsi="Times New Roman" w:cs="Times New Roman"/>
          <w:sz w:val="24"/>
          <w:szCs w:val="24"/>
        </w:rPr>
        <w:t xml:space="preserve">tesztelni, amelyek rendelkeznek közösségszerkezettel, </w:t>
      </w:r>
      <w:r w:rsidR="008A2A16">
        <w:rPr>
          <w:rFonts w:ascii="Times New Roman" w:hAnsi="Times New Roman" w:cs="Times New Roman"/>
          <w:sz w:val="24"/>
          <w:szCs w:val="24"/>
        </w:rPr>
        <w:t xml:space="preserve">hogy az algoritmusok megtalálhassák. Szükséges </w:t>
      </w:r>
      <w:r w:rsidR="00640F03">
        <w:rPr>
          <w:rFonts w:ascii="Times New Roman" w:hAnsi="Times New Roman" w:cs="Times New Roman"/>
          <w:sz w:val="24"/>
          <w:szCs w:val="24"/>
        </w:rPr>
        <w:t>ismerni a teszt hálózatok közösségeit.</w:t>
      </w:r>
      <w:r w:rsidR="005903E5" w:rsidRPr="008A2A16">
        <w:rPr>
          <w:rFonts w:ascii="Times New Roman" w:hAnsi="Times New Roman" w:cs="Times New Roman"/>
          <w:sz w:val="24"/>
          <w:szCs w:val="24"/>
        </w:rPr>
        <w:t xml:space="preserve"> E</w:t>
      </w:r>
      <w:r w:rsidR="00F33D28" w:rsidRPr="008A2A16">
        <w:rPr>
          <w:rFonts w:ascii="Times New Roman" w:hAnsi="Times New Roman" w:cs="Times New Roman"/>
          <w:sz w:val="24"/>
          <w:szCs w:val="24"/>
        </w:rPr>
        <w:t xml:space="preserve">zeket </w:t>
      </w:r>
      <w:r w:rsidR="00617943" w:rsidRPr="008A2A16">
        <w:rPr>
          <w:rFonts w:ascii="Times New Roman" w:hAnsi="Times New Roman" w:cs="Times New Roman"/>
          <w:sz w:val="24"/>
          <w:szCs w:val="24"/>
        </w:rPr>
        <w:t>fogjuk</w:t>
      </w:r>
      <w:r w:rsidR="00F33D28" w:rsidRPr="008A2A16">
        <w:rPr>
          <w:rFonts w:ascii="Times New Roman" w:hAnsi="Times New Roman" w:cs="Times New Roman"/>
          <w:sz w:val="24"/>
          <w:szCs w:val="24"/>
        </w:rPr>
        <w:t xml:space="preserve"> alapigazság vagy optimális közösségeknek</w:t>
      </w:r>
      <w:r w:rsidR="00617943" w:rsidRPr="008A2A16">
        <w:rPr>
          <w:rFonts w:ascii="Times New Roman" w:hAnsi="Times New Roman" w:cs="Times New Roman"/>
          <w:sz w:val="24"/>
          <w:szCs w:val="24"/>
        </w:rPr>
        <w:t xml:space="preserve"> nevezni</w:t>
      </w:r>
      <w:r w:rsidR="00F33D28" w:rsidRPr="008A2A16">
        <w:rPr>
          <w:rFonts w:ascii="Times New Roman" w:hAnsi="Times New Roman" w:cs="Times New Roman"/>
          <w:sz w:val="24"/>
          <w:szCs w:val="24"/>
        </w:rPr>
        <w:t>.</w:t>
      </w:r>
      <w:r w:rsidR="0082591E">
        <w:rPr>
          <w:rFonts w:ascii="Times New Roman" w:hAnsi="Times New Roman" w:cs="Times New Roman"/>
          <w:sz w:val="24"/>
          <w:szCs w:val="24"/>
        </w:rPr>
        <w:t xml:space="preserve"> </w:t>
      </w:r>
      <w:r w:rsidR="0082591E" w:rsidRPr="00387CDA"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="00DE36BD">
        <w:rPr>
          <w:rFonts w:ascii="Times New Roman" w:hAnsi="Times New Roman" w:cs="Times New Roman"/>
          <w:sz w:val="24"/>
          <w:szCs w:val="24"/>
        </w:rPr>
        <w:t>kis méretű</w:t>
      </w:r>
      <w:r w:rsidR="0082591E" w:rsidRPr="00387CDA">
        <w:rPr>
          <w:rFonts w:ascii="Times New Roman" w:hAnsi="Times New Roman" w:cs="Times New Roman"/>
          <w:sz w:val="24"/>
          <w:szCs w:val="24"/>
        </w:rPr>
        <w:t xml:space="preserve"> gráfokat használunk az algoritmusok komplexitása miatt.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1C5">
        <w:rPr>
          <w:rFonts w:ascii="Times New Roman" w:hAnsi="Times New Roman" w:cs="Times New Roman"/>
          <w:sz w:val="24"/>
          <w:szCs w:val="24"/>
        </w:rPr>
        <w:t xml:space="preserve">A tesztek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2046FE">
        <w:rPr>
          <w:rFonts w:ascii="Times New Roman" w:hAnsi="Times New Roman" w:cs="Times New Roman"/>
          <w:sz w:val="24"/>
          <w:szCs w:val="24"/>
        </w:rPr>
        <w:t>Intel(R) Co</w:t>
      </w:r>
      <w:r>
        <w:rPr>
          <w:rFonts w:ascii="Times New Roman" w:hAnsi="Times New Roman" w:cs="Times New Roman"/>
          <w:sz w:val="24"/>
          <w:szCs w:val="24"/>
        </w:rPr>
        <w:t>re(TM) i5-1035G1 CPU @ 1.00GHz</w:t>
      </w:r>
      <w:r w:rsidRPr="002046FE">
        <w:rPr>
          <w:rFonts w:ascii="Times New Roman" w:hAnsi="Times New Roman" w:cs="Times New Roman"/>
          <w:sz w:val="24"/>
          <w:szCs w:val="24"/>
        </w:rPr>
        <w:t xml:space="preserve"> 1.19 GHz</w:t>
      </w:r>
      <w:r>
        <w:rPr>
          <w:rFonts w:ascii="Times New Roman" w:hAnsi="Times New Roman" w:cs="Times New Roman"/>
          <w:sz w:val="24"/>
          <w:szCs w:val="24"/>
        </w:rPr>
        <w:t xml:space="preserve"> processzorral, </w:t>
      </w:r>
      <w:r w:rsidRPr="002046FE">
        <w:rPr>
          <w:rFonts w:ascii="Times New Roman" w:hAnsi="Times New Roman" w:cs="Times New Roman"/>
          <w:sz w:val="24"/>
          <w:szCs w:val="24"/>
        </w:rPr>
        <w:t>8,00 GB</w:t>
      </w:r>
      <w:r>
        <w:rPr>
          <w:rFonts w:ascii="Times New Roman" w:hAnsi="Times New Roman" w:cs="Times New Roman"/>
          <w:sz w:val="24"/>
          <w:szCs w:val="24"/>
        </w:rPr>
        <w:t xml:space="preserve"> memóriával ellátott</w:t>
      </w:r>
      <w:r w:rsidRPr="00B501C5">
        <w:rPr>
          <w:rFonts w:ascii="Times New Roman" w:hAnsi="Times New Roman" w:cs="Times New Roman"/>
          <w:sz w:val="24"/>
          <w:szCs w:val="24"/>
        </w:rPr>
        <w:t xml:space="preserve"> számítógépen</w:t>
      </w:r>
      <w:r>
        <w:rPr>
          <w:rFonts w:ascii="Times New Roman" w:hAnsi="Times New Roman" w:cs="Times New Roman"/>
          <w:sz w:val="24"/>
          <w:szCs w:val="24"/>
        </w:rPr>
        <w:t>, Windows 10 operációs rendszeren</w:t>
      </w:r>
      <w:r w:rsidRPr="00B501C5">
        <w:rPr>
          <w:rFonts w:ascii="Times New Roman" w:hAnsi="Times New Roman" w:cs="Times New Roman"/>
          <w:sz w:val="24"/>
          <w:szCs w:val="24"/>
        </w:rPr>
        <w:t xml:space="preserve"> lettek elvégezve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B022AC">
        <w:rPr>
          <w:rFonts w:ascii="Times New Roman" w:hAnsi="Times New Roman" w:cs="Times New Roman"/>
          <w:b/>
          <w:sz w:val="24"/>
          <w:szCs w:val="24"/>
        </w:rPr>
        <w:t>NMI</w:t>
      </w:r>
      <w:r>
        <w:rPr>
          <w:rFonts w:ascii="Times New Roman" w:hAnsi="Times New Roman" w:cs="Times New Roman"/>
          <w:b/>
          <w:sz w:val="24"/>
          <w:szCs w:val="24"/>
        </w:rPr>
        <w:t xml:space="preserve"> pontosság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klaszterezések kiértékeléséhez az egyik jól ismert teljesítmény mérő az </w:t>
      </w:r>
      <w:r w:rsidRPr="00583FDB">
        <w:rPr>
          <w:rFonts w:ascii="Times New Roman" w:hAnsi="Times New Roman" w:cs="Times New Roman"/>
          <w:i/>
          <w:sz w:val="24"/>
          <w:szCs w:val="24"/>
        </w:rPr>
        <w:t>NMI (normalized mutual information)</w:t>
      </w:r>
      <w:r>
        <w:rPr>
          <w:rFonts w:ascii="Times New Roman" w:hAnsi="Times New Roman" w:cs="Times New Roman"/>
          <w:sz w:val="24"/>
          <w:szCs w:val="24"/>
        </w:rPr>
        <w:t>. Az NMI az optimális közösségek és az algoritmus által talált közösségek hasonlóságát minősíti. Adott G hálózat optimális közösségeinek halmaza legyen C(A), és az adott algoritmusból kapott közösségeinek halmaza legyen C(B).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NMI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i.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i.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B0E5A" w:rsidRPr="00AD488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n a hálózat pontjainak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alapigazság közösségek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 talált közösségek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azon i valós alapigazság</w:t>
      </w:r>
      <w:r w:rsidR="00976C88">
        <w:rPr>
          <w:rFonts w:ascii="Times New Roman" w:hAnsi="Times New Roman" w:cs="Times New Roman"/>
          <w:sz w:val="24"/>
          <w:szCs w:val="24"/>
        </w:rPr>
        <w:t xml:space="preserve"> közösségben</w:t>
      </w:r>
      <w:r>
        <w:rPr>
          <w:rFonts w:ascii="Times New Roman" w:hAnsi="Times New Roman" w:cs="Times New Roman"/>
          <w:sz w:val="24"/>
          <w:szCs w:val="24"/>
        </w:rPr>
        <w:t xml:space="preserve"> lévő csúcsok száma, amelyek megtalál</w:t>
      </w:r>
      <w:r w:rsidR="0084416A">
        <w:rPr>
          <w:rFonts w:ascii="Times New Roman" w:hAnsi="Times New Roman" w:cs="Times New Roman"/>
          <w:sz w:val="24"/>
          <w:szCs w:val="24"/>
        </w:rPr>
        <w:t>hatók a j talált közösségben is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az i alapigazság közösségben lévő csúcsok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 j talált közösségben lévő csúcsok száma.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NMI értéke 0 és 1 közötti valós szám, minél jobban hasonlít az adott algoritmus által visszaadott közösségi hozzárendelés az alapigazságra, annál nagyobb. Abban az esetben, ha a talált közösségek azonosak az alapigazsággal, az NMI egy, ha teljesen különböznek, akkor nulla.</w:t>
      </w:r>
    </w:p>
    <w:p w:rsidR="009506B8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pontosság mérésére elkészítettem Python nyelven a saját implementációmat nmi.py néven. Az nmi(A,B) függvény két paramétert vár, az egyik az alapigazságot, a másik a talált közösségeket tartalmazó DAT fájl. Az input fájlok</w:t>
      </w:r>
      <w:r w:rsidR="00937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közösségszerkezet</w:t>
      </w:r>
      <w:r w:rsidR="0093746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EB0">
        <w:rPr>
          <w:rFonts w:ascii="Times New Roman" w:hAnsi="Times New Roman" w:cs="Times New Roman"/>
          <w:sz w:val="24"/>
          <w:szCs w:val="24"/>
        </w:rPr>
        <w:t>csúcs</w:t>
      </w:r>
      <w:r>
        <w:rPr>
          <w:rFonts w:ascii="Times New Roman" w:hAnsi="Times New Roman" w:cs="Times New Roman"/>
          <w:sz w:val="24"/>
          <w:szCs w:val="24"/>
        </w:rPr>
        <w:t xml:space="preserve"> és a hozzárendelt közösség párok listájaként írják le. A program beolvassa a fájlokat, kiszámítja a talált közösségszerkezet NMI értékét,</w:t>
      </w:r>
      <w:r w:rsidR="007E03DC">
        <w:rPr>
          <w:rFonts w:ascii="Times New Roman" w:hAnsi="Times New Roman" w:cs="Times New Roman"/>
          <w:sz w:val="24"/>
          <w:szCs w:val="24"/>
        </w:rPr>
        <w:t xml:space="preserve"> és ezt az értéket adja vissza.</w:t>
      </w:r>
    </w:p>
    <w:p w:rsidR="00634436" w:rsidRDefault="00634436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nmi érték kiszámításához a kapott közösségszerkezetet kiíratjuk egy DAT fájlba a TSP alapú eljárás esetén a </w:t>
      </w:r>
      <w:r w:rsidRPr="001A0DC9">
        <w:rPr>
          <w:rFonts w:ascii="Times New Roman" w:hAnsi="Times New Roman" w:cs="Times New Roman"/>
          <w:sz w:val="24"/>
          <w:szCs w:val="24"/>
        </w:rPr>
        <w:t>get_tsp_communities</w:t>
      </w:r>
      <w:r w:rsidRPr="00E10B20">
        <w:rPr>
          <w:rFonts w:ascii="Times New Roman" w:hAnsi="Times New Roman" w:cs="Times New Roman"/>
          <w:sz w:val="24"/>
          <w:szCs w:val="24"/>
        </w:rPr>
        <w:t>(membership, cuts</w:t>
      </w:r>
      <w:r>
        <w:rPr>
          <w:rFonts w:ascii="Times New Roman" w:hAnsi="Times New Roman" w:cs="Times New Roman"/>
          <w:sz w:val="24"/>
          <w:szCs w:val="24"/>
        </w:rPr>
        <w:t>, file</w:t>
      </w:r>
      <w:r w:rsidRPr="00E10B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az IP alapú eljárás esetén a </w:t>
      </w:r>
      <w:r w:rsidRPr="001A0DC9">
        <w:rPr>
          <w:rFonts w:ascii="Times New Roman" w:hAnsi="Times New Roman" w:cs="Times New Roman"/>
          <w:sz w:val="24"/>
          <w:szCs w:val="24"/>
        </w:rPr>
        <w:t>def get_ip_communities(matrix, communities)</w:t>
      </w:r>
      <w:r>
        <w:rPr>
          <w:rFonts w:ascii="Times New Roman" w:hAnsi="Times New Roman" w:cs="Times New Roman"/>
          <w:sz w:val="24"/>
          <w:szCs w:val="24"/>
        </w:rPr>
        <w:t xml:space="preserve"> függvénnyel. A fájl a hálózat pontjait tartalmazza soronként növekvő sorrendben 1-től kezdve egész számokkal jelölve. Minden pont mellé a hozzárendelt közösség száma kerül, a közösségeket egész számokkal jelöljük 1-től kezdve.</w:t>
      </w:r>
    </w:p>
    <w:p w:rsidR="008B0E5A" w:rsidRDefault="008B0E5A" w:rsidP="006344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 </w:t>
      </w:r>
      <w:r w:rsidR="00970489">
        <w:rPr>
          <w:rFonts w:ascii="Times New Roman" w:hAnsi="Times New Roman" w:cs="Times New Roman"/>
          <w:b/>
          <w:sz w:val="24"/>
          <w:szCs w:val="24"/>
        </w:rPr>
        <w:t>Valós világbeli</w:t>
      </w:r>
      <w:r>
        <w:rPr>
          <w:rFonts w:ascii="Times New Roman" w:hAnsi="Times New Roman" w:cs="Times New Roman"/>
          <w:b/>
          <w:sz w:val="24"/>
          <w:szCs w:val="24"/>
        </w:rPr>
        <w:t xml:space="preserve"> gráfok</w:t>
      </w:r>
    </w:p>
    <w:p w:rsidR="009D2108" w:rsidRDefault="009D2108" w:rsidP="009D2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közösségkereső algoritmusok tesztelésére léteznek kis méretű valós világbeli standard teszt gráfok, amelyeknek korábbi tanulmányokból ismerjük a közösségszerkezetét. A teszteléshez az </w:t>
      </w:r>
      <w:r w:rsidR="006240C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táblázatban lévő hálózatokat választottam. </w:t>
      </w:r>
      <w:r w:rsidR="008B0E5A">
        <w:rPr>
          <w:rFonts w:ascii="Times New Roman" w:hAnsi="Times New Roman" w:cs="Times New Roman"/>
          <w:sz w:val="24"/>
          <w:szCs w:val="24"/>
        </w:rPr>
        <w:t xml:space="preserve">A teszt hálózatok megtalálhatók Mark Newman oldalán [] GML formátumban. A gráfokat a NetworkX csomag </w:t>
      </w:r>
      <w:r w:rsidR="00970489">
        <w:rPr>
          <w:rFonts w:ascii="Times New Roman" w:hAnsi="Times New Roman" w:cs="Times New Roman"/>
          <w:sz w:val="24"/>
          <w:szCs w:val="24"/>
        </w:rPr>
        <w:t>és a saját függvényeim segítségével</w:t>
      </w:r>
      <w:r w:rsidR="008B0E5A">
        <w:rPr>
          <w:rFonts w:ascii="Times New Roman" w:hAnsi="Times New Roman" w:cs="Times New Roman"/>
          <w:sz w:val="24"/>
          <w:szCs w:val="24"/>
        </w:rPr>
        <w:t xml:space="preserve"> alakítottam át</w:t>
      </w:r>
      <w:r w:rsidR="000034D4">
        <w:rPr>
          <w:rFonts w:ascii="Times New Roman" w:hAnsi="Times New Roman" w:cs="Times New Roman"/>
          <w:sz w:val="24"/>
          <w:szCs w:val="24"/>
        </w:rPr>
        <w:t xml:space="preserve"> az algoritmusoknak megfelelő formátumra</w:t>
      </w:r>
      <w:r w:rsidR="008B0E5A">
        <w:rPr>
          <w:rFonts w:ascii="Times New Roman" w:hAnsi="Times New Roman" w:cs="Times New Roman"/>
          <w:sz w:val="24"/>
          <w:szCs w:val="24"/>
        </w:rPr>
        <w:t>.</w:t>
      </w:r>
      <w:r w:rsidR="00970489">
        <w:rPr>
          <w:rFonts w:ascii="Times New Roman" w:hAnsi="Times New Roman" w:cs="Times New Roman"/>
          <w:sz w:val="24"/>
          <w:szCs w:val="24"/>
        </w:rPr>
        <w:t xml:space="preserve"> A teszteléshez szükségem volt a gráfok éllistájára, szomszédsági mátrixára, fokszámsorozatára, alapigazság közösségszerkezetére. Az optimális közösségszerkezeteket a hálózat forrásaként hivatkozott cikkekből vagy a GML fájlból állítottam elő.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576"/>
        <w:gridCol w:w="709"/>
      </w:tblGrid>
      <w:tr w:rsidR="00A1423D" w:rsidTr="00CC129F">
        <w:trPr>
          <w:jc w:val="center"/>
        </w:trPr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:rsidR="00A1423D" w:rsidRPr="00A1423D" w:rsidRDefault="009D4382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1423D" w:rsidRPr="00A1423D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A1423D" w:rsidRPr="005A24D8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1423D" w:rsidRPr="005A24D8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  <w:tcBorders>
              <w:top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Zachary's karate club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Dolphin social network</w:t>
            </w:r>
          </w:p>
        </w:tc>
        <w:tc>
          <w:tcPr>
            <w:tcW w:w="576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09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576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Books about U.S. politics</w:t>
            </w:r>
          </w:p>
        </w:tc>
        <w:tc>
          <w:tcPr>
            <w:tcW w:w="576" w:type="dxa"/>
          </w:tcPr>
          <w:p w:rsidR="00A1423D" w:rsidRPr="00A1423D" w:rsidRDefault="00E67C07" w:rsidP="00CC1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09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  <w:tcBorders>
              <w:bottom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A1423D" w:rsidRPr="00A1423D" w:rsidRDefault="00A1423D" w:rsidP="00CC1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613</w:t>
            </w:r>
          </w:p>
        </w:tc>
      </w:tr>
    </w:tbl>
    <w:p w:rsidR="00A1423D" w:rsidRPr="006240CD" w:rsidRDefault="006240CD" w:rsidP="00CC129F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240CD">
        <w:rPr>
          <w:rFonts w:ascii="Times New Roman" w:hAnsi="Times New Roman" w:cs="Times New Roman"/>
          <w:sz w:val="24"/>
          <w:szCs w:val="24"/>
        </w:rPr>
        <w:t>táblázat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40CD">
        <w:rPr>
          <w:rFonts w:ascii="Times New Roman" w:hAnsi="Times New Roman" w:cs="Times New Roman"/>
          <w:sz w:val="24"/>
          <w:szCs w:val="24"/>
        </w:rPr>
        <w:t xml:space="preserve"> Való világbeli</w:t>
      </w:r>
      <w:r>
        <w:rPr>
          <w:rFonts w:ascii="Times New Roman" w:hAnsi="Times New Roman" w:cs="Times New Roman"/>
          <w:sz w:val="24"/>
          <w:szCs w:val="24"/>
        </w:rPr>
        <w:t xml:space="preserve"> teszt hálózatok. Az n a csúcsok száma, az m az élek száma.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</w:t>
      </w:r>
      <w:r w:rsidRPr="00CC1537">
        <w:rPr>
          <w:rFonts w:ascii="Times New Roman" w:hAnsi="Times New Roman" w:cs="Times New Roman"/>
          <w:sz w:val="24"/>
          <w:szCs w:val="24"/>
        </w:rPr>
        <w:t>arate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E1">
        <w:rPr>
          <w:rFonts w:ascii="Times New Roman" w:hAnsi="Times New Roman" w:cs="Times New Roman"/>
          <w:sz w:val="24"/>
          <w:szCs w:val="24"/>
        </w:rPr>
        <w:t>[karate]</w:t>
      </w:r>
      <w:r>
        <w:rPr>
          <w:rFonts w:ascii="Times New Roman" w:hAnsi="Times New Roman" w:cs="Times New Roman"/>
          <w:sz w:val="24"/>
          <w:szCs w:val="24"/>
        </w:rPr>
        <w:t xml:space="preserve"> hálózata egy amerikai egyetem karate klubjának barátságait jelöli. Tudjuk, hogy a 34 tagból álló klub egy konfliktus következtében két külön klubra bomlott,</w:t>
      </w:r>
      <w:r w:rsidR="00937698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az algoritmusok által talált közösségszerkezetet ehhez tudj</w:t>
      </w:r>
      <w:r w:rsidR="00937698">
        <w:rPr>
          <w:rFonts w:ascii="Times New Roman" w:hAnsi="Times New Roman" w:cs="Times New Roman"/>
          <w:sz w:val="24"/>
          <w:szCs w:val="24"/>
        </w:rPr>
        <w:t xml:space="preserve">uk hasonlítani. Az </w:t>
      </w:r>
      <w:r w:rsidR="00C9039A">
        <w:rPr>
          <w:rFonts w:ascii="Times New Roman" w:hAnsi="Times New Roman" w:cs="Times New Roman"/>
          <w:sz w:val="24"/>
          <w:szCs w:val="24"/>
        </w:rPr>
        <w:t>1</w:t>
      </w:r>
      <w:r w:rsidR="006240CD">
        <w:rPr>
          <w:rFonts w:ascii="Times New Roman" w:hAnsi="Times New Roman" w:cs="Times New Roman"/>
          <w:sz w:val="24"/>
          <w:szCs w:val="24"/>
        </w:rPr>
        <w:t>.</w:t>
      </w:r>
      <w:r w:rsidR="00C9039A">
        <w:rPr>
          <w:rFonts w:ascii="Times New Roman" w:hAnsi="Times New Roman" w:cs="Times New Roman"/>
          <w:sz w:val="24"/>
          <w:szCs w:val="24"/>
        </w:rPr>
        <w:t xml:space="preserve"> </w:t>
      </w:r>
      <w:r w:rsidR="00937698">
        <w:rPr>
          <w:rFonts w:ascii="Times New Roman" w:hAnsi="Times New Roman" w:cs="Times New Roman"/>
          <w:sz w:val="24"/>
          <w:szCs w:val="24"/>
        </w:rPr>
        <w:t>ábrán a az 1-es pont a klub oktatója, a 34-es pont a klub adminisztrátora.</w:t>
      </w:r>
    </w:p>
    <w:p w:rsidR="006240CD" w:rsidRPr="007B59D1" w:rsidRDefault="006240CD" w:rsidP="00607C37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7B59D1">
        <w:rPr>
          <w:rFonts w:ascii="Times New Roman" w:hAnsi="Times New Roman" w:cs="Times New Roman"/>
          <w:color w:val="00B0F0"/>
          <w:sz w:val="24"/>
          <w:szCs w:val="24"/>
        </w:rPr>
        <w:t xml:space="preserve">1.ábra. A Zachary karate klubja gráffal ábrázolva a klub szétválása után. </w:t>
      </w:r>
    </w:p>
    <w:p w:rsidR="005465AA" w:rsidRPr="0099307D" w:rsidRDefault="00CE0BA6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9307D">
        <w:rPr>
          <w:rFonts w:ascii="Times New Roman" w:hAnsi="Times New Roman" w:cs="Times New Roman"/>
          <w:color w:val="7030A0"/>
          <w:sz w:val="24"/>
          <w:szCs w:val="24"/>
        </w:rPr>
        <w:t xml:space="preserve">A </w:t>
      </w:r>
      <w:r w:rsidR="00626F66" w:rsidRPr="0099307D">
        <w:rPr>
          <w:rFonts w:ascii="Times New Roman" w:hAnsi="Times New Roman" w:cs="Times New Roman"/>
          <w:color w:val="7030A0"/>
          <w:sz w:val="24"/>
          <w:szCs w:val="24"/>
        </w:rPr>
        <w:t>delfin szociális hálózat</w:t>
      </w:r>
      <w:r w:rsidRPr="0099307D">
        <w:rPr>
          <w:rFonts w:ascii="Times New Roman" w:hAnsi="Times New Roman" w:cs="Times New Roman"/>
          <w:color w:val="7030A0"/>
          <w:sz w:val="24"/>
          <w:szCs w:val="24"/>
        </w:rPr>
        <w:t xml:space="preserve"> a Doubtful Sound palackorrú delfinjei közötti gyakori társulásokat </w:t>
      </w:r>
      <w:r w:rsidR="00626F66" w:rsidRPr="0099307D">
        <w:rPr>
          <w:rFonts w:ascii="Times New Roman" w:hAnsi="Times New Roman" w:cs="Times New Roman"/>
          <w:color w:val="7030A0"/>
          <w:sz w:val="24"/>
          <w:szCs w:val="24"/>
        </w:rPr>
        <w:t xml:space="preserve">írja le. </w:t>
      </w:r>
      <w:r w:rsidR="002B103D">
        <w:rPr>
          <w:rFonts w:ascii="Times New Roman" w:hAnsi="Times New Roman" w:cs="Times New Roman"/>
          <w:color w:val="7030A0"/>
          <w:sz w:val="24"/>
          <w:szCs w:val="24"/>
        </w:rPr>
        <w:t>[]-ben 62 delfint figyeltek meg</w:t>
      </w:r>
      <w:r w:rsidR="0099307D" w:rsidRPr="0099307D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5465AA" w:rsidRDefault="008B0E5A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D3708A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A Les Miserables hálózat csúcsai a Nyomorultak című regény szereplői. Ha két szereplőt összeköt él, az azt jelenti, hogy a szereplők megjelennek ugyanabban a fejezetben. </w:t>
      </w:r>
    </w:p>
    <w:p w:rsidR="00FC0383" w:rsidRDefault="000034D4" w:rsidP="00FC03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D782E" w:rsidRPr="00140107">
        <w:rPr>
          <w:rFonts w:ascii="Times New Roman" w:hAnsi="Times New Roman" w:cs="Times New Roman"/>
          <w:sz w:val="24"/>
          <w:szCs w:val="24"/>
        </w:rPr>
        <w:t>College Football</w:t>
      </w:r>
      <w:r w:rsidR="00CD782E">
        <w:rPr>
          <w:rFonts w:ascii="Times New Roman" w:hAnsi="Times New Roman" w:cs="Times New Roman"/>
          <w:sz w:val="24"/>
          <w:szCs w:val="24"/>
        </w:rPr>
        <w:t xml:space="preserve"> gráf[fball]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2D6" w:rsidRPr="00CF1C49">
        <w:rPr>
          <w:rFonts w:ascii="Times New Roman" w:hAnsi="Times New Roman" w:cs="Times New Roman"/>
          <w:sz w:val="24"/>
          <w:szCs w:val="24"/>
        </w:rPr>
        <w:t xml:space="preserve">amerikai futball </w:t>
      </w:r>
      <w:r w:rsidR="00E022D6">
        <w:rPr>
          <w:rFonts w:ascii="Times New Roman" w:hAnsi="Times New Roman" w:cs="Times New Roman"/>
          <w:sz w:val="24"/>
          <w:szCs w:val="24"/>
        </w:rPr>
        <w:t xml:space="preserve">mérkőzéseket reprezentál, ahol a csapatok a gráf csúcsainak felelnek meg, és két csapat között akkor helyezkedik el él, ha megmérkőztek egymással a szezonban. </w:t>
      </w:r>
      <w:r w:rsidR="000B324E">
        <w:rPr>
          <w:rFonts w:ascii="Times New Roman" w:hAnsi="Times New Roman" w:cs="Times New Roman"/>
          <w:sz w:val="24"/>
          <w:szCs w:val="24"/>
        </w:rPr>
        <w:t>A csapatok szét lettek osztva 8-1</w:t>
      </w:r>
      <w:r w:rsidR="00F26165">
        <w:rPr>
          <w:rFonts w:ascii="Times New Roman" w:hAnsi="Times New Roman" w:cs="Times New Roman"/>
          <w:sz w:val="24"/>
          <w:szCs w:val="24"/>
        </w:rPr>
        <w:t>2 csapatból álló konferenciákra</w:t>
      </w:r>
      <w:r w:rsidR="00F7019B">
        <w:rPr>
          <w:rFonts w:ascii="Times New Roman" w:hAnsi="Times New Roman" w:cs="Times New Roman"/>
          <w:sz w:val="24"/>
          <w:szCs w:val="24"/>
        </w:rPr>
        <w:t>.</w:t>
      </w:r>
      <w:r w:rsidR="00FC0383">
        <w:rPr>
          <w:rFonts w:ascii="Times New Roman" w:hAnsi="Times New Roman" w:cs="Times New Roman"/>
          <w:sz w:val="24"/>
          <w:szCs w:val="24"/>
        </w:rPr>
        <w:t xml:space="preserve"> Konferencián belül </w:t>
      </w:r>
      <w:r w:rsidR="00AA24F6">
        <w:rPr>
          <w:rFonts w:ascii="Times New Roman" w:hAnsi="Times New Roman" w:cs="Times New Roman"/>
          <w:sz w:val="24"/>
          <w:szCs w:val="24"/>
        </w:rPr>
        <w:t>gyakoribbak</w:t>
      </w:r>
      <w:r w:rsidR="00FC0383">
        <w:rPr>
          <w:rFonts w:ascii="Times New Roman" w:hAnsi="Times New Roman" w:cs="Times New Roman"/>
          <w:sz w:val="24"/>
          <w:szCs w:val="24"/>
        </w:rPr>
        <w:t xml:space="preserve"> voltak</w:t>
      </w:r>
      <w:r w:rsidR="00AA24F6">
        <w:rPr>
          <w:rFonts w:ascii="Times New Roman" w:hAnsi="Times New Roman" w:cs="Times New Roman"/>
          <w:sz w:val="24"/>
          <w:szCs w:val="24"/>
        </w:rPr>
        <w:t xml:space="preserve"> a</w:t>
      </w:r>
      <w:r w:rsidR="00FC0383">
        <w:rPr>
          <w:rFonts w:ascii="Times New Roman" w:hAnsi="Times New Roman" w:cs="Times New Roman"/>
          <w:sz w:val="24"/>
          <w:szCs w:val="24"/>
        </w:rPr>
        <w:t xml:space="preserve"> mérkőzések, mint konferenciák között</w:t>
      </w:r>
      <w:r w:rsidR="00717F13">
        <w:rPr>
          <w:rFonts w:ascii="Times New Roman" w:hAnsi="Times New Roman" w:cs="Times New Roman"/>
          <w:sz w:val="24"/>
          <w:szCs w:val="24"/>
        </w:rPr>
        <w:t xml:space="preserve">, egy csapat átlagosan 7 meccset játszott a konferenciáján belüli és 4 meccset a konferenciáján kívüli csapatokkal. </w:t>
      </w:r>
      <w:r w:rsidR="00FC0383">
        <w:rPr>
          <w:rFonts w:ascii="Times New Roman" w:hAnsi="Times New Roman" w:cs="Times New Roman"/>
          <w:sz w:val="24"/>
          <w:szCs w:val="24"/>
        </w:rPr>
        <w:t>A 12 konferencia lesz az alapigazság, amit az algoritmusoknak meg kellene találniuk. A GML fájl value attribútum tartalmazza, hogy melyik csapat melyik konferenciához tartozik.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 w:rsidR="002D6579">
        <w:rPr>
          <w:rFonts w:ascii="Times New Roman" w:hAnsi="Times New Roman" w:cs="Times New Roman"/>
          <w:sz w:val="24"/>
          <w:szCs w:val="24"/>
        </w:rPr>
        <w:t xml:space="preserve"> [books] hálózat pontjai a az A</w:t>
      </w:r>
      <w:r>
        <w:rPr>
          <w:rFonts w:ascii="Times New Roman" w:hAnsi="Times New Roman" w:cs="Times New Roman"/>
          <w:sz w:val="24"/>
          <w:szCs w:val="24"/>
        </w:rPr>
        <w:t xml:space="preserve">mazon.com-ról vásárolt amerikai politikáról szóló könyveket reprezentálják, az élek a gyakran együtt vásárolt könyveket kötik össze. Newman szétosztotta a könyveket </w:t>
      </w:r>
      <w:r w:rsidR="002D6579">
        <w:rPr>
          <w:rFonts w:ascii="Times New Roman" w:hAnsi="Times New Roman" w:cs="Times New Roman"/>
          <w:sz w:val="24"/>
          <w:szCs w:val="24"/>
        </w:rPr>
        <w:t xml:space="preserve">a leírásuk és az Amazonon közzétett vélemények alapján </w:t>
      </w:r>
      <w:r>
        <w:rPr>
          <w:rFonts w:ascii="Times New Roman" w:hAnsi="Times New Roman" w:cs="Times New Roman"/>
          <w:sz w:val="24"/>
          <w:szCs w:val="24"/>
        </w:rPr>
        <w:t>liberális és konzervatív könyvek osztályára. A</w:t>
      </w:r>
      <w:r w:rsidR="00AD2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könyvek egy részéről nem tudta egyértelműen eldönteni, melyik ideológiához tartoznak.</w:t>
      </w:r>
      <w:r w:rsidR="002D6579">
        <w:rPr>
          <w:rFonts w:ascii="Times New Roman" w:hAnsi="Times New Roman" w:cs="Times New Roman"/>
          <w:sz w:val="24"/>
          <w:szCs w:val="24"/>
        </w:rPr>
        <w:t xml:space="preserve"> A GML fájl value értékében </w:t>
      </w:r>
      <w:r w:rsidR="00A27BB5">
        <w:rPr>
          <w:rFonts w:ascii="Times New Roman" w:hAnsi="Times New Roman" w:cs="Times New Roman"/>
          <w:sz w:val="24"/>
          <w:szCs w:val="24"/>
        </w:rPr>
        <w:t>van</w:t>
      </w:r>
      <w:r w:rsidR="002D6579">
        <w:rPr>
          <w:rFonts w:ascii="Times New Roman" w:hAnsi="Times New Roman" w:cs="Times New Roman"/>
          <w:sz w:val="24"/>
          <w:szCs w:val="24"/>
        </w:rPr>
        <w:t xml:space="preserve"> megadva, hogy melyik könyvet melyik ideológiához sorolta.</w:t>
      </w:r>
    </w:p>
    <w:p w:rsidR="008B0E5A" w:rsidRDefault="008B0E5A" w:rsidP="00D043D5">
      <w:pPr>
        <w:pageBreakBefore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4.3. </w:t>
      </w:r>
      <w:r w:rsidR="00A1423D">
        <w:rPr>
          <w:rFonts w:ascii="Times New Roman" w:hAnsi="Times New Roman" w:cs="Times New Roman"/>
          <w:b/>
          <w:sz w:val="24"/>
          <w:szCs w:val="24"/>
        </w:rPr>
        <w:t>Generált gráfok</w:t>
      </w:r>
    </w:p>
    <w:p w:rsidR="00B938DC" w:rsidRDefault="00B938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valós világbeli hálózatainka</w:t>
      </w:r>
      <w:r w:rsidR="00490C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kiegészítjük néhány nagyobb méretű számítógéppel generált véletlenszerű hálózattal. Ezeknek az előnye, hogy beépített közösségszerkezetüket ismerjük, és paraméterekkel szabályozhatjuk. </w:t>
      </w:r>
    </w:p>
    <w:p w:rsidR="00D11BB6" w:rsidRDefault="00564E7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leggyakrabban viszonyítási alapként használt gráfok a Girvan és Newman gráfok, amelyekben a 128 pont 4 egyforma méretű, 32 csúcsból álló közösségre oszlik. Azonban a  valós hálózatokat a csúcsok fokszámának heterogén eloszlása jellemzi, és a közösségek mérete sem egyforma. A [</w:t>
      </w:r>
      <w:r w:rsidR="006B75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]-ban leírt algoritmus</w:t>
      </w:r>
      <w:r w:rsidR="00F74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erre a problémára nyújt megoldást.</w:t>
      </w:r>
    </w:p>
    <w:p w:rsidR="00D11BB6" w:rsidRPr="007A3C1B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3B">
        <w:rPr>
          <w:rFonts w:ascii="Times New Roman" w:hAnsi="Times New Roman" w:cs="Times New Roman"/>
          <w:sz w:val="24"/>
          <w:szCs w:val="24"/>
        </w:rPr>
        <w:t>A mesterséges hálózata</w:t>
      </w:r>
      <w:r w:rsidR="00F7427C">
        <w:rPr>
          <w:rFonts w:ascii="Times New Roman" w:hAnsi="Times New Roman" w:cs="Times New Roman"/>
          <w:sz w:val="24"/>
          <w:szCs w:val="24"/>
        </w:rPr>
        <w:t>inkat az algoritmusuk implemetációjával</w:t>
      </w:r>
      <w:r w:rsidRPr="007060FE">
        <w:rPr>
          <w:rFonts w:ascii="Times New Roman" w:hAnsi="Times New Roman" w:cs="Times New Roman"/>
          <w:sz w:val="24"/>
          <w:szCs w:val="24"/>
        </w:rPr>
        <w:t>[</w:t>
      </w:r>
      <w:r w:rsidR="006B7560">
        <w:rPr>
          <w:rFonts w:ascii="Times New Roman" w:hAnsi="Times New Roman" w:cs="Times New Roman"/>
          <w:sz w:val="24"/>
          <w:szCs w:val="24"/>
        </w:rPr>
        <w:t>2</w:t>
      </w:r>
      <w:r w:rsidRPr="007060FE">
        <w:rPr>
          <w:rFonts w:ascii="Times New Roman" w:hAnsi="Times New Roman" w:cs="Times New Roman"/>
          <w:sz w:val="24"/>
          <w:szCs w:val="24"/>
        </w:rPr>
        <w:t>] állítjuk elő</w:t>
      </w:r>
      <w:r w:rsidR="00FA660A">
        <w:rPr>
          <w:rFonts w:ascii="Times New Roman" w:hAnsi="Times New Roman" w:cs="Times New Roman"/>
          <w:sz w:val="24"/>
          <w:szCs w:val="24"/>
        </w:rPr>
        <w:t xml:space="preserve">, </w:t>
      </w:r>
      <w:r w:rsidR="00F7427C">
        <w:rPr>
          <w:rFonts w:ascii="Times New Roman" w:hAnsi="Times New Roman" w:cs="Times New Roman"/>
          <w:sz w:val="24"/>
          <w:szCs w:val="24"/>
        </w:rPr>
        <w:t xml:space="preserve">amely </w:t>
      </w:r>
      <w:r w:rsidR="00FA660A">
        <w:rPr>
          <w:rFonts w:ascii="Times New Roman" w:hAnsi="Times New Roman" w:cs="Times New Roman"/>
          <w:sz w:val="24"/>
          <w:szCs w:val="24"/>
        </w:rPr>
        <w:t xml:space="preserve">véletlenszerű hálózatokat generál </w:t>
      </w:r>
      <w:r w:rsidR="00564E74">
        <w:rPr>
          <w:rFonts w:ascii="Times New Roman" w:hAnsi="Times New Roman" w:cs="Times New Roman"/>
          <w:sz w:val="24"/>
          <w:szCs w:val="24"/>
        </w:rPr>
        <w:t xml:space="preserve">beépített közösségszerkezettel </w:t>
      </w:r>
      <w:r w:rsidR="00FA660A">
        <w:rPr>
          <w:rFonts w:ascii="Times New Roman" w:hAnsi="Times New Roman" w:cs="Times New Roman"/>
          <w:sz w:val="24"/>
          <w:szCs w:val="24"/>
        </w:rPr>
        <w:t>a megadott paraméterektől függően.</w:t>
      </w:r>
      <w:r w:rsidR="00E71B9B">
        <w:rPr>
          <w:rFonts w:ascii="Times New Roman" w:hAnsi="Times New Roman" w:cs="Times New Roman"/>
          <w:sz w:val="24"/>
          <w:szCs w:val="24"/>
        </w:rPr>
        <w:t xml:space="preserve"> A program három fájlt készít, ezekből a hálózat éllistájára és a közösségszerkezetre van szükségünk.</w:t>
      </w:r>
      <w:r>
        <w:rPr>
          <w:rFonts w:ascii="Times New Roman" w:hAnsi="Times New Roman" w:cs="Times New Roman"/>
          <w:sz w:val="24"/>
          <w:szCs w:val="24"/>
        </w:rPr>
        <w:t xml:space="preserve"> A network.dat a generált hálózat éllistáját tartalmazza soronként, a csúcsokat egész számokkal jelöli 1-t</w:t>
      </w:r>
      <w:r w:rsidR="0091350E">
        <w:rPr>
          <w:rFonts w:ascii="Times New Roman" w:hAnsi="Times New Roman" w:cs="Times New Roman"/>
          <w:sz w:val="24"/>
          <w:szCs w:val="24"/>
        </w:rPr>
        <w:t>ől kezdve, növekvő sorrendben úgy, hogy m</w:t>
      </w:r>
      <w:r>
        <w:rPr>
          <w:rFonts w:ascii="Times New Roman" w:hAnsi="Times New Roman" w:cs="Times New Roman"/>
          <w:sz w:val="24"/>
          <w:szCs w:val="24"/>
        </w:rPr>
        <w:t>inden él kétszer szerepel. A community.dat-ban a hálózat csúcsainak listája szerepel, a csúcsokhoz hozzárendelve az őket tartalmazó közösséget. A közösségeket is egész számokkal jel</w:t>
      </w:r>
      <w:r w:rsidR="00E71B9B">
        <w:rPr>
          <w:rFonts w:ascii="Times New Roman" w:hAnsi="Times New Roman" w:cs="Times New Roman"/>
          <w:sz w:val="24"/>
          <w:szCs w:val="24"/>
        </w:rPr>
        <w:t>öli, 1-től indítva a számozást.</w:t>
      </w:r>
    </w:p>
    <w:p w:rsidR="005451F8" w:rsidRDefault="005451F8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generálásához a </w:t>
      </w:r>
      <w:r w:rsidRPr="00636746">
        <w:rPr>
          <w:rFonts w:ascii="Times New Roman" w:hAnsi="Times New Roman" w:cs="Times New Roman"/>
          <w:sz w:val="24"/>
          <w:szCs w:val="24"/>
        </w:rPr>
        <w:t>-N, -k, -maxk, -mu</w:t>
      </w:r>
      <w:r>
        <w:rPr>
          <w:rFonts w:ascii="Times New Roman" w:hAnsi="Times New Roman" w:cs="Times New Roman"/>
          <w:sz w:val="24"/>
          <w:szCs w:val="24"/>
        </w:rPr>
        <w:t xml:space="preserve"> paramétereket kötelező megadni, ahol a –N a hálózat csúcsainak száma, -k az átlagos fokszám, -maxk a maximális fokszám, -mu a mixing paraméter, -minc a közösségek minimális mérete, -maxc a k</w:t>
      </w:r>
      <w:r w:rsidR="008506FF">
        <w:rPr>
          <w:rFonts w:ascii="Times New Roman" w:hAnsi="Times New Roman" w:cs="Times New Roman"/>
          <w:sz w:val="24"/>
          <w:szCs w:val="24"/>
        </w:rPr>
        <w:t xml:space="preserve">özösségek maximális mérete, t1 a </w:t>
      </w:r>
      <w:r w:rsidR="00BD0CD5" w:rsidRPr="00715E48">
        <w:rPr>
          <w:rFonts w:ascii="Times New Roman" w:hAnsi="Times New Roman" w:cs="Times New Roman"/>
          <w:sz w:val="24"/>
          <w:szCs w:val="24"/>
        </w:rPr>
        <w:t>β</w:t>
      </w:r>
      <w:r w:rsidR="00BD0CD5">
        <w:rPr>
          <w:rFonts w:ascii="Times New Roman" w:hAnsi="Times New Roman" w:cs="Times New Roman"/>
          <w:sz w:val="24"/>
          <w:szCs w:val="24"/>
        </w:rPr>
        <w:t xml:space="preserve"> exponens, </w:t>
      </w:r>
      <w:r w:rsidR="008506FF">
        <w:rPr>
          <w:rFonts w:ascii="Times New Roman" w:hAnsi="Times New Roman" w:cs="Times New Roman"/>
          <w:sz w:val="24"/>
          <w:szCs w:val="24"/>
        </w:rPr>
        <w:t>t2</w:t>
      </w:r>
      <w:r w:rsidR="00BD0CD5">
        <w:rPr>
          <w:rFonts w:ascii="Times New Roman" w:hAnsi="Times New Roman" w:cs="Times New Roman"/>
          <w:sz w:val="24"/>
          <w:szCs w:val="24"/>
        </w:rPr>
        <w:t xml:space="preserve"> paraméter a γ exponens</w:t>
      </w:r>
      <w:r w:rsidR="008506FF">
        <w:rPr>
          <w:rFonts w:ascii="Times New Roman" w:hAnsi="Times New Roman" w:cs="Times New Roman"/>
          <w:sz w:val="24"/>
          <w:szCs w:val="24"/>
        </w:rPr>
        <w:t>.</w:t>
      </w:r>
    </w:p>
    <w:p w:rsidR="008506FF" w:rsidRPr="00483B28" w:rsidRDefault="008506FF" w:rsidP="00850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megbízható teszt hálózatban változó a közösségek mérete és a csúcsok átlagos fokszáma.</w:t>
      </w:r>
      <w:r w:rsidR="00AC3F12">
        <w:rPr>
          <w:rFonts w:ascii="Times New Roman" w:hAnsi="Times New Roman" w:cs="Times New Roman"/>
          <w:sz w:val="24"/>
          <w:szCs w:val="24"/>
        </w:rPr>
        <w:t xml:space="preserve"> </w:t>
      </w:r>
      <w:r w:rsidR="00483B28">
        <w:rPr>
          <w:rFonts w:ascii="Times New Roman" w:hAnsi="Times New Roman" w:cs="Times New Roman"/>
          <w:sz w:val="24"/>
          <w:szCs w:val="24"/>
        </w:rPr>
        <w:t>Tehát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CC14A0">
        <w:rPr>
          <w:rFonts w:ascii="Times New Roman" w:hAnsi="Times New Roman" w:cs="Times New Roman"/>
          <w:color w:val="7030A0"/>
          <w:sz w:val="24"/>
          <w:szCs w:val="24"/>
        </w:rPr>
        <w:t>k = 15</w:t>
      </w:r>
      <w:r w:rsidRPr="00003F47">
        <w:rPr>
          <w:rFonts w:ascii="Times New Roman" w:hAnsi="Times New Roman" w:cs="Times New Roman"/>
          <w:color w:val="7030A0"/>
          <w:sz w:val="24"/>
          <w:szCs w:val="24"/>
        </w:rPr>
        <w:t>, maxk = 50, minc = 20, maxc = 40</w:t>
      </w:r>
      <w:r w:rsidR="003A1CE8">
        <w:rPr>
          <w:rFonts w:ascii="Times New Roman" w:hAnsi="Times New Roman" w:cs="Times New Roman"/>
          <w:sz w:val="24"/>
          <w:szCs w:val="24"/>
        </w:rPr>
        <w:t xml:space="preserve"> értékeket választottam</w:t>
      </w:r>
      <w:r w:rsidRPr="00AC3F12">
        <w:rPr>
          <w:rFonts w:ascii="Times New Roman" w:hAnsi="Times New Roman" w:cs="Times New Roman"/>
          <w:sz w:val="24"/>
          <w:szCs w:val="24"/>
        </w:rPr>
        <w:t xml:space="preserve">. </w:t>
      </w:r>
      <w:r w:rsidR="00AC3F12" w:rsidRPr="00794BEA">
        <w:rPr>
          <w:rFonts w:ascii="Times New Roman" w:hAnsi="Times New Roman" w:cs="Times New Roman"/>
          <w:sz w:val="24"/>
          <w:szCs w:val="24"/>
        </w:rPr>
        <w:t xml:space="preserve">A mu mixing paraméter </w:t>
      </w:r>
      <w:r w:rsidR="00794BEA" w:rsidRPr="00003F47">
        <w:rPr>
          <w:rFonts w:ascii="Times New Roman" w:hAnsi="Times New Roman" w:cs="Times New Roman"/>
          <w:color w:val="7030A0"/>
          <w:sz w:val="24"/>
          <w:szCs w:val="24"/>
        </w:rPr>
        <w:t>0,1 és 0,5</w:t>
      </w:r>
      <w:r w:rsidR="00794BEA" w:rsidRPr="00794BEA">
        <w:rPr>
          <w:rFonts w:ascii="Times New Roman" w:hAnsi="Times New Roman" w:cs="Times New Roman"/>
          <w:sz w:val="24"/>
          <w:szCs w:val="24"/>
        </w:rPr>
        <w:t xml:space="preserve"> értékeket kapott</w:t>
      </w:r>
      <w:r w:rsidR="00AC3F12" w:rsidRPr="00794BEA">
        <w:rPr>
          <w:rFonts w:ascii="Times New Roman" w:hAnsi="Times New Roman" w:cs="Times New Roman"/>
          <w:sz w:val="24"/>
          <w:szCs w:val="24"/>
        </w:rPr>
        <w:t>.</w:t>
      </w:r>
      <w:r w:rsidR="00A62145">
        <w:rPr>
          <w:rFonts w:ascii="Times New Roman" w:hAnsi="Times New Roman" w:cs="Times New Roman"/>
          <w:sz w:val="24"/>
          <w:szCs w:val="24"/>
        </w:rPr>
        <w:t xml:space="preserve"> mű = 0,1 értékkel a hálózatnak erős a közösségszerkezete, és 0,5 alatt még a csúcsoknak több szomszédja van a saját közösségén belül, mint közösségen kívüli szomszédja.</w:t>
      </w:r>
      <w:r w:rsidR="00AC3F12" w:rsidRPr="00AC3F12">
        <w:rPr>
          <w:rFonts w:ascii="Times New Roman" w:hAnsi="Times New Roman" w:cs="Times New Roman"/>
          <w:sz w:val="24"/>
          <w:szCs w:val="24"/>
        </w:rPr>
        <w:t xml:space="preserve"> </w:t>
      </w:r>
      <w:r w:rsidR="00781F90">
        <w:rPr>
          <w:rFonts w:ascii="Times New Roman" w:hAnsi="Times New Roman" w:cs="Times New Roman"/>
          <w:sz w:val="24"/>
          <w:szCs w:val="24"/>
        </w:rPr>
        <w:t xml:space="preserve">Tehát egy mu = 0.5 értékű hálózatban a vizsgált algoritmus nehezebben találja meg az optimális közösségeket. </w:t>
      </w:r>
      <w:r w:rsidRPr="00AC3F12">
        <w:rPr>
          <w:rFonts w:ascii="Times New Roman" w:hAnsi="Times New Roman" w:cs="Times New Roman"/>
          <w:sz w:val="24"/>
          <w:szCs w:val="24"/>
        </w:rPr>
        <w:t xml:space="preserve">A </w:t>
      </w:r>
      <w:r w:rsidRPr="005A0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5A0F0F">
        <w:rPr>
          <w:rFonts w:ascii="Times New Roman" w:hAnsi="Times New Roman" w:cs="Times New Roman"/>
          <w:sz w:val="24"/>
          <w:szCs w:val="24"/>
        </w:rPr>
        <w:t xml:space="preserve"> és t2</w:t>
      </w:r>
      <w:r>
        <w:rPr>
          <w:rFonts w:ascii="Times New Roman" w:hAnsi="Times New Roman" w:cs="Times New Roman"/>
          <w:sz w:val="24"/>
          <w:szCs w:val="24"/>
        </w:rPr>
        <w:t xml:space="preserve"> = 1 alapértelmezett értékeken</w:t>
      </w:r>
      <w:r w:rsidR="003A1CE8">
        <w:rPr>
          <w:rFonts w:ascii="Times New Roman" w:hAnsi="Times New Roman" w:cs="Times New Roman"/>
          <w:sz w:val="24"/>
          <w:szCs w:val="24"/>
        </w:rPr>
        <w:t xml:space="preserve"> az esetek felében változtattam</w:t>
      </w:r>
      <w:r>
        <w:rPr>
          <w:rFonts w:ascii="Times New Roman" w:hAnsi="Times New Roman" w:cs="Times New Roman"/>
          <w:sz w:val="24"/>
          <w:szCs w:val="24"/>
        </w:rPr>
        <w:t xml:space="preserve">, ahol a t1-et 3-ra, a t2-t </w:t>
      </w:r>
      <w:r w:rsidR="003A1CE8">
        <w:rPr>
          <w:rFonts w:ascii="Times New Roman" w:hAnsi="Times New Roman" w:cs="Times New Roman"/>
          <w:sz w:val="24"/>
          <w:szCs w:val="24"/>
        </w:rPr>
        <w:t>2-re állítottam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3C1B" w:rsidRDefault="00A82360" w:rsidP="00A600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alapvetően átfedő közösségek felderítésének tesztelésére készült, azonban </w:t>
      </w:r>
      <w:r w:rsidR="0060615F">
        <w:rPr>
          <w:rFonts w:ascii="Times New Roman" w:hAnsi="Times New Roman" w:cs="Times New Roman"/>
          <w:sz w:val="24"/>
          <w:szCs w:val="24"/>
        </w:rPr>
        <w:t xml:space="preserve">az átfedő csúcsok </w:t>
      </w:r>
      <w:r w:rsidR="00015FD9">
        <w:rPr>
          <w:rFonts w:ascii="Times New Roman" w:hAnsi="Times New Roman" w:cs="Times New Roman"/>
          <w:sz w:val="24"/>
          <w:szCs w:val="24"/>
        </w:rPr>
        <w:t>szám</w:t>
      </w:r>
      <w:r w:rsidR="0060615F">
        <w:rPr>
          <w:rFonts w:ascii="Times New Roman" w:hAnsi="Times New Roman" w:cs="Times New Roman"/>
          <w:sz w:val="24"/>
          <w:szCs w:val="24"/>
        </w:rPr>
        <w:t>ának</w:t>
      </w:r>
      <w:r>
        <w:rPr>
          <w:rFonts w:ascii="Times New Roman" w:hAnsi="Times New Roman" w:cs="Times New Roman"/>
          <w:sz w:val="24"/>
          <w:szCs w:val="24"/>
        </w:rPr>
        <w:t xml:space="preserve"> (–on) és </w:t>
      </w:r>
      <w:r w:rsidR="0060615F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átfedő csúcsok tagságai számának (–om) megadása opcionális</w:t>
      </w:r>
      <w:r w:rsidR="00015FD9">
        <w:rPr>
          <w:rFonts w:ascii="Times New Roman" w:hAnsi="Times New Roman" w:cs="Times New Roman"/>
          <w:sz w:val="24"/>
          <w:szCs w:val="24"/>
        </w:rPr>
        <w:t>.</w:t>
      </w:r>
      <w:r w:rsidR="005A0F0F">
        <w:rPr>
          <w:rFonts w:ascii="Times New Roman" w:hAnsi="Times New Roman" w:cs="Times New Roman"/>
          <w:sz w:val="24"/>
          <w:szCs w:val="24"/>
        </w:rPr>
        <w:t xml:space="preserve"> </w:t>
      </w:r>
      <w:r w:rsidR="004264DF">
        <w:rPr>
          <w:rFonts w:ascii="Times New Roman" w:hAnsi="Times New Roman" w:cs="Times New Roman"/>
          <w:sz w:val="24"/>
          <w:szCs w:val="24"/>
        </w:rPr>
        <w:t>Mivel</w:t>
      </w:r>
      <w:r w:rsidR="00FB68F4">
        <w:rPr>
          <w:rFonts w:ascii="Times New Roman" w:hAnsi="Times New Roman" w:cs="Times New Roman"/>
          <w:sz w:val="24"/>
          <w:szCs w:val="24"/>
        </w:rPr>
        <w:t xml:space="preserve"> az eljárásokkal</w:t>
      </w:r>
      <w:r w:rsidR="004264DF">
        <w:rPr>
          <w:rFonts w:ascii="Times New Roman" w:hAnsi="Times New Roman" w:cs="Times New Roman"/>
          <w:sz w:val="24"/>
          <w:szCs w:val="24"/>
        </w:rPr>
        <w:t xml:space="preserve"> </w:t>
      </w:r>
      <w:r w:rsidR="000773EA">
        <w:rPr>
          <w:rFonts w:ascii="Times New Roman" w:hAnsi="Times New Roman" w:cs="Times New Roman"/>
          <w:sz w:val="24"/>
          <w:szCs w:val="24"/>
        </w:rPr>
        <w:t>diszjunkt</w:t>
      </w:r>
      <w:r w:rsidR="004264DF">
        <w:rPr>
          <w:rFonts w:ascii="Times New Roman" w:hAnsi="Times New Roman" w:cs="Times New Roman"/>
          <w:sz w:val="24"/>
          <w:szCs w:val="24"/>
        </w:rPr>
        <w:t xml:space="preserve"> közösségeket keresünk, </w:t>
      </w:r>
      <w:r w:rsidR="003579C5">
        <w:rPr>
          <w:rFonts w:ascii="Times New Roman" w:hAnsi="Times New Roman" w:cs="Times New Roman"/>
          <w:sz w:val="24"/>
          <w:szCs w:val="24"/>
        </w:rPr>
        <w:t xml:space="preserve">a </w:t>
      </w:r>
      <w:r w:rsidR="00636746">
        <w:rPr>
          <w:rFonts w:ascii="Times New Roman" w:hAnsi="Times New Roman" w:cs="Times New Roman"/>
          <w:sz w:val="24"/>
          <w:szCs w:val="24"/>
        </w:rPr>
        <w:t>–on és –om para</w:t>
      </w:r>
      <w:r w:rsidR="00972AAA">
        <w:rPr>
          <w:rFonts w:ascii="Times New Roman" w:hAnsi="Times New Roman" w:cs="Times New Roman"/>
          <w:sz w:val="24"/>
          <w:szCs w:val="24"/>
        </w:rPr>
        <w:t>métereket meghagyjuk az alapért</w:t>
      </w:r>
      <w:r w:rsidR="00636746">
        <w:rPr>
          <w:rFonts w:ascii="Times New Roman" w:hAnsi="Times New Roman" w:cs="Times New Roman"/>
          <w:sz w:val="24"/>
          <w:szCs w:val="24"/>
        </w:rPr>
        <w:t>e</w:t>
      </w:r>
      <w:r w:rsidR="00972AAA">
        <w:rPr>
          <w:rFonts w:ascii="Times New Roman" w:hAnsi="Times New Roman" w:cs="Times New Roman"/>
          <w:sz w:val="24"/>
          <w:szCs w:val="24"/>
        </w:rPr>
        <w:t>l</w:t>
      </w:r>
      <w:r w:rsidR="00636746">
        <w:rPr>
          <w:rFonts w:ascii="Times New Roman" w:hAnsi="Times New Roman" w:cs="Times New Roman"/>
          <w:sz w:val="24"/>
          <w:szCs w:val="24"/>
        </w:rPr>
        <w:t>mezett 0 érték</w:t>
      </w:r>
      <w:r w:rsidR="00FB68F4">
        <w:rPr>
          <w:rFonts w:ascii="Times New Roman" w:hAnsi="Times New Roman" w:cs="Times New Roman"/>
          <w:sz w:val="24"/>
          <w:szCs w:val="24"/>
        </w:rPr>
        <w:t>ükön</w:t>
      </w:r>
      <w:r w:rsidR="00636746">
        <w:rPr>
          <w:rFonts w:ascii="Times New Roman" w:hAnsi="Times New Roman" w:cs="Times New Roman"/>
          <w:sz w:val="24"/>
          <w:szCs w:val="24"/>
        </w:rPr>
        <w:t>.</w:t>
      </w:r>
    </w:p>
    <w:p w:rsidR="000278EA" w:rsidRDefault="000B5F26" w:rsidP="00873CD4">
      <w:pPr>
        <w:pageBreakBefore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4.4. </w:t>
      </w:r>
      <w:r w:rsidR="00A37CCE">
        <w:rPr>
          <w:rFonts w:ascii="Times New Roman" w:hAnsi="Times New Roman" w:cs="Times New Roman"/>
          <w:b/>
          <w:sz w:val="24"/>
          <w:szCs w:val="24"/>
        </w:rPr>
        <w:t>I</w:t>
      </w:r>
      <w:r w:rsidR="000278EA" w:rsidRPr="00B022AC">
        <w:rPr>
          <w:rFonts w:ascii="Times New Roman" w:hAnsi="Times New Roman" w:cs="Times New Roman"/>
          <w:b/>
          <w:sz w:val="24"/>
          <w:szCs w:val="24"/>
        </w:rPr>
        <w:t xml:space="preserve">P alapú </w:t>
      </w:r>
      <w:r w:rsidR="00F34F19">
        <w:rPr>
          <w:rFonts w:ascii="Times New Roman" w:hAnsi="Times New Roman" w:cs="Times New Roman"/>
          <w:b/>
          <w:sz w:val="24"/>
          <w:szCs w:val="24"/>
        </w:rPr>
        <w:t>eljárás</w:t>
      </w:r>
    </w:p>
    <w:p w:rsidR="00CF1D02" w:rsidRPr="000565AF" w:rsidRDefault="00A37CCE" w:rsidP="00A94399">
      <w:pPr>
        <w:spacing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</w:t>
      </w:r>
      <w:r w:rsidR="00CF1D02" w:rsidRPr="00CF1D02">
        <w:rPr>
          <w:rFonts w:ascii="Times New Roman" w:hAnsi="Times New Roman" w:cs="Times New Roman"/>
          <w:sz w:val="24"/>
          <w:szCs w:val="24"/>
        </w:rPr>
        <w:t xml:space="preserve">P alapú </w:t>
      </w:r>
      <w:r w:rsidR="00A94399">
        <w:rPr>
          <w:rFonts w:ascii="Times New Roman" w:hAnsi="Times New Roman" w:cs="Times New Roman"/>
          <w:sz w:val="24"/>
          <w:szCs w:val="24"/>
        </w:rPr>
        <w:t xml:space="preserve">modell-t </w:t>
      </w:r>
      <w:r w:rsidR="00CF1D02" w:rsidRPr="00CF1D02">
        <w:rPr>
          <w:rFonts w:ascii="Times New Roman" w:hAnsi="Times New Roman" w:cs="Times New Roman"/>
          <w:sz w:val="24"/>
          <w:szCs w:val="24"/>
        </w:rPr>
        <w:t>AMPL</w:t>
      </w:r>
      <w:r w:rsidR="00A94399">
        <w:rPr>
          <w:rFonts w:ascii="Times New Roman" w:hAnsi="Times New Roman" w:cs="Times New Roman"/>
          <w:sz w:val="24"/>
          <w:szCs w:val="24"/>
        </w:rPr>
        <w:t>-lel (</w:t>
      </w:r>
      <w:r w:rsidR="00A94399" w:rsidRPr="00A94399">
        <w:rPr>
          <w:rFonts w:ascii="Times New Roman" w:hAnsi="Times New Roman" w:cs="Times New Roman"/>
          <w:sz w:val="24"/>
          <w:szCs w:val="24"/>
        </w:rPr>
        <w:t>A Mathemat</w:t>
      </w:r>
      <w:r w:rsidR="00A94399">
        <w:rPr>
          <w:rFonts w:ascii="Times New Roman" w:hAnsi="Times New Roman" w:cs="Times New Roman"/>
          <w:sz w:val="24"/>
          <w:szCs w:val="24"/>
        </w:rPr>
        <w:t xml:space="preserve">ical Programming </w:t>
      </w:r>
      <w:r w:rsidR="00A94399" w:rsidRPr="00A94399">
        <w:rPr>
          <w:rFonts w:ascii="Times New Roman" w:hAnsi="Times New Roman" w:cs="Times New Roman"/>
          <w:sz w:val="24"/>
          <w:szCs w:val="24"/>
        </w:rPr>
        <w:t>Language</w:t>
      </w:r>
      <w:r w:rsidR="00A94399">
        <w:rPr>
          <w:rFonts w:ascii="Times New Roman" w:hAnsi="Times New Roman" w:cs="Times New Roman"/>
          <w:sz w:val="24"/>
          <w:szCs w:val="24"/>
        </w:rPr>
        <w:t>)</w:t>
      </w:r>
      <w:r w:rsidR="00CF1D02" w:rsidRPr="00CF1D02">
        <w:rPr>
          <w:rFonts w:ascii="Times New Roman" w:hAnsi="Times New Roman" w:cs="Times New Roman"/>
          <w:sz w:val="24"/>
          <w:szCs w:val="24"/>
        </w:rPr>
        <w:t xml:space="preserve"> </w:t>
      </w:r>
      <w:r w:rsidR="00CF1D02">
        <w:rPr>
          <w:rFonts w:ascii="Times New Roman" w:hAnsi="Times New Roman" w:cs="Times New Roman"/>
          <w:sz w:val="24"/>
          <w:szCs w:val="24"/>
        </w:rPr>
        <w:t xml:space="preserve">[] implementáltam. Az AMPL </w:t>
      </w:r>
      <w:r w:rsidR="007A322D">
        <w:rPr>
          <w:rFonts w:ascii="Times New Roman" w:hAnsi="Times New Roman" w:cs="Times New Roman"/>
          <w:sz w:val="24"/>
          <w:szCs w:val="24"/>
        </w:rPr>
        <w:t xml:space="preserve">egy </w:t>
      </w:r>
      <w:r w:rsidR="00CA6342">
        <w:rPr>
          <w:rFonts w:ascii="Times New Roman" w:hAnsi="Times New Roman" w:cs="Times New Roman"/>
          <w:sz w:val="24"/>
          <w:szCs w:val="24"/>
        </w:rPr>
        <w:t xml:space="preserve">magas szintű </w:t>
      </w:r>
      <w:r w:rsidR="007A322D">
        <w:rPr>
          <w:rFonts w:ascii="Times New Roman" w:hAnsi="Times New Roman" w:cs="Times New Roman"/>
          <w:sz w:val="24"/>
          <w:szCs w:val="24"/>
        </w:rPr>
        <w:t>matematikai modellező nyelv, amel</w:t>
      </w:r>
      <w:r w:rsidR="00A94399">
        <w:rPr>
          <w:rFonts w:ascii="Times New Roman" w:hAnsi="Times New Roman" w:cs="Times New Roman"/>
          <w:sz w:val="24"/>
          <w:szCs w:val="24"/>
        </w:rPr>
        <w:t>l</w:t>
      </w:r>
      <w:r w:rsidR="007A322D">
        <w:rPr>
          <w:rFonts w:ascii="Times New Roman" w:hAnsi="Times New Roman" w:cs="Times New Roman"/>
          <w:sz w:val="24"/>
          <w:szCs w:val="24"/>
        </w:rPr>
        <w:t>y</w:t>
      </w:r>
      <w:r w:rsidR="00A94399">
        <w:rPr>
          <w:rFonts w:ascii="Times New Roman" w:hAnsi="Times New Roman" w:cs="Times New Roman"/>
          <w:sz w:val="24"/>
          <w:szCs w:val="24"/>
        </w:rPr>
        <w:t>el</w:t>
      </w:r>
      <w:r w:rsidR="007A322D">
        <w:rPr>
          <w:rFonts w:ascii="Times New Roman" w:hAnsi="Times New Roman" w:cs="Times New Roman"/>
          <w:sz w:val="24"/>
          <w:szCs w:val="24"/>
        </w:rPr>
        <w:t xml:space="preserve"> a legtöbb kereskedelmi és nyílt forráskódú megoldót tudjuk használni</w:t>
      </w:r>
      <w:r w:rsidR="00A94399">
        <w:rPr>
          <w:rFonts w:ascii="Times New Roman" w:hAnsi="Times New Roman" w:cs="Times New Roman"/>
          <w:sz w:val="24"/>
          <w:szCs w:val="24"/>
        </w:rPr>
        <w:t xml:space="preserve"> a modellek megoldására</w:t>
      </w:r>
      <w:r w:rsidR="007A322D">
        <w:rPr>
          <w:rFonts w:ascii="Times New Roman" w:hAnsi="Times New Roman" w:cs="Times New Roman"/>
          <w:sz w:val="24"/>
          <w:szCs w:val="24"/>
        </w:rPr>
        <w:t>.</w:t>
      </w:r>
      <w:r w:rsidR="00A94399">
        <w:rPr>
          <w:rFonts w:ascii="Times New Roman" w:hAnsi="Times New Roman" w:cs="Times New Roman"/>
          <w:sz w:val="24"/>
          <w:szCs w:val="24"/>
        </w:rPr>
        <w:t xml:space="preserve"> Az AMPL </w:t>
      </w:r>
      <w:r w:rsidR="00CA6342">
        <w:rPr>
          <w:rFonts w:ascii="Times New Roman" w:hAnsi="Times New Roman" w:cs="Times New Roman"/>
          <w:sz w:val="24"/>
          <w:szCs w:val="24"/>
        </w:rPr>
        <w:t>lefordítja a felhasználó által definiált modellt a megoldó számára érthető alacsony szintű formára, visszaolvassa a megoldást a megoldótól, és értelmezi a magasabb szintű modellen belül.</w:t>
      </w:r>
      <w:r w:rsidR="00AE1B66">
        <w:rPr>
          <w:rFonts w:ascii="Times New Roman" w:hAnsi="Times New Roman" w:cs="Times New Roman"/>
          <w:sz w:val="24"/>
          <w:szCs w:val="24"/>
        </w:rPr>
        <w:t xml:space="preserve"> </w:t>
      </w:r>
      <w:r w:rsidR="00AE1B66" w:rsidRPr="007636B3">
        <w:rPr>
          <w:rFonts w:ascii="Times New Roman" w:hAnsi="Times New Roman" w:cs="Times New Roman"/>
          <w:sz w:val="24"/>
          <w:szCs w:val="24"/>
        </w:rPr>
        <w:t xml:space="preserve">A lineáris program megoldására a </w:t>
      </w:r>
      <w:r w:rsidR="007636B3" w:rsidRPr="007636B3">
        <w:rPr>
          <w:rFonts w:ascii="Times New Roman" w:hAnsi="Times New Roman" w:cs="Times New Roman"/>
          <w:sz w:val="24"/>
          <w:szCs w:val="24"/>
        </w:rPr>
        <w:t>Gurobi megoldó 11.0.1</w:t>
      </w:r>
      <w:r w:rsidR="00AE1B66" w:rsidRPr="007636B3">
        <w:rPr>
          <w:rFonts w:ascii="Times New Roman" w:hAnsi="Times New Roman" w:cs="Times New Roman"/>
          <w:sz w:val="24"/>
          <w:szCs w:val="24"/>
        </w:rPr>
        <w:t xml:space="preserve"> verzióját használtam.</w:t>
      </w:r>
      <w:r w:rsidR="000473C1" w:rsidRPr="00763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6B3" w:rsidRPr="007636B3" w:rsidRDefault="000565AF" w:rsidP="00607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6B3">
        <w:rPr>
          <w:rFonts w:ascii="Times New Roman" w:hAnsi="Times New Roman" w:cs="Times New Roman"/>
          <w:sz w:val="24"/>
          <w:szCs w:val="24"/>
        </w:rPr>
        <w:t xml:space="preserve">A Gurobi egy nagy teljesítményű </w:t>
      </w:r>
      <w:r w:rsidR="007636B3" w:rsidRPr="007636B3">
        <w:rPr>
          <w:rFonts w:ascii="Times New Roman" w:hAnsi="Times New Roman" w:cs="Times New Roman"/>
          <w:sz w:val="24"/>
          <w:szCs w:val="24"/>
        </w:rPr>
        <w:t>matematikai programozási megoldó</w:t>
      </w:r>
      <w:r w:rsidRPr="007636B3">
        <w:rPr>
          <w:rFonts w:ascii="Times New Roman" w:hAnsi="Times New Roman" w:cs="Times New Roman"/>
          <w:sz w:val="24"/>
          <w:szCs w:val="24"/>
        </w:rPr>
        <w:t>, amely a lineáris programozás</w:t>
      </w:r>
      <w:r w:rsidR="007636B3" w:rsidRPr="007636B3">
        <w:rPr>
          <w:rFonts w:ascii="Times New Roman" w:hAnsi="Times New Roman" w:cs="Times New Roman"/>
          <w:sz w:val="24"/>
          <w:szCs w:val="24"/>
        </w:rPr>
        <w:t xml:space="preserve">ra (LP), </w:t>
      </w:r>
      <w:r w:rsidRPr="007636B3">
        <w:rPr>
          <w:rFonts w:ascii="Times New Roman" w:hAnsi="Times New Roman" w:cs="Times New Roman"/>
          <w:sz w:val="24"/>
          <w:szCs w:val="24"/>
        </w:rPr>
        <w:t>a kvadratikus programozás</w:t>
      </w:r>
      <w:r w:rsidR="007636B3" w:rsidRPr="007636B3">
        <w:rPr>
          <w:rFonts w:ascii="Times New Roman" w:hAnsi="Times New Roman" w:cs="Times New Roman"/>
          <w:sz w:val="24"/>
          <w:szCs w:val="24"/>
        </w:rPr>
        <w:t>ra</w:t>
      </w:r>
      <w:r w:rsidRPr="007636B3">
        <w:rPr>
          <w:rFonts w:ascii="Times New Roman" w:hAnsi="Times New Roman" w:cs="Times New Roman"/>
          <w:sz w:val="24"/>
          <w:szCs w:val="24"/>
        </w:rPr>
        <w:t xml:space="preserve"> (QP), valamint a kvadratikusan korlátozott </w:t>
      </w:r>
      <w:r w:rsidR="007636B3" w:rsidRPr="007636B3">
        <w:rPr>
          <w:rFonts w:ascii="Times New Roman" w:hAnsi="Times New Roman" w:cs="Times New Roman"/>
          <w:sz w:val="24"/>
          <w:szCs w:val="24"/>
        </w:rPr>
        <w:t xml:space="preserve">programozásra </w:t>
      </w:r>
      <w:r w:rsidRPr="007636B3">
        <w:rPr>
          <w:rFonts w:ascii="Times New Roman" w:hAnsi="Times New Roman" w:cs="Times New Roman"/>
          <w:sz w:val="24"/>
          <w:szCs w:val="24"/>
        </w:rPr>
        <w:t>(QCP, SOCP) és ezek vegyes egészértékű változatai</w:t>
      </w:r>
      <w:r w:rsidR="007636B3" w:rsidRPr="007636B3">
        <w:rPr>
          <w:rFonts w:ascii="Times New Roman" w:hAnsi="Times New Roman" w:cs="Times New Roman"/>
          <w:sz w:val="24"/>
          <w:szCs w:val="24"/>
        </w:rPr>
        <w:t>ra</w:t>
      </w:r>
      <w:r w:rsidRPr="007636B3">
        <w:rPr>
          <w:rFonts w:ascii="Times New Roman" w:hAnsi="Times New Roman" w:cs="Times New Roman"/>
          <w:sz w:val="24"/>
          <w:szCs w:val="24"/>
        </w:rPr>
        <w:t xml:space="preserve"> (MIP, MIQP, MIQCP, MISOCP) </w:t>
      </w:r>
      <w:r w:rsidR="007636B3" w:rsidRPr="007636B3">
        <w:rPr>
          <w:rFonts w:ascii="Times New Roman" w:hAnsi="Times New Roman" w:cs="Times New Roman"/>
          <w:sz w:val="24"/>
          <w:szCs w:val="24"/>
        </w:rPr>
        <w:t>specializálódott.</w:t>
      </w:r>
    </w:p>
    <w:p w:rsidR="00CA6342" w:rsidRDefault="00CF1D02" w:rsidP="00607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modellt</w:t>
      </w:r>
      <w:r w:rsidR="00CA6342">
        <w:rPr>
          <w:rFonts w:ascii="Times New Roman" w:hAnsi="Times New Roman" w:cs="Times New Roman"/>
          <w:sz w:val="24"/>
          <w:szCs w:val="24"/>
        </w:rPr>
        <w:t xml:space="preserve"> </w:t>
      </w:r>
      <w:r w:rsidR="00A37CCE">
        <w:rPr>
          <w:rFonts w:ascii="Times New Roman" w:hAnsi="Times New Roman" w:cs="Times New Roman"/>
          <w:sz w:val="24"/>
          <w:szCs w:val="24"/>
        </w:rPr>
        <w:t>az i</w:t>
      </w:r>
      <w:r>
        <w:rPr>
          <w:rFonts w:ascii="Times New Roman" w:hAnsi="Times New Roman" w:cs="Times New Roman"/>
          <w:sz w:val="24"/>
          <w:szCs w:val="24"/>
        </w:rPr>
        <w:t xml:space="preserve">p.mod fájl tartalmazza, </w:t>
      </w:r>
      <w:r w:rsidR="00A46B9E">
        <w:rPr>
          <w:rFonts w:ascii="Times New Roman" w:hAnsi="Times New Roman" w:cs="Times New Roman"/>
          <w:sz w:val="24"/>
          <w:szCs w:val="24"/>
        </w:rPr>
        <w:t>amelyet az i</w:t>
      </w:r>
      <w:r w:rsidR="003C15B1">
        <w:rPr>
          <w:rFonts w:ascii="Times New Roman" w:hAnsi="Times New Roman" w:cs="Times New Roman"/>
          <w:sz w:val="24"/>
          <w:szCs w:val="24"/>
        </w:rPr>
        <w:t>p.run fájl segítségével futtattam.</w:t>
      </w:r>
      <w:r w:rsidR="003F7F45">
        <w:rPr>
          <w:rFonts w:ascii="Times New Roman" w:hAnsi="Times New Roman" w:cs="Times New Roman"/>
          <w:sz w:val="24"/>
          <w:szCs w:val="24"/>
        </w:rPr>
        <w:t xml:space="preserve"> </w:t>
      </w:r>
      <w:r w:rsidR="00F26D57">
        <w:rPr>
          <w:rFonts w:ascii="Times New Roman" w:hAnsi="Times New Roman" w:cs="Times New Roman"/>
          <w:sz w:val="24"/>
          <w:szCs w:val="24"/>
        </w:rPr>
        <w:t xml:space="preserve">Minden teszt gráf esetében egy [gráf neve]_ip.dat fájl tartalmazza a modell megoldásához szükséges adatokat, és egy [gráf neve]_x.dat nevű fáljba írja ki a </w:t>
      </w:r>
      <w:r w:rsidR="007051E7">
        <w:rPr>
          <w:rFonts w:ascii="Times New Roman" w:hAnsi="Times New Roman" w:cs="Times New Roman"/>
          <w:sz w:val="24"/>
          <w:szCs w:val="24"/>
        </w:rPr>
        <w:t xml:space="preserve">kapott </w:t>
      </w:r>
      <w:r w:rsidR="00F26D57">
        <w:rPr>
          <w:rFonts w:ascii="Times New Roman" w:hAnsi="Times New Roman" w:cs="Times New Roman"/>
          <w:sz w:val="24"/>
          <w:szCs w:val="24"/>
        </w:rPr>
        <w:t>modularitás</w:t>
      </w:r>
      <w:r w:rsidR="007051E7">
        <w:rPr>
          <w:rFonts w:ascii="Times New Roman" w:hAnsi="Times New Roman" w:cs="Times New Roman"/>
          <w:sz w:val="24"/>
          <w:szCs w:val="24"/>
        </w:rPr>
        <w:t xml:space="preserve"> </w:t>
      </w:r>
      <w:r w:rsidR="00F26D57">
        <w:rPr>
          <w:rFonts w:ascii="Times New Roman" w:hAnsi="Times New Roman" w:cs="Times New Roman"/>
          <w:sz w:val="24"/>
          <w:szCs w:val="24"/>
        </w:rPr>
        <w:t>és az xij értékeit.</w:t>
      </w:r>
    </w:p>
    <w:p w:rsidR="00E50748" w:rsidRDefault="00B53341" w:rsidP="009A68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futási idő méréséhez AMPL-ben a „</w:t>
      </w:r>
      <w:r w:rsidR="0033586A" w:rsidRPr="0033586A">
        <w:rPr>
          <w:rFonts w:ascii="Times New Roman" w:hAnsi="Times New Roman" w:cs="Times New Roman"/>
          <w:sz w:val="24"/>
          <w:szCs w:val="24"/>
        </w:rPr>
        <w:t>display</w:t>
      </w:r>
      <w:r w:rsidR="00347C46">
        <w:rPr>
          <w:rFonts w:ascii="Times New Roman" w:hAnsi="Times New Roman" w:cs="Times New Roman"/>
          <w:sz w:val="24"/>
          <w:szCs w:val="24"/>
        </w:rPr>
        <w:t xml:space="preserve"> </w:t>
      </w:r>
      <w:r w:rsidR="00347C46" w:rsidRPr="00347C46">
        <w:rPr>
          <w:rFonts w:ascii="Times New Roman" w:hAnsi="Times New Roman" w:cs="Times New Roman"/>
          <w:sz w:val="24"/>
          <w:szCs w:val="24"/>
        </w:rPr>
        <w:t>_ampl_elapsed_time</w:t>
      </w:r>
      <w:r w:rsidR="0033586A" w:rsidRPr="0033586A">
        <w:rPr>
          <w:rFonts w:ascii="Times New Roman" w:hAnsi="Times New Roman" w:cs="Times New Roman"/>
          <w:sz w:val="24"/>
          <w:szCs w:val="24"/>
        </w:rPr>
        <w:t xml:space="preserve"> </w:t>
      </w:r>
      <w:r w:rsidR="00347C46">
        <w:rPr>
          <w:rFonts w:ascii="Times New Roman" w:hAnsi="Times New Roman" w:cs="Times New Roman"/>
          <w:sz w:val="24"/>
          <w:szCs w:val="24"/>
        </w:rPr>
        <w:t>+</w:t>
      </w:r>
      <w:r w:rsidR="00347C46" w:rsidRPr="0033586A">
        <w:rPr>
          <w:rFonts w:ascii="Times New Roman" w:hAnsi="Times New Roman" w:cs="Times New Roman"/>
          <w:sz w:val="24"/>
          <w:szCs w:val="24"/>
        </w:rPr>
        <w:t>_solve_elapsed_time</w:t>
      </w:r>
      <w:r w:rsidR="0033586A" w:rsidRPr="0033586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” parancsot </w:t>
      </w:r>
      <w:r w:rsidR="00347C46">
        <w:rPr>
          <w:rFonts w:ascii="Times New Roman" w:hAnsi="Times New Roman" w:cs="Times New Roman"/>
          <w:sz w:val="24"/>
          <w:szCs w:val="24"/>
        </w:rPr>
        <w:t>használtam a futtató scriptben. Az „</w:t>
      </w:r>
      <w:r w:rsidR="00347C46" w:rsidRPr="00347C46">
        <w:rPr>
          <w:rFonts w:ascii="Times New Roman" w:hAnsi="Times New Roman" w:cs="Times New Roman"/>
          <w:sz w:val="24"/>
          <w:szCs w:val="24"/>
        </w:rPr>
        <w:t>_ampl_elapsed_time</w:t>
      </w:r>
      <w:r w:rsidR="00347C46">
        <w:rPr>
          <w:rFonts w:ascii="Times New Roman" w:hAnsi="Times New Roman" w:cs="Times New Roman"/>
          <w:sz w:val="24"/>
          <w:szCs w:val="24"/>
        </w:rPr>
        <w:t xml:space="preserve">” </w:t>
      </w:r>
      <w:r w:rsidR="009A68FD">
        <w:rPr>
          <w:rFonts w:ascii="Times New Roman" w:hAnsi="Times New Roman" w:cs="Times New Roman"/>
          <w:sz w:val="24"/>
          <w:szCs w:val="24"/>
        </w:rPr>
        <w:t xml:space="preserve">az AMPL </w:t>
      </w:r>
      <w:r w:rsidR="00347C46" w:rsidRPr="00347C46">
        <w:rPr>
          <w:rFonts w:ascii="Times New Roman" w:hAnsi="Times New Roman" w:cs="Times New Roman"/>
          <w:sz w:val="24"/>
          <w:szCs w:val="24"/>
        </w:rPr>
        <w:t>folyamat által eltöltött idő</w:t>
      </w:r>
      <w:r w:rsidR="00640FEA">
        <w:rPr>
          <w:rFonts w:ascii="Times New Roman" w:hAnsi="Times New Roman" w:cs="Times New Roman"/>
          <w:sz w:val="24"/>
          <w:szCs w:val="24"/>
        </w:rPr>
        <w:t xml:space="preserve"> másodpercben</w:t>
      </w:r>
      <w:r w:rsidR="00347C46" w:rsidRPr="00347C46">
        <w:rPr>
          <w:rFonts w:ascii="Times New Roman" w:hAnsi="Times New Roman" w:cs="Times New Roman"/>
          <w:sz w:val="24"/>
          <w:szCs w:val="24"/>
        </w:rPr>
        <w:t xml:space="preserve">, a </w:t>
      </w:r>
      <w:r w:rsidR="009A68FD">
        <w:rPr>
          <w:rFonts w:ascii="Times New Roman" w:hAnsi="Times New Roman" w:cs="Times New Roman"/>
          <w:sz w:val="24"/>
          <w:szCs w:val="24"/>
        </w:rPr>
        <w:t>megoldó idejét nem számítva, a</w:t>
      </w:r>
      <w:r w:rsidR="00347C46">
        <w:rPr>
          <w:rFonts w:ascii="Times New Roman" w:hAnsi="Times New Roman" w:cs="Times New Roman"/>
          <w:sz w:val="24"/>
          <w:szCs w:val="24"/>
        </w:rPr>
        <w:t xml:space="preserve"> „</w:t>
      </w:r>
      <w:r w:rsidR="00347C46" w:rsidRPr="0033586A">
        <w:rPr>
          <w:rFonts w:ascii="Times New Roman" w:hAnsi="Times New Roman" w:cs="Times New Roman"/>
          <w:sz w:val="24"/>
          <w:szCs w:val="24"/>
        </w:rPr>
        <w:t>_solve_elapsed_time</w:t>
      </w:r>
      <w:r w:rsidR="00347C46">
        <w:rPr>
          <w:rFonts w:ascii="Times New Roman" w:hAnsi="Times New Roman" w:cs="Times New Roman"/>
          <w:sz w:val="24"/>
          <w:szCs w:val="24"/>
        </w:rPr>
        <w:t xml:space="preserve">” </w:t>
      </w:r>
      <w:r w:rsidR="00347C46" w:rsidRPr="00347C46">
        <w:rPr>
          <w:rFonts w:ascii="Times New Roman" w:hAnsi="Times New Roman" w:cs="Times New Roman"/>
          <w:sz w:val="24"/>
          <w:szCs w:val="24"/>
        </w:rPr>
        <w:t>a "solve" meghívása és a megoldás visszakapása között eltelt idő</w:t>
      </w:r>
      <w:r w:rsidR="00347C46">
        <w:rPr>
          <w:rFonts w:ascii="Times New Roman" w:hAnsi="Times New Roman" w:cs="Times New Roman"/>
          <w:sz w:val="24"/>
          <w:szCs w:val="24"/>
        </w:rPr>
        <w:t>t adja vissza</w:t>
      </w:r>
      <w:r w:rsidR="00640FEA">
        <w:rPr>
          <w:rFonts w:ascii="Times New Roman" w:hAnsi="Times New Roman" w:cs="Times New Roman"/>
          <w:sz w:val="24"/>
          <w:szCs w:val="24"/>
        </w:rPr>
        <w:t xml:space="preserve"> másodpercben</w:t>
      </w:r>
      <w:r w:rsidR="00347C4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09"/>
        <w:gridCol w:w="1387"/>
        <w:gridCol w:w="598"/>
      </w:tblGrid>
      <w:tr w:rsidR="00926F89" w:rsidRPr="005A24D8" w:rsidTr="00DB73D4">
        <w:trPr>
          <w:jc w:val="center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hálózat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Pr="005A24D8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Pr="005A24D8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Pr="005A24D8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  <w:tcBorders>
              <w:top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9FE">
              <w:rPr>
                <w:rFonts w:ascii="Times New Roman" w:hAnsi="Times New Roman" w:cs="Times New Roman"/>
                <w:sz w:val="24"/>
                <w:szCs w:val="24"/>
              </w:rPr>
              <w:t>Zachary's karate club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87" w:type="dxa"/>
            <w:tcBorders>
              <w:top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022719">
              <w:rPr>
                <w:rFonts w:ascii="Times New Roman" w:hAnsi="Times New Roman" w:cs="Times New Roman"/>
                <w:sz w:val="24"/>
                <w:szCs w:val="24"/>
              </w:rPr>
              <w:t>234796</w:t>
            </w:r>
          </w:p>
        </w:tc>
        <w:tc>
          <w:tcPr>
            <w:tcW w:w="598" w:type="dxa"/>
            <w:tcBorders>
              <w:top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Dolphin social network</w:t>
            </w:r>
          </w:p>
        </w:tc>
        <w:tc>
          <w:tcPr>
            <w:tcW w:w="709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8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274959</w:t>
            </w:r>
          </w:p>
        </w:tc>
        <w:tc>
          <w:tcPr>
            <w:tcW w:w="598" w:type="dxa"/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709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8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291869</w:t>
            </w:r>
          </w:p>
        </w:tc>
        <w:tc>
          <w:tcPr>
            <w:tcW w:w="598" w:type="dxa"/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Books about U.S. politics</w:t>
            </w:r>
          </w:p>
        </w:tc>
        <w:tc>
          <w:tcPr>
            <w:tcW w:w="709" w:type="dxa"/>
          </w:tcPr>
          <w:p w:rsidR="00926F89" w:rsidRPr="00CE41D1" w:rsidRDefault="00926F89" w:rsidP="00DB73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8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270384</w:t>
            </w:r>
          </w:p>
        </w:tc>
        <w:tc>
          <w:tcPr>
            <w:tcW w:w="598" w:type="dxa"/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  <w:tcBorders>
              <w:bottom w:val="single" w:sz="4" w:space="0" w:color="auto"/>
            </w:tcBorders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F89" w:rsidRPr="00CE41D1" w:rsidRDefault="00926F89" w:rsidP="00DB73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306662</w:t>
            </w: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7B59D1" w:rsidRDefault="007B59D1" w:rsidP="00803CC8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9D1">
        <w:rPr>
          <w:rFonts w:ascii="Times New Roman" w:hAnsi="Times New Roman" w:cs="Times New Roman"/>
          <w:sz w:val="24"/>
          <w:szCs w:val="24"/>
        </w:rPr>
        <w:t xml:space="preserve">2.táblázat. </w:t>
      </w:r>
      <w:r>
        <w:rPr>
          <w:rFonts w:ascii="Times New Roman" w:hAnsi="Times New Roman" w:cs="Times New Roman"/>
          <w:sz w:val="24"/>
          <w:szCs w:val="24"/>
        </w:rPr>
        <w:t>Valós világbeli hálózatok</w:t>
      </w:r>
      <w:r w:rsidR="0006775F">
        <w:rPr>
          <w:rFonts w:ascii="Times New Roman" w:hAnsi="Times New Roman" w:cs="Times New Roman"/>
          <w:sz w:val="24"/>
          <w:szCs w:val="24"/>
        </w:rPr>
        <w:t>. Az n a csúcsok száma, a Q az élek száma</w:t>
      </w:r>
      <w:r w:rsidR="00926F89">
        <w:rPr>
          <w:rFonts w:ascii="Times New Roman" w:hAnsi="Times New Roman" w:cs="Times New Roman"/>
          <w:sz w:val="24"/>
          <w:szCs w:val="24"/>
        </w:rPr>
        <w:t>, a c a közösségek száma</w:t>
      </w:r>
      <w:r w:rsidR="0006775F">
        <w:rPr>
          <w:rFonts w:ascii="Times New Roman" w:hAnsi="Times New Roman" w:cs="Times New Roman"/>
          <w:sz w:val="24"/>
          <w:szCs w:val="24"/>
        </w:rPr>
        <w:t>.</w:t>
      </w:r>
    </w:p>
    <w:p w:rsidR="007B59D1" w:rsidRPr="007B59D1" w:rsidRDefault="007B59D1" w:rsidP="003A1CE8">
      <w:pPr>
        <w:pageBreakBefore/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7B59D1">
        <w:rPr>
          <w:rFonts w:ascii="Times New Roman" w:hAnsi="Times New Roman" w:cs="Times New Roman"/>
          <w:color w:val="00B0F0"/>
          <w:sz w:val="24"/>
          <w:szCs w:val="24"/>
        </w:rPr>
        <w:lastRenderedPageBreak/>
        <w:t>2.ábra. A karate klub IP algoritmus által talált közösségszerkezete. A csúcsok színezésével különítjük el a közösségeket.</w:t>
      </w:r>
    </w:p>
    <w:p w:rsidR="00E92569" w:rsidRDefault="000B5F26" w:rsidP="00766198">
      <w:pPr>
        <w:pageBreakBefore/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4.5. </w:t>
      </w:r>
      <w:r w:rsidR="00E92569" w:rsidRPr="00E92569">
        <w:rPr>
          <w:rFonts w:ascii="Times New Roman" w:hAnsi="Times New Roman" w:cs="Times New Roman"/>
          <w:b/>
          <w:sz w:val="24"/>
          <w:szCs w:val="24"/>
        </w:rPr>
        <w:t xml:space="preserve">TSP alapú </w:t>
      </w:r>
      <w:r w:rsidR="00F34F19">
        <w:rPr>
          <w:rFonts w:ascii="Times New Roman" w:hAnsi="Times New Roman" w:cs="Times New Roman"/>
          <w:b/>
          <w:sz w:val="24"/>
          <w:szCs w:val="24"/>
        </w:rPr>
        <w:t>eljárás</w:t>
      </w:r>
    </w:p>
    <w:p w:rsidR="00725A42" w:rsidRDefault="00E92569" w:rsidP="00290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alapú algoritmus implementációját</w:t>
      </w:r>
      <w:r w:rsidR="00D9058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58E">
        <w:rPr>
          <w:rFonts w:ascii="Times New Roman" w:hAnsi="Times New Roman" w:cs="Times New Roman"/>
          <w:sz w:val="24"/>
          <w:szCs w:val="24"/>
        </w:rPr>
        <w:t>Python 3.9.0 verziójával</w:t>
      </w:r>
      <w:r>
        <w:rPr>
          <w:rFonts w:ascii="Times New Roman" w:hAnsi="Times New Roman" w:cs="Times New Roman"/>
          <w:sz w:val="24"/>
          <w:szCs w:val="24"/>
        </w:rPr>
        <w:t xml:space="preserve"> készítettem el. </w:t>
      </w:r>
      <w:r w:rsidR="00D9058E">
        <w:rPr>
          <w:rFonts w:ascii="Times New Roman" w:hAnsi="Times New Roman" w:cs="Times New Roman"/>
          <w:sz w:val="24"/>
          <w:szCs w:val="24"/>
        </w:rPr>
        <w:t>Az algoritmus</w:t>
      </w:r>
      <w:r w:rsidR="004C7651">
        <w:rPr>
          <w:rFonts w:ascii="Times New Roman" w:hAnsi="Times New Roman" w:cs="Times New Roman"/>
          <w:sz w:val="24"/>
          <w:szCs w:val="24"/>
        </w:rPr>
        <w:t xml:space="preserve"> kiszámítja az adott gráf összes csúcspárjának</w:t>
      </w:r>
      <w:r w:rsidR="00D9058E">
        <w:rPr>
          <w:rFonts w:ascii="Times New Roman" w:hAnsi="Times New Roman" w:cs="Times New Roman"/>
          <w:sz w:val="24"/>
          <w:szCs w:val="24"/>
        </w:rPr>
        <w:t xml:space="preserve"> PRF</w:t>
      </w:r>
      <w:r w:rsidR="004C7651">
        <w:rPr>
          <w:rFonts w:ascii="Times New Roman" w:hAnsi="Times New Roman" w:cs="Times New Roman"/>
          <w:sz w:val="24"/>
          <w:szCs w:val="24"/>
        </w:rPr>
        <w:t xml:space="preserve"> értékét a </w:t>
      </w:r>
      <w:r w:rsidR="004C7651" w:rsidRPr="00D9058E">
        <w:rPr>
          <w:rFonts w:ascii="Times New Roman" w:hAnsi="Times New Roman" w:cs="Times New Roman"/>
          <w:sz w:val="24"/>
          <w:szCs w:val="24"/>
        </w:rPr>
        <w:t>PRF_matrix(G,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</w:t>
      </w:r>
      <w:r w:rsidR="00D9058E">
        <w:rPr>
          <w:rFonts w:ascii="Times New Roman" w:hAnsi="Times New Roman" w:cs="Times New Roman"/>
          <w:sz w:val="24"/>
          <w:szCs w:val="24"/>
        </w:rPr>
        <w:t>, majd</w:t>
      </w:r>
      <w:r w:rsidR="004C7651">
        <w:rPr>
          <w:rFonts w:ascii="Times New Roman" w:hAnsi="Times New Roman" w:cs="Times New Roman"/>
          <w:sz w:val="24"/>
          <w:szCs w:val="24"/>
        </w:rPr>
        <w:t xml:space="preserve"> kiválasztja a PP halmaz elemeit, és kiszámítja</w:t>
      </w:r>
      <w:r w:rsidR="00D9058E">
        <w:rPr>
          <w:rFonts w:ascii="Times New Roman" w:hAnsi="Times New Roman" w:cs="Times New Roman"/>
          <w:sz w:val="24"/>
          <w:szCs w:val="24"/>
        </w:rPr>
        <w:t xml:space="preserve"> </w:t>
      </w:r>
      <w:r w:rsidR="004C7651">
        <w:rPr>
          <w:rFonts w:ascii="Times New Roman" w:hAnsi="Times New Roman" w:cs="Times New Roman"/>
          <w:sz w:val="24"/>
          <w:szCs w:val="24"/>
        </w:rPr>
        <w:t xml:space="preserve"> a csúcspárok </w:t>
      </w:r>
      <w:r w:rsidR="00D9058E">
        <w:rPr>
          <w:rFonts w:ascii="Times New Roman" w:hAnsi="Times New Roman" w:cs="Times New Roman"/>
          <w:sz w:val="24"/>
          <w:szCs w:val="24"/>
        </w:rPr>
        <w:t>PR</w:t>
      </w:r>
      <w:r w:rsidR="004C7651">
        <w:rPr>
          <w:rFonts w:ascii="Times New Roman" w:hAnsi="Times New Roman" w:cs="Times New Roman"/>
          <w:sz w:val="24"/>
          <w:szCs w:val="24"/>
        </w:rPr>
        <w:t xml:space="preserve">D távolságát egy mátrixba a </w:t>
      </w:r>
      <w:r w:rsidR="00D9058E" w:rsidRPr="00D9058E">
        <w:rPr>
          <w:rFonts w:ascii="Times New Roman" w:hAnsi="Times New Roman" w:cs="Times New Roman"/>
          <w:sz w:val="24"/>
          <w:szCs w:val="24"/>
        </w:rPr>
        <w:t>PRD_matrix(G,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függvénnyel. G paraméter az adott gráf</w:t>
      </w:r>
      <w:r w:rsidR="00CD13B5">
        <w:rPr>
          <w:rFonts w:ascii="Times New Roman" w:hAnsi="Times New Roman" w:cs="Times New Roman"/>
          <w:sz w:val="24"/>
          <w:szCs w:val="24"/>
        </w:rPr>
        <w:t xml:space="preserve"> szomszédsági mátrixa</w:t>
      </w:r>
      <w:r w:rsidR="004C7651">
        <w:rPr>
          <w:rFonts w:ascii="Times New Roman" w:hAnsi="Times New Roman" w:cs="Times New Roman"/>
          <w:sz w:val="24"/>
          <w:szCs w:val="24"/>
        </w:rPr>
        <w:t>, t paraméter a lépések száma.</w:t>
      </w:r>
      <w:r w:rsidR="00B77070">
        <w:rPr>
          <w:rFonts w:ascii="Times New Roman" w:hAnsi="Times New Roman" w:cs="Times New Roman"/>
          <w:sz w:val="24"/>
          <w:szCs w:val="24"/>
        </w:rPr>
        <w:t xml:space="preserve"> A NumPy csomag 1.62</w:t>
      </w:r>
      <w:r w:rsidR="00D01F02">
        <w:rPr>
          <w:rFonts w:ascii="Times New Roman" w:hAnsi="Times New Roman" w:cs="Times New Roman"/>
          <w:sz w:val="24"/>
          <w:szCs w:val="24"/>
        </w:rPr>
        <w:t>.2-es, a NetworkX csomag 3.2.1-e</w:t>
      </w:r>
      <w:r w:rsidR="00B77070">
        <w:rPr>
          <w:rFonts w:ascii="Times New Roman" w:hAnsi="Times New Roman" w:cs="Times New Roman"/>
          <w:sz w:val="24"/>
          <w:szCs w:val="24"/>
        </w:rPr>
        <w:t>s verzóját használtam. A köve</w:t>
      </w:r>
      <w:r w:rsidR="0029077D">
        <w:rPr>
          <w:rFonts w:ascii="Times New Roman" w:hAnsi="Times New Roman" w:cs="Times New Roman"/>
          <w:sz w:val="24"/>
          <w:szCs w:val="24"/>
        </w:rPr>
        <w:t xml:space="preserve">tkező lépésben </w:t>
      </w:r>
      <w:r w:rsidR="0080055F" w:rsidRPr="0080055F">
        <w:rPr>
          <w:rFonts w:ascii="Times New Roman" w:hAnsi="Times New Roman" w:cs="Times New Roman"/>
          <w:sz w:val="24"/>
          <w:szCs w:val="24"/>
        </w:rPr>
        <w:t>meghatároztuk az utat</w:t>
      </w:r>
      <w:r w:rsidR="0029077D">
        <w:rPr>
          <w:rFonts w:ascii="Times New Roman" w:hAnsi="Times New Roman" w:cs="Times New Roman"/>
          <w:sz w:val="24"/>
          <w:szCs w:val="24"/>
        </w:rPr>
        <w:t xml:space="preserve"> a</w:t>
      </w:r>
      <w:r w:rsidR="00B77070">
        <w:rPr>
          <w:rFonts w:ascii="Times New Roman" w:hAnsi="Times New Roman" w:cs="Times New Roman"/>
          <w:sz w:val="24"/>
          <w:szCs w:val="24"/>
        </w:rPr>
        <w:t xml:space="preserve"> python-tsp csomag 0.4.0-s verziójának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solve_tsp_simulated_annealing(distance_matrix)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,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solve_tsp_local_search(distance_matrix)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 és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solve_tsp_lin_kernighan(distance_matrix)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 megoldóival. A függvényeknek egyetlen paramétert </w:t>
      </w:r>
      <w:r w:rsidR="00CD13B5">
        <w:rPr>
          <w:rFonts w:ascii="Times New Roman" w:hAnsi="Times New Roman" w:cs="Times New Roman"/>
          <w:sz w:val="24"/>
          <w:szCs w:val="24"/>
        </w:rPr>
        <w:t>adunk</w:t>
      </w:r>
      <w:r w:rsidR="00B77070">
        <w:rPr>
          <w:rFonts w:ascii="Times New Roman" w:hAnsi="Times New Roman" w:cs="Times New Roman"/>
          <w:sz w:val="24"/>
          <w:szCs w:val="24"/>
        </w:rPr>
        <w:t>, a távolság mátrixot.</w:t>
      </w:r>
      <w:r w:rsidR="005E3175">
        <w:rPr>
          <w:rFonts w:ascii="Times New Roman" w:hAnsi="Times New Roman" w:cs="Times New Roman"/>
          <w:sz w:val="24"/>
          <w:szCs w:val="24"/>
        </w:rPr>
        <w:t xml:space="preserve"> Ezután a </w:t>
      </w:r>
      <w:r w:rsidR="005E3175" w:rsidRPr="005E3175">
        <w:rPr>
          <w:rFonts w:ascii="Times New Roman" w:hAnsi="Times New Roman" w:cs="Times New Roman"/>
          <w:sz w:val="24"/>
          <w:szCs w:val="24"/>
        </w:rPr>
        <w:t>calculate_threshold(PRD, tour)</w:t>
      </w:r>
      <w:r w:rsidR="005E3175">
        <w:rPr>
          <w:rFonts w:ascii="Times New Roman" w:hAnsi="Times New Roman" w:cs="Times New Roman"/>
          <w:sz w:val="24"/>
          <w:szCs w:val="24"/>
        </w:rPr>
        <w:t xml:space="preserve"> függvény kiszámolja a küszöbértéket, ahol megállítjuk a vágást. </w:t>
      </w:r>
      <w:r w:rsidR="0028345A">
        <w:rPr>
          <w:rFonts w:ascii="Times New Roman" w:hAnsi="Times New Roman" w:cs="Times New Roman"/>
          <w:sz w:val="24"/>
          <w:szCs w:val="24"/>
        </w:rPr>
        <w:t xml:space="preserve">Paraméterei a távolság mátrix és a kapott út, a küszöbértékkel tér vissza. Végül a </w:t>
      </w:r>
      <w:r w:rsidR="0028345A" w:rsidRPr="0028345A">
        <w:rPr>
          <w:rFonts w:ascii="Times New Roman" w:hAnsi="Times New Roman" w:cs="Times New Roman"/>
          <w:sz w:val="24"/>
          <w:szCs w:val="24"/>
        </w:rPr>
        <w:t>split_path(PRD, tour)</w:t>
      </w:r>
      <w:r w:rsidR="0028345A">
        <w:rPr>
          <w:rFonts w:ascii="Times New Roman" w:hAnsi="Times New Roman" w:cs="Times New Roman"/>
          <w:sz w:val="24"/>
          <w:szCs w:val="24"/>
        </w:rPr>
        <w:t xml:space="preserve"> füg</w:t>
      </w:r>
      <w:r w:rsidR="0066272D">
        <w:rPr>
          <w:rFonts w:ascii="Times New Roman" w:hAnsi="Times New Roman" w:cs="Times New Roman"/>
          <w:sz w:val="24"/>
          <w:szCs w:val="24"/>
        </w:rPr>
        <w:t>g</w:t>
      </w:r>
      <w:r w:rsidR="0028345A">
        <w:rPr>
          <w:rFonts w:ascii="Times New Roman" w:hAnsi="Times New Roman" w:cs="Times New Roman"/>
          <w:sz w:val="24"/>
          <w:szCs w:val="24"/>
        </w:rPr>
        <w:t xml:space="preserve">vénnyel feldaraboljuk az utat, és minden csúcshoz meghatározzuk, hogy melyik közösséghez tartozik. </w:t>
      </w:r>
      <w:r w:rsidR="00E10B20">
        <w:rPr>
          <w:rFonts w:ascii="Times New Roman" w:hAnsi="Times New Roman" w:cs="Times New Roman"/>
          <w:sz w:val="24"/>
          <w:szCs w:val="24"/>
        </w:rPr>
        <w:t xml:space="preserve">Paraméterként a távolság mátrixot és a kapott utat várja, a csúcsokat és a csúcsot tartalmazó értékeket adja vissza (csúcs: közösség) formában. </w:t>
      </w: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7B59D1">
        <w:rPr>
          <w:rFonts w:ascii="Times New Roman" w:hAnsi="Times New Roman" w:cs="Times New Roman"/>
          <w:color w:val="00B0F0"/>
          <w:sz w:val="24"/>
          <w:szCs w:val="24"/>
        </w:rPr>
        <w:t xml:space="preserve">.ábra. </w:t>
      </w:r>
      <w:r w:rsidRPr="00DB73D4">
        <w:rPr>
          <w:rFonts w:ascii="Times New Roman" w:hAnsi="Times New Roman" w:cs="Times New Roman"/>
          <w:color w:val="00B0F0"/>
          <w:sz w:val="24"/>
          <w:szCs w:val="24"/>
        </w:rPr>
        <w:t>RWD értékek a TSP szerinti sorrendben egy vágással</w:t>
      </w: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P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496438" w:rsidRDefault="00855223" w:rsidP="00725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futási időt Pythonban a timeit modul</w:t>
      </w:r>
      <w:r w:rsidR="00B11A98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használatával mértem. A timeit kisebb kódrészletek futási idejének mérésére </w:t>
      </w:r>
      <w:r w:rsidR="00834637">
        <w:rPr>
          <w:rFonts w:ascii="Times New Roman" w:hAnsi="Times New Roman" w:cs="Times New Roman"/>
          <w:sz w:val="24"/>
          <w:szCs w:val="24"/>
        </w:rPr>
        <w:t>alkalmas</w:t>
      </w:r>
      <w:r>
        <w:rPr>
          <w:rFonts w:ascii="Times New Roman" w:hAnsi="Times New Roman" w:cs="Times New Roman"/>
          <w:sz w:val="24"/>
          <w:szCs w:val="24"/>
        </w:rPr>
        <w:t>, másodpercben adja vissza időt.</w:t>
      </w:r>
      <w:r w:rsidR="006804A5">
        <w:rPr>
          <w:rFonts w:ascii="Times New Roman" w:hAnsi="Times New Roman" w:cs="Times New Roman"/>
          <w:sz w:val="24"/>
          <w:szCs w:val="24"/>
        </w:rPr>
        <w:t xml:space="preserve"> Az eltelt időt a távolság mátrix kiszámításától a közösségek meghatározásáig mértem.</w:t>
      </w:r>
    </w:p>
    <w:p w:rsidR="007238F6" w:rsidRPr="00D33737" w:rsidRDefault="000B5F26" w:rsidP="00D337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D33737">
        <w:rPr>
          <w:rFonts w:ascii="Times New Roman" w:hAnsi="Times New Roman" w:cs="Times New Roman"/>
          <w:b/>
          <w:sz w:val="24"/>
          <w:szCs w:val="24"/>
        </w:rPr>
        <w:t>.5. Eredmények összehasonlítása</w:t>
      </w:r>
    </w:p>
    <w:p w:rsidR="00640F03" w:rsidRPr="00B11090" w:rsidRDefault="00BD3F40" w:rsidP="00723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090">
        <w:rPr>
          <w:rFonts w:ascii="Times New Roman" w:hAnsi="Times New Roman" w:cs="Times New Roman"/>
          <w:sz w:val="24"/>
          <w:szCs w:val="24"/>
        </w:rPr>
        <w:t>NMI</w:t>
      </w:r>
      <w:r w:rsidR="00B11090" w:rsidRPr="00B1109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71"/>
        <w:gridCol w:w="786"/>
        <w:gridCol w:w="939"/>
        <w:gridCol w:w="793"/>
        <w:gridCol w:w="1073"/>
        <w:gridCol w:w="856"/>
        <w:gridCol w:w="1059"/>
        <w:gridCol w:w="947"/>
      </w:tblGrid>
      <w:tr w:rsidR="007C6DAA" w:rsidTr="00B11090">
        <w:trPr>
          <w:jc w:val="center"/>
        </w:trPr>
        <w:tc>
          <w:tcPr>
            <w:tcW w:w="1838" w:type="dxa"/>
          </w:tcPr>
          <w:p w:rsidR="007C6DAA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C6DAA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771" w:type="dxa"/>
          </w:tcPr>
          <w:p w:rsidR="007C6DAA" w:rsidRPr="005A24D8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786" w:type="dxa"/>
          </w:tcPr>
          <w:p w:rsidR="007C6DAA" w:rsidRPr="005A24D8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939" w:type="dxa"/>
          </w:tcPr>
          <w:p w:rsidR="007C6DAA" w:rsidRDefault="00F2354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C6DA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93" w:type="dxa"/>
          </w:tcPr>
          <w:p w:rsidR="007C6DAA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IP-</w:t>
            </w:r>
            <w:r w:rsidR="007C6DAA"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073" w:type="dxa"/>
          </w:tcPr>
          <w:p w:rsidR="007C6DAA" w:rsidRPr="005A24D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856" w:type="dxa"/>
          </w:tcPr>
          <w:p w:rsidR="007C6DAA" w:rsidRPr="005A24D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059" w:type="dxa"/>
          </w:tcPr>
          <w:p w:rsidR="007C6DAA" w:rsidRPr="005A24D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947" w:type="dxa"/>
          </w:tcPr>
          <w:p w:rsidR="007C6DAA" w:rsidRPr="005A24D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LS-</w:t>
            </w:r>
            <w:r w:rsidR="007C6DAA"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Karate</w:t>
            </w:r>
          </w:p>
        </w:tc>
        <w:tc>
          <w:tcPr>
            <w:tcW w:w="771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86" w:type="dxa"/>
          </w:tcPr>
          <w:p w:rsidR="007C6DAA" w:rsidRDefault="00174F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C6DAA" w:rsidRDefault="003733B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3733B8">
              <w:rPr>
                <w:rFonts w:ascii="Times New Roman" w:hAnsi="Times New Roman" w:cs="Times New Roman"/>
                <w:sz w:val="24"/>
                <w:szCs w:val="24"/>
              </w:rPr>
              <w:t>5878</w:t>
            </w:r>
          </w:p>
        </w:tc>
        <w:tc>
          <w:tcPr>
            <w:tcW w:w="793" w:type="dxa"/>
          </w:tcPr>
          <w:p w:rsidR="007C6DAA" w:rsidRDefault="0096677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3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Dolphin</w:t>
            </w:r>
          </w:p>
        </w:tc>
        <w:tc>
          <w:tcPr>
            <w:tcW w:w="771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62</w:t>
            </w:r>
          </w:p>
        </w:tc>
        <w:tc>
          <w:tcPr>
            <w:tcW w:w="786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:rsidR="007C6DAA" w:rsidRPr="00054AAE" w:rsidRDefault="0096677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054AA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5</w:t>
            </w:r>
          </w:p>
        </w:tc>
        <w:tc>
          <w:tcPr>
            <w:tcW w:w="1073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9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7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5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Les Miserables</w:t>
            </w:r>
          </w:p>
        </w:tc>
        <w:tc>
          <w:tcPr>
            <w:tcW w:w="771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77</w:t>
            </w:r>
          </w:p>
        </w:tc>
        <w:tc>
          <w:tcPr>
            <w:tcW w:w="786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:rsidR="007C6DAA" w:rsidRPr="00054AAE" w:rsidRDefault="00F2354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054AA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</w:t>
            </w:r>
          </w:p>
        </w:tc>
        <w:tc>
          <w:tcPr>
            <w:tcW w:w="1073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9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7" w:type="dxa"/>
          </w:tcPr>
          <w:p w:rsidR="007C6DAA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Pr="00E75833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771" w:type="dxa"/>
          </w:tcPr>
          <w:p w:rsidR="007C6DAA" w:rsidRPr="00E75833" w:rsidRDefault="007C6DAA" w:rsidP="00FB3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86" w:type="dxa"/>
          </w:tcPr>
          <w:p w:rsidR="007C6DAA" w:rsidRDefault="00174F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7C6DAA" w:rsidRDefault="003733B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3733B8">
              <w:rPr>
                <w:rFonts w:ascii="Times New Roman" w:hAnsi="Times New Roman" w:cs="Times New Roman"/>
                <w:sz w:val="24"/>
                <w:szCs w:val="24"/>
              </w:rPr>
              <w:t>5602</w:t>
            </w:r>
          </w:p>
        </w:tc>
        <w:tc>
          <w:tcPr>
            <w:tcW w:w="793" w:type="dxa"/>
          </w:tcPr>
          <w:p w:rsidR="007C6DAA" w:rsidRDefault="00F2354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3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Pr="00E75833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771" w:type="dxa"/>
          </w:tcPr>
          <w:p w:rsidR="007C6DAA" w:rsidRPr="00E75833" w:rsidRDefault="007C6DAA" w:rsidP="00FB3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786" w:type="dxa"/>
          </w:tcPr>
          <w:p w:rsidR="007C6DAA" w:rsidRDefault="0036584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9" w:type="dxa"/>
          </w:tcPr>
          <w:p w:rsidR="007C6DAA" w:rsidRDefault="003733B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0,8800</w:t>
            </w:r>
          </w:p>
        </w:tc>
        <w:tc>
          <w:tcPr>
            <w:tcW w:w="793" w:type="dxa"/>
          </w:tcPr>
          <w:p w:rsidR="007C6DAA" w:rsidRDefault="00F2354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3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166" w:rsidRDefault="007D76DB" w:rsidP="0091416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14166" w:rsidRPr="007B59D1">
        <w:rPr>
          <w:rFonts w:ascii="Times New Roman" w:hAnsi="Times New Roman" w:cs="Times New Roman"/>
          <w:sz w:val="24"/>
          <w:szCs w:val="24"/>
        </w:rPr>
        <w:t>.táblázat.</w:t>
      </w:r>
      <w:r w:rsidR="00C54B2A">
        <w:rPr>
          <w:rFonts w:ascii="Times New Roman" w:hAnsi="Times New Roman" w:cs="Times New Roman"/>
          <w:sz w:val="24"/>
          <w:szCs w:val="24"/>
        </w:rPr>
        <w:t xml:space="preserve"> </w:t>
      </w:r>
      <w:r w:rsidR="00C54B2A">
        <w:rPr>
          <w:rFonts w:ascii="Times New Roman" w:hAnsi="Times New Roman" w:cs="Times New Roman"/>
          <w:sz w:val="24"/>
          <w:szCs w:val="24"/>
        </w:rPr>
        <w:t>NMI értékek</w:t>
      </w:r>
    </w:p>
    <w:p w:rsidR="00C9039A" w:rsidRDefault="00C9039A" w:rsidP="00C9039A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tbl>
      <w:tblPr>
        <w:tblStyle w:val="Rcsostblzat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672"/>
        <w:gridCol w:w="462"/>
        <w:gridCol w:w="425"/>
        <w:gridCol w:w="567"/>
        <w:gridCol w:w="567"/>
        <w:gridCol w:w="425"/>
        <w:gridCol w:w="708"/>
        <w:gridCol w:w="709"/>
        <w:gridCol w:w="709"/>
        <w:gridCol w:w="708"/>
        <w:gridCol w:w="710"/>
        <w:gridCol w:w="708"/>
        <w:gridCol w:w="709"/>
      </w:tblGrid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Hálózat</w:t>
            </w:r>
          </w:p>
        </w:tc>
        <w:tc>
          <w:tcPr>
            <w:tcW w:w="672" w:type="dxa"/>
          </w:tcPr>
          <w:p w:rsidR="00C9039A" w:rsidRPr="005A24D8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462" w:type="dxa"/>
          </w:tcPr>
          <w:p w:rsidR="00C9039A" w:rsidRPr="005A24D8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</w:p>
        </w:tc>
        <w:tc>
          <w:tcPr>
            <w:tcW w:w="425" w:type="dxa"/>
          </w:tcPr>
          <w:p w:rsidR="00C9039A" w:rsidRPr="005A24D8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567" w:type="dxa"/>
          </w:tcPr>
          <w:p w:rsidR="00C9039A" w:rsidRPr="005A24D8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  <w:tc>
          <w:tcPr>
            <w:tcW w:w="567" w:type="dxa"/>
          </w:tcPr>
          <w:p w:rsidR="00C9039A" w:rsidRPr="005A24D8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µ</w:t>
            </w:r>
          </w:p>
        </w:tc>
        <w:tc>
          <w:tcPr>
            <w:tcW w:w="425" w:type="dxa"/>
          </w:tcPr>
          <w:p w:rsidR="00C9039A" w:rsidRPr="005A24D8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C9039A" w:rsidRPr="00B11090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90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709" w:type="dxa"/>
          </w:tcPr>
          <w:p w:rsidR="00C9039A" w:rsidRPr="00B11090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90">
              <w:rPr>
                <w:rFonts w:ascii="Times New Roman" w:hAnsi="Times New Roman" w:cs="Times New Roman"/>
                <w:sz w:val="24"/>
                <w:szCs w:val="24"/>
              </w:rPr>
              <w:t>IP-</w:t>
            </w:r>
            <w:r w:rsidRPr="00B1109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709" w:type="dxa"/>
          </w:tcPr>
          <w:p w:rsidR="00C9039A" w:rsidRPr="00835340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5340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710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LS-</w:t>
            </w: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5</w:t>
            </w:r>
          </w:p>
        </w:tc>
        <w:tc>
          <w:tcPr>
            <w:tcW w:w="672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0.5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</w:t>
            </w:r>
          </w:p>
        </w:tc>
        <w:tc>
          <w:tcPr>
            <w:tcW w:w="672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Pr="00C86356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0.5</w:t>
            </w:r>
          </w:p>
        </w:tc>
        <w:tc>
          <w:tcPr>
            <w:tcW w:w="425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9939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039A" w:rsidRDefault="00C9039A" w:rsidP="00C9039A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2E744E" w:rsidRPr="00C9039A" w:rsidRDefault="007D76DB" w:rsidP="00C9039A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9039A" w:rsidRPr="007B59D1">
        <w:rPr>
          <w:rFonts w:ascii="Times New Roman" w:hAnsi="Times New Roman" w:cs="Times New Roman"/>
          <w:sz w:val="24"/>
          <w:szCs w:val="24"/>
        </w:rPr>
        <w:t xml:space="preserve">.táblázat. </w:t>
      </w:r>
      <w:r w:rsidR="00B11090">
        <w:rPr>
          <w:rFonts w:ascii="Times New Roman" w:hAnsi="Times New Roman" w:cs="Times New Roman"/>
          <w:sz w:val="24"/>
          <w:szCs w:val="24"/>
        </w:rPr>
        <w:t>NMI értékek</w:t>
      </w:r>
    </w:p>
    <w:p w:rsidR="00BD3F40" w:rsidRPr="00B11090" w:rsidRDefault="00B11090" w:rsidP="00C9039A">
      <w:pPr>
        <w:pageBreakBefore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090">
        <w:rPr>
          <w:rFonts w:ascii="Times New Roman" w:hAnsi="Times New Roman" w:cs="Times New Roman"/>
          <w:sz w:val="24"/>
          <w:szCs w:val="24"/>
        </w:rPr>
        <w:lastRenderedPageBreak/>
        <w:t>Futási idó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882"/>
        <w:gridCol w:w="1370"/>
        <w:gridCol w:w="1370"/>
        <w:gridCol w:w="1371"/>
      </w:tblGrid>
      <w:tr w:rsidR="00BD3F40" w:rsidTr="00B11090">
        <w:trPr>
          <w:jc w:val="center"/>
        </w:trPr>
        <w:tc>
          <w:tcPr>
            <w:tcW w:w="1948" w:type="dxa"/>
          </w:tcPr>
          <w:p w:rsidR="00BD3F40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D3F40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882" w:type="dxa"/>
          </w:tcPr>
          <w:p w:rsidR="00BD3F40" w:rsidRPr="005A24D8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1370" w:type="dxa"/>
          </w:tcPr>
          <w:p w:rsidR="00BD3F40" w:rsidRDefault="00054AAE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D3F4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70" w:type="dxa"/>
          </w:tcPr>
          <w:p w:rsidR="00BD3F40" w:rsidRPr="005A24D8" w:rsidRDefault="008353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5A24D8" w:rsidRPr="005A24D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371" w:type="dxa"/>
          </w:tcPr>
          <w:p w:rsidR="00BD3F40" w:rsidRPr="005A24D8" w:rsidRDefault="008353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5A24D8" w:rsidRPr="005A24D8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Karate</w:t>
            </w:r>
          </w:p>
        </w:tc>
        <w:tc>
          <w:tcPr>
            <w:tcW w:w="882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70" w:type="dxa"/>
          </w:tcPr>
          <w:p w:rsidR="00BD3F40" w:rsidRDefault="00174F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0,3327</w:t>
            </w:r>
          </w:p>
        </w:tc>
        <w:tc>
          <w:tcPr>
            <w:tcW w:w="1370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Dolphin</w:t>
            </w:r>
          </w:p>
        </w:tc>
        <w:tc>
          <w:tcPr>
            <w:tcW w:w="882" w:type="dxa"/>
          </w:tcPr>
          <w:p w:rsidR="00BD3F40" w:rsidRPr="00CE41D1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70" w:type="dxa"/>
          </w:tcPr>
          <w:p w:rsidR="00BD3F40" w:rsidRDefault="00CE41D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28,559</w:t>
            </w:r>
          </w:p>
        </w:tc>
        <w:tc>
          <w:tcPr>
            <w:tcW w:w="1370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882" w:type="dxa"/>
          </w:tcPr>
          <w:p w:rsidR="00BD3F40" w:rsidRPr="00CE41D1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70" w:type="dxa"/>
          </w:tcPr>
          <w:p w:rsidR="00BD3F40" w:rsidRDefault="009005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556">
              <w:rPr>
                <w:rFonts w:ascii="Times New Roman" w:hAnsi="Times New Roman" w:cs="Times New Roman"/>
                <w:sz w:val="24"/>
                <w:szCs w:val="24"/>
              </w:rPr>
              <w:t>6,309</w:t>
            </w:r>
          </w:p>
        </w:tc>
        <w:tc>
          <w:tcPr>
            <w:tcW w:w="1370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882" w:type="dxa"/>
          </w:tcPr>
          <w:p w:rsidR="00BD3F40" w:rsidRPr="00CE41D1" w:rsidRDefault="00BD3F40" w:rsidP="00FB3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70" w:type="dxa"/>
          </w:tcPr>
          <w:p w:rsidR="00BD3F40" w:rsidRDefault="0099249C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</w:t>
            </w:r>
            <w:r w:rsidRPr="0099249C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1370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882" w:type="dxa"/>
          </w:tcPr>
          <w:p w:rsidR="00BD3F40" w:rsidRPr="00CE41D1" w:rsidRDefault="00BD3F40" w:rsidP="00FB3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70" w:type="dxa"/>
          </w:tcPr>
          <w:p w:rsidR="00BD3F40" w:rsidRDefault="00640FE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</w:t>
            </w:r>
            <w:r w:rsidRPr="00640FEA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370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3F40" w:rsidRPr="00C9039A" w:rsidRDefault="007D76DB" w:rsidP="00C9039A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14166" w:rsidRPr="007B59D1">
        <w:rPr>
          <w:rFonts w:ascii="Times New Roman" w:hAnsi="Times New Roman" w:cs="Times New Roman"/>
          <w:sz w:val="24"/>
          <w:szCs w:val="24"/>
        </w:rPr>
        <w:t xml:space="preserve">.táblázat. </w:t>
      </w:r>
      <w:r w:rsidR="00835340">
        <w:rPr>
          <w:rFonts w:ascii="Times New Roman" w:hAnsi="Times New Roman" w:cs="Times New Roman"/>
          <w:sz w:val="24"/>
          <w:szCs w:val="24"/>
        </w:rPr>
        <w:t>Egészértékű modell, TSP szimulált hűtéssel és TSP lokási kereséssel f</w:t>
      </w:r>
      <w:r w:rsidR="00C54B2A">
        <w:rPr>
          <w:rFonts w:ascii="Times New Roman" w:hAnsi="Times New Roman" w:cs="Times New Roman"/>
          <w:sz w:val="24"/>
          <w:szCs w:val="24"/>
        </w:rPr>
        <w:t xml:space="preserve">utási </w:t>
      </w:r>
      <w:r w:rsidR="00835340">
        <w:rPr>
          <w:rFonts w:ascii="Times New Roman" w:hAnsi="Times New Roman" w:cs="Times New Roman"/>
          <w:sz w:val="24"/>
          <w:szCs w:val="24"/>
        </w:rPr>
        <w:t>ideje</w:t>
      </w:r>
      <w:r w:rsidR="00C54B2A">
        <w:rPr>
          <w:rFonts w:ascii="Times New Roman" w:hAnsi="Times New Roman" w:cs="Times New Roman"/>
          <w:sz w:val="24"/>
          <w:szCs w:val="24"/>
        </w:rPr>
        <w:t xml:space="preserve"> </w:t>
      </w:r>
      <w:r w:rsidR="00835340">
        <w:rPr>
          <w:rFonts w:ascii="Times New Roman" w:hAnsi="Times New Roman" w:cs="Times New Roman"/>
          <w:sz w:val="24"/>
          <w:szCs w:val="24"/>
        </w:rPr>
        <w:t>valós világbeli hálózatokon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198" w:rsidRDefault="00766198" w:rsidP="00766198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08"/>
        <w:gridCol w:w="426"/>
        <w:gridCol w:w="425"/>
        <w:gridCol w:w="567"/>
        <w:gridCol w:w="567"/>
        <w:gridCol w:w="1345"/>
        <w:gridCol w:w="1345"/>
        <w:gridCol w:w="1345"/>
        <w:gridCol w:w="1346"/>
      </w:tblGrid>
      <w:tr w:rsidR="00B11090" w:rsidRPr="00B11090" w:rsidTr="00B11090">
        <w:trPr>
          <w:jc w:val="center"/>
        </w:trPr>
        <w:tc>
          <w:tcPr>
            <w:tcW w:w="988" w:type="dxa"/>
          </w:tcPr>
          <w:p w:rsidR="0076619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66198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708" w:type="dxa"/>
          </w:tcPr>
          <w:p w:rsidR="00766198" w:rsidRPr="005A24D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:rsidR="00766198" w:rsidRPr="005A24D8" w:rsidRDefault="00A1423D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</w:p>
        </w:tc>
        <w:tc>
          <w:tcPr>
            <w:tcW w:w="425" w:type="dxa"/>
          </w:tcPr>
          <w:p w:rsidR="00766198" w:rsidRPr="005A24D8" w:rsidRDefault="00A1423D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567" w:type="dxa"/>
          </w:tcPr>
          <w:p w:rsidR="00766198" w:rsidRPr="005A24D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  <w:tc>
          <w:tcPr>
            <w:tcW w:w="567" w:type="dxa"/>
          </w:tcPr>
          <w:p w:rsidR="00766198" w:rsidRPr="0016152B" w:rsidRDefault="00A1423D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152B">
              <w:rPr>
                <w:rFonts w:ascii="Times New Roman" w:hAnsi="Times New Roman" w:cs="Times New Roman"/>
                <w:i/>
                <w:sz w:val="24"/>
                <w:szCs w:val="24"/>
              </w:rPr>
              <w:t>µ</w:t>
            </w:r>
          </w:p>
        </w:tc>
        <w:tc>
          <w:tcPr>
            <w:tcW w:w="1345" w:type="dxa"/>
          </w:tcPr>
          <w:p w:rsidR="00766198" w:rsidRPr="00B11090" w:rsidRDefault="00B1109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66198" w:rsidRPr="00B1109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45" w:type="dxa"/>
          </w:tcPr>
          <w:p w:rsidR="00766198" w:rsidRPr="00835340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5340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1345" w:type="dxa"/>
          </w:tcPr>
          <w:p w:rsidR="00766198" w:rsidRPr="00B11090" w:rsidRDefault="008353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B11090" w:rsidRPr="00B11090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346" w:type="dxa"/>
          </w:tcPr>
          <w:p w:rsidR="00766198" w:rsidRPr="00B11090" w:rsidRDefault="008353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B11090" w:rsidRPr="00B11090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766198" w:rsidRDefault="009C3E4E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45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</w:t>
            </w:r>
            <w:r w:rsidRPr="00C86356"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766198" w:rsidRDefault="009005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DD1A9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766198" w:rsidRDefault="009C3E4E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766198" w:rsidRDefault="009005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66198" w:rsidRPr="00C86356" w:rsidRDefault="009C3E4E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Pr="00C86356" w:rsidRDefault="00CC14A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0.5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766198" w:rsidRPr="00C86356" w:rsidRDefault="009005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Pr="00C86356" w:rsidRDefault="00CC14A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0.5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166" w:rsidRDefault="007D76DB" w:rsidP="0091416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bookmarkStart w:id="2" w:name="_GoBack"/>
      <w:bookmarkEnd w:id="2"/>
      <w:r w:rsidR="00914166" w:rsidRPr="007B59D1">
        <w:rPr>
          <w:rFonts w:ascii="Times New Roman" w:hAnsi="Times New Roman" w:cs="Times New Roman"/>
          <w:sz w:val="24"/>
          <w:szCs w:val="24"/>
        </w:rPr>
        <w:t xml:space="preserve">.táblázat. </w:t>
      </w:r>
      <w:r w:rsidR="00835340">
        <w:rPr>
          <w:rFonts w:ascii="Times New Roman" w:hAnsi="Times New Roman" w:cs="Times New Roman"/>
          <w:sz w:val="24"/>
          <w:szCs w:val="24"/>
        </w:rPr>
        <w:t>IP</w:t>
      </w:r>
      <w:r w:rsidR="00835340">
        <w:rPr>
          <w:rFonts w:ascii="Times New Roman" w:hAnsi="Times New Roman" w:cs="Times New Roman"/>
          <w:sz w:val="24"/>
          <w:szCs w:val="24"/>
        </w:rPr>
        <w:t>, TSP-</w:t>
      </w:r>
      <w:r w:rsidR="00835340" w:rsidRPr="00B11090">
        <w:rPr>
          <w:rFonts w:ascii="Times New Roman" w:hAnsi="Times New Roman" w:cs="Times New Roman"/>
          <w:sz w:val="24"/>
          <w:szCs w:val="24"/>
        </w:rPr>
        <w:t>SA</w:t>
      </w:r>
      <w:r w:rsidR="00835340">
        <w:rPr>
          <w:rFonts w:ascii="Times New Roman" w:hAnsi="Times New Roman" w:cs="Times New Roman"/>
          <w:sz w:val="24"/>
          <w:szCs w:val="24"/>
        </w:rPr>
        <w:t xml:space="preserve"> </w:t>
      </w:r>
      <w:r w:rsidR="00835340">
        <w:rPr>
          <w:rFonts w:ascii="Times New Roman" w:hAnsi="Times New Roman" w:cs="Times New Roman"/>
          <w:sz w:val="24"/>
          <w:szCs w:val="24"/>
        </w:rPr>
        <w:t>és TSP-</w:t>
      </w:r>
      <w:r w:rsidR="00835340" w:rsidRPr="00B11090">
        <w:rPr>
          <w:rFonts w:ascii="Times New Roman" w:hAnsi="Times New Roman" w:cs="Times New Roman"/>
          <w:sz w:val="24"/>
          <w:szCs w:val="24"/>
        </w:rPr>
        <w:t>LS</w:t>
      </w:r>
      <w:r w:rsidR="00835340">
        <w:rPr>
          <w:rFonts w:ascii="Times New Roman" w:hAnsi="Times New Roman" w:cs="Times New Roman"/>
          <w:sz w:val="24"/>
          <w:szCs w:val="24"/>
        </w:rPr>
        <w:t xml:space="preserve"> futási ideje</w:t>
      </w:r>
      <w:r w:rsidR="00835340">
        <w:rPr>
          <w:rFonts w:ascii="Times New Roman" w:hAnsi="Times New Roman" w:cs="Times New Roman"/>
          <w:sz w:val="24"/>
          <w:szCs w:val="24"/>
        </w:rPr>
        <w:t xml:space="preserve"> a mesterséges </w:t>
      </w:r>
      <w:r w:rsidR="00835340">
        <w:rPr>
          <w:rFonts w:ascii="Times New Roman" w:hAnsi="Times New Roman" w:cs="Times New Roman"/>
          <w:sz w:val="24"/>
          <w:szCs w:val="24"/>
        </w:rPr>
        <w:t>hálózatokon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A32" w:rsidRPr="00766198" w:rsidRDefault="00D64A32" w:rsidP="00766198">
      <w:pPr>
        <w:tabs>
          <w:tab w:val="left" w:pos="3829"/>
        </w:tabs>
        <w:rPr>
          <w:rFonts w:ascii="Times New Roman" w:hAnsi="Times New Roman" w:cs="Times New Roman"/>
          <w:sz w:val="24"/>
          <w:szCs w:val="24"/>
        </w:rPr>
      </w:pPr>
    </w:p>
    <w:p w:rsidR="007F123B" w:rsidRPr="007E3D78" w:rsidRDefault="007F123B" w:rsidP="007F123B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5. Összefoglalás</w:t>
      </w:r>
    </w:p>
    <w:p w:rsidR="000278EA" w:rsidRPr="00E92569" w:rsidRDefault="000278EA" w:rsidP="00290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CE2A28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Irodalomjegyzék</w:t>
      </w:r>
    </w:p>
    <w:p w:rsidR="00AE50DC" w:rsidRPr="00431F23" w:rsidRDefault="003C54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FORTUNATO, S. Community detection in graphs. Physics Reports 486, 75-174 (2010)</w:t>
      </w:r>
    </w:p>
    <w:p w:rsidR="00AE50DC" w:rsidRPr="00431F23" w:rsidRDefault="003C54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Newman, M. E. J. The structure and function of complex networks. SIAM Review 45, 167-256 (2003)</w:t>
      </w:r>
    </w:p>
    <w:p w:rsidR="00AE50DC" w:rsidRPr="00431F23" w:rsidRDefault="00900556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8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https://www.inf.u-szeged.hu/~london/Halozatok/halozat5.pdf</w:t>
        </w:r>
      </w:hyperlink>
    </w:p>
    <w:p w:rsidR="00AE50DC" w:rsidRPr="00431F23" w:rsidRDefault="00900556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9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https://www.inf.u-szeged.hu/~london/Halozatok/halozat1.pdf</w:t>
        </w:r>
      </w:hyperlink>
    </w:p>
    <w:p w:rsidR="004E7559" w:rsidRDefault="00900556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0" w:history="1">
        <w:r w:rsidR="004E7559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https://www.math.u-szeged.hu/~katai/diszmat2/eavaz/3grafelmelet.pdf</w:t>
        </w:r>
      </w:hyperlink>
    </w:p>
    <w:p w:rsidR="004D4C09" w:rsidRDefault="00900556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1" w:history="1">
        <w:r w:rsidR="00493544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https://www.khanacademy.org/computing/computer-science/algorithms/graph-representation/a/representing-graphs</w:t>
        </w:r>
      </w:hyperlink>
      <w:r w:rsidR="00493544">
        <w:rPr>
          <w:rFonts w:ascii="Times New Roman" w:hAnsi="Times New Roman" w:cs="Times New Roman"/>
          <w:color w:val="7030A0"/>
          <w:sz w:val="20"/>
          <w:szCs w:val="24"/>
        </w:rPr>
        <w:t xml:space="preserve"> </w:t>
      </w:r>
    </w:p>
    <w:p w:rsidR="00493544" w:rsidRDefault="00900556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2" w:history="1">
        <w:r w:rsidR="00493544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https://www.inf.u-szeged.hu/~pluhar/oktatas/grafalg.pdf</w:t>
        </w:r>
      </w:hyperlink>
    </w:p>
    <w:p w:rsidR="00245785" w:rsidRDefault="00900556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3" w:history="1">
        <w:r w:rsidR="00245785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https://www.inf.szte.hu/~rfarkas/Alga17/9_ElemiGrafalgoritmusok.ppt</w:t>
        </w:r>
      </w:hyperlink>
    </w:p>
    <w:p w:rsidR="00245785" w:rsidRDefault="00900556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4" w:history="1">
        <w:r w:rsidR="00245785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https://www.cs.fsu.edu/~burmeste/slideshow/chapter23/23-1.html</w:t>
        </w:r>
      </w:hyperlink>
    </w:p>
    <w:p w:rsidR="00AE50DC" w:rsidRDefault="004D4C09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A hálózatok t</w:t>
      </w:r>
      <w:r w:rsidR="00C33FF1">
        <w:rPr>
          <w:rFonts w:ascii="Times New Roman" w:hAnsi="Times New Roman" w:cs="Times New Roman"/>
          <w:color w:val="7030A0"/>
          <w:sz w:val="20"/>
          <w:szCs w:val="24"/>
        </w:rPr>
        <w:t>udománya Barabási Albert-László</w:t>
      </w:r>
    </w:p>
    <w:p w:rsidR="00323EF7" w:rsidRPr="00431F23" w:rsidRDefault="00323EF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tsp</w:t>
      </w:r>
    </w:p>
    <w:p w:rsidR="00AE50DC" w:rsidRPr="00431F23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</w:t>
      </w:r>
      <w:r w:rsidR="003C26FA">
        <w:rPr>
          <w:rFonts w:ascii="Times New Roman" w:hAnsi="Times New Roman" w:cs="Times New Roman"/>
          <w:sz w:val="20"/>
          <w:szCs w:val="24"/>
        </w:rPr>
        <w:t>1</w:t>
      </w:r>
      <w:r w:rsidRPr="00431F23">
        <w:rPr>
          <w:rFonts w:ascii="Times New Roman" w:hAnsi="Times New Roman" w:cs="Times New Roman"/>
          <w:sz w:val="20"/>
          <w:szCs w:val="24"/>
        </w:rPr>
        <w:t>] Z. Jiang, J. Liu, S. Wang, Traveling salesman problems with PageRank Distance on complex networks reveal community structure, Physica A (2016)</w:t>
      </w:r>
    </w:p>
    <w:p w:rsidR="00AE50DC" w:rsidRDefault="001C1AE6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[2</w:t>
      </w:r>
      <w:r w:rsidR="000E1C20" w:rsidRPr="000E1C20">
        <w:rPr>
          <w:rFonts w:ascii="Times New Roman" w:hAnsi="Times New Roman" w:cs="Times New Roman"/>
          <w:sz w:val="20"/>
          <w:szCs w:val="24"/>
        </w:rPr>
        <w:t>] S. Brin and L. Page, “The anatomy of a large-scale hypertextual Web se</w:t>
      </w:r>
      <w:r w:rsidR="00C33FF1">
        <w:rPr>
          <w:rFonts w:ascii="Times New Roman" w:hAnsi="Times New Roman" w:cs="Times New Roman"/>
          <w:sz w:val="20"/>
          <w:szCs w:val="24"/>
        </w:rPr>
        <w:t xml:space="preserve">arch engine,” Computer Networks </w:t>
      </w:r>
      <w:r w:rsidR="000E1C20" w:rsidRPr="000E1C20">
        <w:rPr>
          <w:rFonts w:ascii="Times New Roman" w:hAnsi="Times New Roman" w:cs="Times New Roman"/>
          <w:sz w:val="20"/>
          <w:szCs w:val="24"/>
        </w:rPr>
        <w:t>and ISDN Systems, 30, 107-117, 1998.</w:t>
      </w:r>
    </w:p>
    <w:p w:rsidR="001F49FE" w:rsidRDefault="00900556" w:rsidP="000278EA">
      <w:pPr>
        <w:spacing w:line="240" w:lineRule="auto"/>
        <w:jc w:val="both"/>
        <w:rPr>
          <w:rStyle w:val="Hiperhivatkozs"/>
          <w:rFonts w:ascii="Times New Roman" w:hAnsi="Times New Roman" w:cs="Times New Roman"/>
          <w:sz w:val="20"/>
          <w:szCs w:val="20"/>
        </w:rPr>
      </w:pPr>
      <w:hyperlink r:id="rId15" w:history="1">
        <w:r w:rsidR="005D239A" w:rsidRPr="00DF70E7">
          <w:rPr>
            <w:rStyle w:val="Hiperhivatkozs"/>
            <w:rFonts w:ascii="Times New Roman" w:hAnsi="Times New Roman" w:cs="Times New Roman"/>
            <w:sz w:val="20"/>
            <w:szCs w:val="20"/>
          </w:rPr>
          <w:t>https://github.com/fillipe-gsm/python-tsp</w:t>
        </w:r>
      </w:hyperlink>
    </w:p>
    <w:p w:rsidR="00323EF7" w:rsidRDefault="00CF0B70" w:rsidP="00323EF7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modzularitás</w:t>
      </w:r>
    </w:p>
    <w:p w:rsidR="00CF0B70" w:rsidRPr="00323EF7" w:rsidRDefault="00CF0B70" w:rsidP="00323EF7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CF0B70">
        <w:rPr>
          <w:rFonts w:ascii="Times New Roman" w:hAnsi="Times New Roman" w:cs="Times New Roman"/>
          <w:color w:val="7030A0"/>
          <w:sz w:val="20"/>
          <w:szCs w:val="24"/>
        </w:rPr>
        <w:t>Modularity and community structure in networks</w:t>
      </w:r>
    </w:p>
    <w:p w:rsidR="00CF0B70" w:rsidRDefault="00CF0B70" w:rsidP="000278EA">
      <w:pPr>
        <w:spacing w:line="240" w:lineRule="auto"/>
        <w:jc w:val="both"/>
        <w:rPr>
          <w:rStyle w:val="Hiperhivatkozs"/>
          <w:rFonts w:ascii="Times New Roman" w:hAnsi="Times New Roman" w:cs="Times New Roman"/>
          <w:sz w:val="20"/>
          <w:szCs w:val="20"/>
        </w:rPr>
      </w:pPr>
      <w:r w:rsidRPr="00CF0B70">
        <w:rPr>
          <w:rStyle w:val="Hiperhivatkozs"/>
          <w:rFonts w:ascii="Times New Roman" w:hAnsi="Times New Roman" w:cs="Times New Roman"/>
          <w:sz w:val="20"/>
          <w:szCs w:val="20"/>
        </w:rPr>
        <w:t>Finding community structure in networks using the eigenvectors of matrices</w:t>
      </w:r>
      <w:r w:rsidR="002E744E">
        <w:rPr>
          <w:rStyle w:val="Hiperhivatkozs"/>
          <w:rFonts w:ascii="Times New Roman" w:hAnsi="Times New Roman" w:cs="Times New Roman"/>
          <w:sz w:val="20"/>
          <w:szCs w:val="20"/>
        </w:rPr>
        <w:t xml:space="preserve"> nem kell duplicate</w:t>
      </w:r>
    </w:p>
    <w:p w:rsidR="00323EF7" w:rsidRPr="00323EF7" w:rsidRDefault="00B92D23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i</w:t>
      </w:r>
      <w:r w:rsidR="00323EF7" w:rsidRPr="00431F23">
        <w:rPr>
          <w:rFonts w:ascii="Times New Roman" w:hAnsi="Times New Roman" w:cs="Times New Roman"/>
          <w:color w:val="7030A0"/>
          <w:sz w:val="20"/>
          <w:szCs w:val="24"/>
        </w:rPr>
        <w:t>p modellhez</w:t>
      </w:r>
    </w:p>
    <w:p w:rsidR="00AE50DC" w:rsidRPr="001F49FE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1F23">
        <w:rPr>
          <w:rFonts w:ascii="Times New Roman" w:hAnsi="Times New Roman" w:cs="Times New Roman"/>
          <w:sz w:val="20"/>
          <w:szCs w:val="24"/>
        </w:rPr>
        <w:t>[] ARMAN FERDOWSI, ALIREZA KHANTEYMOOR Discovering Communities in Networks: A Linear Programming Approach Using Max-Min Modularity</w:t>
      </w:r>
    </w:p>
    <w:p w:rsidR="00AE50DC" w:rsidRPr="00431F23" w:rsidRDefault="00323EF7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G. Agarwal and D. Kempe, Modularity-maximizing graph communities via mathematical programming</w:t>
      </w:r>
    </w:p>
    <w:p w:rsidR="00AE50DC" w:rsidRDefault="00323EF7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AE50DC">
        <w:rPr>
          <w:rFonts w:ascii="Times New Roman" w:hAnsi="Times New Roman" w:cs="Times New Roman"/>
          <w:sz w:val="20"/>
          <w:szCs w:val="24"/>
        </w:rPr>
        <w:t xml:space="preserve">[] </w:t>
      </w:r>
      <w:r w:rsidR="00AE50DC" w:rsidRPr="00D04A1A">
        <w:rPr>
          <w:rFonts w:ascii="Times New Roman" w:hAnsi="Times New Roman" w:cs="Times New Roman"/>
          <w:sz w:val="20"/>
          <w:szCs w:val="24"/>
        </w:rPr>
        <w:t>D. Aloise, S. Cafieri, G. Caporossi, P. Han</w:t>
      </w:r>
      <w:r w:rsidR="00AE50DC">
        <w:rPr>
          <w:rFonts w:ascii="Times New Roman" w:hAnsi="Times New Roman" w:cs="Times New Roman"/>
          <w:sz w:val="20"/>
          <w:szCs w:val="24"/>
        </w:rPr>
        <w:t xml:space="preserve">sen, S. Perron, and L. Liberti, </w:t>
      </w:r>
      <w:r w:rsidR="00AE50DC" w:rsidRPr="00D04A1A">
        <w:rPr>
          <w:rFonts w:ascii="Times New Roman" w:hAnsi="Times New Roman" w:cs="Times New Roman"/>
          <w:sz w:val="20"/>
          <w:szCs w:val="24"/>
        </w:rPr>
        <w:t xml:space="preserve">“Column </w:t>
      </w:r>
      <w:r w:rsidR="00AE50DC">
        <w:rPr>
          <w:rFonts w:ascii="Times New Roman" w:hAnsi="Times New Roman" w:cs="Times New Roman"/>
          <w:sz w:val="20"/>
          <w:szCs w:val="24"/>
        </w:rPr>
        <w:t xml:space="preserve">generation algorithms for exact modularity maximization in </w:t>
      </w:r>
      <w:r w:rsidR="00AE50DC" w:rsidRPr="00D04A1A">
        <w:rPr>
          <w:rFonts w:ascii="Times New Roman" w:hAnsi="Times New Roman" w:cs="Times New Roman"/>
          <w:sz w:val="20"/>
          <w:szCs w:val="24"/>
        </w:rPr>
        <w:t>networks,” Physical Review E, vol. 82, no. 4, p. 046112, 2010</w:t>
      </w:r>
    </w:p>
    <w:p w:rsidR="00AE50DC" w:rsidRDefault="00323EF7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40107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140107">
        <w:rPr>
          <w:rFonts w:ascii="Times New Roman" w:hAnsi="Times New Roman" w:cs="Times New Roman"/>
          <w:sz w:val="20"/>
          <w:szCs w:val="24"/>
        </w:rPr>
        <w:t>[] R. Fourer and D. Gay, The AMPL Book. Pacific Grove: Duxbury Press, 2002</w:t>
      </w:r>
    </w:p>
    <w:p w:rsidR="00323EF7" w:rsidRPr="00323EF7" w:rsidRDefault="00323EF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NMI-h</w:t>
      </w:r>
      <w:r w:rsidRPr="008E4D31">
        <w:rPr>
          <w:rFonts w:ascii="Times New Roman" w:hAnsi="Times New Roman" w:cs="Times New Roman"/>
          <w:color w:val="7030A0"/>
          <w:sz w:val="20"/>
          <w:szCs w:val="24"/>
        </w:rPr>
        <w:t>ez</w:t>
      </w:r>
    </w:p>
    <w:p w:rsidR="00DA7793" w:rsidRDefault="00DA7793" w:rsidP="00DA7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</w:t>
      </w:r>
      <w:r w:rsidRPr="00F62BA3">
        <w:rPr>
          <w:rFonts w:ascii="Times New Roman" w:hAnsi="Times New Roman" w:cs="Times New Roman"/>
          <w:sz w:val="20"/>
          <w:szCs w:val="24"/>
        </w:rPr>
        <w:t>] L. Danon, A. Diaz-Guilera, J. Duch, and A. Arenas, “Comparing community structure identification,” Journal of Statistical Mechanics: Theory and Experiment, vol. 2005, no. 09, p. P09008, 2005.</w:t>
      </w:r>
    </w:p>
    <w:p w:rsidR="00E324EE" w:rsidRDefault="00E324EE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teszteléshez:</w:t>
      </w:r>
    </w:p>
    <w:p w:rsidR="00E324EE" w:rsidRPr="00323EF7" w:rsidRDefault="007826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3EF7">
        <w:rPr>
          <w:rFonts w:ascii="Times New Roman" w:hAnsi="Times New Roman" w:cs="Times New Roman"/>
          <w:sz w:val="20"/>
          <w:szCs w:val="20"/>
        </w:rPr>
        <w:t>[]Community structure in</w:t>
      </w:r>
      <w:r w:rsidR="00323EF7" w:rsidRPr="00323EF7">
        <w:rPr>
          <w:rFonts w:ascii="Times New Roman" w:hAnsi="Times New Roman" w:cs="Times New Roman"/>
          <w:sz w:val="20"/>
          <w:szCs w:val="20"/>
        </w:rPr>
        <w:t xml:space="preserve"> social and biological networks</w:t>
      </w:r>
    </w:p>
    <w:p w:rsidR="00E324EE" w:rsidRPr="00323EF7" w:rsidRDefault="00E324EE" w:rsidP="00E324E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3EF7">
        <w:rPr>
          <w:rFonts w:ascii="Times New Roman" w:hAnsi="Times New Roman" w:cs="Times New Roman"/>
          <w:sz w:val="20"/>
          <w:szCs w:val="20"/>
        </w:rPr>
        <w:t>[]Directed, weighted and overlapping benchmark graphs for community detection algorithms</w:t>
      </w:r>
    </w:p>
    <w:p w:rsidR="00567FA7" w:rsidRPr="00323EF7" w:rsidRDefault="00567FA7" w:rsidP="00E324E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3EF7">
        <w:rPr>
          <w:rFonts w:ascii="Times New Roman" w:hAnsi="Times New Roman" w:cs="Times New Roman"/>
          <w:sz w:val="20"/>
          <w:szCs w:val="20"/>
        </w:rPr>
        <w:t>[]Benchmark graphs for testing community detection algorithms</w:t>
      </w:r>
    </w:p>
    <w:p w:rsidR="00E324EE" w:rsidRPr="00E324EE" w:rsidRDefault="00E324EE" w:rsidP="001F49FE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</w:rPr>
        <w:t xml:space="preserve">[]  </w:t>
      </w:r>
      <w:hyperlink r:id="rId16" w:history="1">
        <w:r w:rsidRPr="001F49FE">
          <w:rPr>
            <w:rStyle w:val="Hiperhivatkozs"/>
            <w:rFonts w:ascii="Times New Roman" w:hAnsi="Times New Roman" w:cs="Times New Roman"/>
            <w:sz w:val="20"/>
            <w:szCs w:val="20"/>
          </w:rPr>
          <w:t>https://www-personal.umich.edu/~mejn/netdata/</w:t>
        </w:r>
      </w:hyperlink>
      <w:r w:rsidRPr="001F49FE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:rsidR="001F49FE" w:rsidRPr="001F49FE" w:rsidRDefault="00AE50DC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 xml:space="preserve">[karate] </w:t>
      </w:r>
      <w:r w:rsidR="001F49FE" w:rsidRPr="001F49FE">
        <w:rPr>
          <w:rFonts w:ascii="Times New Roman" w:hAnsi="Times New Roman" w:cs="Times New Roman"/>
          <w:sz w:val="20"/>
          <w:szCs w:val="20"/>
        </w:rPr>
        <w:t>W. W. Zachary, An information flow model for conflict and fission in small groups, Journal of Anthropological Research 33, 452-473 (1977)</w:t>
      </w:r>
    </w:p>
    <w:p w:rsidR="001F49FE" w:rsidRPr="001F49FE" w:rsidRDefault="001F49FE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lastRenderedPageBreak/>
        <w:t>[dolphin] D. Lusseau, K. Schneider, O. J. Boisseau, P. Haase, E. Slooten, and S. M. Dawson, Behavioral Ecology and Sociobiology 54, 396-405 (2003)</w:t>
      </w:r>
    </w:p>
    <w:p w:rsidR="001F49FE" w:rsidRPr="001F49FE" w:rsidRDefault="001F49FE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[Les Miserables] D. E. Knuth, The Stanford GraphBase: A Platform for Combinatorial Computing, Addison-Wesley, Reading, MA (1993)</w:t>
      </w:r>
    </w:p>
    <w:p w:rsidR="001F49FE" w:rsidRPr="001F49FE" w:rsidRDefault="00AE50DC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 xml:space="preserve">[football] </w:t>
      </w:r>
      <w:r w:rsidR="001F49FE" w:rsidRPr="001F49FE">
        <w:rPr>
          <w:rFonts w:ascii="Times New Roman" w:hAnsi="Times New Roman" w:cs="Times New Roman"/>
          <w:sz w:val="20"/>
          <w:szCs w:val="20"/>
        </w:rPr>
        <w:t>M. Girvan and M. E. J. Newman, Proc. Natl. Acad. Sci. USA 99, 7821-7826 (2002)</w:t>
      </w:r>
    </w:p>
    <w:p w:rsidR="002E744E" w:rsidRPr="00782669" w:rsidRDefault="001F49FE" w:rsidP="002E74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[books] M. Newman, Proc. Natl. Acad. Sci. USA 103, 8577</w:t>
      </w:r>
    </w:p>
    <w:sectPr w:rsidR="002E744E" w:rsidRPr="00782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794" w:rsidRDefault="00FC0794" w:rsidP="009808EE">
      <w:pPr>
        <w:spacing w:after="0" w:line="240" w:lineRule="auto"/>
      </w:pPr>
      <w:r>
        <w:separator/>
      </w:r>
    </w:p>
  </w:endnote>
  <w:endnote w:type="continuationSeparator" w:id="0">
    <w:p w:rsidR="00FC0794" w:rsidRDefault="00FC0794" w:rsidP="0098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794" w:rsidRDefault="00FC0794" w:rsidP="009808EE">
      <w:pPr>
        <w:spacing w:after="0" w:line="240" w:lineRule="auto"/>
      </w:pPr>
      <w:r>
        <w:separator/>
      </w:r>
    </w:p>
  </w:footnote>
  <w:footnote w:type="continuationSeparator" w:id="0">
    <w:p w:rsidR="00FC0794" w:rsidRDefault="00FC0794" w:rsidP="00980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004"/>
    <w:multiLevelType w:val="hybridMultilevel"/>
    <w:tmpl w:val="8A6E0A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24469"/>
    <w:multiLevelType w:val="hybridMultilevel"/>
    <w:tmpl w:val="7A9060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9"/>
    <w:rsid w:val="000034D4"/>
    <w:rsid w:val="00003F47"/>
    <w:rsid w:val="0000414C"/>
    <w:rsid w:val="000048FC"/>
    <w:rsid w:val="00010513"/>
    <w:rsid w:val="00015FD9"/>
    <w:rsid w:val="00022719"/>
    <w:rsid w:val="00024F66"/>
    <w:rsid w:val="000278EA"/>
    <w:rsid w:val="000473C1"/>
    <w:rsid w:val="00051412"/>
    <w:rsid w:val="00054AAE"/>
    <w:rsid w:val="000565AF"/>
    <w:rsid w:val="0006750C"/>
    <w:rsid w:val="0006775F"/>
    <w:rsid w:val="00072151"/>
    <w:rsid w:val="00073BD1"/>
    <w:rsid w:val="00075DEB"/>
    <w:rsid w:val="000773EA"/>
    <w:rsid w:val="00081C29"/>
    <w:rsid w:val="000913F0"/>
    <w:rsid w:val="000917E7"/>
    <w:rsid w:val="000954C7"/>
    <w:rsid w:val="000B324E"/>
    <w:rsid w:val="000B414E"/>
    <w:rsid w:val="000B5F26"/>
    <w:rsid w:val="000D2DDA"/>
    <w:rsid w:val="000D3102"/>
    <w:rsid w:val="000D5300"/>
    <w:rsid w:val="000E1C20"/>
    <w:rsid w:val="000E1E18"/>
    <w:rsid w:val="000E2BBD"/>
    <w:rsid w:val="000E5868"/>
    <w:rsid w:val="000F1E6F"/>
    <w:rsid w:val="000F49CC"/>
    <w:rsid w:val="00102985"/>
    <w:rsid w:val="00117B9A"/>
    <w:rsid w:val="00125148"/>
    <w:rsid w:val="00126222"/>
    <w:rsid w:val="001330DE"/>
    <w:rsid w:val="00133ECF"/>
    <w:rsid w:val="0013692C"/>
    <w:rsid w:val="0014537D"/>
    <w:rsid w:val="00153FE7"/>
    <w:rsid w:val="0016061D"/>
    <w:rsid w:val="0016152B"/>
    <w:rsid w:val="0016257B"/>
    <w:rsid w:val="00173EE9"/>
    <w:rsid w:val="00174F98"/>
    <w:rsid w:val="001A0775"/>
    <w:rsid w:val="001A0DC9"/>
    <w:rsid w:val="001A19F5"/>
    <w:rsid w:val="001B1139"/>
    <w:rsid w:val="001B3D5C"/>
    <w:rsid w:val="001C1AE6"/>
    <w:rsid w:val="001C2C60"/>
    <w:rsid w:val="001C333C"/>
    <w:rsid w:val="001C4FD3"/>
    <w:rsid w:val="001D11E2"/>
    <w:rsid w:val="001D1DD4"/>
    <w:rsid w:val="001E6CC3"/>
    <w:rsid w:val="001F33F0"/>
    <w:rsid w:val="001F381B"/>
    <w:rsid w:val="001F49FE"/>
    <w:rsid w:val="00202150"/>
    <w:rsid w:val="00204844"/>
    <w:rsid w:val="0020545A"/>
    <w:rsid w:val="0021234D"/>
    <w:rsid w:val="0021596E"/>
    <w:rsid w:val="002221E5"/>
    <w:rsid w:val="00245785"/>
    <w:rsid w:val="00255CCB"/>
    <w:rsid w:val="00281B47"/>
    <w:rsid w:val="00282617"/>
    <w:rsid w:val="0028345A"/>
    <w:rsid w:val="0029077D"/>
    <w:rsid w:val="0029330E"/>
    <w:rsid w:val="002933F5"/>
    <w:rsid w:val="0029464B"/>
    <w:rsid w:val="002948B0"/>
    <w:rsid w:val="002A39AF"/>
    <w:rsid w:val="002A49AC"/>
    <w:rsid w:val="002B103D"/>
    <w:rsid w:val="002B7A5E"/>
    <w:rsid w:val="002C4C42"/>
    <w:rsid w:val="002C7001"/>
    <w:rsid w:val="002D07B4"/>
    <w:rsid w:val="002D3010"/>
    <w:rsid w:val="002D5EAA"/>
    <w:rsid w:val="002D6579"/>
    <w:rsid w:val="002D73EC"/>
    <w:rsid w:val="002D7B44"/>
    <w:rsid w:val="002E3192"/>
    <w:rsid w:val="002E744E"/>
    <w:rsid w:val="002E7A32"/>
    <w:rsid w:val="002F2028"/>
    <w:rsid w:val="002F342A"/>
    <w:rsid w:val="002F4FDA"/>
    <w:rsid w:val="002F79FD"/>
    <w:rsid w:val="00303DD5"/>
    <w:rsid w:val="0030662F"/>
    <w:rsid w:val="00311A6C"/>
    <w:rsid w:val="0032008D"/>
    <w:rsid w:val="00323EF7"/>
    <w:rsid w:val="00323F1B"/>
    <w:rsid w:val="00330573"/>
    <w:rsid w:val="0033586A"/>
    <w:rsid w:val="00347C46"/>
    <w:rsid w:val="003559DD"/>
    <w:rsid w:val="003579C5"/>
    <w:rsid w:val="003635F8"/>
    <w:rsid w:val="0036376F"/>
    <w:rsid w:val="0036584A"/>
    <w:rsid w:val="003733B8"/>
    <w:rsid w:val="003754BA"/>
    <w:rsid w:val="00381FF5"/>
    <w:rsid w:val="0038247E"/>
    <w:rsid w:val="00382D14"/>
    <w:rsid w:val="00387CDA"/>
    <w:rsid w:val="003903E1"/>
    <w:rsid w:val="003906A6"/>
    <w:rsid w:val="003A0DE0"/>
    <w:rsid w:val="003A18C3"/>
    <w:rsid w:val="003A1CE8"/>
    <w:rsid w:val="003B0560"/>
    <w:rsid w:val="003C0AA0"/>
    <w:rsid w:val="003C1222"/>
    <w:rsid w:val="003C15B1"/>
    <w:rsid w:val="003C1CEB"/>
    <w:rsid w:val="003C26FA"/>
    <w:rsid w:val="003C2A17"/>
    <w:rsid w:val="003C5469"/>
    <w:rsid w:val="003C71AD"/>
    <w:rsid w:val="003D310A"/>
    <w:rsid w:val="003D5B67"/>
    <w:rsid w:val="003E08BC"/>
    <w:rsid w:val="003E0F06"/>
    <w:rsid w:val="003E24AB"/>
    <w:rsid w:val="003F1325"/>
    <w:rsid w:val="003F7F45"/>
    <w:rsid w:val="004006B6"/>
    <w:rsid w:val="00400F79"/>
    <w:rsid w:val="00404322"/>
    <w:rsid w:val="00417D62"/>
    <w:rsid w:val="004213DD"/>
    <w:rsid w:val="0042302F"/>
    <w:rsid w:val="00426292"/>
    <w:rsid w:val="004264DF"/>
    <w:rsid w:val="004303EB"/>
    <w:rsid w:val="00436197"/>
    <w:rsid w:val="0043725F"/>
    <w:rsid w:val="00442B64"/>
    <w:rsid w:val="00442CEE"/>
    <w:rsid w:val="00456C3A"/>
    <w:rsid w:val="00463D42"/>
    <w:rsid w:val="00464782"/>
    <w:rsid w:val="00477AD5"/>
    <w:rsid w:val="004804F6"/>
    <w:rsid w:val="004809DA"/>
    <w:rsid w:val="00481031"/>
    <w:rsid w:val="0048123A"/>
    <w:rsid w:val="00483A86"/>
    <w:rsid w:val="00483B28"/>
    <w:rsid w:val="004853AA"/>
    <w:rsid w:val="00486E6D"/>
    <w:rsid w:val="00490C59"/>
    <w:rsid w:val="00493544"/>
    <w:rsid w:val="00496438"/>
    <w:rsid w:val="00497D68"/>
    <w:rsid w:val="004A0697"/>
    <w:rsid w:val="004B0112"/>
    <w:rsid w:val="004B5FDB"/>
    <w:rsid w:val="004B6441"/>
    <w:rsid w:val="004C3393"/>
    <w:rsid w:val="004C7651"/>
    <w:rsid w:val="004C7814"/>
    <w:rsid w:val="004C7DA3"/>
    <w:rsid w:val="004D0D7D"/>
    <w:rsid w:val="004D4092"/>
    <w:rsid w:val="004D4C09"/>
    <w:rsid w:val="004D6537"/>
    <w:rsid w:val="004E7559"/>
    <w:rsid w:val="004F0239"/>
    <w:rsid w:val="004F26FB"/>
    <w:rsid w:val="004F426E"/>
    <w:rsid w:val="004F49C6"/>
    <w:rsid w:val="005020C6"/>
    <w:rsid w:val="005022EB"/>
    <w:rsid w:val="00503D77"/>
    <w:rsid w:val="00517CD0"/>
    <w:rsid w:val="00527D96"/>
    <w:rsid w:val="005371A9"/>
    <w:rsid w:val="005422B6"/>
    <w:rsid w:val="00542D38"/>
    <w:rsid w:val="005451F8"/>
    <w:rsid w:val="005465AA"/>
    <w:rsid w:val="00552EDD"/>
    <w:rsid w:val="005537EF"/>
    <w:rsid w:val="005607E4"/>
    <w:rsid w:val="005612DE"/>
    <w:rsid w:val="0056195F"/>
    <w:rsid w:val="00564E74"/>
    <w:rsid w:val="00565F99"/>
    <w:rsid w:val="005670B5"/>
    <w:rsid w:val="00567F4A"/>
    <w:rsid w:val="00567FA7"/>
    <w:rsid w:val="00574810"/>
    <w:rsid w:val="00574821"/>
    <w:rsid w:val="00575E8B"/>
    <w:rsid w:val="0058041F"/>
    <w:rsid w:val="00583B51"/>
    <w:rsid w:val="0058462C"/>
    <w:rsid w:val="005903E5"/>
    <w:rsid w:val="005A0F0F"/>
    <w:rsid w:val="005A24D8"/>
    <w:rsid w:val="005A7285"/>
    <w:rsid w:val="005B7B5C"/>
    <w:rsid w:val="005D239A"/>
    <w:rsid w:val="005D2E02"/>
    <w:rsid w:val="005D2F80"/>
    <w:rsid w:val="005D5086"/>
    <w:rsid w:val="005D52C2"/>
    <w:rsid w:val="005E038C"/>
    <w:rsid w:val="005E3175"/>
    <w:rsid w:val="005E509B"/>
    <w:rsid w:val="005F6F55"/>
    <w:rsid w:val="0060615F"/>
    <w:rsid w:val="00607C37"/>
    <w:rsid w:val="006142C9"/>
    <w:rsid w:val="00615C98"/>
    <w:rsid w:val="00616E32"/>
    <w:rsid w:val="00617943"/>
    <w:rsid w:val="006219E9"/>
    <w:rsid w:val="006240CD"/>
    <w:rsid w:val="00626F66"/>
    <w:rsid w:val="00634436"/>
    <w:rsid w:val="0063535C"/>
    <w:rsid w:val="00636746"/>
    <w:rsid w:val="00640F03"/>
    <w:rsid w:val="00640FEA"/>
    <w:rsid w:val="00647DC6"/>
    <w:rsid w:val="00654C68"/>
    <w:rsid w:val="00656859"/>
    <w:rsid w:val="0066272D"/>
    <w:rsid w:val="00665E39"/>
    <w:rsid w:val="0066774E"/>
    <w:rsid w:val="006804A5"/>
    <w:rsid w:val="00680F9A"/>
    <w:rsid w:val="00684B54"/>
    <w:rsid w:val="00694730"/>
    <w:rsid w:val="00695E68"/>
    <w:rsid w:val="006A01F8"/>
    <w:rsid w:val="006B51D3"/>
    <w:rsid w:val="006B7560"/>
    <w:rsid w:val="006C1540"/>
    <w:rsid w:val="006C2794"/>
    <w:rsid w:val="006C3C8D"/>
    <w:rsid w:val="006C620C"/>
    <w:rsid w:val="006C6BA3"/>
    <w:rsid w:val="006D1433"/>
    <w:rsid w:val="006D55B9"/>
    <w:rsid w:val="006D5EF0"/>
    <w:rsid w:val="006F0A21"/>
    <w:rsid w:val="006F5B5D"/>
    <w:rsid w:val="007017B3"/>
    <w:rsid w:val="00702339"/>
    <w:rsid w:val="00704277"/>
    <w:rsid w:val="007051E7"/>
    <w:rsid w:val="00707855"/>
    <w:rsid w:val="00710AE2"/>
    <w:rsid w:val="00715E48"/>
    <w:rsid w:val="00717F13"/>
    <w:rsid w:val="007210B4"/>
    <w:rsid w:val="007238F6"/>
    <w:rsid w:val="007249FD"/>
    <w:rsid w:val="00725A42"/>
    <w:rsid w:val="00726EB0"/>
    <w:rsid w:val="00732B64"/>
    <w:rsid w:val="007409C5"/>
    <w:rsid w:val="00740E29"/>
    <w:rsid w:val="0074353B"/>
    <w:rsid w:val="00745720"/>
    <w:rsid w:val="00747421"/>
    <w:rsid w:val="00762E6B"/>
    <w:rsid w:val="00762FA0"/>
    <w:rsid w:val="007636B3"/>
    <w:rsid w:val="00766198"/>
    <w:rsid w:val="0076674B"/>
    <w:rsid w:val="007743D8"/>
    <w:rsid w:val="007806BE"/>
    <w:rsid w:val="007807F2"/>
    <w:rsid w:val="00781F90"/>
    <w:rsid w:val="00782669"/>
    <w:rsid w:val="007834FA"/>
    <w:rsid w:val="00786878"/>
    <w:rsid w:val="00794BEA"/>
    <w:rsid w:val="00795BD0"/>
    <w:rsid w:val="007A322D"/>
    <w:rsid w:val="007A3C1B"/>
    <w:rsid w:val="007A61F6"/>
    <w:rsid w:val="007B59D1"/>
    <w:rsid w:val="007C6DAA"/>
    <w:rsid w:val="007D18D4"/>
    <w:rsid w:val="007D441D"/>
    <w:rsid w:val="007D76DB"/>
    <w:rsid w:val="007E03DC"/>
    <w:rsid w:val="007E5A1B"/>
    <w:rsid w:val="007E6F4C"/>
    <w:rsid w:val="007F0C32"/>
    <w:rsid w:val="007F123B"/>
    <w:rsid w:val="0080039B"/>
    <w:rsid w:val="00800428"/>
    <w:rsid w:val="00800452"/>
    <w:rsid w:val="0080055F"/>
    <w:rsid w:val="008030B3"/>
    <w:rsid w:val="00803CB8"/>
    <w:rsid w:val="00803CC8"/>
    <w:rsid w:val="0082591E"/>
    <w:rsid w:val="008259F0"/>
    <w:rsid w:val="00834637"/>
    <w:rsid w:val="00835340"/>
    <w:rsid w:val="0083705C"/>
    <w:rsid w:val="00837350"/>
    <w:rsid w:val="008405D3"/>
    <w:rsid w:val="0084416A"/>
    <w:rsid w:val="00850411"/>
    <w:rsid w:val="008506FF"/>
    <w:rsid w:val="00855223"/>
    <w:rsid w:val="008566B7"/>
    <w:rsid w:val="0085673D"/>
    <w:rsid w:val="00862ECA"/>
    <w:rsid w:val="00871F85"/>
    <w:rsid w:val="00873CD4"/>
    <w:rsid w:val="008926C1"/>
    <w:rsid w:val="0089380A"/>
    <w:rsid w:val="00894C20"/>
    <w:rsid w:val="008A03D0"/>
    <w:rsid w:val="008A1776"/>
    <w:rsid w:val="008A2A16"/>
    <w:rsid w:val="008B0E5A"/>
    <w:rsid w:val="008B187C"/>
    <w:rsid w:val="008C596F"/>
    <w:rsid w:val="008E64CB"/>
    <w:rsid w:val="008E7A3B"/>
    <w:rsid w:val="008F2DC9"/>
    <w:rsid w:val="008F4738"/>
    <w:rsid w:val="00900556"/>
    <w:rsid w:val="00905738"/>
    <w:rsid w:val="0091350E"/>
    <w:rsid w:val="00914166"/>
    <w:rsid w:val="00920208"/>
    <w:rsid w:val="00925E60"/>
    <w:rsid w:val="00926F89"/>
    <w:rsid w:val="0093370B"/>
    <w:rsid w:val="0093746D"/>
    <w:rsid w:val="00937698"/>
    <w:rsid w:val="00940111"/>
    <w:rsid w:val="009506B8"/>
    <w:rsid w:val="0095179A"/>
    <w:rsid w:val="00957A21"/>
    <w:rsid w:val="00961435"/>
    <w:rsid w:val="00966771"/>
    <w:rsid w:val="00970489"/>
    <w:rsid w:val="00972AAA"/>
    <w:rsid w:val="009767CD"/>
    <w:rsid w:val="00976C88"/>
    <w:rsid w:val="00976E6D"/>
    <w:rsid w:val="009772A9"/>
    <w:rsid w:val="009808EE"/>
    <w:rsid w:val="009837F9"/>
    <w:rsid w:val="00987993"/>
    <w:rsid w:val="0099249C"/>
    <w:rsid w:val="0099307D"/>
    <w:rsid w:val="00997C00"/>
    <w:rsid w:val="009A68FD"/>
    <w:rsid w:val="009C3E4E"/>
    <w:rsid w:val="009D2108"/>
    <w:rsid w:val="009D4382"/>
    <w:rsid w:val="009E2F6D"/>
    <w:rsid w:val="009E5535"/>
    <w:rsid w:val="009E6AE3"/>
    <w:rsid w:val="009F1080"/>
    <w:rsid w:val="009F1432"/>
    <w:rsid w:val="009F25E4"/>
    <w:rsid w:val="00A05B99"/>
    <w:rsid w:val="00A127D6"/>
    <w:rsid w:val="00A1423D"/>
    <w:rsid w:val="00A14451"/>
    <w:rsid w:val="00A149CE"/>
    <w:rsid w:val="00A2691A"/>
    <w:rsid w:val="00A27BB5"/>
    <w:rsid w:val="00A31B43"/>
    <w:rsid w:val="00A32503"/>
    <w:rsid w:val="00A34C50"/>
    <w:rsid w:val="00A3538E"/>
    <w:rsid w:val="00A37CCE"/>
    <w:rsid w:val="00A42698"/>
    <w:rsid w:val="00A43684"/>
    <w:rsid w:val="00A46B9E"/>
    <w:rsid w:val="00A47E27"/>
    <w:rsid w:val="00A600A3"/>
    <w:rsid w:val="00A62145"/>
    <w:rsid w:val="00A6764C"/>
    <w:rsid w:val="00A82360"/>
    <w:rsid w:val="00A848FC"/>
    <w:rsid w:val="00A877A1"/>
    <w:rsid w:val="00A930AF"/>
    <w:rsid w:val="00A93DF7"/>
    <w:rsid w:val="00A94399"/>
    <w:rsid w:val="00A95032"/>
    <w:rsid w:val="00AA24F6"/>
    <w:rsid w:val="00AA3443"/>
    <w:rsid w:val="00AA3634"/>
    <w:rsid w:val="00AA5680"/>
    <w:rsid w:val="00AA6977"/>
    <w:rsid w:val="00AA71CD"/>
    <w:rsid w:val="00AA79A8"/>
    <w:rsid w:val="00AC29F6"/>
    <w:rsid w:val="00AC33D7"/>
    <w:rsid w:val="00AC3F12"/>
    <w:rsid w:val="00AD09CA"/>
    <w:rsid w:val="00AD18AD"/>
    <w:rsid w:val="00AD2E3E"/>
    <w:rsid w:val="00AD3813"/>
    <w:rsid w:val="00AE1B66"/>
    <w:rsid w:val="00AE50DC"/>
    <w:rsid w:val="00AF6A74"/>
    <w:rsid w:val="00B04CE8"/>
    <w:rsid w:val="00B060A8"/>
    <w:rsid w:val="00B11090"/>
    <w:rsid w:val="00B11A98"/>
    <w:rsid w:val="00B11D6D"/>
    <w:rsid w:val="00B1423B"/>
    <w:rsid w:val="00B16110"/>
    <w:rsid w:val="00B17B9C"/>
    <w:rsid w:val="00B2224A"/>
    <w:rsid w:val="00B46824"/>
    <w:rsid w:val="00B53341"/>
    <w:rsid w:val="00B55866"/>
    <w:rsid w:val="00B6219E"/>
    <w:rsid w:val="00B67C90"/>
    <w:rsid w:val="00B7571C"/>
    <w:rsid w:val="00B75AF5"/>
    <w:rsid w:val="00B77070"/>
    <w:rsid w:val="00B862C1"/>
    <w:rsid w:val="00B92C33"/>
    <w:rsid w:val="00B92D23"/>
    <w:rsid w:val="00B938DC"/>
    <w:rsid w:val="00B95593"/>
    <w:rsid w:val="00B95BDB"/>
    <w:rsid w:val="00BA3310"/>
    <w:rsid w:val="00BA7620"/>
    <w:rsid w:val="00BB7293"/>
    <w:rsid w:val="00BB787E"/>
    <w:rsid w:val="00BC2CDA"/>
    <w:rsid w:val="00BD0CD5"/>
    <w:rsid w:val="00BD3F40"/>
    <w:rsid w:val="00BF1409"/>
    <w:rsid w:val="00C0355F"/>
    <w:rsid w:val="00C047BE"/>
    <w:rsid w:val="00C0538B"/>
    <w:rsid w:val="00C058B7"/>
    <w:rsid w:val="00C10D58"/>
    <w:rsid w:val="00C23829"/>
    <w:rsid w:val="00C33FF1"/>
    <w:rsid w:val="00C401E3"/>
    <w:rsid w:val="00C430DB"/>
    <w:rsid w:val="00C4406D"/>
    <w:rsid w:val="00C5148B"/>
    <w:rsid w:val="00C51BBC"/>
    <w:rsid w:val="00C54B2A"/>
    <w:rsid w:val="00C56168"/>
    <w:rsid w:val="00C60E60"/>
    <w:rsid w:val="00C6745F"/>
    <w:rsid w:val="00C73E0A"/>
    <w:rsid w:val="00C743EC"/>
    <w:rsid w:val="00C74C89"/>
    <w:rsid w:val="00C765E6"/>
    <w:rsid w:val="00C766E7"/>
    <w:rsid w:val="00C76DBC"/>
    <w:rsid w:val="00C84671"/>
    <w:rsid w:val="00C84B9B"/>
    <w:rsid w:val="00C86356"/>
    <w:rsid w:val="00C9039A"/>
    <w:rsid w:val="00C92FB5"/>
    <w:rsid w:val="00C93789"/>
    <w:rsid w:val="00C96D52"/>
    <w:rsid w:val="00C97A77"/>
    <w:rsid w:val="00CA37CD"/>
    <w:rsid w:val="00CA6342"/>
    <w:rsid w:val="00CA7BD3"/>
    <w:rsid w:val="00CB2029"/>
    <w:rsid w:val="00CB3C37"/>
    <w:rsid w:val="00CC129F"/>
    <w:rsid w:val="00CC14A0"/>
    <w:rsid w:val="00CD13B5"/>
    <w:rsid w:val="00CD210F"/>
    <w:rsid w:val="00CD4790"/>
    <w:rsid w:val="00CD782E"/>
    <w:rsid w:val="00CE0BA6"/>
    <w:rsid w:val="00CE159D"/>
    <w:rsid w:val="00CE2A28"/>
    <w:rsid w:val="00CE41D1"/>
    <w:rsid w:val="00CE46BD"/>
    <w:rsid w:val="00CF0B70"/>
    <w:rsid w:val="00CF1C49"/>
    <w:rsid w:val="00CF1D02"/>
    <w:rsid w:val="00CF25DC"/>
    <w:rsid w:val="00D01F02"/>
    <w:rsid w:val="00D03428"/>
    <w:rsid w:val="00D043D5"/>
    <w:rsid w:val="00D11BB6"/>
    <w:rsid w:val="00D13974"/>
    <w:rsid w:val="00D3085C"/>
    <w:rsid w:val="00D30939"/>
    <w:rsid w:val="00D30FAE"/>
    <w:rsid w:val="00D312C8"/>
    <w:rsid w:val="00D3251A"/>
    <w:rsid w:val="00D326F3"/>
    <w:rsid w:val="00D32A59"/>
    <w:rsid w:val="00D33737"/>
    <w:rsid w:val="00D3708A"/>
    <w:rsid w:val="00D51300"/>
    <w:rsid w:val="00D64A32"/>
    <w:rsid w:val="00D64A9C"/>
    <w:rsid w:val="00D665C2"/>
    <w:rsid w:val="00D801F5"/>
    <w:rsid w:val="00D9058E"/>
    <w:rsid w:val="00D90C55"/>
    <w:rsid w:val="00D9346B"/>
    <w:rsid w:val="00D964D9"/>
    <w:rsid w:val="00D967A9"/>
    <w:rsid w:val="00DA2084"/>
    <w:rsid w:val="00DA4077"/>
    <w:rsid w:val="00DA7793"/>
    <w:rsid w:val="00DB15AE"/>
    <w:rsid w:val="00DB3F7B"/>
    <w:rsid w:val="00DB5D32"/>
    <w:rsid w:val="00DB73D4"/>
    <w:rsid w:val="00DC276D"/>
    <w:rsid w:val="00DD0303"/>
    <w:rsid w:val="00DD1A95"/>
    <w:rsid w:val="00DD67FE"/>
    <w:rsid w:val="00DE36BD"/>
    <w:rsid w:val="00DE599B"/>
    <w:rsid w:val="00DE6A7C"/>
    <w:rsid w:val="00DF4CF7"/>
    <w:rsid w:val="00DF70E7"/>
    <w:rsid w:val="00E022D6"/>
    <w:rsid w:val="00E06D09"/>
    <w:rsid w:val="00E10B20"/>
    <w:rsid w:val="00E1348B"/>
    <w:rsid w:val="00E17FC5"/>
    <w:rsid w:val="00E30AE0"/>
    <w:rsid w:val="00E324EE"/>
    <w:rsid w:val="00E32780"/>
    <w:rsid w:val="00E33F0C"/>
    <w:rsid w:val="00E4725D"/>
    <w:rsid w:val="00E50748"/>
    <w:rsid w:val="00E51715"/>
    <w:rsid w:val="00E55B94"/>
    <w:rsid w:val="00E67C07"/>
    <w:rsid w:val="00E712A5"/>
    <w:rsid w:val="00E719AA"/>
    <w:rsid w:val="00E71B9B"/>
    <w:rsid w:val="00E7281C"/>
    <w:rsid w:val="00E72858"/>
    <w:rsid w:val="00E72918"/>
    <w:rsid w:val="00E75833"/>
    <w:rsid w:val="00E76AE8"/>
    <w:rsid w:val="00E84E15"/>
    <w:rsid w:val="00E86C67"/>
    <w:rsid w:val="00E92569"/>
    <w:rsid w:val="00EA1896"/>
    <w:rsid w:val="00EA53E3"/>
    <w:rsid w:val="00EB04FC"/>
    <w:rsid w:val="00EB6239"/>
    <w:rsid w:val="00EC6CD5"/>
    <w:rsid w:val="00ED08DC"/>
    <w:rsid w:val="00ED154D"/>
    <w:rsid w:val="00ED7E64"/>
    <w:rsid w:val="00EE194D"/>
    <w:rsid w:val="00EE2455"/>
    <w:rsid w:val="00EE6FAC"/>
    <w:rsid w:val="00F00AB6"/>
    <w:rsid w:val="00F10A8D"/>
    <w:rsid w:val="00F14E29"/>
    <w:rsid w:val="00F22C5A"/>
    <w:rsid w:val="00F23545"/>
    <w:rsid w:val="00F2381A"/>
    <w:rsid w:val="00F26165"/>
    <w:rsid w:val="00F26D57"/>
    <w:rsid w:val="00F33D28"/>
    <w:rsid w:val="00F34F19"/>
    <w:rsid w:val="00F35E1F"/>
    <w:rsid w:val="00F3779A"/>
    <w:rsid w:val="00F40557"/>
    <w:rsid w:val="00F41247"/>
    <w:rsid w:val="00F4416C"/>
    <w:rsid w:val="00F46701"/>
    <w:rsid w:val="00F55E4F"/>
    <w:rsid w:val="00F60DB0"/>
    <w:rsid w:val="00F63206"/>
    <w:rsid w:val="00F63592"/>
    <w:rsid w:val="00F7019B"/>
    <w:rsid w:val="00F73C81"/>
    <w:rsid w:val="00F7427C"/>
    <w:rsid w:val="00F77006"/>
    <w:rsid w:val="00F91990"/>
    <w:rsid w:val="00F978CF"/>
    <w:rsid w:val="00FA1618"/>
    <w:rsid w:val="00FA660A"/>
    <w:rsid w:val="00FB3B39"/>
    <w:rsid w:val="00FB5C0A"/>
    <w:rsid w:val="00FB5D39"/>
    <w:rsid w:val="00FB68F4"/>
    <w:rsid w:val="00FC0383"/>
    <w:rsid w:val="00FC0794"/>
    <w:rsid w:val="00FC3D78"/>
    <w:rsid w:val="00FC7AB8"/>
    <w:rsid w:val="00FC7B6D"/>
    <w:rsid w:val="00FD7DCF"/>
    <w:rsid w:val="00FE4424"/>
    <w:rsid w:val="00FE4F8B"/>
    <w:rsid w:val="00FF0C5E"/>
    <w:rsid w:val="00FF2405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2F7E2-345C-4F60-AA9E-94611574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0E5A"/>
  </w:style>
  <w:style w:type="paragraph" w:styleId="Cmsor1">
    <w:name w:val="heading 1"/>
    <w:basedOn w:val="Norml"/>
    <w:next w:val="Norml"/>
    <w:link w:val="Cmsor1Char"/>
    <w:uiPriority w:val="9"/>
    <w:qFormat/>
    <w:rsid w:val="00FB5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C97A7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50D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E719AA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08EE"/>
  </w:style>
  <w:style w:type="paragraph" w:styleId="llb">
    <w:name w:val="footer"/>
    <w:basedOn w:val="Norml"/>
    <w:link w:val="llb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08EE"/>
  </w:style>
  <w:style w:type="character" w:customStyle="1" w:styleId="Cmsor2Char">
    <w:name w:val="Címsor 2 Char"/>
    <w:basedOn w:val="Bekezdsalapbettpusa"/>
    <w:link w:val="Cmsor2"/>
    <w:rsid w:val="00C97A77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paragraph" w:styleId="TJ1">
    <w:name w:val="toc 1"/>
    <w:basedOn w:val="Norml"/>
    <w:next w:val="Norml"/>
    <w:autoRedefine/>
    <w:semiHidden/>
    <w:rsid w:val="00C97A77"/>
    <w:pPr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  <w:lang w:val="en-US" w:eastAsia="hu-HU"/>
    </w:rPr>
  </w:style>
  <w:style w:type="paragraph" w:styleId="TJ2">
    <w:name w:val="toc 2"/>
    <w:basedOn w:val="Norml"/>
    <w:next w:val="Norml"/>
    <w:autoRedefine/>
    <w:semiHidden/>
    <w:rsid w:val="00C97A77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eastAsia="hu-HU"/>
    </w:rPr>
  </w:style>
  <w:style w:type="paragraph" w:styleId="TJ3">
    <w:name w:val="toc 3"/>
    <w:basedOn w:val="Norml"/>
    <w:next w:val="Norml"/>
    <w:autoRedefine/>
    <w:semiHidden/>
    <w:rsid w:val="00C97A77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paragraph" w:customStyle="1" w:styleId="dto2">
    <w:name w:val="dto2"/>
    <w:basedOn w:val="Norml"/>
    <w:link w:val="dto2Char"/>
    <w:rsid w:val="00D64A9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paragraph" w:customStyle="1" w:styleId="dto3">
    <w:name w:val="dto3"/>
    <w:basedOn w:val="Norml"/>
    <w:rsid w:val="00D64A9C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4"/>
      <w:lang w:val="en-US" w:eastAsia="hu-HU"/>
    </w:rPr>
  </w:style>
  <w:style w:type="character" w:customStyle="1" w:styleId="dto2Char">
    <w:name w:val="dto2 Char"/>
    <w:link w:val="dto2"/>
    <w:rsid w:val="00D64A9C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4B6441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2D7B4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B5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BD3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.u-szeged.hu/~london/Halozatok/halozat5.pdf" TargetMode="External"/><Relationship Id="rId13" Type="http://schemas.openxmlformats.org/officeDocument/2006/relationships/hyperlink" Target="https://www.inf.szte.hu/~rfarkas/Alga17/9_ElemiGrafalgoritmusok.p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.u-szeged.hu/~pluhar/oktatas/grafalg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-personal.umich.edu/~mejn/netda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hanacademy.org/computing/computer-science/algorithms/graph-representation/a/representing-graph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illipe-gsm/python-tsp" TargetMode="External"/><Relationship Id="rId10" Type="http://schemas.openxmlformats.org/officeDocument/2006/relationships/hyperlink" Target="https://www.math.u-szeged.hu/~katai/diszmat2/eavaz/3grafelmel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.u-szeged.hu/~london/Halozatok/halozat1.pdf" TargetMode="External"/><Relationship Id="rId14" Type="http://schemas.openxmlformats.org/officeDocument/2006/relationships/hyperlink" Target="https://www.cs.fsu.edu/~burmeste/slideshow/chapter23/23-1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57D2B-24D8-446D-A1C4-08F63648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106988</TotalTime>
  <Pages>28</Pages>
  <Words>5175</Words>
  <Characters>35711</Characters>
  <Application>Microsoft Office Word</Application>
  <DocSecurity>0</DocSecurity>
  <Lines>297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313</cp:revision>
  <dcterms:created xsi:type="dcterms:W3CDTF">2023-12-03T01:17:00Z</dcterms:created>
  <dcterms:modified xsi:type="dcterms:W3CDTF">2024-05-16T23:02:00Z</dcterms:modified>
</cp:coreProperties>
</file>