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1E27A3" w:rsidRPr="00136B78" w:rsidRDefault="00ED5733" w:rsidP="00136B78">
          <w:pPr>
            <w:pStyle w:val="TJ1"/>
            <w:rPr>
              <w:rFonts w:eastAsiaTheme="minorEastAsia"/>
              <w:lang w:eastAsia="hu-HU"/>
            </w:rPr>
          </w:pPr>
          <w:r w:rsidRPr="00136B78">
            <w:rPr>
              <w:color w:val="000000" w:themeColor="text1"/>
            </w:rPr>
            <w:fldChar w:fldCharType="begin"/>
          </w:r>
          <w:r w:rsidRPr="00136B78">
            <w:rPr>
              <w:color w:val="000000" w:themeColor="text1"/>
            </w:rPr>
            <w:instrText xml:space="preserve"> TOC \o "1-3" \h \z \u </w:instrText>
          </w:r>
          <w:r w:rsidRPr="00136B78">
            <w:rPr>
              <w:color w:val="000000" w:themeColor="text1"/>
            </w:rPr>
            <w:fldChar w:fldCharType="separate"/>
          </w:r>
          <w:hyperlink w:anchor="_Toc209946509" w:history="1">
            <w:r w:rsidR="001E27A3" w:rsidRPr="00136B78">
              <w:rPr>
                <w:rStyle w:val="Hiperhivatkozs"/>
              </w:rPr>
              <w:t>1. Bevezetés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_Toc209946509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4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0" w:history="1">
            <w:r w:rsidR="001E27A3" w:rsidRPr="00136B78">
              <w:rPr>
                <w:rStyle w:val="Hiperhivatkozs"/>
              </w:rPr>
              <w:t>1.1. A kutatás jelentősége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_Toc209946510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5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11" w:history="1">
            <w:r w:rsidR="001E27A3" w:rsidRPr="00136B78">
              <w:rPr>
                <w:rStyle w:val="Hiperhivatkozs"/>
              </w:rPr>
              <w:t>2. Irodalmi áttekintés (10-12 oldal)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_Toc209946511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6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2" w:history="1">
            <w:r w:rsidR="001E27A3" w:rsidRPr="00136B78">
              <w:rPr>
                <w:rStyle w:val="Hiperhivatkozs"/>
              </w:rPr>
              <w:t>2.1. Forráskód biztonsága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_Toc209946512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6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3" w:history="1">
            <w:r w:rsidR="001E27A3" w:rsidRPr="00136B78">
              <w:rPr>
                <w:rStyle w:val="Hiperhivatkozs"/>
              </w:rPr>
              <w:t>2.2. Statikus analízis szerepe a kódbiztonságban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_Toc209946513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8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4" w:history="1">
            <w:r w:rsidR="001E27A3" w:rsidRPr="00136B78">
              <w:rPr>
                <w:rStyle w:val="Hiperhivatkozs"/>
              </w:rPr>
              <w:t>2.3. Erlang biztonsági szempontból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_Toc209946514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8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5" w:history="1">
            <w:r w:rsidR="001E27A3" w:rsidRPr="00136B78">
              <w:rPr>
                <w:rStyle w:val="Hiperhivatkozs"/>
              </w:rPr>
              <w:t>2.4. RefactorErl további használati területei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_Toc209946515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8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16" w:history="1">
            <w:r w:rsidR="001E27A3" w:rsidRPr="00136B78">
              <w:rPr>
                <w:rStyle w:val="Hiperhivatkozs"/>
              </w:rPr>
              <w:t>3. Sérülékeny kódrészletek és biztonsági minták (8-10 oldal)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_Toc209946516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9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7" w:history="1">
            <w:r w:rsidR="001E27A3" w:rsidRPr="00136B78">
              <w:rPr>
                <w:rStyle w:val="Hiperhivatkozs"/>
              </w:rPr>
              <w:t>3.1. Gyakori biztonsági problémák az Erlangban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_Toc209946517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9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8" w:history="1">
            <w:r w:rsidR="001E27A3" w:rsidRPr="00136B78">
              <w:rPr>
                <w:rStyle w:val="Hiperhivatkozs"/>
              </w:rPr>
              <w:t>3.2. Jellemző sérülékeny kódrészletek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_Toc209946518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9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9" w:history="1">
            <w:r w:rsidR="001E27A3" w:rsidRPr="00136B78">
              <w:rPr>
                <w:rStyle w:val="Hiperhivatkozs"/>
              </w:rPr>
              <w:t>3.3. Biztonságossá tevő minták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_Toc209946519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9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0" w:history="1">
            <w:r w:rsidR="001E27A3" w:rsidRPr="00136B78">
              <w:rPr>
                <w:rStyle w:val="Hiperhivatkozs"/>
              </w:rPr>
              <w:t>4. Sérülékeny Erlang kódok átalakításának módszertana RefactorErl segítségével (10-12 oldal)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_Toc209946520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10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1" w:history="1">
            <w:r w:rsidR="001E27A3" w:rsidRPr="00136B78">
              <w:rPr>
                <w:rStyle w:val="Hiperhivatkozs"/>
              </w:rPr>
              <w:t>4.1. RefactorErl működése és komponensei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_Toc209946521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10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2" w:history="1">
            <w:r w:rsidR="001E27A3" w:rsidRPr="00136B78">
              <w:rPr>
                <w:rStyle w:val="Hiperhivatkozs"/>
              </w:rPr>
              <w:t>4.2. A transzformációk definiálásának lehetőségei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_Toc209946522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10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3" w:history="1">
            <w:r w:rsidR="001E27A3" w:rsidRPr="00136B78">
              <w:rPr>
                <w:rStyle w:val="Hiperhivatkozs"/>
              </w:rPr>
              <w:t>4.3. Általam alkalmazott módszerek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_Toc209946523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10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4" w:history="1">
            <w:r w:rsidR="001E27A3" w:rsidRPr="00136B78">
              <w:rPr>
                <w:rStyle w:val="Hiperhivatkozs"/>
              </w:rPr>
              <w:t>5. Megvalósítás és eredmények (10-12 oldal)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_Toc209946524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11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5" w:history="1">
            <w:r w:rsidR="001E27A3" w:rsidRPr="00136B78">
              <w:rPr>
                <w:rStyle w:val="Hiperhivatkozs"/>
              </w:rPr>
              <w:t>5.1. Implementált transzformációk bemutatása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_Toc209946525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11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6" w:history="1">
            <w:r w:rsidR="001E27A3" w:rsidRPr="00136B78">
              <w:rPr>
                <w:rStyle w:val="Hiperhivatkozs"/>
              </w:rPr>
              <w:t>5.2. A transzformációk eredménye és tesztelése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_Toc209946526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11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7" w:history="1">
            <w:r w:rsidR="001E27A3" w:rsidRPr="00136B78">
              <w:rPr>
                <w:rStyle w:val="Hiperhivatkozs"/>
              </w:rPr>
              <w:t>6. Összegzés és továbbfejlesztési lehetőségek (3-4 oldal)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_Toc209946527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12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8" w:history="1">
            <w:r w:rsidR="001E27A3" w:rsidRPr="00136B78">
              <w:rPr>
                <w:rStyle w:val="Hiperhivatkozs"/>
              </w:rPr>
              <w:t>Irodalomjegyzék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_Toc209946528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13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F80CA4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9" w:history="1">
            <w:r w:rsidR="001E27A3" w:rsidRPr="00136B78">
              <w:rPr>
                <w:rStyle w:val="Hiperhivatkozs"/>
              </w:rPr>
              <w:t>Forráskód jegyzék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_Toc209946529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15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C81247" w:rsidRPr="00136B78" w:rsidRDefault="00ED5733" w:rsidP="001B23D6">
          <w:pPr>
            <w:spacing w:after="0" w:line="360" w:lineRule="auto"/>
            <w:jc w:val="both"/>
            <w:rPr>
              <w:sz w:val="24"/>
              <w:szCs w:val="24"/>
            </w:rPr>
          </w:pPr>
          <w:r w:rsidRPr="00136B78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076E1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946509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bookmarkEnd w:id="7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331AF9">
        <w:rPr>
          <w:rFonts w:ascii="Times New Roman" w:hAnsi="Times New Roman" w:cs="Times New Roman"/>
          <w:sz w:val="24"/>
          <w:highlight w:val="yellow"/>
        </w:rPr>
        <w:t>kibertámadások</w:t>
      </w:r>
      <w:proofErr w:type="spellEnd"/>
      <w:r w:rsidR="00627834" w:rsidRPr="00331AF9">
        <w:rPr>
          <w:rFonts w:ascii="Times New Roman" w:hAnsi="Times New Roman" w:cs="Times New Roman"/>
          <w:sz w:val="24"/>
          <w:highlight w:val="yellow"/>
        </w:rPr>
        <w:t xml:space="preserve"> számossága</w:t>
      </w:r>
      <w:r w:rsidR="00331AF9" w:rsidRPr="00331AF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31AF9" w:rsidRPr="00331AF9">
        <w:rPr>
          <w:rFonts w:ascii="Times New Roman" w:hAnsi="Times New Roman" w:cs="Times New Roman"/>
          <w:sz w:val="14"/>
          <w:highlight w:val="yellow"/>
        </w:rPr>
        <w:t>(gyakorisága / száma)</w:t>
      </w:r>
      <w:r w:rsidR="00627834" w:rsidRPr="00331AF9">
        <w:rPr>
          <w:rFonts w:ascii="Times New Roman" w:hAnsi="Times New Roman" w:cs="Times New Roman"/>
          <w:sz w:val="24"/>
          <w:highlight w:val="yellow"/>
        </w:rPr>
        <w:t>,</w:t>
      </w:r>
      <w:r w:rsidR="00627834" w:rsidRPr="009325F2">
        <w:rPr>
          <w:rFonts w:ascii="Times New Roman" w:hAnsi="Times New Roman" w:cs="Times New Roman"/>
          <w:sz w:val="24"/>
        </w:rPr>
        <w:t xml:space="preserve">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</w:t>
      </w:r>
      <w:r w:rsidR="00317C0E">
        <w:rPr>
          <w:rFonts w:ascii="Times New Roman" w:hAnsi="Times New Roman" w:cs="Times New Roman"/>
          <w:sz w:val="24"/>
        </w:rPr>
        <w:t xml:space="preserve">, amelynek célja a számítógépes </w:t>
      </w:r>
      <w:r w:rsidR="00925849" w:rsidRPr="009325F2">
        <w:rPr>
          <w:rFonts w:ascii="Times New Roman" w:hAnsi="Times New Roman" w:cs="Times New Roman"/>
          <w:sz w:val="24"/>
        </w:rPr>
        <w:t>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</w:t>
      </w:r>
      <w:r w:rsidR="00331AF9">
        <w:rPr>
          <w:rFonts w:ascii="Times New Roman" w:hAnsi="Times New Roman" w:cs="Times New Roman"/>
          <w:sz w:val="24"/>
        </w:rPr>
        <w:t>k egyéni hackerek vagy</w:t>
      </w:r>
      <w:r w:rsidR="00925849" w:rsidRPr="009325F2">
        <w:rPr>
          <w:rFonts w:ascii="Times New Roman" w:hAnsi="Times New Roman" w:cs="Times New Roman"/>
          <w:sz w:val="24"/>
        </w:rPr>
        <w:t xml:space="preserve">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</w:t>
      </w:r>
      <w:r w:rsidR="00ED16CD">
        <w:rPr>
          <w:rFonts w:ascii="Times New Roman" w:hAnsi="Times New Roman" w:cs="Times New Roman"/>
          <w:sz w:val="24"/>
        </w:rPr>
        <w:t xml:space="preserve"> </w:t>
      </w:r>
      <w:r w:rsidRPr="009325F2">
        <w:rPr>
          <w:rFonts w:ascii="Times New Roman" w:hAnsi="Times New Roman" w:cs="Times New Roman"/>
          <w:sz w:val="24"/>
        </w:rPr>
        <w:t>/</w:t>
      </w:r>
      <w:r w:rsidR="00ED16CD">
        <w:rPr>
          <w:rFonts w:ascii="Times New Roman" w:hAnsi="Times New Roman" w:cs="Times New Roman"/>
          <w:sz w:val="24"/>
        </w:rPr>
        <w:t xml:space="preserve"> </w:t>
      </w:r>
      <w:r w:rsidRPr="009325F2">
        <w:rPr>
          <w:rFonts w:ascii="Times New Roman" w:hAnsi="Times New Roman" w:cs="Times New Roman"/>
          <w:sz w:val="24"/>
        </w:rPr>
        <w:t>IEC 27001</w:t>
      </w:r>
      <w:r w:rsidR="00937ED7">
        <w:rPr>
          <w:rFonts w:ascii="Times New Roman" w:hAnsi="Times New Roman" w:cs="Times New Roman"/>
          <w:sz w:val="24"/>
        </w:rPr>
        <w:t xml:space="preserve"> [2] </w:t>
      </w:r>
      <w:r w:rsidRPr="009325F2">
        <w:rPr>
          <w:rFonts w:ascii="Times New Roman" w:hAnsi="Times New Roman" w:cs="Times New Roman"/>
          <w:sz w:val="24"/>
        </w:rPr>
        <w:t xml:space="preserve">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>a szervezeteknek az érzékeny adatok kezeléséhez, továbbá segít azonosítani és kezelni a 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0610C8">
        <w:rPr>
          <w:rFonts w:ascii="Times New Roman" w:hAnsi="Times New Roman" w:cs="Times New Roman"/>
          <w:sz w:val="24"/>
        </w:rPr>
        <w:t xml:space="preserve"> (</w:t>
      </w:r>
      <w:r w:rsidR="000610C8">
        <w:rPr>
          <w:rFonts w:ascii="Times New Roman" w:hAnsi="Times New Roman" w:cs="Times New Roman"/>
          <w:sz w:val="24"/>
        </w:rPr>
        <w:t xml:space="preserve">Open Web </w:t>
      </w:r>
      <w:proofErr w:type="spellStart"/>
      <w:r w:rsidR="000610C8">
        <w:rPr>
          <w:rFonts w:ascii="Times New Roman" w:hAnsi="Times New Roman" w:cs="Times New Roman"/>
          <w:sz w:val="24"/>
        </w:rPr>
        <w:t>Application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Security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Project</w:t>
      </w:r>
      <w:r w:rsidR="000610C8">
        <w:rPr>
          <w:rFonts w:ascii="Times New Roman" w:hAnsi="Times New Roman" w:cs="Times New Roman"/>
          <w:sz w:val="24"/>
        </w:rPr>
        <w:t>)</w:t>
      </w:r>
      <w:r w:rsidR="00937ED7">
        <w:rPr>
          <w:rFonts w:ascii="Times New Roman" w:hAnsi="Times New Roman" w:cs="Times New Roman"/>
          <w:sz w:val="24"/>
        </w:rPr>
        <w:t xml:space="preserve"> [</w:t>
      </w:r>
      <w:r w:rsidR="00201CE8">
        <w:rPr>
          <w:rFonts w:ascii="Times New Roman" w:hAnsi="Times New Roman" w:cs="Times New Roman"/>
          <w:sz w:val="24"/>
        </w:rPr>
        <w:t>1</w:t>
      </w:r>
      <w:r w:rsidR="00937ED7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alapítvány kezdeményezése, melynek a legismertebb kiadványa az OWASP Top Ten. Ez a </w:t>
      </w:r>
      <w:proofErr w:type="gramStart"/>
      <w:r>
        <w:rPr>
          <w:rFonts w:ascii="Times New Roman" w:hAnsi="Times New Roman" w:cs="Times New Roman"/>
          <w:sz w:val="24"/>
        </w:rPr>
        <w:t>dokumentum</w:t>
      </w:r>
      <w:proofErr w:type="gramEnd"/>
      <w:r>
        <w:rPr>
          <w:rFonts w:ascii="Times New Roman" w:hAnsi="Times New Roman" w:cs="Times New Roman"/>
          <w:sz w:val="24"/>
        </w:rPr>
        <w:t xml:space="preserve"> a webalkalmazásokat érintő tíz legfontosabb biztonsági kockázatot sorolja fel, és konkrét tanácsokat ad azok megelőzésére. Emellett útmutatókat és különféle irányelveket is nyújt a biztonságos alkalmazások fejlesztéséhez.</w:t>
      </w:r>
    </w:p>
    <w:p w:rsidR="00D076E1" w:rsidRDefault="00D076E1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Jól látható, hogy </w:t>
      </w:r>
      <w:r w:rsidR="008C4EDE">
        <w:rPr>
          <w:rFonts w:ascii="Times New Roman" w:hAnsi="Times New Roman" w:cs="Times New Roman"/>
          <w:sz w:val="24"/>
        </w:rPr>
        <w:t xml:space="preserve">a szoftverbiztonság meghatározó tényező az élet minden pontján, éppen ezért különösen fontos, hogy olyan </w:t>
      </w:r>
      <w:proofErr w:type="gramStart"/>
      <w:r w:rsidR="008C4EDE">
        <w:rPr>
          <w:rFonts w:ascii="Times New Roman" w:hAnsi="Times New Roman" w:cs="Times New Roman"/>
          <w:sz w:val="24"/>
        </w:rPr>
        <w:t>funkcionális</w:t>
      </w:r>
      <w:proofErr w:type="gramEnd"/>
      <w:r w:rsidR="008C4EDE">
        <w:rPr>
          <w:rFonts w:ascii="Times New Roman" w:hAnsi="Times New Roman" w:cs="Times New Roman"/>
          <w:sz w:val="24"/>
        </w:rPr>
        <w:t xml:space="preserve"> nyelvekben is, mint az </w:t>
      </w:r>
      <w:proofErr w:type="spellStart"/>
      <w:r w:rsidR="008C4EDE">
        <w:rPr>
          <w:rFonts w:ascii="Times New Roman" w:hAnsi="Times New Roman" w:cs="Times New Roman"/>
          <w:sz w:val="24"/>
        </w:rPr>
        <w:t>Erlang</w:t>
      </w:r>
      <w:proofErr w:type="spellEnd"/>
      <w:r w:rsidR="008C4EDE">
        <w:rPr>
          <w:rFonts w:ascii="Times New Roman" w:hAnsi="Times New Roman" w:cs="Times New Roman"/>
          <w:sz w:val="24"/>
        </w:rPr>
        <w:t>, a potenciális támadható rések időben fe</w:t>
      </w:r>
      <w:r w:rsidR="00F13646">
        <w:rPr>
          <w:rFonts w:ascii="Times New Roman" w:hAnsi="Times New Roman" w:cs="Times New Roman"/>
          <w:sz w:val="24"/>
        </w:rPr>
        <w:t xml:space="preserve">lismerhetők és kezelhetők </w:t>
      </w:r>
      <w:r w:rsidR="008C4EDE">
        <w:rPr>
          <w:rFonts w:ascii="Times New Roman" w:hAnsi="Times New Roman" w:cs="Times New Roman"/>
          <w:sz w:val="24"/>
        </w:rPr>
        <w:t>legyenek.</w:t>
      </w:r>
    </w:p>
    <w:p w:rsidR="00BE2761" w:rsidRDefault="00D6052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209946510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8"/>
    </w:p>
    <w:p w:rsidR="00674DC1" w:rsidRDefault="00222CB4" w:rsidP="00CA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 xml:space="preserve">ejlesztés </w:t>
      </w:r>
      <w:r w:rsidR="002B6F40">
        <w:rPr>
          <w:rFonts w:ascii="Times New Roman" w:hAnsi="Times New Roman" w:cs="Times New Roman"/>
          <w:sz w:val="24"/>
        </w:rPr>
        <w:t>során a programozók</w:t>
      </w:r>
      <w:r>
        <w:rPr>
          <w:rFonts w:ascii="Times New Roman" w:hAnsi="Times New Roman" w:cs="Times New Roman"/>
          <w:sz w:val="24"/>
        </w:rPr>
        <w:t xml:space="preserve"> nem </w:t>
      </w:r>
      <w:r w:rsidR="002B6F40">
        <w:rPr>
          <w:rFonts w:ascii="Times New Roman" w:hAnsi="Times New Roman" w:cs="Times New Roman"/>
          <w:sz w:val="24"/>
        </w:rPr>
        <w:t>tudnak minden lehetséges sérülékenységet előre látni és lekezelni</w:t>
      </w:r>
      <w:r>
        <w:rPr>
          <w:rFonts w:ascii="Times New Roman" w:hAnsi="Times New Roman" w:cs="Times New Roman"/>
          <w:sz w:val="24"/>
        </w:rPr>
        <w:t>,</w:t>
      </w:r>
      <w:r w:rsidR="002B6F40">
        <w:rPr>
          <w:rFonts w:ascii="Times New Roman" w:hAnsi="Times New Roman" w:cs="Times New Roman"/>
          <w:sz w:val="24"/>
        </w:rPr>
        <w:t xml:space="preserve"> így azokat utólag </w:t>
      </w:r>
      <w:proofErr w:type="gramStart"/>
      <w:r w:rsidR="002B6F40">
        <w:rPr>
          <w:rFonts w:ascii="Times New Roman" w:hAnsi="Times New Roman" w:cs="Times New Roman"/>
          <w:sz w:val="24"/>
        </w:rPr>
        <w:t>manuálisan</w:t>
      </w:r>
      <w:proofErr w:type="gramEnd"/>
      <w:r w:rsidR="002B6F40">
        <w:rPr>
          <w:rFonts w:ascii="Times New Roman" w:hAnsi="Times New Roman" w:cs="Times New Roman"/>
          <w:sz w:val="24"/>
        </w:rPr>
        <w:t xml:space="preserve"> javítják.</w:t>
      </w:r>
      <w:r>
        <w:rPr>
          <w:rFonts w:ascii="Times New Roman" w:hAnsi="Times New Roman" w:cs="Times New Roman"/>
          <w:sz w:val="24"/>
        </w:rPr>
        <w:t xml:space="preserve"> </w:t>
      </w:r>
      <w:r w:rsidR="002B6F40">
        <w:rPr>
          <w:rFonts w:ascii="Times New Roman" w:hAnsi="Times New Roman" w:cs="Times New Roman"/>
          <w:sz w:val="24"/>
        </w:rPr>
        <w:t>Legtöbb esetben a ké</w:t>
      </w:r>
      <w:r w:rsidR="00833ED6">
        <w:rPr>
          <w:rFonts w:ascii="Times New Roman" w:hAnsi="Times New Roman" w:cs="Times New Roman"/>
          <w:sz w:val="24"/>
        </w:rPr>
        <w:t>zi javítás rendkívül időigényes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2B6F40" w:rsidRPr="00833ED6">
        <w:rPr>
          <w:rFonts w:ascii="Times New Roman" w:hAnsi="Times New Roman" w:cs="Times New Roman"/>
          <w:sz w:val="24"/>
          <w:highlight w:val="yellow"/>
        </w:rPr>
        <w:t>és</w:t>
      </w:r>
      <w:r w:rsidR="00A8182A" w:rsidRPr="00833ED6">
        <w:rPr>
          <w:rFonts w:ascii="Times New Roman" w:hAnsi="Times New Roman" w:cs="Times New Roman"/>
          <w:sz w:val="24"/>
          <w:highlight w:val="yellow"/>
        </w:rPr>
        <w:t xml:space="preserve"> sokkal nagyobb </w:t>
      </w:r>
      <w:r w:rsidR="00833ED6" w:rsidRPr="00833ED6">
        <w:rPr>
          <w:rFonts w:ascii="Times New Roman" w:hAnsi="Times New Roman" w:cs="Times New Roman"/>
          <w:sz w:val="24"/>
          <w:highlight w:val="yellow"/>
        </w:rPr>
        <w:t>a hibázási lehetőség</w:t>
      </w:r>
      <w:r w:rsidR="002B6F40">
        <w:rPr>
          <w:rFonts w:ascii="Times New Roman" w:hAnsi="Times New Roman" w:cs="Times New Roman"/>
          <w:sz w:val="24"/>
        </w:rPr>
        <w:t xml:space="preserve">, ebből </w:t>
      </w:r>
      <w:r>
        <w:rPr>
          <w:rFonts w:ascii="Times New Roman" w:hAnsi="Times New Roman" w:cs="Times New Roman"/>
          <w:sz w:val="24"/>
        </w:rPr>
        <w:t>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 w:rsidR="002B6F40">
        <w:rPr>
          <w:rFonts w:ascii="Times New Roman" w:hAnsi="Times New Roman" w:cs="Times New Roman"/>
          <w:sz w:val="24"/>
        </w:rPr>
        <w:t xml:space="preserve">. A </w:t>
      </w:r>
      <w:r w:rsidR="00CA6B25">
        <w:rPr>
          <w:rFonts w:ascii="Times New Roman" w:hAnsi="Times New Roman" w:cs="Times New Roman"/>
          <w:sz w:val="24"/>
        </w:rPr>
        <w:t>procedúra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képes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azonosan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kezelni</w:t>
      </w:r>
      <w:r w:rsidR="002B6F40">
        <w:rPr>
          <w:rFonts w:ascii="Times New Roman" w:hAnsi="Times New Roman" w:cs="Times New Roman"/>
          <w:sz w:val="24"/>
        </w:rPr>
        <w:t xml:space="preserve"> minden </w:t>
      </w:r>
      <w:r w:rsidR="00CA6B25">
        <w:rPr>
          <w:rFonts w:ascii="Times New Roman" w:hAnsi="Times New Roman" w:cs="Times New Roman"/>
          <w:sz w:val="24"/>
        </w:rPr>
        <w:t>sebezhető</w:t>
      </w:r>
      <w:r w:rsidR="002B6F40">
        <w:rPr>
          <w:rFonts w:ascii="Times New Roman" w:hAnsi="Times New Roman" w:cs="Times New Roman"/>
          <w:sz w:val="24"/>
        </w:rPr>
        <w:t xml:space="preserve"> kódrész</w:t>
      </w:r>
      <w:r w:rsidR="00CA6B25">
        <w:rPr>
          <w:rFonts w:ascii="Times New Roman" w:hAnsi="Times New Roman" w:cs="Times New Roman"/>
          <w:sz w:val="24"/>
        </w:rPr>
        <w:t>letet</w:t>
      </w:r>
      <w:r w:rsidR="002B6F40">
        <w:rPr>
          <w:rFonts w:ascii="Times New Roman" w:hAnsi="Times New Roman" w:cs="Times New Roman"/>
          <w:sz w:val="24"/>
        </w:rPr>
        <w:t xml:space="preserve">, </w:t>
      </w:r>
      <w:r w:rsidR="00CA6B25">
        <w:rPr>
          <w:rFonts w:ascii="Times New Roman" w:hAnsi="Times New Roman" w:cs="Times New Roman"/>
          <w:sz w:val="24"/>
        </w:rPr>
        <w:t xml:space="preserve">így egy megbízható és egységes megoldást kapunk a végén, mely </w:t>
      </w:r>
      <w:r>
        <w:rPr>
          <w:rFonts w:ascii="Times New Roman" w:hAnsi="Times New Roman" w:cs="Times New Roman"/>
          <w:sz w:val="24"/>
        </w:rPr>
        <w:t>minimalizál</w:t>
      </w:r>
      <w:r w:rsidR="00CA6B25">
        <w:rPr>
          <w:rFonts w:ascii="Times New Roman" w:hAnsi="Times New Roman" w:cs="Times New Roman"/>
          <w:sz w:val="24"/>
        </w:rPr>
        <w:t xml:space="preserve">ja </w:t>
      </w:r>
      <w:r>
        <w:rPr>
          <w:rFonts w:ascii="Times New Roman" w:hAnsi="Times New Roman" w:cs="Times New Roman"/>
          <w:sz w:val="24"/>
        </w:rPr>
        <w:t xml:space="preserve">a </w:t>
      </w:r>
      <w:r w:rsidR="00CA6B25">
        <w:rPr>
          <w:rFonts w:ascii="Times New Roman" w:hAnsi="Times New Roman" w:cs="Times New Roman"/>
          <w:sz w:val="24"/>
        </w:rPr>
        <w:t>nem biztonságos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 xml:space="preserve">részeket és </w:t>
      </w:r>
      <w:r w:rsidR="00CA6B25">
        <w:rPr>
          <w:rFonts w:ascii="Times New Roman" w:hAnsi="Times New Roman" w:cs="Times New Roman"/>
          <w:sz w:val="24"/>
        </w:rPr>
        <w:t>csökkenti</w:t>
      </w:r>
      <w:r>
        <w:rPr>
          <w:rFonts w:ascii="Times New Roman" w:hAnsi="Times New Roman" w:cs="Times New Roman"/>
          <w:sz w:val="24"/>
        </w:rPr>
        <w:t xml:space="preserve">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3E5511" w:rsidRDefault="00A8182A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programozási nyelvhez k</w:t>
      </w:r>
      <w:r w:rsidR="00CA6B25">
        <w:rPr>
          <w:rFonts w:ascii="Times New Roman" w:hAnsi="Times New Roman" w:cs="Times New Roman"/>
          <w:sz w:val="24"/>
        </w:rPr>
        <w:t xml:space="preserve">ifejlesztett </w:t>
      </w:r>
      <w:proofErr w:type="spellStart"/>
      <w:r w:rsidR="00CA6B25">
        <w:rPr>
          <w:rFonts w:ascii="Times New Roman" w:hAnsi="Times New Roman" w:cs="Times New Roman"/>
          <w:sz w:val="24"/>
        </w:rPr>
        <w:t>RefactorErl</w:t>
      </w:r>
      <w:proofErr w:type="spellEnd"/>
      <w:r w:rsidR="00CA6B25">
        <w:rPr>
          <w:rFonts w:ascii="Times New Roman" w:hAnsi="Times New Roman" w:cs="Times New Roman"/>
          <w:sz w:val="24"/>
        </w:rPr>
        <w:t xml:space="preserve"> eszköz képes </w:t>
      </w:r>
      <w:r>
        <w:rPr>
          <w:rFonts w:ascii="Times New Roman" w:hAnsi="Times New Roman" w:cs="Times New Roman"/>
          <w:sz w:val="24"/>
        </w:rPr>
        <w:t>azonosítani</w:t>
      </w:r>
      <w:r w:rsidR="00CA6B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</w:t>
      </w:r>
      <w:r w:rsidR="00CA6B25">
        <w:rPr>
          <w:rFonts w:ascii="Times New Roman" w:hAnsi="Times New Roman" w:cs="Times New Roman"/>
          <w:sz w:val="24"/>
        </w:rPr>
        <w:t>, azonban még csak a felismerésen van a hangsúly</w:t>
      </w:r>
      <w:r>
        <w:rPr>
          <w:rFonts w:ascii="Times New Roman" w:hAnsi="Times New Roman" w:cs="Times New Roman"/>
          <w:sz w:val="24"/>
        </w:rPr>
        <w:t>. A</w:t>
      </w:r>
      <w:r w:rsidR="00E3729F">
        <w:rPr>
          <w:rFonts w:ascii="Times New Roman" w:hAnsi="Times New Roman" w:cs="Times New Roman"/>
          <w:sz w:val="24"/>
        </w:rPr>
        <w:t xml:space="preserve"> célom az, hogy </w:t>
      </w:r>
      <w:r>
        <w:rPr>
          <w:rFonts w:ascii="Times New Roman" w:hAnsi="Times New Roman" w:cs="Times New Roman"/>
          <w:sz w:val="24"/>
        </w:rPr>
        <w:t xml:space="preserve">kiegészítsem ezt a folyamatot olyan </w:t>
      </w:r>
      <w:proofErr w:type="gramStart"/>
      <w:r w:rsidR="00674DC1">
        <w:rPr>
          <w:rFonts w:ascii="Times New Roman" w:hAnsi="Times New Roman" w:cs="Times New Roman"/>
          <w:sz w:val="24"/>
        </w:rPr>
        <w:t>automatikus</w:t>
      </w:r>
      <w:proofErr w:type="gramEnd"/>
      <w:r w:rsidR="00674DC1">
        <w:rPr>
          <w:rFonts w:ascii="Times New Roman" w:hAnsi="Times New Roman" w:cs="Times New Roman"/>
          <w:sz w:val="24"/>
        </w:rPr>
        <w:t xml:space="preserve">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 w:rsidR="00E3729F">
        <w:rPr>
          <w:rFonts w:ascii="Times New Roman" w:hAnsi="Times New Roman" w:cs="Times New Roman"/>
          <w:sz w:val="24"/>
        </w:rPr>
        <w:t>amelyek</w:t>
      </w:r>
      <w:r>
        <w:rPr>
          <w:rFonts w:ascii="Times New Roman" w:hAnsi="Times New Roman" w:cs="Times New Roman"/>
          <w:sz w:val="24"/>
        </w:rPr>
        <w:t xml:space="preserve"> a </w:t>
      </w:r>
      <w:r w:rsidR="00E3729F">
        <w:rPr>
          <w:rFonts w:ascii="Times New Roman" w:hAnsi="Times New Roman" w:cs="Times New Roman"/>
          <w:sz w:val="24"/>
        </w:rPr>
        <w:t>sérülékeny</w:t>
      </w:r>
      <w:r>
        <w:rPr>
          <w:rFonts w:ascii="Times New Roman" w:hAnsi="Times New Roman" w:cs="Times New Roman"/>
          <w:sz w:val="24"/>
        </w:rPr>
        <w:t xml:space="preserve"> kódr</w:t>
      </w:r>
      <w:r w:rsidR="00827F9C">
        <w:rPr>
          <w:rFonts w:ascii="Times New Roman" w:hAnsi="Times New Roman" w:cs="Times New Roman"/>
          <w:sz w:val="24"/>
        </w:rPr>
        <w:t xml:space="preserve">észeket biztonságosabbá </w:t>
      </w:r>
      <w:r w:rsidR="00CA6B25">
        <w:rPr>
          <w:rFonts w:ascii="Times New Roman" w:hAnsi="Times New Roman" w:cs="Times New Roman"/>
          <w:sz w:val="24"/>
        </w:rPr>
        <w:t>alakítják.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</w:t>
      </w:r>
      <w:r w:rsidR="00827F9C">
        <w:rPr>
          <w:rFonts w:ascii="Times New Roman" w:hAnsi="Times New Roman" w:cs="Times New Roman"/>
          <w:sz w:val="24"/>
        </w:rPr>
        <w:t>elüli átalakításokat értek, amelyek módosítják a kód szerkezetét – például új függvény vagy elágazás beszúrása – viszont a program viselkedése</w:t>
      </w:r>
      <w:r w:rsidR="003E5511">
        <w:rPr>
          <w:rFonts w:ascii="Times New Roman" w:hAnsi="Times New Roman" w:cs="Times New Roman"/>
          <w:sz w:val="24"/>
        </w:rPr>
        <w:t xml:space="preserve"> és eredménye változatlan marad. </w:t>
      </w:r>
    </w:p>
    <w:p w:rsidR="00A65598" w:rsidRPr="00222CB4" w:rsidRDefault="003E5511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a kutatásom hozzájárulhat ahhoz, hogy 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alapú rendszerek biztonságossá tétele ne csak hatékonyabbá és egységesebbé, hanem hosszú távon fenntarthatóbbá is váljon.</w:t>
      </w:r>
      <w:r w:rsidR="00A65598">
        <w:br w:type="page"/>
      </w:r>
    </w:p>
    <w:p w:rsidR="00694D4B" w:rsidRDefault="00C23855" w:rsidP="00802156">
      <w:pPr>
        <w:pStyle w:val="Cmsor1"/>
        <w:spacing w:before="120" w:after="480"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9" w:name="_Toc179575885"/>
      <w:bookmarkStart w:id="10" w:name="_Toc20994651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9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0"/>
    </w:p>
    <w:p w:rsidR="00D076E1" w:rsidRPr="002E2263" w:rsidRDefault="00F13646" w:rsidP="00D723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E2263">
        <w:rPr>
          <w:rFonts w:ascii="Times New Roman" w:hAnsi="Times New Roman" w:cs="Times New Roman"/>
          <w:sz w:val="24"/>
        </w:rPr>
        <w:t xml:space="preserve">Ahhoz, hogy </w:t>
      </w:r>
      <w:r w:rsidR="0044251B" w:rsidRPr="002E2263">
        <w:rPr>
          <w:rFonts w:ascii="Times New Roman" w:hAnsi="Times New Roman" w:cs="Times New Roman"/>
          <w:sz w:val="24"/>
        </w:rPr>
        <w:t xml:space="preserve">kutatásom érthetőbb legyen, </w:t>
      </w:r>
      <w:r w:rsidR="00CD5F5F">
        <w:rPr>
          <w:rFonts w:ascii="Times New Roman" w:hAnsi="Times New Roman" w:cs="Times New Roman"/>
          <w:sz w:val="24"/>
        </w:rPr>
        <w:t>célszerűnek</w:t>
      </w:r>
      <w:r w:rsidR="0044251B" w:rsidRPr="002E2263">
        <w:rPr>
          <w:rFonts w:ascii="Times New Roman" w:hAnsi="Times New Roman" w:cs="Times New Roman"/>
          <w:sz w:val="24"/>
        </w:rPr>
        <w:t xml:space="preserve"> tartom áttekinteni a témához kapcsolódó legfontosabb háttérismereteket.</w:t>
      </w:r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209946512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1"/>
    </w:p>
    <w:p w:rsidR="00CD5F5F" w:rsidRDefault="00CD22B8" w:rsidP="00CD5F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Egyáltalán nem </w:t>
      </w:r>
      <w:r w:rsidR="00632BBD" w:rsidRPr="00CD5F5F">
        <w:rPr>
          <w:rFonts w:ascii="Times New Roman" w:hAnsi="Times New Roman" w:cs="Times New Roman"/>
          <w:sz w:val="24"/>
        </w:rPr>
        <w:t>könnyű feladat</w:t>
      </w:r>
      <w:r w:rsidRPr="00CD5F5F">
        <w:rPr>
          <w:rFonts w:ascii="Times New Roman" w:hAnsi="Times New Roman" w:cs="Times New Roman"/>
          <w:sz w:val="24"/>
        </w:rPr>
        <w:t xml:space="preserve"> olyan kódot írni, amely ellenál</w:t>
      </w:r>
      <w:r w:rsidR="00632BBD" w:rsidRPr="00CD5F5F">
        <w:rPr>
          <w:rFonts w:ascii="Times New Roman" w:hAnsi="Times New Roman" w:cs="Times New Roman"/>
          <w:sz w:val="24"/>
        </w:rPr>
        <w:t>l</w:t>
      </w:r>
      <w:r w:rsidRPr="00CD5F5F">
        <w:rPr>
          <w:rFonts w:ascii="Times New Roman" w:hAnsi="Times New Roman" w:cs="Times New Roman"/>
          <w:sz w:val="24"/>
        </w:rPr>
        <w:t>ó különböz</w:t>
      </w:r>
      <w:r w:rsidR="00632BBD" w:rsidRPr="00CD5F5F">
        <w:rPr>
          <w:rFonts w:ascii="Times New Roman" w:hAnsi="Times New Roman" w:cs="Times New Roman"/>
          <w:sz w:val="24"/>
        </w:rPr>
        <w:t xml:space="preserve">ő </w:t>
      </w:r>
      <w:proofErr w:type="spellStart"/>
      <w:r w:rsidR="00632BBD" w:rsidRPr="00CD5F5F">
        <w:rPr>
          <w:rFonts w:ascii="Times New Roman" w:hAnsi="Times New Roman" w:cs="Times New Roman"/>
          <w:sz w:val="24"/>
        </w:rPr>
        <w:t>kibertámadásokkal</w:t>
      </w:r>
      <w:proofErr w:type="spellEnd"/>
      <w:r w:rsidR="00632BBD" w:rsidRPr="00CD5F5F">
        <w:rPr>
          <w:rFonts w:ascii="Times New Roman" w:hAnsi="Times New Roman" w:cs="Times New Roman"/>
          <w:sz w:val="24"/>
        </w:rPr>
        <w:t xml:space="preserve"> szemben. Nem csak a kód olvashatóságára és érthetőségére kell figy</w:t>
      </w:r>
      <w:r w:rsidR="00BE35C4" w:rsidRPr="00CD5F5F">
        <w:rPr>
          <w:rFonts w:ascii="Times New Roman" w:hAnsi="Times New Roman" w:cs="Times New Roman"/>
          <w:sz w:val="24"/>
        </w:rPr>
        <w:t>elni, hanem a kód minőségére is. Ha az utóbbira kevesebb hangsúlyt fektetünk, nagymértékben megemelheti a kód fenntartási költségeit, és a hibák számát fejlesztés során. Ahhoz, hogy minél jobb minős</w:t>
      </w:r>
      <w:r w:rsidR="002E2263" w:rsidRPr="00CD5F5F">
        <w:rPr>
          <w:rFonts w:ascii="Times New Roman" w:hAnsi="Times New Roman" w:cs="Times New Roman"/>
          <w:sz w:val="24"/>
        </w:rPr>
        <w:t>égű legyen a kód, a következő szempontokat</w:t>
      </w:r>
      <w:r w:rsidR="00BE35C4" w:rsidRPr="00CD5F5F">
        <w:rPr>
          <w:rFonts w:ascii="Times New Roman" w:hAnsi="Times New Roman" w:cs="Times New Roman"/>
          <w:sz w:val="24"/>
        </w:rPr>
        <w:t xml:space="preserve"> </w:t>
      </w:r>
      <w:r w:rsidR="007A07CA">
        <w:rPr>
          <w:rFonts w:ascii="Times New Roman" w:hAnsi="Times New Roman" w:cs="Times New Roman"/>
          <w:sz w:val="24"/>
        </w:rPr>
        <w:t>érdemes</w:t>
      </w:r>
      <w:r w:rsidR="00BE35C4" w:rsidRPr="00CD5F5F">
        <w:rPr>
          <w:rFonts w:ascii="Times New Roman" w:hAnsi="Times New Roman" w:cs="Times New Roman"/>
          <w:sz w:val="24"/>
        </w:rPr>
        <w:t xml:space="preserve"> alapul venni</w:t>
      </w:r>
      <w:r w:rsidR="007A07CA">
        <w:rPr>
          <w:rFonts w:ascii="Times New Roman" w:hAnsi="Times New Roman" w:cs="Times New Roman"/>
          <w:sz w:val="24"/>
        </w:rPr>
        <w:t xml:space="preserve"> a programmal kapcsolatban</w:t>
      </w:r>
      <w:r w:rsidR="00F453BB" w:rsidRPr="00CD5F5F">
        <w:rPr>
          <w:rFonts w:ascii="Times New Roman" w:hAnsi="Times New Roman" w:cs="Times New Roman"/>
          <w:sz w:val="24"/>
        </w:rPr>
        <w:t xml:space="preserve"> [</w:t>
      </w:r>
      <w:r w:rsidR="002E2263" w:rsidRPr="00CD5F5F">
        <w:rPr>
          <w:rFonts w:ascii="Times New Roman" w:hAnsi="Times New Roman" w:cs="Times New Roman"/>
          <w:sz w:val="24"/>
        </w:rPr>
        <w:t>4</w:t>
      </w:r>
      <w:r w:rsidR="007A07CA">
        <w:rPr>
          <w:rFonts w:ascii="Times New Roman" w:hAnsi="Times New Roman" w:cs="Times New Roman"/>
          <w:sz w:val="24"/>
        </w:rPr>
        <w:t>, 5</w:t>
      </w:r>
      <w:r w:rsidR="00F453BB" w:rsidRPr="00CD5F5F">
        <w:rPr>
          <w:rFonts w:ascii="Times New Roman" w:hAnsi="Times New Roman" w:cs="Times New Roman"/>
          <w:sz w:val="24"/>
        </w:rPr>
        <w:t>]</w:t>
      </w:r>
      <w:r w:rsidR="00BE35C4" w:rsidRPr="00CD5F5F">
        <w:rPr>
          <w:rFonts w:ascii="Times New Roman" w:hAnsi="Times New Roman" w:cs="Times New Roman"/>
          <w:sz w:val="24"/>
        </w:rPr>
        <w:t>: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megbízhatóság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hibatűrés</w:t>
      </w:r>
    </w:p>
    <w:p w:rsidR="00CD5F5F" w:rsidRDefault="007A07CA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elérhetőség</w:t>
      </w:r>
    </w:p>
    <w:p w:rsidR="003E6005" w:rsidRDefault="002E2263" w:rsidP="004E034B">
      <w:pPr>
        <w:pStyle w:val="Listaszerbekezds"/>
        <w:numPr>
          <w:ilvl w:val="0"/>
          <w:numId w:val="5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lehetséges sérülékenységek korai azonosítása</w:t>
      </w:r>
    </w:p>
    <w:p w:rsidR="007A07CA" w:rsidRDefault="00604EAD" w:rsidP="00317C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Annak érdekében, hogy a szoftverek megfeleljenek a fentebbi elvárásoknak, számos szoftverfejlesztést támogató elmélet és módszertan született. </w:t>
      </w:r>
      <w:r w:rsidR="0032513D">
        <w:rPr>
          <w:rFonts w:ascii="Times New Roman" w:hAnsi="Times New Roman" w:cs="Times New Roman"/>
          <w:sz w:val="24"/>
        </w:rPr>
        <w:t xml:space="preserve">A programverifikáció egyik meghatározó alakja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, aki kidolgozta 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-logikát, különféle algoritmusokat (például </w:t>
      </w:r>
      <w:proofErr w:type="spellStart"/>
      <w:r w:rsidR="0032513D">
        <w:rPr>
          <w:rFonts w:ascii="Times New Roman" w:hAnsi="Times New Roman" w:cs="Times New Roman"/>
          <w:sz w:val="24"/>
        </w:rPr>
        <w:t>quicksort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) és számos programnyelv tervezésében is részt vett. </w:t>
      </w:r>
      <w:r w:rsidR="00F612B5">
        <w:rPr>
          <w:rFonts w:ascii="Times New Roman" w:hAnsi="Times New Roman" w:cs="Times New Roman"/>
          <w:sz w:val="24"/>
        </w:rPr>
        <w:t xml:space="preserve">Minél bonyolultabb és összetettebb egy szoftver, annál több és nehezebben azonosítható hibát rejt magában. Ezt a gondolatot </w:t>
      </w:r>
      <w:proofErr w:type="spellStart"/>
      <w:r w:rsidR="00F612B5">
        <w:rPr>
          <w:rFonts w:ascii="Times New Roman" w:hAnsi="Times New Roman" w:cs="Times New Roman"/>
          <w:sz w:val="24"/>
        </w:rPr>
        <w:t>Hoare</w:t>
      </w:r>
      <w:proofErr w:type="spellEnd"/>
      <w:r w:rsidR="00F612B5">
        <w:rPr>
          <w:rFonts w:ascii="Times New Roman" w:hAnsi="Times New Roman" w:cs="Times New Roman"/>
          <w:sz w:val="24"/>
        </w:rPr>
        <w:t xml:space="preserve"> a következőképpen fogalmazta meg [6]:</w:t>
      </w:r>
    </w:p>
    <w:p w:rsidR="00BA103E" w:rsidRPr="004D601B" w:rsidRDefault="00BA103E" w:rsidP="00BB3F9E">
      <w:pPr>
        <w:spacing w:before="240" w:after="240" w:line="360" w:lineRule="auto"/>
        <w:ind w:left="851" w:right="851"/>
        <w:jc w:val="both"/>
        <w:rPr>
          <w:rFonts w:ascii="Times New Roman" w:hAnsi="Times New Roman" w:cs="Times New Roman"/>
          <w:i/>
          <w:sz w:val="24"/>
        </w:rPr>
      </w:pPr>
      <w:r w:rsidRPr="004D601B">
        <w:rPr>
          <w:rFonts w:ascii="Times New Roman" w:hAnsi="Times New Roman" w:cs="Times New Roman"/>
          <w:i/>
          <w:sz w:val="24"/>
        </w:rPr>
        <w:t>„Arra a következtetésre jutottam, hogy kétféleképpen lehet</w:t>
      </w:r>
      <w:r w:rsidR="004D601B" w:rsidRPr="004D601B">
        <w:rPr>
          <w:rFonts w:ascii="Times New Roman" w:hAnsi="Times New Roman" w:cs="Times New Roman"/>
          <w:i/>
          <w:sz w:val="24"/>
        </w:rPr>
        <w:t xml:space="preserve"> felépíteni</w:t>
      </w:r>
      <w:r w:rsidRPr="004D601B">
        <w:rPr>
          <w:rFonts w:ascii="Times New Roman" w:hAnsi="Times New Roman" w:cs="Times New Roman"/>
          <w:i/>
          <w:sz w:val="24"/>
        </w:rPr>
        <w:t xml:space="preserve"> egy szoftvert</w:t>
      </w:r>
      <w:r w:rsidR="004D601B" w:rsidRPr="004D601B">
        <w:rPr>
          <w:rFonts w:ascii="Times New Roman" w:hAnsi="Times New Roman" w:cs="Times New Roman"/>
          <w:i/>
          <w:sz w:val="24"/>
        </w:rPr>
        <w:t>ervet: Az egyik, hogy annyira egyszerűvé tesszük, hogy nyilvánvalóan nincs benne hiba. A másik, hogy olyan bonyolulttá tesszük, hogy a hibák nem nyilvánvalók.</w:t>
      </w:r>
      <w:r w:rsidRPr="004D601B">
        <w:rPr>
          <w:rFonts w:ascii="Times New Roman" w:hAnsi="Times New Roman" w:cs="Times New Roman"/>
          <w:i/>
          <w:sz w:val="24"/>
        </w:rPr>
        <w:t>”</w:t>
      </w:r>
    </w:p>
    <w:p w:rsidR="00BB3F9E" w:rsidRDefault="00BB3F9E" w:rsidP="00BB3F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A forráskód biztonsága lassan már alap követelménnyé vált, mégis érdemes lenne tisztázni, hogy mit is értünk alatta pontosan. A fejlesztési folyamat azon részét jelenti, amely a kódban található sérülékenységek megelőzésére, felismerésére és azok kezelésére irányul. </w:t>
      </w:r>
      <w:r w:rsidRPr="00CD5F5F">
        <w:rPr>
          <w:rFonts w:ascii="Times New Roman" w:hAnsi="Times New Roman" w:cs="Times New Roman"/>
          <w:sz w:val="24"/>
        </w:rPr>
        <w:lastRenderedPageBreak/>
        <w:t>Legfőbb célja, hogy a forráskód ne tartalmazzon olyan elemeket vagy logikai hibákat, amelyek sebezhetők, így védelmet nyújt a támadásokkal szemben.</w:t>
      </w:r>
    </w:p>
    <w:p w:rsidR="0044251B" w:rsidRDefault="00317C0E" w:rsidP="004B36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Különféle (például iparági) </w:t>
      </w:r>
      <w:r w:rsidR="003E6005" w:rsidRPr="003E6005">
        <w:rPr>
          <w:rFonts w:ascii="Times New Roman" w:hAnsi="Times New Roman" w:cs="Times New Roman"/>
          <w:sz w:val="24"/>
        </w:rPr>
        <w:t>jelentések erőteljesen megerősítik</w:t>
      </w:r>
      <w:r w:rsidR="003E6005">
        <w:rPr>
          <w:rFonts w:ascii="Times New Roman" w:hAnsi="Times New Roman" w:cs="Times New Roman"/>
          <w:sz w:val="24"/>
        </w:rPr>
        <w:t xml:space="preserve"> a forráskód biztonságának fontosságát. A </w:t>
      </w:r>
      <w:proofErr w:type="spellStart"/>
      <w:r w:rsidR="003E6005" w:rsidRPr="003E6005">
        <w:rPr>
          <w:rFonts w:ascii="Times New Roman" w:hAnsi="Times New Roman" w:cs="Times New Roman"/>
          <w:sz w:val="24"/>
        </w:rPr>
        <w:t>Verzion</w:t>
      </w:r>
      <w:proofErr w:type="spellEnd"/>
      <w:r w:rsidR="001C4B38">
        <w:rPr>
          <w:rFonts w:ascii="Times New Roman" w:hAnsi="Times New Roman" w:cs="Times New Roman"/>
          <w:sz w:val="24"/>
        </w:rPr>
        <w:t xml:space="preserve"> 2025-ös</w:t>
      </w:r>
      <w:r w:rsidR="000610C8">
        <w:rPr>
          <w:rFonts w:ascii="Times New Roman" w:hAnsi="Times New Roman" w:cs="Times New Roman"/>
          <w:sz w:val="24"/>
        </w:rPr>
        <w:t xml:space="preserve"> </w:t>
      </w:r>
      <w:r w:rsidR="003E6005" w:rsidRPr="003E6005">
        <w:rPr>
          <w:rFonts w:ascii="Times New Roman" w:hAnsi="Times New Roman" w:cs="Times New Roman"/>
          <w:sz w:val="24"/>
        </w:rPr>
        <w:t>DBIR</w:t>
      </w:r>
      <w:r w:rsidR="000610C8">
        <w:rPr>
          <w:rFonts w:ascii="Times New Roman" w:hAnsi="Times New Roman" w:cs="Times New Roman"/>
          <w:sz w:val="24"/>
        </w:rPr>
        <w:t xml:space="preserve"> (</w:t>
      </w:r>
      <w:r w:rsidR="000610C8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0610C8">
        <w:rPr>
          <w:rFonts w:ascii="Times New Roman" w:hAnsi="Times New Roman" w:cs="Times New Roman"/>
          <w:sz w:val="24"/>
        </w:rPr>
        <w:t>Breach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Investigations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Report</w:t>
      </w:r>
      <w:proofErr w:type="spellEnd"/>
      <w:r w:rsidR="000610C8">
        <w:rPr>
          <w:rFonts w:ascii="Times New Roman" w:hAnsi="Times New Roman" w:cs="Times New Roman"/>
          <w:sz w:val="24"/>
        </w:rPr>
        <w:t>)</w:t>
      </w:r>
      <w:r w:rsidR="003E6005">
        <w:rPr>
          <w:rFonts w:ascii="Times New Roman" w:hAnsi="Times New Roman" w:cs="Times New Roman"/>
          <w:sz w:val="24"/>
        </w:rPr>
        <w:t xml:space="preserve"> </w:t>
      </w:r>
      <w:r w:rsidR="001C4B38">
        <w:rPr>
          <w:rFonts w:ascii="Times New Roman" w:hAnsi="Times New Roman" w:cs="Times New Roman"/>
          <w:sz w:val="24"/>
        </w:rPr>
        <w:t>[7]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3E6005">
        <w:rPr>
          <w:rFonts w:ascii="Times New Roman" w:hAnsi="Times New Roman" w:cs="Times New Roman"/>
          <w:sz w:val="24"/>
        </w:rPr>
        <w:t>szerint</w:t>
      </w:r>
      <w:r>
        <w:rPr>
          <w:rFonts w:ascii="Times New Roman" w:hAnsi="Times New Roman" w:cs="Times New Roman"/>
          <w:sz w:val="24"/>
        </w:rPr>
        <w:t xml:space="preserve"> az elkövetett incidensek jelentős része kódbiztonsági </w:t>
      </w:r>
      <w:proofErr w:type="gramStart"/>
      <w:r>
        <w:rPr>
          <w:rFonts w:ascii="Times New Roman" w:hAnsi="Times New Roman" w:cs="Times New Roman"/>
          <w:sz w:val="24"/>
        </w:rPr>
        <w:t>problémákhoz</w:t>
      </w:r>
      <w:proofErr w:type="gramEnd"/>
      <w:r>
        <w:rPr>
          <w:rFonts w:ascii="Times New Roman" w:hAnsi="Times New Roman" w:cs="Times New Roman"/>
          <w:sz w:val="24"/>
        </w:rPr>
        <w:t xml:space="preserve"> köthetők. </w:t>
      </w:r>
      <w:r w:rsidR="00216863">
        <w:rPr>
          <w:rFonts w:ascii="Times New Roman" w:hAnsi="Times New Roman" w:cs="Times New Roman"/>
          <w:sz w:val="24"/>
        </w:rPr>
        <w:t xml:space="preserve">Összesen 22 052 vizsgált biztonsági esemény közül 12 195 mutatkozott valódi adatvédelmi esetnek. A </w:t>
      </w:r>
      <w:proofErr w:type="spellStart"/>
      <w:r w:rsidR="007A2E83">
        <w:rPr>
          <w:rFonts w:ascii="Times New Roman" w:hAnsi="Times New Roman" w:cs="Times New Roman"/>
          <w:sz w:val="24"/>
        </w:rPr>
        <w:t>kódbeli</w:t>
      </w:r>
      <w:proofErr w:type="spellEnd"/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sérülékenységek kihasználása 20%-</w:t>
      </w:r>
      <w:proofErr w:type="spellStart"/>
      <w:r w:rsidR="00216863">
        <w:rPr>
          <w:rFonts w:ascii="Times New Roman" w:hAnsi="Times New Roman" w:cs="Times New Roman"/>
          <w:sz w:val="24"/>
        </w:rPr>
        <w:t>ra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emelkedett, ami tavalyhoz képest 34%-</w:t>
      </w:r>
      <w:proofErr w:type="spellStart"/>
      <w:r w:rsidR="00216863">
        <w:rPr>
          <w:rFonts w:ascii="Times New Roman" w:hAnsi="Times New Roman" w:cs="Times New Roman"/>
          <w:sz w:val="24"/>
        </w:rPr>
        <w:t>os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növekedést jelent. A </w:t>
      </w:r>
      <w:proofErr w:type="spellStart"/>
      <w:r w:rsidR="00216863">
        <w:rPr>
          <w:rFonts w:ascii="Times New Roman" w:hAnsi="Times New Roman" w:cs="Times New Roman"/>
          <w:sz w:val="24"/>
        </w:rPr>
        <w:t>ransomware</w:t>
      </w:r>
      <w:proofErr w:type="spellEnd"/>
      <w:r w:rsidR="007A2E83"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="00216863">
        <w:rPr>
          <w:rFonts w:ascii="Times New Roman" w:hAnsi="Times New Roman" w:cs="Times New Roman"/>
          <w:sz w:val="24"/>
        </w:rPr>
        <w:t xml:space="preserve"> incidensek</w:t>
      </w:r>
      <w:r w:rsidR="007A2E83">
        <w:rPr>
          <w:rFonts w:ascii="Times New Roman" w:hAnsi="Times New Roman" w:cs="Times New Roman"/>
          <w:sz w:val="24"/>
        </w:rPr>
        <w:t xml:space="preserve"> aránya is jelentősen megemelkedett</w:t>
      </w:r>
      <w:r w:rsidR="00CF53B7">
        <w:rPr>
          <w:rFonts w:ascii="Times New Roman" w:hAnsi="Times New Roman" w:cs="Times New Roman"/>
          <w:sz w:val="24"/>
        </w:rPr>
        <w:t>,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7A2E83">
        <w:rPr>
          <w:rFonts w:ascii="Times New Roman" w:hAnsi="Times New Roman" w:cs="Times New Roman"/>
          <w:sz w:val="24"/>
        </w:rPr>
        <w:t xml:space="preserve">a 2025-ös évben az összes adatvédelmi </w:t>
      </w:r>
      <w:r w:rsidR="00CF53B7">
        <w:rPr>
          <w:rFonts w:ascii="Times New Roman" w:hAnsi="Times New Roman" w:cs="Times New Roman"/>
          <w:sz w:val="24"/>
        </w:rPr>
        <w:t>esetek</w:t>
      </w:r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44%-</w:t>
      </w:r>
      <w:proofErr w:type="spellStart"/>
      <w:r w:rsidR="00CF53B7">
        <w:rPr>
          <w:rFonts w:ascii="Times New Roman" w:hAnsi="Times New Roman" w:cs="Times New Roman"/>
          <w:sz w:val="24"/>
        </w:rPr>
        <w:t>á</w:t>
      </w:r>
      <w:r w:rsidR="00216863">
        <w:rPr>
          <w:rFonts w:ascii="Times New Roman" w:hAnsi="Times New Roman" w:cs="Times New Roman"/>
          <w:sz w:val="24"/>
        </w:rPr>
        <w:t>ban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</w:t>
      </w:r>
      <w:r w:rsidR="00CF53B7">
        <w:rPr>
          <w:rFonts w:ascii="Times New Roman" w:hAnsi="Times New Roman" w:cs="Times New Roman"/>
          <w:sz w:val="24"/>
        </w:rPr>
        <w:t xml:space="preserve">voltak jelen, szemben a </w:t>
      </w:r>
      <w:r w:rsidR="007A2E83">
        <w:rPr>
          <w:rFonts w:ascii="Times New Roman" w:hAnsi="Times New Roman" w:cs="Times New Roman"/>
          <w:sz w:val="24"/>
        </w:rPr>
        <w:t>tavalyi 32%</w:t>
      </w:r>
      <w:r w:rsidR="00CF53B7">
        <w:rPr>
          <w:rFonts w:ascii="Times New Roman" w:hAnsi="Times New Roman" w:cs="Times New Roman"/>
          <w:sz w:val="24"/>
        </w:rPr>
        <w:t>-</w:t>
      </w:r>
      <w:proofErr w:type="spellStart"/>
      <w:r w:rsidR="00CF53B7">
        <w:rPr>
          <w:rFonts w:ascii="Times New Roman" w:hAnsi="Times New Roman" w:cs="Times New Roman"/>
          <w:sz w:val="24"/>
        </w:rPr>
        <w:t>kal</w:t>
      </w:r>
      <w:proofErr w:type="spellEnd"/>
      <w:r w:rsidR="007A2E83">
        <w:rPr>
          <w:rFonts w:ascii="Times New Roman" w:hAnsi="Times New Roman" w:cs="Times New Roman"/>
          <w:sz w:val="24"/>
        </w:rPr>
        <w:t>. Külön érdemes kiemelni, hogy az emberi tényez</w:t>
      </w:r>
      <w:r w:rsidR="00CF53B7">
        <w:rPr>
          <w:rFonts w:ascii="Times New Roman" w:hAnsi="Times New Roman" w:cs="Times New Roman"/>
          <w:sz w:val="24"/>
        </w:rPr>
        <w:t>ők továbbra is nagyban befolyásolják a támadások gyakoriságát, ugyanis becslések szerint az események 60%-</w:t>
      </w:r>
      <w:proofErr w:type="spellStart"/>
      <w:r w:rsidR="00CF53B7">
        <w:rPr>
          <w:rFonts w:ascii="Times New Roman" w:hAnsi="Times New Roman" w:cs="Times New Roman"/>
          <w:sz w:val="24"/>
        </w:rPr>
        <w:t>ában</w:t>
      </w:r>
      <w:proofErr w:type="spellEnd"/>
      <w:r w:rsidR="00CF53B7">
        <w:rPr>
          <w:rFonts w:ascii="Times New Roman" w:hAnsi="Times New Roman" w:cs="Times New Roman"/>
          <w:sz w:val="24"/>
        </w:rPr>
        <w:t xml:space="preserve"> játszottak szerepet [8]. Itt beszélhetünk akár rossz hitelesítésről és jelszókezelésről, nem megfelelő bemeneti adatok ellenőrzéséről vagy rossz rendszerkonfigurációról.</w:t>
      </w:r>
    </w:p>
    <w:p w:rsidR="007C5248" w:rsidRDefault="007C5248" w:rsidP="004B36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Számos szabvány és irányelv jött létre annak érdekében, hogy </w:t>
      </w:r>
      <w:r w:rsidR="00FE3C39">
        <w:rPr>
          <w:rFonts w:ascii="Times New Roman" w:hAnsi="Times New Roman" w:cs="Times New Roman"/>
          <w:sz w:val="24"/>
        </w:rPr>
        <w:t xml:space="preserve">a vállalatok biztonságossá </w:t>
      </w:r>
      <w:r w:rsidR="00ED16CD">
        <w:rPr>
          <w:rFonts w:ascii="Times New Roman" w:hAnsi="Times New Roman" w:cs="Times New Roman"/>
          <w:sz w:val="24"/>
        </w:rPr>
        <w:t>tegyék</w:t>
      </w:r>
      <w:r w:rsidR="00FE3C3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FE3C39">
        <w:rPr>
          <w:rFonts w:ascii="Times New Roman" w:hAnsi="Times New Roman" w:cs="Times New Roman"/>
          <w:sz w:val="24"/>
        </w:rPr>
        <w:t>szoftvereiket</w:t>
      </w:r>
      <w:proofErr w:type="spellEnd"/>
      <w:r w:rsidR="00FE3C39">
        <w:rPr>
          <w:rFonts w:ascii="Times New Roman" w:hAnsi="Times New Roman" w:cs="Times New Roman"/>
          <w:sz w:val="24"/>
        </w:rPr>
        <w:t xml:space="preserve">, </w:t>
      </w:r>
      <w:r w:rsidR="00ED16CD">
        <w:rPr>
          <w:rFonts w:ascii="Times New Roman" w:hAnsi="Times New Roman" w:cs="Times New Roman"/>
          <w:sz w:val="24"/>
        </w:rPr>
        <w:t>és</w:t>
      </w:r>
      <w:r w:rsidR="00FE3C39">
        <w:rPr>
          <w:rFonts w:ascii="Times New Roman" w:hAnsi="Times New Roman" w:cs="Times New Roman"/>
          <w:sz w:val="24"/>
        </w:rPr>
        <w:t xml:space="preserve"> </w:t>
      </w:r>
      <w:r w:rsidR="00ED16CD">
        <w:rPr>
          <w:rFonts w:ascii="Times New Roman" w:hAnsi="Times New Roman" w:cs="Times New Roman"/>
          <w:sz w:val="24"/>
        </w:rPr>
        <w:t>minimalizálják</w:t>
      </w:r>
      <w:r w:rsidR="00FE3C39">
        <w:rPr>
          <w:rFonts w:ascii="Times New Roman" w:hAnsi="Times New Roman" w:cs="Times New Roman"/>
          <w:sz w:val="24"/>
        </w:rPr>
        <w:t xml:space="preserve"> a forráskód sérülékenységéből adódó támadásokat. I</w:t>
      </w:r>
      <w:r w:rsidR="006003E6">
        <w:rPr>
          <w:rFonts w:ascii="Times New Roman" w:hAnsi="Times New Roman" w:cs="Times New Roman"/>
          <w:sz w:val="24"/>
        </w:rPr>
        <w:t>de</w:t>
      </w:r>
      <w:r w:rsidR="00FE3C39">
        <w:rPr>
          <w:rFonts w:ascii="Times New Roman" w:hAnsi="Times New Roman" w:cs="Times New Roman"/>
          <w:sz w:val="24"/>
        </w:rPr>
        <w:t xml:space="preserve"> köthető az ISO / IEC 27001 [2], ami </w:t>
      </w:r>
      <w:r w:rsidR="006003E6">
        <w:rPr>
          <w:rFonts w:ascii="Times New Roman" w:hAnsi="Times New Roman" w:cs="Times New Roman"/>
          <w:sz w:val="24"/>
        </w:rPr>
        <w:t xml:space="preserve">a legelterjedtebb nemzetközi </w:t>
      </w:r>
      <w:proofErr w:type="gramStart"/>
      <w:r w:rsidR="00ED16CD">
        <w:rPr>
          <w:rFonts w:ascii="Times New Roman" w:hAnsi="Times New Roman" w:cs="Times New Roman"/>
          <w:sz w:val="24"/>
        </w:rPr>
        <w:t>információ</w:t>
      </w:r>
      <w:proofErr w:type="gramEnd"/>
      <w:r w:rsidR="00ED16CD">
        <w:rPr>
          <w:rFonts w:ascii="Times New Roman" w:hAnsi="Times New Roman" w:cs="Times New Roman"/>
          <w:sz w:val="24"/>
        </w:rPr>
        <w:t xml:space="preserve">biztonsági </w:t>
      </w:r>
      <w:r w:rsidR="006003E6">
        <w:rPr>
          <w:rFonts w:ascii="Times New Roman" w:hAnsi="Times New Roman" w:cs="Times New Roman"/>
          <w:sz w:val="24"/>
        </w:rPr>
        <w:t xml:space="preserve">szabvány. </w:t>
      </w:r>
      <w:r w:rsidR="004E034B">
        <w:rPr>
          <w:rFonts w:ascii="Times New Roman" w:hAnsi="Times New Roman" w:cs="Times New Roman"/>
          <w:sz w:val="24"/>
        </w:rPr>
        <w:t xml:space="preserve">A tanúsítvány megszerzése rengeteg iparágban (például pénzügy, egészségügy, telekommunikáció) versenyelőnyt jelent, de van ahol kötelező jelleggel kell. </w:t>
      </w:r>
      <w:r w:rsidR="000610C8">
        <w:rPr>
          <w:rFonts w:ascii="Times New Roman" w:hAnsi="Times New Roman" w:cs="Times New Roman"/>
          <w:sz w:val="24"/>
        </w:rPr>
        <w:t>Olyan</w:t>
      </w:r>
      <w:r w:rsidR="00ED16CD">
        <w:rPr>
          <w:rFonts w:ascii="Times New Roman" w:hAnsi="Times New Roman" w:cs="Times New Roman"/>
          <w:sz w:val="24"/>
        </w:rPr>
        <w:t xml:space="preserve"> folyamatokat és követelményeket</w:t>
      </w:r>
      <w:r w:rsidR="000610C8">
        <w:rPr>
          <w:rFonts w:ascii="Times New Roman" w:hAnsi="Times New Roman" w:cs="Times New Roman"/>
          <w:sz w:val="24"/>
        </w:rPr>
        <w:t xml:space="preserve"> határoz meg</w:t>
      </w:r>
      <w:r w:rsidR="00ED16CD">
        <w:rPr>
          <w:rFonts w:ascii="Times New Roman" w:hAnsi="Times New Roman" w:cs="Times New Roman"/>
          <w:sz w:val="24"/>
        </w:rPr>
        <w:t>, amelyek alapján a szervezetek</w:t>
      </w:r>
      <w:r w:rsidR="000610C8">
        <w:rPr>
          <w:rFonts w:ascii="Times New Roman" w:hAnsi="Times New Roman" w:cs="Times New Roman"/>
          <w:sz w:val="24"/>
        </w:rPr>
        <w:t xml:space="preserve"> kialakíthatják, működtethetik és fejleszthetik az ISMS-</w:t>
      </w:r>
      <w:proofErr w:type="spellStart"/>
      <w:r w:rsidR="000610C8">
        <w:rPr>
          <w:rFonts w:ascii="Times New Roman" w:hAnsi="Times New Roman" w:cs="Times New Roman"/>
          <w:sz w:val="24"/>
        </w:rPr>
        <w:t>üket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610C8">
        <w:rPr>
          <w:rFonts w:ascii="Times New Roman" w:hAnsi="Times New Roman" w:cs="Times New Roman"/>
          <w:sz w:val="24"/>
        </w:rPr>
        <w:t>Information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Security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Management System).</w:t>
      </w:r>
      <w:r w:rsidR="006C1145">
        <w:rPr>
          <w:rFonts w:ascii="Times New Roman" w:hAnsi="Times New Roman" w:cs="Times New Roman"/>
          <w:sz w:val="24"/>
        </w:rPr>
        <w:t xml:space="preserve"> </w:t>
      </w:r>
      <w:r w:rsidR="004E034B">
        <w:rPr>
          <w:rFonts w:ascii="Times New Roman" w:hAnsi="Times New Roman" w:cs="Times New Roman"/>
          <w:sz w:val="24"/>
        </w:rPr>
        <w:t xml:space="preserve">A szabvány előírja </w:t>
      </w:r>
      <w:r w:rsidR="006C1145">
        <w:rPr>
          <w:rFonts w:ascii="Times New Roman" w:hAnsi="Times New Roman" w:cs="Times New Roman"/>
          <w:sz w:val="24"/>
        </w:rPr>
        <w:t>a bizto</w:t>
      </w:r>
      <w:r w:rsidR="004E034B">
        <w:rPr>
          <w:rFonts w:ascii="Times New Roman" w:hAnsi="Times New Roman" w:cs="Times New Roman"/>
          <w:sz w:val="24"/>
        </w:rPr>
        <w:t>nsági kockázatok azonosítását</w:t>
      </w:r>
      <w:r w:rsidR="006C1145">
        <w:rPr>
          <w:rFonts w:ascii="Times New Roman" w:hAnsi="Times New Roman" w:cs="Times New Roman"/>
          <w:sz w:val="24"/>
        </w:rPr>
        <w:t xml:space="preserve">, azok kezelésére a </w:t>
      </w:r>
      <w:r w:rsidR="004E034B">
        <w:rPr>
          <w:rFonts w:ascii="Times New Roman" w:hAnsi="Times New Roman" w:cs="Times New Roman"/>
          <w:sz w:val="24"/>
        </w:rPr>
        <w:t>megfelelő protokollok bevezetését</w:t>
      </w:r>
      <w:r w:rsidR="006C1145">
        <w:rPr>
          <w:rFonts w:ascii="Times New Roman" w:hAnsi="Times New Roman" w:cs="Times New Roman"/>
          <w:sz w:val="24"/>
        </w:rPr>
        <w:t xml:space="preserve">, továbbá az érzékeny adatok megfelelő </w:t>
      </w:r>
      <w:r w:rsidR="004E034B">
        <w:rPr>
          <w:rFonts w:ascii="Times New Roman" w:hAnsi="Times New Roman" w:cs="Times New Roman"/>
          <w:sz w:val="24"/>
        </w:rPr>
        <w:t>védelmét</w:t>
      </w:r>
      <w:r w:rsidR="006C1145">
        <w:rPr>
          <w:rFonts w:ascii="Times New Roman" w:hAnsi="Times New Roman" w:cs="Times New Roman"/>
          <w:sz w:val="24"/>
        </w:rPr>
        <w:t xml:space="preserve">. </w:t>
      </w:r>
      <w:r w:rsidR="0031471E">
        <w:rPr>
          <w:rFonts w:ascii="Times New Roman" w:hAnsi="Times New Roman" w:cs="Times New Roman"/>
          <w:sz w:val="24"/>
        </w:rPr>
        <w:t>N</w:t>
      </w:r>
      <w:r w:rsidR="006C1145">
        <w:rPr>
          <w:rFonts w:ascii="Times New Roman" w:hAnsi="Times New Roman" w:cs="Times New Roman"/>
          <w:sz w:val="24"/>
        </w:rPr>
        <w:t xml:space="preserve">em </w:t>
      </w:r>
      <w:r w:rsidR="000F5937">
        <w:rPr>
          <w:rFonts w:ascii="Times New Roman" w:hAnsi="Times New Roman" w:cs="Times New Roman"/>
          <w:sz w:val="24"/>
        </w:rPr>
        <w:t xml:space="preserve">kizárólag </w:t>
      </w:r>
      <w:r w:rsidR="006C1145">
        <w:rPr>
          <w:rFonts w:ascii="Times New Roman" w:hAnsi="Times New Roman" w:cs="Times New Roman"/>
          <w:sz w:val="24"/>
        </w:rPr>
        <w:t xml:space="preserve">a kód biztonságára </w:t>
      </w:r>
      <w:proofErr w:type="gramStart"/>
      <w:r w:rsidR="006C1145">
        <w:rPr>
          <w:rFonts w:ascii="Times New Roman" w:hAnsi="Times New Roman" w:cs="Times New Roman"/>
          <w:sz w:val="24"/>
        </w:rPr>
        <w:t>koncentrál</w:t>
      </w:r>
      <w:proofErr w:type="gramEnd"/>
      <w:r w:rsidR="006C1145">
        <w:rPr>
          <w:rFonts w:ascii="Times New Roman" w:hAnsi="Times New Roman" w:cs="Times New Roman"/>
          <w:sz w:val="24"/>
        </w:rPr>
        <w:t>, hanem a</w:t>
      </w:r>
      <w:r w:rsidR="000F5937">
        <w:rPr>
          <w:rFonts w:ascii="Times New Roman" w:hAnsi="Times New Roman" w:cs="Times New Roman"/>
          <w:sz w:val="24"/>
        </w:rPr>
        <w:t xml:space="preserve"> teljes fejlesztési folyamatra</w:t>
      </w:r>
      <w:r w:rsidR="004E034B">
        <w:rPr>
          <w:rFonts w:ascii="Times New Roman" w:hAnsi="Times New Roman" w:cs="Times New Roman"/>
          <w:sz w:val="24"/>
        </w:rPr>
        <w:t xml:space="preserve"> is. Fontos, hogy</w:t>
      </w:r>
      <w:r w:rsidR="006C1145">
        <w:rPr>
          <w:rFonts w:ascii="Times New Roman" w:hAnsi="Times New Roman" w:cs="Times New Roman"/>
          <w:sz w:val="24"/>
        </w:rPr>
        <w:t xml:space="preserve"> </w:t>
      </w:r>
      <w:r w:rsidR="004E034B">
        <w:rPr>
          <w:rFonts w:ascii="Times New Roman" w:hAnsi="Times New Roman" w:cs="Times New Roman"/>
          <w:sz w:val="24"/>
        </w:rPr>
        <w:t>ott</w:t>
      </w:r>
      <w:r w:rsidR="006C1145">
        <w:rPr>
          <w:rFonts w:ascii="Times New Roman" w:hAnsi="Times New Roman" w:cs="Times New Roman"/>
          <w:sz w:val="24"/>
        </w:rPr>
        <w:t xml:space="preserve"> is érvényesüljenek a biztonsági szempontok, mint például a jogosultság kezelé</w:t>
      </w:r>
      <w:bookmarkStart w:id="12" w:name="_GoBack"/>
      <w:bookmarkEnd w:id="12"/>
      <w:r w:rsidR="006C1145">
        <w:rPr>
          <w:rFonts w:ascii="Times New Roman" w:hAnsi="Times New Roman" w:cs="Times New Roman"/>
          <w:sz w:val="24"/>
        </w:rPr>
        <w:t xml:space="preserve">s, verziókövetés és a fejlesztési </w:t>
      </w:r>
      <w:proofErr w:type="spellStart"/>
      <w:r w:rsidR="006C1145">
        <w:rPr>
          <w:rFonts w:ascii="Times New Roman" w:hAnsi="Times New Roman" w:cs="Times New Roman"/>
          <w:sz w:val="24"/>
        </w:rPr>
        <w:t>környezetek</w:t>
      </w:r>
      <w:proofErr w:type="spellEnd"/>
      <w:r w:rsidR="006C1145">
        <w:rPr>
          <w:rFonts w:ascii="Times New Roman" w:hAnsi="Times New Roman" w:cs="Times New Roman"/>
          <w:sz w:val="24"/>
        </w:rPr>
        <w:t xml:space="preserve"> megfelelő védelme.</w:t>
      </w:r>
      <w:r w:rsidR="0031471E">
        <w:rPr>
          <w:rFonts w:ascii="Times New Roman" w:hAnsi="Times New Roman" w:cs="Times New Roman"/>
          <w:sz w:val="24"/>
        </w:rPr>
        <w:t xml:space="preserve"> Egyik fő alapelve, hogy a biztonsági </w:t>
      </w:r>
      <w:proofErr w:type="gramStart"/>
      <w:r w:rsidR="0031471E">
        <w:rPr>
          <w:rFonts w:ascii="Times New Roman" w:hAnsi="Times New Roman" w:cs="Times New Roman"/>
          <w:sz w:val="24"/>
        </w:rPr>
        <w:t>kontrollokat</w:t>
      </w:r>
      <w:proofErr w:type="gramEnd"/>
      <w:r w:rsidR="0031471E">
        <w:rPr>
          <w:rFonts w:ascii="Times New Roman" w:hAnsi="Times New Roman" w:cs="Times New Roman"/>
          <w:sz w:val="24"/>
        </w:rPr>
        <w:t xml:space="preserve"> a kockázatelemzés alapján kell meghatározni, és nem pedig egy sablon alapján. Éppen ezért, az </w:t>
      </w:r>
      <w:r w:rsidR="0031471E">
        <w:rPr>
          <w:rFonts w:ascii="Times New Roman" w:hAnsi="Times New Roman" w:cs="Times New Roman"/>
          <w:sz w:val="24"/>
        </w:rPr>
        <w:t>ISO / IEC 27001</w:t>
      </w:r>
      <w:r w:rsidR="0031471E">
        <w:rPr>
          <w:rFonts w:ascii="Times New Roman" w:hAnsi="Times New Roman" w:cs="Times New Roman"/>
          <w:sz w:val="24"/>
        </w:rPr>
        <w:t xml:space="preserve"> rugalmasan alkalmazható bármilyen méretű vállalatra.</w:t>
      </w:r>
    </w:p>
    <w:p w:rsidR="00BC44BA" w:rsidRDefault="00BC44BA" w:rsidP="004B36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C44BA">
        <w:rPr>
          <w:rFonts w:ascii="Times New Roman" w:hAnsi="Times New Roman" w:cs="Times New Roman"/>
          <w:sz w:val="24"/>
          <w:highlight w:val="red"/>
        </w:rPr>
        <w:t>TODO SZABVÁNYOK</w:t>
      </w:r>
    </w:p>
    <w:p w:rsidR="007C5248" w:rsidRPr="006003E6" w:rsidRDefault="006003E6" w:rsidP="006003E6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648E8">
        <w:rPr>
          <w:rFonts w:ascii="Times New Roman" w:hAnsi="Times New Roman" w:cs="Times New Roman"/>
          <w:color w:val="000000" w:themeColor="text1"/>
          <w:sz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 w:rsidR="008828D4">
        <w:rPr>
          <w:rFonts w:ascii="Times New Roman" w:hAnsi="Times New Roman" w:cs="Times New Roman"/>
          <w:color w:val="000000" w:themeColor="text1"/>
          <w:sz w:val="32"/>
        </w:rPr>
        <w:t>Gyakori sérülékenységek a forráskódban</w:t>
      </w:r>
    </w:p>
    <w:p w:rsidR="00CC70AD" w:rsidRDefault="007E7CD6" w:rsidP="00B708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 w:rsidR="00317C0E">
        <w:rPr>
          <w:rFonts w:ascii="Times New Roman" w:hAnsi="Times New Roman" w:cs="Times New Roman"/>
          <w:sz w:val="24"/>
        </w:rPr>
        <w:t>OWASP ASVS (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Standard</w:t>
      </w:r>
      <w:r w:rsidR="00317C0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[</w:t>
      </w:r>
      <w:r w:rsidR="00201CE8">
        <w:rPr>
          <w:rFonts w:ascii="Times New Roman" w:hAnsi="Times New Roman" w:cs="Times New Roman"/>
          <w:sz w:val="24"/>
        </w:rPr>
        <w:t>3</w:t>
      </w:r>
      <w:r w:rsidR="00317C0E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szerint a legismertebb sérülékenysé</w:t>
      </w:r>
      <w:r w:rsidR="00B7088A">
        <w:rPr>
          <w:rFonts w:ascii="Times New Roman" w:hAnsi="Times New Roman" w:cs="Times New Roman"/>
          <w:sz w:val="24"/>
        </w:rPr>
        <w:t xml:space="preserve">gek egy forráskódban </w:t>
      </w:r>
      <w:r w:rsidR="00B7088A">
        <w:rPr>
          <w:rFonts w:ascii="Times New Roman" w:hAnsi="Times New Roman" w:cs="Times New Roman"/>
          <w:sz w:val="24"/>
        </w:rPr>
        <w:t>a következők</w:t>
      </w:r>
      <w:r w:rsidR="00B7088A">
        <w:rPr>
          <w:rFonts w:ascii="Times New Roman" w:hAnsi="Times New Roman" w:cs="Times New Roman"/>
          <w:sz w:val="24"/>
        </w:rPr>
        <w:t xml:space="preserve">: </w:t>
      </w:r>
    </w:p>
    <w:p w:rsidR="007E7CD6" w:rsidRDefault="00CC70AD" w:rsidP="00CC70AD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Nem megfelelő </w:t>
      </w:r>
      <w:proofErr w:type="gramStart"/>
      <w:r w:rsidR="00B7088A" w:rsidRPr="00CC70AD">
        <w:rPr>
          <w:rFonts w:ascii="Times New Roman" w:hAnsi="Times New Roman" w:cs="Times New Roman"/>
          <w:sz w:val="24"/>
        </w:rPr>
        <w:t>input</w:t>
      </w:r>
      <w:proofErr w:type="gramEnd"/>
      <w:r w:rsidR="00B7088A" w:rsidRPr="00CC70AD">
        <w:rPr>
          <w:rFonts w:ascii="Times New Roman" w:hAnsi="Times New Roman" w:cs="Times New Roman"/>
          <w:sz w:val="24"/>
        </w:rPr>
        <w:t xml:space="preserve"> ellenőrzés</w:t>
      </w:r>
    </w:p>
    <w:p w:rsidR="00CC70AD" w:rsidRDefault="00CC70AD" w:rsidP="00CC70AD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Hitelesítés és jelszókezelés</w:t>
      </w:r>
    </w:p>
    <w:p w:rsidR="00CC70AD" w:rsidRDefault="00CC70AD" w:rsidP="00CC70AD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Munkamenet és jogosultság kezelés</w:t>
      </w:r>
    </w:p>
    <w:p w:rsidR="00CC70AD" w:rsidRDefault="00CC70AD" w:rsidP="00CC70AD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Kimenet kódolása</w:t>
      </w:r>
    </w:p>
    <w:p w:rsidR="00CC70AD" w:rsidRDefault="00CC70AD" w:rsidP="00CC70AD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Rendszerkonfiguráció</w:t>
      </w:r>
    </w:p>
    <w:p w:rsidR="00CC70AD" w:rsidRDefault="00CC70AD" w:rsidP="00CC70AD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Adatvédelem</w:t>
      </w:r>
    </w:p>
    <w:p w:rsidR="00CC70AD" w:rsidRDefault="00CC70AD" w:rsidP="00CC70AD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Adatbázis biztonság</w:t>
      </w:r>
    </w:p>
    <w:p w:rsidR="00CC70AD" w:rsidRDefault="00CC70AD" w:rsidP="00CC70AD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Fájl</w:t>
      </w:r>
      <w:proofErr w:type="gramEnd"/>
      <w:r>
        <w:rPr>
          <w:rFonts w:ascii="Times New Roman" w:hAnsi="Times New Roman" w:cs="Times New Roman"/>
          <w:sz w:val="24"/>
        </w:rPr>
        <w:t xml:space="preserve"> vagy memóriakezelés</w:t>
      </w:r>
    </w:p>
    <w:p w:rsidR="00ED16CD" w:rsidRPr="00ED16CD" w:rsidRDefault="00ED16CD" w:rsidP="00ED16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D16CD">
        <w:rPr>
          <w:rFonts w:ascii="Times New Roman" w:hAnsi="Times New Roman" w:cs="Times New Roman"/>
          <w:sz w:val="24"/>
        </w:rPr>
        <w:t>A következőkben bemutatott sérülékenységek és azok következményeik jól szemléltetik, hogy mennyire fontos a kód biztonsága. Amennyiben ezek figyelmen kívül maradnak, úgy komoly kockázatot jelenthetnek a rendszerek biztonságára nézve.</w:t>
      </w:r>
    </w:p>
    <w:p w:rsidR="008828D4" w:rsidRP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2.2.1. Nem megfelelő </w:t>
      </w:r>
      <w:proofErr w:type="gramStart"/>
      <w:r w:rsidRPr="008828D4">
        <w:rPr>
          <w:rFonts w:ascii="Times New Roman" w:hAnsi="Times New Roman" w:cs="Times New Roman"/>
          <w:color w:val="000000" w:themeColor="text1"/>
          <w:sz w:val="28"/>
        </w:rPr>
        <w:t>input</w:t>
      </w:r>
      <w:proofErr w:type="gramEnd"/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 ellenőrzés</w:t>
      </w:r>
    </w:p>
    <w:p w:rsidR="007E7CD6" w:rsidRDefault="007E7CD6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>Hiányos bemeneti adat vagy annak nem megfelelő ellenőrzése esetén könnyedén e</w:t>
      </w:r>
      <w:r w:rsidR="002C2D3D" w:rsidRPr="008828D4">
        <w:rPr>
          <w:rFonts w:ascii="Times New Roman" w:hAnsi="Times New Roman" w:cs="Times New Roman"/>
          <w:sz w:val="24"/>
        </w:rPr>
        <w:t>lőfordulhat, hogy a támadó rosszindulatú kódot vagy parancsot</w:t>
      </w:r>
      <w:r w:rsidRPr="008828D4">
        <w:rPr>
          <w:rFonts w:ascii="Times New Roman" w:hAnsi="Times New Roman" w:cs="Times New Roman"/>
          <w:sz w:val="24"/>
        </w:rPr>
        <w:t xml:space="preserve"> </w:t>
      </w:r>
      <w:r w:rsidR="002C2D3D" w:rsidRPr="008828D4">
        <w:rPr>
          <w:rFonts w:ascii="Times New Roman" w:hAnsi="Times New Roman" w:cs="Times New Roman"/>
          <w:sz w:val="24"/>
        </w:rPr>
        <w:t>juttat</w:t>
      </w:r>
      <w:r w:rsidRPr="008828D4">
        <w:rPr>
          <w:rFonts w:ascii="Times New Roman" w:hAnsi="Times New Roman" w:cs="Times New Roman"/>
          <w:sz w:val="24"/>
        </w:rPr>
        <w:t xml:space="preserve"> a rendszerbe</w:t>
      </w:r>
      <w:r w:rsidR="00CC70AD">
        <w:rPr>
          <w:rFonts w:ascii="Times New Roman" w:hAnsi="Times New Roman" w:cs="Times New Roman"/>
          <w:sz w:val="24"/>
        </w:rPr>
        <w:t>. Ez</w:t>
      </w:r>
      <w:r w:rsidR="002C2D3D" w:rsidRPr="008828D4">
        <w:rPr>
          <w:rFonts w:ascii="Times New Roman" w:hAnsi="Times New Roman" w:cs="Times New Roman"/>
          <w:sz w:val="24"/>
        </w:rPr>
        <w:t xml:space="preserve"> </w:t>
      </w:r>
      <w:proofErr w:type="gramStart"/>
      <w:r w:rsidR="002C2D3D" w:rsidRPr="008828D4">
        <w:rPr>
          <w:rFonts w:ascii="Times New Roman" w:hAnsi="Times New Roman" w:cs="Times New Roman"/>
          <w:sz w:val="24"/>
        </w:rPr>
        <w:t>tipikus</w:t>
      </w:r>
      <w:proofErr w:type="gramEnd"/>
      <w:r w:rsidR="002C2D3D" w:rsidRPr="008828D4">
        <w:rPr>
          <w:rFonts w:ascii="Times New Roman" w:hAnsi="Times New Roman" w:cs="Times New Roman"/>
          <w:sz w:val="24"/>
        </w:rPr>
        <w:t xml:space="preserve"> példája az SQL </w:t>
      </w:r>
      <w:proofErr w:type="spellStart"/>
      <w:r w:rsidR="002C2D3D" w:rsidRPr="008828D4">
        <w:rPr>
          <w:rFonts w:ascii="Times New Roman" w:hAnsi="Times New Roman" w:cs="Times New Roman"/>
          <w:sz w:val="24"/>
        </w:rPr>
        <w:t>injection</w:t>
      </w:r>
      <w:proofErr w:type="spellEnd"/>
      <w:r w:rsidR="002C2D3D" w:rsidRPr="008828D4">
        <w:rPr>
          <w:rFonts w:ascii="Times New Roman" w:hAnsi="Times New Roman" w:cs="Times New Roman"/>
          <w:sz w:val="24"/>
        </w:rPr>
        <w:t xml:space="preserve"> típusú támadásnak, ahol a támadó rosszindulat</w:t>
      </w:r>
      <w:r w:rsidR="007C5248" w:rsidRPr="008828D4">
        <w:rPr>
          <w:rFonts w:ascii="Times New Roman" w:hAnsi="Times New Roman" w:cs="Times New Roman"/>
          <w:sz w:val="24"/>
        </w:rPr>
        <w:t>ú</w:t>
      </w:r>
      <w:r w:rsidR="002C2D3D" w:rsidRPr="008828D4">
        <w:rPr>
          <w:rFonts w:ascii="Times New Roman" w:hAnsi="Times New Roman" w:cs="Times New Roman"/>
          <w:sz w:val="24"/>
        </w:rPr>
        <w:t xml:space="preserve"> lekérdezés</w:t>
      </w:r>
      <w:r w:rsidR="007C5248" w:rsidRPr="008828D4">
        <w:rPr>
          <w:rFonts w:ascii="Times New Roman" w:hAnsi="Times New Roman" w:cs="Times New Roman"/>
          <w:sz w:val="24"/>
        </w:rPr>
        <w:t>ekkel hozzájut az adatbázisban tárolt adatokhoz, melyeket könnyedén módosíthatja vagy törölheti.</w:t>
      </w:r>
    </w:p>
    <w:p w:rsidR="00BC44BA" w:rsidRDefault="00BC44BA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3012EE">
        <w:rPr>
          <w:rFonts w:ascii="Times New Roman" w:hAnsi="Times New Roman" w:cs="Times New Roman"/>
          <w:sz w:val="24"/>
        </w:rPr>
        <w:t xml:space="preserve"> mellett hasonló elven alapul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2.2.2. Rossz hitelesítés és jelszókezelés</w:t>
      </w:r>
    </w:p>
    <w:p w:rsidR="008828D4" w:rsidRPr="008828D4" w:rsidRDefault="008828D4" w:rsidP="008828D4">
      <w:r w:rsidRPr="00492C59">
        <w:rPr>
          <w:rFonts w:ascii="Times New Roman" w:hAnsi="Times New Roman" w:cs="Times New Roman"/>
          <w:sz w:val="24"/>
        </w:rPr>
        <w:t>Gyenge hitelesítés vagy jelszavak nem megfelelő tárolása esetén illetéktelenek könnyen hozzáférhetnek az erőforrásokhoz vagy bizalmas adatokhoz.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2.2.3. Hibás munkamenet és jogosultság kezelés</w:t>
      </w:r>
    </w:p>
    <w:p w:rsidR="008828D4" w:rsidRPr="008828D4" w:rsidRDefault="008828D4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 xml:space="preserve">Ezek hibásan kezelésekor illetéktelenek férhetnek hozzá </w:t>
      </w:r>
      <w:proofErr w:type="gramStart"/>
      <w:r w:rsidRPr="008828D4">
        <w:rPr>
          <w:rFonts w:ascii="Times New Roman" w:hAnsi="Times New Roman" w:cs="Times New Roman"/>
          <w:sz w:val="24"/>
        </w:rPr>
        <w:t>privát</w:t>
      </w:r>
      <w:proofErr w:type="gramEnd"/>
      <w:r w:rsidRPr="008828D4">
        <w:rPr>
          <w:rFonts w:ascii="Times New Roman" w:hAnsi="Times New Roman" w:cs="Times New Roman"/>
          <w:sz w:val="24"/>
        </w:rPr>
        <w:t xml:space="preserve"> adatokhoz és rendszererőforrásokhoz.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2.2.4. Kimenet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nem megfelelő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kódolása</w:t>
      </w:r>
    </w:p>
    <w:p w:rsidR="008828D4" w:rsidRPr="008828D4" w:rsidRDefault="008828D4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 xml:space="preserve">Nem megfelelő kimenet kódolásakor a rendszer </w:t>
      </w:r>
      <w:proofErr w:type="spellStart"/>
      <w:r w:rsidRPr="008828D4">
        <w:rPr>
          <w:rFonts w:ascii="Times New Roman" w:hAnsi="Times New Roman" w:cs="Times New Roman"/>
          <w:sz w:val="24"/>
        </w:rPr>
        <w:t>Cross</w:t>
      </w:r>
      <w:proofErr w:type="spellEnd"/>
      <w:r w:rsidRPr="008828D4">
        <w:rPr>
          <w:rFonts w:ascii="Times New Roman" w:hAnsi="Times New Roman" w:cs="Times New Roman"/>
          <w:sz w:val="24"/>
        </w:rPr>
        <w:t xml:space="preserve"> Site Scripting (XSS) támadásnak lehet kitéve, amikor a támadó rosszindulatú kódot juttathat a rendszerbe, amely </w:t>
      </w:r>
      <w:proofErr w:type="gramStart"/>
      <w:r w:rsidRPr="008828D4">
        <w:rPr>
          <w:rFonts w:ascii="Times New Roman" w:hAnsi="Times New Roman" w:cs="Times New Roman"/>
          <w:sz w:val="24"/>
        </w:rPr>
        <w:t>kliens</w:t>
      </w:r>
      <w:proofErr w:type="gramEnd"/>
      <w:r w:rsidRPr="008828D4">
        <w:rPr>
          <w:rFonts w:ascii="Times New Roman" w:hAnsi="Times New Roman" w:cs="Times New Roman"/>
          <w:sz w:val="24"/>
        </w:rPr>
        <w:t xml:space="preserve"> oldalon (pl. böngészőben) fut le.</w:t>
      </w:r>
    </w:p>
    <w:p w:rsidR="008828D4" w:rsidRP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2.2.5. Rossz rendszerkonfiguráció</w:t>
      </w:r>
    </w:p>
    <w:p w:rsidR="008828D4" w:rsidRPr="008828D4" w:rsidRDefault="008828D4" w:rsidP="008828D4">
      <w:r w:rsidRPr="00492C59">
        <w:rPr>
          <w:rFonts w:ascii="Times New Roman" w:hAnsi="Times New Roman" w:cs="Times New Roman"/>
          <w:sz w:val="24"/>
        </w:rPr>
        <w:t>Alapértelmezett jelszavak vagy túl engedékeny rendszerbeállítások esetén a támadó könnyen bejuthat a rendszerbe.</w:t>
      </w:r>
    </w:p>
    <w:p w:rsidR="00CC70AD" w:rsidRDefault="00CC70AD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2.2.6. Gyenge adatvédelem</w:t>
      </w:r>
    </w:p>
    <w:p w:rsidR="00CC70AD" w:rsidRDefault="008828D4" w:rsidP="008828D4">
      <w:pPr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Titkosítás hiánya vagy adatok nem megfelelő tárolása növeli a támadások sikerességének az esélyét.</w:t>
      </w:r>
      <w:r w:rsidRPr="008828D4">
        <w:rPr>
          <w:rFonts w:ascii="Times New Roman" w:hAnsi="Times New Roman" w:cs="Times New Roman"/>
          <w:sz w:val="24"/>
        </w:rPr>
        <w:t xml:space="preserve"> </w:t>
      </w:r>
    </w:p>
    <w:p w:rsidR="00CC70AD" w:rsidRPr="00CC70AD" w:rsidRDefault="00CC70AD" w:rsidP="00CC70AD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Nem megfelelő adatbázis biztonság</w:t>
      </w:r>
    </w:p>
    <w:p w:rsidR="008828D4" w:rsidRDefault="008828D4" w:rsidP="008828D4">
      <w:pPr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Lekérdezések, érzékeny adatok helytelen kezelése adatvesztéshez vagy SQL injekcióhoz vezethet.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C70AD">
        <w:rPr>
          <w:rFonts w:ascii="Times New Roman" w:hAnsi="Times New Roman" w:cs="Times New Roman"/>
          <w:color w:val="000000" w:themeColor="text1"/>
          <w:sz w:val="28"/>
          <w:szCs w:val="28"/>
        </w:rPr>
        <w:t>Rossz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fájl</w:t>
      </w:r>
      <w:proofErr w:type="gramEnd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vagy memóriakezelés</w:t>
      </w:r>
    </w:p>
    <w:p w:rsidR="008828D4" w:rsidRPr="00CC70AD" w:rsidRDefault="008828D4" w:rsidP="00CC70AD">
      <w:r w:rsidRPr="00492C59">
        <w:rPr>
          <w:rFonts w:ascii="Times New Roman" w:hAnsi="Times New Roman" w:cs="Times New Roman"/>
          <w:sz w:val="24"/>
        </w:rPr>
        <w:t xml:space="preserve">Ellenőrizetlen </w:t>
      </w:r>
      <w:proofErr w:type="gramStart"/>
      <w:r w:rsidRPr="00492C59">
        <w:rPr>
          <w:rFonts w:ascii="Times New Roman" w:hAnsi="Times New Roman" w:cs="Times New Roman"/>
          <w:sz w:val="24"/>
        </w:rPr>
        <w:t>fájl</w:t>
      </w:r>
      <w:proofErr w:type="gramEnd"/>
      <w:r w:rsidRPr="00492C59">
        <w:rPr>
          <w:rFonts w:ascii="Times New Roman" w:hAnsi="Times New Roman" w:cs="Times New Roman"/>
          <w:sz w:val="24"/>
        </w:rPr>
        <w:t xml:space="preserve">műveletek injekciós támadásokhoz vagy fájlmódosításokhoz vezethetnek, míg a memória hibák (pl. erőforrás kimerítése, túlindexelés) potenciális célponttá tehetik a rendszert </w:t>
      </w:r>
      <w:proofErr w:type="spellStart"/>
      <w:r w:rsidRPr="00492C59">
        <w:rPr>
          <w:rFonts w:ascii="Times New Roman" w:hAnsi="Times New Roman" w:cs="Times New Roman"/>
          <w:sz w:val="24"/>
        </w:rPr>
        <w:t>DoS</w:t>
      </w:r>
      <w:proofErr w:type="spellEnd"/>
      <w:r w:rsidRPr="00492C59">
        <w:rPr>
          <w:rFonts w:ascii="Times New Roman" w:hAnsi="Times New Roman" w:cs="Times New Roman"/>
          <w:sz w:val="24"/>
        </w:rPr>
        <w:t>/</w:t>
      </w:r>
      <w:proofErr w:type="spellStart"/>
      <w:r w:rsidRPr="00492C59">
        <w:rPr>
          <w:rFonts w:ascii="Times New Roman" w:hAnsi="Times New Roman" w:cs="Times New Roman"/>
          <w:sz w:val="24"/>
        </w:rPr>
        <w:t>DDoS</w:t>
      </w:r>
      <w:proofErr w:type="spellEnd"/>
      <w:r>
        <w:rPr>
          <w:rStyle w:val="Lbjegyzet-hivatkozs"/>
          <w:rFonts w:ascii="Times New Roman" w:hAnsi="Times New Roman" w:cs="Times New Roman"/>
          <w:sz w:val="24"/>
        </w:rPr>
        <w:footnoteReference w:id="2"/>
      </w:r>
      <w:r w:rsidRPr="00492C59">
        <w:rPr>
          <w:rFonts w:ascii="Times New Roman" w:hAnsi="Times New Roman" w:cs="Times New Roman"/>
          <w:sz w:val="24"/>
        </w:rPr>
        <w:t xml:space="preserve"> (túlterheléses) támadások számára</w:t>
      </w:r>
    </w:p>
    <w:p w:rsidR="000B25AC" w:rsidRPr="000B25AC" w:rsidRDefault="000B25AC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09946513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3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3"/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209946514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4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4"/>
    </w:p>
    <w:p w:rsidR="003F21F2" w:rsidRPr="003648E8" w:rsidRDefault="000B25AC" w:rsidP="00D076E1">
      <w:pPr>
        <w:pStyle w:val="Cmsor2"/>
        <w:spacing w:before="480" w:after="240" w:line="360" w:lineRule="auto"/>
        <w:jc w:val="both"/>
      </w:pPr>
      <w:bookmarkStart w:id="15" w:name="_Toc209946515"/>
      <w:r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5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5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6" w:name="_Toc179575886"/>
      <w:bookmarkStart w:id="17" w:name="_Toc209946516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6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17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209946517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18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209946518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19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209946519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0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1" w:name="_Toc179575888"/>
      <w:bookmarkStart w:id="22" w:name="_Toc209946520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1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2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9946521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3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09946522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4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5" w:name="_Toc209946523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5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6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7" w:name="_Toc209946524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7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946525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28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946526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29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0" w:name="_Toc209946527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0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1" w:name="_Toc209946528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6"/>
      <w:bookmarkEnd w:id="31"/>
    </w:p>
    <w:p w:rsidR="00B62812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</w:t>
      </w:r>
      <w:r w:rsidR="00B62812">
        <w:rPr>
          <w:rFonts w:ascii="Times New Roman" w:hAnsi="Times New Roman" w:cs="Times New Roman"/>
          <w:sz w:val="24"/>
        </w:rPr>
        <w:t xml:space="preserve">OWASP </w:t>
      </w:r>
      <w:proofErr w:type="spellStart"/>
      <w:r w:rsidR="00B62812">
        <w:rPr>
          <w:rFonts w:ascii="Times New Roman" w:hAnsi="Times New Roman" w:cs="Times New Roman"/>
          <w:sz w:val="24"/>
        </w:rPr>
        <w:t>Foundation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: Open Web </w:t>
      </w:r>
      <w:proofErr w:type="spellStart"/>
      <w:r w:rsidR="00B62812">
        <w:rPr>
          <w:rFonts w:ascii="Times New Roman" w:hAnsi="Times New Roman" w:cs="Times New Roman"/>
          <w:sz w:val="24"/>
        </w:rPr>
        <w:t>Application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>
        <w:rPr>
          <w:rFonts w:ascii="Times New Roman" w:hAnsi="Times New Roman" w:cs="Times New Roman"/>
          <w:sz w:val="24"/>
        </w:rPr>
        <w:t>Security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Project, 202</w:t>
      </w:r>
      <w:r w:rsidR="00503F07">
        <w:rPr>
          <w:rFonts w:ascii="Times New Roman" w:hAnsi="Times New Roman" w:cs="Times New Roman"/>
          <w:sz w:val="24"/>
        </w:rPr>
        <w:t>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2" w:history="1">
        <w:r w:rsidR="00B62812" w:rsidRPr="00B62812">
          <w:rPr>
            <w:rStyle w:val="Hiperhivatkozs"/>
            <w:rFonts w:ascii="Times New Roman" w:hAnsi="Times New Roman" w:cs="Times New Roman"/>
            <w:sz w:val="24"/>
          </w:rPr>
          <w:t>https://owasp.org/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7ED7" w:rsidRPr="00B62812" w:rsidRDefault="002E2263" w:rsidP="00891796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[2]</w:t>
      </w:r>
      <w:r w:rsidR="00937ED7">
        <w:rPr>
          <w:rFonts w:ascii="Times New Roman" w:hAnsi="Times New Roman" w:cs="Times New Roman"/>
          <w:sz w:val="24"/>
        </w:rPr>
        <w:t xml:space="preserve"> </w:t>
      </w:r>
      <w:r w:rsidR="00937ED7" w:rsidRPr="00B62812">
        <w:rPr>
          <w:rFonts w:ascii="Times New Roman" w:hAnsi="Times New Roman" w:cs="Times New Roman"/>
          <w:sz w:val="24"/>
          <w:szCs w:val="24"/>
        </w:rPr>
        <w:t xml:space="preserve">ISO / IEC 27001: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B62812" w:rsidRPr="00B62812">
        <w:rPr>
          <w:rFonts w:ascii="Times New Roman" w:hAnsi="Times New Roman" w:cs="Times New Roman"/>
          <w:sz w:val="24"/>
          <w:szCs w:val="24"/>
        </w:rPr>
        <w:t>, 2022</w:t>
      </w:r>
      <w:r w:rsidR="0036199A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B62812" w:rsidRPr="00B62812">
          <w:rPr>
            <w:rStyle w:val="Hiperhivatkozs"/>
            <w:rFonts w:ascii="Times New Roman" w:hAnsi="Times New Roman" w:cs="Times New Roman"/>
            <w:sz w:val="24"/>
            <w:szCs w:val="24"/>
          </w:rPr>
          <w:t>https://www.iso.org/standard/27001</w:t>
        </w:r>
      </w:hyperlink>
      <w:r w:rsidR="00B62812" w:rsidRPr="00B62812"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2E2263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="00B62812">
        <w:rPr>
          <w:rFonts w:ascii="Times New Roman" w:hAnsi="Times New Roman" w:cs="Times New Roman"/>
          <w:sz w:val="24"/>
        </w:rPr>
        <w:t xml:space="preserve"> </w:t>
      </w:r>
      <w:r w:rsidR="00B62812" w:rsidRPr="00891796">
        <w:rPr>
          <w:rFonts w:ascii="Times New Roman" w:hAnsi="Times New Roman" w:cs="Times New Roman"/>
          <w:sz w:val="24"/>
        </w:rPr>
        <w:t xml:space="preserve">The OWASP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Standard</w:t>
      </w:r>
      <w:r w:rsidR="00353DB3">
        <w:rPr>
          <w:rFonts w:ascii="Times New Roman" w:hAnsi="Times New Roman" w:cs="Times New Roman"/>
          <w:sz w:val="24"/>
        </w:rPr>
        <w:t>, 2025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4" w:history="1"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https://owasp.org/</w:t>
        </w:r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w</w:t>
        </w:r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ww-project-application-security-verification-standard/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="00B62812" w:rsidRPr="00891796">
        <w:rPr>
          <w:rFonts w:ascii="Times New Roman" w:hAnsi="Times New Roman" w:cs="Times New Roman"/>
          <w:sz w:val="24"/>
        </w:rPr>
        <w:t>dátuma</w:t>
      </w:r>
      <w:proofErr w:type="gramEnd"/>
      <w:r w:rsidR="00B62812" w:rsidRPr="00891796">
        <w:rPr>
          <w:rFonts w:ascii="Times New Roman" w:hAnsi="Times New Roman" w:cs="Times New Roman"/>
          <w:sz w:val="24"/>
        </w:rPr>
        <w:t>: 2025. 09. 22.)</w:t>
      </w:r>
    </w:p>
    <w:p w:rsidR="00891796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3B315D" w:rsidRPr="00891796">
        <w:rPr>
          <w:rFonts w:ascii="Times New Roman" w:hAnsi="Times New Roman" w:cs="Times New Roman"/>
          <w:sz w:val="24"/>
        </w:rPr>
        <w:t xml:space="preserve">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r w:rsidR="00CD22B8" w:rsidRPr="00CD22B8">
        <w:rPr>
          <w:rFonts w:ascii="Times New Roman" w:hAnsi="Times New Roman" w:cs="Times New Roman"/>
          <w:i/>
          <w:sz w:val="24"/>
        </w:rPr>
        <w:t>„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Supporting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Secure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Coding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with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RefactorErl</w:t>
      </w:r>
      <w:proofErr w:type="spellEnd"/>
      <w:r w:rsidR="00CD22B8" w:rsidRPr="00CD22B8">
        <w:rPr>
          <w:rFonts w:ascii="Times New Roman" w:hAnsi="Times New Roman" w:cs="Times New Roman"/>
          <w:i/>
          <w:sz w:val="24"/>
        </w:rPr>
        <w:t>”</w:t>
      </w:r>
      <w:r w:rsidR="00891796" w:rsidRPr="00CD22B8">
        <w:rPr>
          <w:rFonts w:ascii="Times New Roman" w:hAnsi="Times New Roman" w:cs="Times New Roman"/>
          <w:i/>
          <w:sz w:val="24"/>
        </w:rPr>
        <w:t>,</w:t>
      </w:r>
      <w:r w:rsidR="00891796" w:rsidRPr="00891796">
        <w:rPr>
          <w:rFonts w:ascii="Times New Roman" w:hAnsi="Times New Roman" w:cs="Times New Roman"/>
          <w:sz w:val="24"/>
        </w:rPr>
        <w:t xml:space="preserve"> Eötvös Loránd Tudományegyetem, Informatikai Kar, </w:t>
      </w:r>
      <w:r w:rsidR="0036199A">
        <w:rPr>
          <w:rFonts w:ascii="Times New Roman" w:hAnsi="Times New Roman" w:cs="Times New Roman"/>
          <w:sz w:val="24"/>
        </w:rPr>
        <w:t>Programozási Nyelvek</w:t>
      </w:r>
      <w:r w:rsidR="00891796" w:rsidRPr="00891796">
        <w:rPr>
          <w:rFonts w:ascii="Times New Roman" w:hAnsi="Times New Roman" w:cs="Times New Roman"/>
          <w:sz w:val="24"/>
        </w:rPr>
        <w:t xml:space="preserve"> és Fordítóprogramok Tanszék, 2024</w:t>
      </w:r>
      <w:r w:rsidR="0036199A">
        <w:rPr>
          <w:rFonts w:ascii="Times New Roman" w:hAnsi="Times New Roman" w:cs="Times New Roman"/>
          <w:sz w:val="24"/>
        </w:rPr>
        <w:t>.</w:t>
      </w:r>
    </w:p>
    <w:p w:rsidR="0036199A" w:rsidRDefault="0036199A" w:rsidP="0036199A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Baranyai Brigitta: </w:t>
      </w:r>
      <w:r w:rsidRPr="0036199A">
        <w:rPr>
          <w:rFonts w:ascii="Times New Roman" w:hAnsi="Times New Roman" w:cs="Times New Roman"/>
          <w:i/>
          <w:sz w:val="24"/>
        </w:rPr>
        <w:t>„Funkcionális nyelvek és a statikus kódelemzéssel támogatott biztonságos szoftverfejlesztés</w:t>
      </w:r>
      <w:r>
        <w:rPr>
          <w:rFonts w:ascii="Times New Roman" w:hAnsi="Times New Roman" w:cs="Times New Roman"/>
          <w:sz w:val="24"/>
        </w:rPr>
        <w:t xml:space="preserve">”, TDK dolgozat, </w:t>
      </w:r>
      <w:r w:rsidRPr="00891796">
        <w:rPr>
          <w:rFonts w:ascii="Times New Roman" w:hAnsi="Times New Roman" w:cs="Times New Roman"/>
          <w:sz w:val="24"/>
        </w:rPr>
        <w:t xml:space="preserve">Eötvös Loránd Tudományegyetem, Informatikai Kar, </w:t>
      </w:r>
      <w:r>
        <w:rPr>
          <w:rFonts w:ascii="Times New Roman" w:hAnsi="Times New Roman" w:cs="Times New Roman"/>
          <w:sz w:val="24"/>
        </w:rPr>
        <w:t>Programozási Nyelvek</w:t>
      </w:r>
      <w:r w:rsidRPr="00891796">
        <w:rPr>
          <w:rFonts w:ascii="Times New Roman" w:hAnsi="Times New Roman" w:cs="Times New Roman"/>
          <w:sz w:val="24"/>
        </w:rPr>
        <w:t xml:space="preserve"> és Fordítóprogramok Tanszék</w:t>
      </w:r>
      <w:r>
        <w:rPr>
          <w:rFonts w:ascii="Times New Roman" w:hAnsi="Times New Roman" w:cs="Times New Roman"/>
          <w:sz w:val="24"/>
        </w:rPr>
        <w:t>, 2020.</w:t>
      </w:r>
    </w:p>
    <w:p w:rsidR="00F612B5" w:rsidRDefault="00F612B5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[</w:t>
      </w:r>
      <w:r w:rsidR="0036199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612B5">
        <w:rPr>
          <w:rFonts w:ascii="Times New Roman" w:hAnsi="Times New Roman" w:cs="Times New Roman"/>
          <w:i/>
          <w:sz w:val="24"/>
        </w:rPr>
        <w:t xml:space="preserve">„The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emperor’s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 xml:space="preserve"> old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clothes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>”</w:t>
      </w:r>
      <w:r w:rsidR="003619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99A">
        <w:rPr>
          <w:rFonts w:ascii="Times New Roman" w:hAnsi="Times New Roman" w:cs="Times New Roman"/>
          <w:sz w:val="24"/>
        </w:rPr>
        <w:t>Communications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36199A">
        <w:rPr>
          <w:rFonts w:ascii="Times New Roman" w:hAnsi="Times New Roman" w:cs="Times New Roman"/>
          <w:sz w:val="24"/>
        </w:rPr>
        <w:t>the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ACM, 24.2, 1981, 75 – 83. </w:t>
      </w:r>
      <w:hyperlink r:id="rId15" w:history="1">
        <w:r w:rsidR="0036199A" w:rsidRPr="0036199A">
          <w:rPr>
            <w:rStyle w:val="Hiperhivatkozs"/>
            <w:rFonts w:ascii="Times New Roman" w:hAnsi="Times New Roman" w:cs="Times New Roman"/>
            <w:sz w:val="24"/>
          </w:rPr>
          <w:t>https://dl.acm.org/doi/10.1145/358549.358561</w:t>
        </w:r>
      </w:hyperlink>
      <w:r w:rsidR="0036199A">
        <w:rPr>
          <w:rFonts w:ascii="Times New Roman" w:hAnsi="Times New Roman" w:cs="Times New Roman"/>
          <w:sz w:val="24"/>
        </w:rPr>
        <w:br/>
      </w:r>
      <w:r w:rsidR="0036199A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36199A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36199A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3ABE" w:rsidRDefault="00410B4A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(DBIR) 2025, </w:t>
      </w:r>
      <w:hyperlink r:id="rId16" w:history="1">
        <w:r w:rsidRPr="00410B4A">
          <w:rPr>
            <w:rStyle w:val="Hiperhivatkozs"/>
            <w:rFonts w:ascii="Times New Roman" w:hAnsi="Times New Roman" w:cs="Times New Roman"/>
            <w:sz w:val="24"/>
            <w:szCs w:val="24"/>
          </w:rPr>
          <w:t>https://www.verizon.com/business/resources/reports/2025-dbir-data-breach-investigations-report.pdf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</w:t>
      </w:r>
      <w:proofErr w:type="spellStart"/>
      <w:r>
        <w:rPr>
          <w:rFonts w:ascii="Times New Roman" w:hAnsi="Times New Roman" w:cs="Times New Roman"/>
          <w:sz w:val="24"/>
        </w:rPr>
        <w:t>Mimecast</w:t>
      </w:r>
      <w:proofErr w:type="spellEnd"/>
      <w:r>
        <w:rPr>
          <w:rFonts w:ascii="Times New Roman" w:hAnsi="Times New Roman" w:cs="Times New Roman"/>
          <w:sz w:val="24"/>
        </w:rPr>
        <w:t xml:space="preserve"> Blog: </w:t>
      </w:r>
      <w:proofErr w:type="spellStart"/>
      <w:r>
        <w:rPr>
          <w:rFonts w:ascii="Times New Roman" w:hAnsi="Times New Roman" w:cs="Times New Roman"/>
          <w:sz w:val="24"/>
        </w:rPr>
        <w:t>Verzion</w:t>
      </w:r>
      <w:proofErr w:type="spellEnd"/>
      <w:r>
        <w:rPr>
          <w:rFonts w:ascii="Times New Roman" w:hAnsi="Times New Roman" w:cs="Times New Roman"/>
          <w:sz w:val="24"/>
        </w:rPr>
        <w:t xml:space="preserve">: 60% of </w:t>
      </w:r>
      <w:proofErr w:type="spellStart"/>
      <w:r>
        <w:rPr>
          <w:rFonts w:ascii="Times New Roman" w:hAnsi="Times New Roman" w:cs="Times New Roman"/>
          <w:sz w:val="24"/>
        </w:rPr>
        <w:t>breaches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involve</w:t>
      </w:r>
      <w:proofErr w:type="spellEnd"/>
      <w:r>
        <w:rPr>
          <w:rFonts w:ascii="Times New Roman" w:hAnsi="Times New Roman" w:cs="Times New Roman"/>
          <w:sz w:val="24"/>
        </w:rPr>
        <w:t xml:space="preserve"> human </w:t>
      </w:r>
      <w:proofErr w:type="spellStart"/>
      <w:r>
        <w:rPr>
          <w:rFonts w:ascii="Times New Roman" w:hAnsi="Times New Roman" w:cs="Times New Roman"/>
          <w:sz w:val="24"/>
        </w:rPr>
        <w:t>error</w:t>
      </w:r>
      <w:proofErr w:type="spellEnd"/>
      <w:r>
        <w:rPr>
          <w:rFonts w:ascii="Times New Roman" w:hAnsi="Times New Roman" w:cs="Times New Roman"/>
          <w:sz w:val="24"/>
        </w:rPr>
        <w:t xml:space="preserve">, 2025, </w:t>
      </w:r>
      <w:hyperlink r:id="rId17" w:history="1">
        <w:r w:rsidRPr="00CF53B7">
          <w:rPr>
            <w:rStyle w:val="Hiperhivatkozs"/>
            <w:rFonts w:ascii="Times New Roman" w:hAnsi="Times New Roman" w:cs="Times New Roman"/>
            <w:sz w:val="24"/>
          </w:rPr>
          <w:t>https://www.mimecast.com/blog/verizon-60-of-breaches-involve-human-error/</w:t>
        </w:r>
      </w:hyperlink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P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lastRenderedPageBreak/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2" w:name="_Toc179575890"/>
      <w:bookmarkStart w:id="33" w:name="_Toc209946529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2"/>
      <w:bookmarkEnd w:id="33"/>
    </w:p>
    <w:sectPr w:rsidR="00C23855" w:rsidRPr="00862B68" w:rsidSect="00955EB7">
      <w:footerReference w:type="default" r:id="rId18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CA4" w:rsidRDefault="00F80CA4" w:rsidP="00077024">
      <w:pPr>
        <w:spacing w:after="0" w:line="240" w:lineRule="auto"/>
      </w:pPr>
      <w:r>
        <w:separator/>
      </w:r>
    </w:p>
  </w:endnote>
  <w:endnote w:type="continuationSeparator" w:id="0">
    <w:p w:rsidR="00F80CA4" w:rsidRDefault="00F80CA4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BA103E" w:rsidRDefault="00BA10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937">
          <w:rPr>
            <w:noProof/>
          </w:rPr>
          <w:t>16</w:t>
        </w:r>
        <w:r>
          <w:fldChar w:fldCharType="end"/>
        </w:r>
        <w:r>
          <w:t>.</w:t>
        </w:r>
      </w:p>
    </w:sdtContent>
  </w:sdt>
  <w:p w:rsidR="00BA103E" w:rsidRDefault="00BA103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CA4" w:rsidRDefault="00F80CA4" w:rsidP="00077024">
      <w:pPr>
        <w:spacing w:after="0" w:line="240" w:lineRule="auto"/>
      </w:pPr>
      <w:r>
        <w:separator/>
      </w:r>
    </w:p>
  </w:footnote>
  <w:footnote w:type="continuationSeparator" w:id="0">
    <w:p w:rsidR="00F80CA4" w:rsidRDefault="00F80CA4" w:rsidP="00077024">
      <w:pPr>
        <w:spacing w:after="0" w:line="240" w:lineRule="auto"/>
      </w:pPr>
      <w:r>
        <w:continuationSeparator/>
      </w:r>
    </w:p>
  </w:footnote>
  <w:footnote w:id="1">
    <w:p w:rsidR="007A2E83" w:rsidRPr="007A2E83" w:rsidRDefault="007A2E83" w:rsidP="007A2E83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7A2E83">
        <w:rPr>
          <w:rStyle w:val="Lbjegyzet-hivatkozs"/>
          <w:rFonts w:ascii="Times New Roman" w:hAnsi="Times New Roman" w:cs="Times New Roman"/>
        </w:rPr>
        <w:footnoteRef/>
      </w:r>
      <w:r w:rsidRPr="007A2E83">
        <w:rPr>
          <w:rFonts w:ascii="Times New Roman" w:hAnsi="Times New Roman" w:cs="Times New Roman"/>
        </w:rPr>
        <w:t xml:space="preserve"> Olyan rosszindulatú program, mely </w:t>
      </w:r>
      <w:proofErr w:type="spellStart"/>
      <w:r w:rsidRPr="007A2E83">
        <w:rPr>
          <w:rFonts w:ascii="Times New Roman" w:hAnsi="Times New Roman" w:cs="Times New Roman"/>
        </w:rPr>
        <w:t>titkosítja</w:t>
      </w:r>
      <w:proofErr w:type="spellEnd"/>
      <w:r w:rsidRPr="007A2E83">
        <w:rPr>
          <w:rFonts w:ascii="Times New Roman" w:hAnsi="Times New Roman" w:cs="Times New Roman"/>
        </w:rPr>
        <w:t xml:space="preserve"> az áldozat adatait vagy rendszereit</w:t>
      </w:r>
      <w:r>
        <w:rPr>
          <w:rFonts w:ascii="Times New Roman" w:hAnsi="Times New Roman" w:cs="Times New Roman"/>
        </w:rPr>
        <w:t>,</w:t>
      </w:r>
      <w:r w:rsidRPr="007A2E83">
        <w:rPr>
          <w:rFonts w:ascii="Times New Roman" w:hAnsi="Times New Roman" w:cs="Times New Roman"/>
        </w:rPr>
        <w:t xml:space="preserve"> és a támadó váltságdíjat követel a feloldásért vagy az ellopott ad</w:t>
      </w:r>
      <w:r>
        <w:rPr>
          <w:rFonts w:ascii="Times New Roman" w:hAnsi="Times New Roman" w:cs="Times New Roman"/>
        </w:rPr>
        <w:t>ato</w:t>
      </w:r>
      <w:r w:rsidRPr="007A2E83">
        <w:rPr>
          <w:rFonts w:ascii="Times New Roman" w:hAnsi="Times New Roman" w:cs="Times New Roman"/>
        </w:rPr>
        <w:t>k visszatartásáért.</w:t>
      </w:r>
    </w:p>
  </w:footnote>
  <w:footnote w:id="2">
    <w:p w:rsidR="008828D4" w:rsidRPr="005F6E3E" w:rsidRDefault="008828D4" w:rsidP="008828D4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 / </w:t>
      </w:r>
      <w:proofErr w:type="spellStart"/>
      <w:r w:rsidRPr="005F6E3E">
        <w:rPr>
          <w:rFonts w:ascii="Times New Roman" w:hAnsi="Times New Roman" w:cs="Times New Roman"/>
        </w:rPr>
        <w:t>Distributed</w:t>
      </w:r>
      <w:proofErr w:type="spellEnd"/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5A84"/>
    <w:multiLevelType w:val="hybridMultilevel"/>
    <w:tmpl w:val="64BE421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6233BB"/>
    <w:multiLevelType w:val="hybridMultilevel"/>
    <w:tmpl w:val="1714CEC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10C8"/>
    <w:rsid w:val="000634C5"/>
    <w:rsid w:val="00071829"/>
    <w:rsid w:val="00077024"/>
    <w:rsid w:val="00080DCF"/>
    <w:rsid w:val="00095341"/>
    <w:rsid w:val="000B25AC"/>
    <w:rsid w:val="000C7B3B"/>
    <w:rsid w:val="000D6FD3"/>
    <w:rsid w:val="000F5937"/>
    <w:rsid w:val="00136B78"/>
    <w:rsid w:val="00144586"/>
    <w:rsid w:val="0015368F"/>
    <w:rsid w:val="00153BE7"/>
    <w:rsid w:val="00162743"/>
    <w:rsid w:val="0017753D"/>
    <w:rsid w:val="00180B4D"/>
    <w:rsid w:val="001B23D6"/>
    <w:rsid w:val="001C4B38"/>
    <w:rsid w:val="001D07EA"/>
    <w:rsid w:val="001E27A3"/>
    <w:rsid w:val="00201CE8"/>
    <w:rsid w:val="00206263"/>
    <w:rsid w:val="0021258C"/>
    <w:rsid w:val="00216863"/>
    <w:rsid w:val="00222CB4"/>
    <w:rsid w:val="00273D88"/>
    <w:rsid w:val="002925A7"/>
    <w:rsid w:val="002A0938"/>
    <w:rsid w:val="002B6F40"/>
    <w:rsid w:val="002C2D3D"/>
    <w:rsid w:val="002E2263"/>
    <w:rsid w:val="002F4F09"/>
    <w:rsid w:val="002F6A30"/>
    <w:rsid w:val="003012EE"/>
    <w:rsid w:val="00307A61"/>
    <w:rsid w:val="0031471E"/>
    <w:rsid w:val="00317C0E"/>
    <w:rsid w:val="0032513D"/>
    <w:rsid w:val="00331AF9"/>
    <w:rsid w:val="003356C8"/>
    <w:rsid w:val="00341DB4"/>
    <w:rsid w:val="00353DB3"/>
    <w:rsid w:val="0036199A"/>
    <w:rsid w:val="003648E8"/>
    <w:rsid w:val="003809D6"/>
    <w:rsid w:val="00383E5C"/>
    <w:rsid w:val="003A4B7A"/>
    <w:rsid w:val="003B315D"/>
    <w:rsid w:val="003E5511"/>
    <w:rsid w:val="003E6005"/>
    <w:rsid w:val="003F21F2"/>
    <w:rsid w:val="00410B4A"/>
    <w:rsid w:val="00432CDB"/>
    <w:rsid w:val="0044251B"/>
    <w:rsid w:val="00457954"/>
    <w:rsid w:val="00492C59"/>
    <w:rsid w:val="004B24D7"/>
    <w:rsid w:val="004B36E3"/>
    <w:rsid w:val="004B37A9"/>
    <w:rsid w:val="004B411F"/>
    <w:rsid w:val="004B7019"/>
    <w:rsid w:val="004D51F0"/>
    <w:rsid w:val="004D601B"/>
    <w:rsid w:val="004E034B"/>
    <w:rsid w:val="0050143F"/>
    <w:rsid w:val="00503F07"/>
    <w:rsid w:val="005101CD"/>
    <w:rsid w:val="00514A0C"/>
    <w:rsid w:val="005352BA"/>
    <w:rsid w:val="00536FBD"/>
    <w:rsid w:val="0054764F"/>
    <w:rsid w:val="00587654"/>
    <w:rsid w:val="005A32BD"/>
    <w:rsid w:val="005F6E3E"/>
    <w:rsid w:val="006003E6"/>
    <w:rsid w:val="00604EAD"/>
    <w:rsid w:val="00623247"/>
    <w:rsid w:val="00627834"/>
    <w:rsid w:val="00632BBD"/>
    <w:rsid w:val="006608C3"/>
    <w:rsid w:val="0067290C"/>
    <w:rsid w:val="00674DC1"/>
    <w:rsid w:val="00694D4B"/>
    <w:rsid w:val="00696DAA"/>
    <w:rsid w:val="006B1335"/>
    <w:rsid w:val="006B3DD8"/>
    <w:rsid w:val="006B4A63"/>
    <w:rsid w:val="006C1145"/>
    <w:rsid w:val="006D29A8"/>
    <w:rsid w:val="006F0A2E"/>
    <w:rsid w:val="006F19E8"/>
    <w:rsid w:val="007070C9"/>
    <w:rsid w:val="00790670"/>
    <w:rsid w:val="007A07CA"/>
    <w:rsid w:val="007A2E83"/>
    <w:rsid w:val="007C5248"/>
    <w:rsid w:val="007D0972"/>
    <w:rsid w:val="007D1311"/>
    <w:rsid w:val="007D4E57"/>
    <w:rsid w:val="007E7CD6"/>
    <w:rsid w:val="00802156"/>
    <w:rsid w:val="008169D6"/>
    <w:rsid w:val="00827F9C"/>
    <w:rsid w:val="00833ED6"/>
    <w:rsid w:val="008564FF"/>
    <w:rsid w:val="00862B68"/>
    <w:rsid w:val="00880B30"/>
    <w:rsid w:val="008828D4"/>
    <w:rsid w:val="008907B9"/>
    <w:rsid w:val="00891796"/>
    <w:rsid w:val="00896101"/>
    <w:rsid w:val="008B2B67"/>
    <w:rsid w:val="008C4EDE"/>
    <w:rsid w:val="0090463C"/>
    <w:rsid w:val="0090490E"/>
    <w:rsid w:val="0091760F"/>
    <w:rsid w:val="009207B0"/>
    <w:rsid w:val="00925849"/>
    <w:rsid w:val="00927CC9"/>
    <w:rsid w:val="009325F2"/>
    <w:rsid w:val="00933ABE"/>
    <w:rsid w:val="00937ED7"/>
    <w:rsid w:val="00947B71"/>
    <w:rsid w:val="00955EB7"/>
    <w:rsid w:val="009567F0"/>
    <w:rsid w:val="009721E4"/>
    <w:rsid w:val="009E104D"/>
    <w:rsid w:val="009E1480"/>
    <w:rsid w:val="009E7CFB"/>
    <w:rsid w:val="00A0607B"/>
    <w:rsid w:val="00A16E14"/>
    <w:rsid w:val="00A377C7"/>
    <w:rsid w:val="00A56968"/>
    <w:rsid w:val="00A65598"/>
    <w:rsid w:val="00A8182A"/>
    <w:rsid w:val="00AA7F32"/>
    <w:rsid w:val="00AC57C6"/>
    <w:rsid w:val="00AE09F9"/>
    <w:rsid w:val="00AF3B99"/>
    <w:rsid w:val="00B22E46"/>
    <w:rsid w:val="00B31F8E"/>
    <w:rsid w:val="00B43905"/>
    <w:rsid w:val="00B51DA4"/>
    <w:rsid w:val="00B62812"/>
    <w:rsid w:val="00B6788B"/>
    <w:rsid w:val="00B7088A"/>
    <w:rsid w:val="00B87839"/>
    <w:rsid w:val="00BA103E"/>
    <w:rsid w:val="00BB14AD"/>
    <w:rsid w:val="00BB3F9E"/>
    <w:rsid w:val="00BB5455"/>
    <w:rsid w:val="00BC44BA"/>
    <w:rsid w:val="00BD17B0"/>
    <w:rsid w:val="00BD4B04"/>
    <w:rsid w:val="00BE2761"/>
    <w:rsid w:val="00BE35C4"/>
    <w:rsid w:val="00C00F3D"/>
    <w:rsid w:val="00C045E4"/>
    <w:rsid w:val="00C23855"/>
    <w:rsid w:val="00C46D7F"/>
    <w:rsid w:val="00C570AD"/>
    <w:rsid w:val="00C67142"/>
    <w:rsid w:val="00C81247"/>
    <w:rsid w:val="00CA6B25"/>
    <w:rsid w:val="00CC70AD"/>
    <w:rsid w:val="00CD22B8"/>
    <w:rsid w:val="00CD5F5F"/>
    <w:rsid w:val="00CF0DE0"/>
    <w:rsid w:val="00CF2086"/>
    <w:rsid w:val="00CF53B7"/>
    <w:rsid w:val="00D0111E"/>
    <w:rsid w:val="00D076E1"/>
    <w:rsid w:val="00D2721F"/>
    <w:rsid w:val="00D35122"/>
    <w:rsid w:val="00D60528"/>
    <w:rsid w:val="00D72325"/>
    <w:rsid w:val="00DA668A"/>
    <w:rsid w:val="00DC65FD"/>
    <w:rsid w:val="00DD3BB3"/>
    <w:rsid w:val="00DF02AA"/>
    <w:rsid w:val="00E050EE"/>
    <w:rsid w:val="00E24BC2"/>
    <w:rsid w:val="00E34063"/>
    <w:rsid w:val="00E3729F"/>
    <w:rsid w:val="00E631ED"/>
    <w:rsid w:val="00E66E41"/>
    <w:rsid w:val="00E9404B"/>
    <w:rsid w:val="00E97224"/>
    <w:rsid w:val="00EB1A19"/>
    <w:rsid w:val="00EB2931"/>
    <w:rsid w:val="00ED16CD"/>
    <w:rsid w:val="00ED5733"/>
    <w:rsid w:val="00ED73E0"/>
    <w:rsid w:val="00F13646"/>
    <w:rsid w:val="00F1578A"/>
    <w:rsid w:val="00F453BB"/>
    <w:rsid w:val="00F612B5"/>
    <w:rsid w:val="00F670DF"/>
    <w:rsid w:val="00F80CA4"/>
    <w:rsid w:val="00FB1333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4BE2B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before="240" w:after="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53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standard/27001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" TargetMode="External"/><Relationship Id="rId17" Type="http://schemas.openxmlformats.org/officeDocument/2006/relationships/hyperlink" Target="https://www.mimecast.com/blog/verizon-60-of-breaches-involve-human-err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.com/business/resources/reports/2025-dbir-data-breach-investigations-report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8549.358561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wasp.org/www-project-application-security-verification-standar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0CE9D-EC19-4AB2-BBA1-3B35C750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16</Pages>
  <Words>2244</Words>
  <Characters>15485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120</cp:revision>
  <cp:lastPrinted>2025-09-28T08:07:00Z</cp:lastPrinted>
  <dcterms:created xsi:type="dcterms:W3CDTF">2024-10-02T21:55:00Z</dcterms:created>
  <dcterms:modified xsi:type="dcterms:W3CDTF">2025-09-28T13:08:00Z</dcterms:modified>
</cp:coreProperties>
</file>